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34A0" w14:textId="77777777" w:rsidR="00C71C51" w:rsidRDefault="00605946">
      <w:pPr>
        <w:jc w:val="center"/>
      </w:pPr>
      <w:r>
        <w:rPr>
          <w:b/>
          <w:sz w:val="44"/>
        </w:rPr>
        <w:t>VoteOnline – E-Voting Interface Prototype</w:t>
      </w:r>
    </w:p>
    <w:p w14:paraId="281E90DA" w14:textId="77777777" w:rsidR="00C71C51" w:rsidRDefault="00605946">
      <w:pPr>
        <w:pStyle w:val="Heading1"/>
      </w:pPr>
      <w:r>
        <w:t>Aim</w:t>
      </w:r>
    </w:p>
    <w:p w14:paraId="37A7D3E9" w14:textId="77777777" w:rsidR="00C71C51" w:rsidRDefault="00605946">
      <w:r>
        <w:t>Demonstrate candidate selection with a mock verification code and a browser-only vote receipt.</w:t>
      </w:r>
    </w:p>
    <w:p w14:paraId="3C796DE2" w14:textId="77777777" w:rsidR="00C71C51" w:rsidRDefault="00605946">
      <w:pPr>
        <w:pStyle w:val="Heading1"/>
      </w:pPr>
      <w:r>
        <w:t>Algorithm</w:t>
      </w:r>
    </w:p>
    <w:p w14:paraId="19794195" w14:textId="77777777" w:rsidR="00C71C51" w:rsidRDefault="00605946">
      <w:r>
        <w:t>1. Start the VoteOnline website in a modern browser.</w:t>
      </w:r>
    </w:p>
    <w:p w14:paraId="5BD5B9BC" w14:textId="77777777" w:rsidR="00C71C51" w:rsidRDefault="00605946">
      <w:r>
        <w:t>2. Display the project home page, navigation, and relevant search or service controls.</w:t>
      </w:r>
    </w:p>
    <w:p w14:paraId="31433B83" w14:textId="77777777" w:rsidR="00C71C51" w:rsidRDefault="00605946">
      <w:r>
        <w:t>3. Read the user's selected filters and input values.</w:t>
      </w:r>
    </w:p>
    <w:p w14:paraId="7B4EDEBD" w14:textId="77777777" w:rsidR="00C71C51" w:rsidRDefault="00605946">
      <w:r>
        <w:t>4. Display matching sample records and allow the user to select or save an item.</w:t>
      </w:r>
    </w:p>
    <w:p w14:paraId="1BC3E3CF" w14:textId="77777777" w:rsidR="00C71C51" w:rsidRDefault="00605946">
      <w:r>
        <w:t>5. Accept the required form details and validate mandatory fields.</w:t>
      </w:r>
    </w:p>
    <w:p w14:paraId="45074C73" w14:textId="77777777" w:rsidR="00C71C51" w:rsidRDefault="00605946">
      <w:r>
        <w:t>6. Create a demo reference or update the browser-stored sample record.</w:t>
      </w:r>
    </w:p>
    <w:p w14:paraId="440C9FDC" w14:textId="77777777" w:rsidR="00C71C51" w:rsidRDefault="00605946">
      <w:r>
        <w:t>7. Display the operation result and stop.</w:t>
      </w:r>
    </w:p>
    <w:p w14:paraId="335D8AB9" w14:textId="77777777" w:rsidR="00C71C51" w:rsidRDefault="00605946">
      <w:pPr>
        <w:pStyle w:val="Heading1"/>
      </w:pPr>
      <w:r>
        <w:t>Code (Complete HTML)</w:t>
      </w:r>
    </w:p>
    <w:p w14:paraId="269F9FD8" w14:textId="77777777" w:rsidR="00C71C51" w:rsidRDefault="00605946">
      <w:pPr>
        <w:spacing w:after="0"/>
        <w:rPr>
          <w:rFonts w:ascii="Consolas" w:eastAsia="Consolas" w:hAnsi="Consolas"/>
          <w:sz w:val="28"/>
        </w:rPr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&lt;title&gt;VoteOnline | E-Voting Interface Prototype&lt;/title&gt;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h3{margin-top:0}.price{font-size:22px;font-weight:bold;color:#14725b}.muted{color:#69778b}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&lt;header&gt;&lt;div&gt;&lt;h1&gt;VoteOnline&lt;/h1&gt;&lt;p&gt;E-Voting Interface Prototype&lt;/p&gt;&lt;/div&gt;&lt;nav&gt;&lt;a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VoteOnline&lt;/h2&gt;&lt;p&gt;Sample election, demo voter ID, mock OTP, candidate cards, confirmation receipt.&lt;/p&gt;</w:t>
      </w:r>
      <w:r>
        <w:rPr>
          <w:rFonts w:ascii="Consolas" w:eastAsia="Consolas" w:hAnsi="Consolas"/>
          <w:sz w:val="28"/>
        </w:rPr>
        <w:br/>
        <w:t>&lt;div class="grid"&gt;&lt;div&gt;&lt;label&gt;Demo voter ID&lt;/label&gt;&lt;input id="area" placeholder="DEMO-1001"&gt;&lt;label&gt;Demo OTP (use 123456)&lt;/label&gt;&lt;input id="type" maxlength="6" placeholder="123456"&gt;&lt;button type="button" onclick="verify()"&gt;Verify demo voter&lt;/button&gt;&lt;p id="verifymsg"&gt;&lt;/p&gt;&lt;/div&gt;&lt;div&gt;&lt;h3&gt;Quick information&lt;/h3&gt;&lt;p&gt;Not a real election system. Never use real voter credentials. This prototype is not secure or legally valid for actual voting.&lt;/p&gt;&lt;p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class="hero"&gt;&lt;h2&gt;Demo vote receipt&lt;/h2&gt;&lt;form id="mainForm"&gt;&lt;label&gt;Voter name (demo)&lt;/label&gt;&lt;input id="person" required&gt;&lt;label&gt;Selected candidate&lt;/label&gt;&lt;input id="detail" required&gt;&lt;label&gt;Confirmation note&lt;/label&gt;&lt;input id="contact" value="Educational mock-up"&gt;&lt;button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VoteOnline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"Candidate A", "category": "Student welfare", "description": "Sample candidate", "price": 1}, {"name": "Candidate B", "category": "Sustainability", "description": "Sample candidate", "price": 1}, {"name": "Candidate C", "category": "Technology", "description": "Sample candidate", "price": 1}];</w:t>
      </w:r>
      <w:r>
        <w:rPr>
          <w:rFonts w:ascii="Consolas" w:eastAsia="Consolas" w:hAnsi="Consolas"/>
          <w:sz w:val="28"/>
        </w:rPr>
        <w:br/>
      </w:r>
      <w:r>
        <w:rPr>
          <w:rFonts w:ascii="Consolas" w:eastAsia="Consolas" w:hAnsi="Consolas"/>
          <w:sz w:val="28"/>
        </w:rPr>
        <w:lastRenderedPageBreak/>
        <w:t>const project="VoteOnline";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 xml:space="preserve">function saveItem(name){let </w:t>
      </w:r>
      <w:r>
        <w:rPr>
          <w:rFonts w:ascii="Consolas" w:eastAsia="Consolas" w:hAnsi="Consolas"/>
          <w:sz w:val="28"/>
        </w:rPr>
        <w:lastRenderedPageBreak/>
        <w:t>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document.getElementById('mainForm').addEventListener('submit',func</w:t>
      </w:r>
      <w:r>
        <w:rPr>
          <w:rFonts w:ascii="Consolas" w:eastAsia="Consolas" w:hAnsi="Consolas"/>
          <w:sz w:val="28"/>
        </w:rPr>
        <w:lastRenderedPageBreak/>
        <w:t>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document.getElementById('message').textContent="Demo vote recorded only in this browser."+'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04EB48E6" w14:textId="1056E2B7" w:rsidR="00913960" w:rsidRDefault="00913960">
      <w:pPr>
        <w:spacing w:after="0"/>
        <w:rPr>
          <w:rFonts w:ascii="Consolas" w:eastAsia="Consolas" w:hAnsi="Consolas"/>
          <w:szCs w:val="36"/>
        </w:rPr>
      </w:pPr>
      <w:r w:rsidRPr="00913960">
        <w:rPr>
          <w:rFonts w:ascii="Consolas" w:eastAsia="Consolas" w:hAnsi="Consolas"/>
          <w:szCs w:val="36"/>
        </w:rPr>
        <w:t>Output:</w:t>
      </w:r>
    </w:p>
    <w:p w14:paraId="0572F20A" w14:textId="1CE7E08F" w:rsidR="00913960" w:rsidRPr="00913960" w:rsidRDefault="00913960">
      <w:pPr>
        <w:spacing w:after="0"/>
        <w:rPr>
          <w:szCs w:val="36"/>
        </w:rPr>
      </w:pPr>
      <w:r w:rsidRPr="00913960">
        <w:rPr>
          <w:szCs w:val="36"/>
        </w:rPr>
        <w:lastRenderedPageBreak/>
        <w:drawing>
          <wp:inline distT="0" distB="0" distL="0" distR="0" wp14:anchorId="069E8121" wp14:editId="68A2C749">
            <wp:extent cx="6492240" cy="3934460"/>
            <wp:effectExtent l="0" t="0" r="3810" b="8890"/>
            <wp:docPr id="20366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4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E3A1" w14:textId="77777777" w:rsidR="00C71C51" w:rsidRDefault="00605946">
      <w:pPr>
        <w:pStyle w:val="Heading1"/>
      </w:pPr>
      <w:r>
        <w:t>Results</w:t>
      </w:r>
    </w:p>
    <w:p w14:paraId="7A00803C" w14:textId="77777777" w:rsidR="00C71C51" w:rsidRDefault="00605946">
      <w:r>
        <w:t>Educational mock-up only; not suitable for real elections. Sample election, demo voter ID, mock OTP, candidate cards, confirmation receipt. The interface is a front-end demonstration; real authentication, database storage, and external integrations must be added for production use.</w:t>
      </w:r>
    </w:p>
    <w:sectPr w:rsidR="00C71C5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490545">
    <w:abstractNumId w:val="8"/>
  </w:num>
  <w:num w:numId="2" w16cid:durableId="690304174">
    <w:abstractNumId w:val="6"/>
  </w:num>
  <w:num w:numId="3" w16cid:durableId="1430737233">
    <w:abstractNumId w:val="5"/>
  </w:num>
  <w:num w:numId="4" w16cid:durableId="490021346">
    <w:abstractNumId w:val="4"/>
  </w:num>
  <w:num w:numId="5" w16cid:durableId="780957820">
    <w:abstractNumId w:val="7"/>
  </w:num>
  <w:num w:numId="6" w16cid:durableId="527645220">
    <w:abstractNumId w:val="3"/>
  </w:num>
  <w:num w:numId="7" w16cid:durableId="1103496011">
    <w:abstractNumId w:val="2"/>
  </w:num>
  <w:num w:numId="8" w16cid:durableId="1278879003">
    <w:abstractNumId w:val="1"/>
  </w:num>
  <w:num w:numId="9" w16cid:durableId="37107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605946"/>
    <w:rsid w:val="00913960"/>
    <w:rsid w:val="00AA1D8D"/>
    <w:rsid w:val="00B47730"/>
    <w:rsid w:val="00B70E90"/>
    <w:rsid w:val="00C71C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A4A76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3</cp:revision>
  <dcterms:created xsi:type="dcterms:W3CDTF">2026-10-23T04:10:00Z</dcterms:created>
  <dcterms:modified xsi:type="dcterms:W3CDTF">2026-10-26T04:08:00Z</dcterms:modified>
  <cp:category/>
</cp:coreProperties>
</file>