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E2A5B" w14:textId="19733237" w:rsidR="001A388C" w:rsidRDefault="005B48BC">
      <w:r>
        <w:t xml:space="preserve">Test </w:t>
      </w:r>
    </w:p>
    <w:p w14:paraId="639420E6" w14:textId="77777777" w:rsidR="005B48BC" w:rsidRDefault="005B48BC"/>
    <w:p w14:paraId="6CEBF99A" w14:textId="3DC33061" w:rsidR="005B48BC" w:rsidRDefault="005B48BC">
      <w:r>
        <w:t>Testing, Testing</w:t>
      </w:r>
    </w:p>
    <w:sectPr w:rsidR="005B4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8C"/>
    <w:rsid w:val="00002AFB"/>
    <w:rsid w:val="001A388C"/>
    <w:rsid w:val="005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A8A9"/>
  <w15:chartTrackingRefBased/>
  <w15:docId w15:val="{07B5B19E-ECED-4D0B-9EEE-1F868226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yuganth rajarathinam</dc:creator>
  <cp:keywords/>
  <dc:description/>
  <cp:lastModifiedBy>yuganth rajarathinam</cp:lastModifiedBy>
  <cp:revision>2</cp:revision>
  <dcterms:created xsi:type="dcterms:W3CDTF">2025-09-03T15:40:00Z</dcterms:created>
  <dcterms:modified xsi:type="dcterms:W3CDTF">2025-09-03T15:41:00Z</dcterms:modified>
</cp:coreProperties>
</file>