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Done — below is the revised </w:t>
      </w:r>
      <w:r w:rsidDel="00000000" w:rsidR="00000000" w:rsidRPr="00000000">
        <w:rPr>
          <w:b w:val="1"/>
          <w:bCs w:val="1"/>
          <w:rtl w:val="0"/>
        </w:rPr>
        <w:t xml:space="preserve">Study Guide 2.0</w:t>
      </w:r>
      <w:r w:rsidDel="00000000" w:rsidR="00000000" w:rsidRPr="00000000">
        <w:rPr>
          <w:rtl w:val="0"/>
        </w:rPr>
        <w:t xml:space="preserve"> with the added </w:t>
      </w:r>
      <w:r w:rsidDel="00000000" w:rsidR="00000000" w:rsidRPr="00000000">
        <w:rPr>
          <w:b w:val="1"/>
          <w:bCs w:val="1"/>
          <w:rtl w:val="0"/>
        </w:rPr>
        <w:t xml:space="preserve">Evidence Method</w:t>
      </w:r>
      <w:r w:rsidDel="00000000" w:rsidR="00000000" w:rsidRPr="00000000">
        <w:rPr>
          <w:rtl w:val="0"/>
        </w:rPr>
        <w:t xml:space="preserve"> item, integrated cleanly (still plain text), with the </w:t>
      </w:r>
      <w:r w:rsidDel="00000000" w:rsidR="00000000" w:rsidRPr="00000000">
        <w:rPr>
          <w:b w:val="1"/>
          <w:bCs w:val="1"/>
          <w:rtl w:val="0"/>
        </w:rPr>
        <w:t xml:space="preserve">updated answer 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6faavhyze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STUDY GUIDE 2.0 — Chapter 1: China in the Bronze Age (Shang &amp; Western Zhou)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danrlctgi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 — The 4 Big Takeaways (Short Answers — No Paragraphs)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Directions: For each Big Takeaway, write </w:t>
      </w:r>
      <w:r w:rsidDel="00000000" w:rsidR="00000000" w:rsidRPr="00000000">
        <w:rPr>
          <w:b w:val="1"/>
          <w:bCs w:val="1"/>
          <w:rtl w:val="0"/>
        </w:rPr>
        <w:t xml:space="preserve">exactly 3 bullet points</w:t>
      </w:r>
      <w:r w:rsidDel="00000000" w:rsidR="00000000" w:rsidRPr="00000000">
        <w:rPr>
          <w:rtl w:val="0"/>
        </w:rPr>
        <w:t xml:space="preserve">.</w:t>
        <w:br w:type="textWrapping"/>
        <w:t xml:space="preserve">Each bullet should be </w:t>
      </w:r>
      <w:r w:rsidDel="00000000" w:rsidR="00000000" w:rsidRPr="00000000">
        <w:rPr>
          <w:b w:val="1"/>
          <w:bCs w:val="1"/>
          <w:rtl w:val="0"/>
        </w:rPr>
        <w:t xml:space="preserve">5–10 words</w:t>
      </w:r>
      <w:r w:rsidDel="00000000" w:rsidR="00000000" w:rsidRPr="00000000">
        <w:rPr>
          <w:rtl w:val="0"/>
        </w:rPr>
        <w:t xml:space="preserve"> (short, controlled, no rambling).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6sy5wvh98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 Takeaway #1 — Evidence: How do we know the Shang were real?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 bones are…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show…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matters because…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wwx8ag40o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 Takeaway #2 — Power: How did Shang kings rule?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Shang power depended on…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maintained control by…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example is…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rdig4xlk4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 Takeaway #3 — Legitimacy: Why did Zhou invent the Mandate of Heaven?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Zhou needed to justify…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solution was…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Mandate meant…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veabnwr3b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 Takeaway #4 — Diversity: Why does Sanxingdui matter?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Sanxingdui proves…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changes the story because…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detail that stands out is…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elqfimjo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II — Common Mistakes to Avoid (Read this before quizzes)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Directions: Put a checkmark next to each one after you understand it.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Shang legitimacy is NOT the Mandate of Heaven.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Mandate of Heaven is NOT “divine right forever.” It can be lost.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Zhou “feudal-like” rule is NOT identical to medieval European feudalism.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Sanxingdui is NOT “later than Shang.” It overlaps with Shang time.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 bones are NOT “myths.” They are primary evidence with writing.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“China” is NOT naturally unified from the start—unity is constructed.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ponssbhc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III — Key Terms (Definition + “So What?”)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Directions: For each term:</w:t>
        <w:br w:type="textWrapping"/>
        <w:t xml:space="preserve">A) Definition (5–12 words)</w:t>
        <w:br w:type="textWrapping"/>
        <w:t xml:space="preserve">B) Significance line starting with: “This matters because…” (5–12 words)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 bones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Divination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Ancestor worship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Anyang (Yinxu)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 ritual vessels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Taotie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Rammed earth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Shangdi / Di (high god)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Zhou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Mandate of Heaven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 of Heaven (title)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Fengjian (enfeoffment system)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Aristocracy / elite lineages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Sanxingdui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4rc8pyo8l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IV — “Complete the Argument” (Fill in the blank)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Directions: Fill blanks with 1–4 words each.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ptqyfkus8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Evidence &amp; Shang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 bones were used for ________ (type of ritual).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 bone questions often asked about ________, ________, and ________.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 bones matter because they are ________ sources with writing.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Shang are “historically verified” because historians combine ________ evidence with ________ evidence.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gk05yiot0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Shang Power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Shang society, the king acted as a religious ________.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Shang kings claimed special access to ancestors and the high god ________.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scale of sacrifice suggests strong state control over ________ and violence.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nnnct4hfo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Zhou Legitimacy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Zhou solved a “why should we rule?” problem with the ________ of ________.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Mandate depends on a ruler’s ________ behavior.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 rule can cause the Mandate to be ________ (or transferred).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oznrluw7h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Diversity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Sanxingdui shows Bronze Age China included multiple ________ cultures.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x699fyxlu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V — Matching: Names, Titles, and Who They Were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Directions: Match each item (1–10) to the best description (A–J).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Wang Yirong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Lady Hao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Duke of Zhou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Rong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 of Heaven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Anyang (Yinxu)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Shangdi / Di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Sanxingdui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King Wu Ding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High god linked to Shang religion</w:t>
        <w:br w:type="textWrapping"/>
        <w:t xml:space="preserve">B) Last Shang capital; major archaeological site</w:t>
        <w:br w:type="textWrapping"/>
        <w:t xml:space="preserve">C) Qing-era scholar tied to “dragon bones” discovery story</w:t>
        <w:br w:type="textWrapping"/>
        <w:t xml:space="preserve">D) Lower Zhou aristocrats; military or civil service</w:t>
        <w:br w:type="textWrapping"/>
        <w:t xml:space="preserve">E) Northern “barbarian” groups (as framed by Zhou sources)</w:t>
        <w:br w:type="textWrapping"/>
        <w:t xml:space="preserve">F) Zhou title for king; Heaven–king relationship</w:t>
        <w:br w:type="textWrapping"/>
        <w:t xml:space="preserve">G) Shang royal consort with an unrobbed tomb</w:t>
        <w:br w:type="textWrapping"/>
        <w:t xml:space="preserve">H) Zhou leader who consolidated conquest; regent role</w:t>
        <w:br w:type="textWrapping"/>
        <w:t xml:space="preserve">I) Bronze Age Sichuan culture with distinctive masks</w:t>
        <w:br w:type="textWrapping"/>
        <w:t xml:space="preserve">J) Shang king strongly associated with oracle-bone divination (royal court questions)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8adn1w0hx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VI — Multiple Choice (Quiz Prep)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Circle the best answer.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reason historians are confident the Shang existed:</w:t>
        <w:br w:type="textWrapping"/>
        <w:t xml:space="preserve">A myths B Confucius C oracle-bone inscriptions D Great Wall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Shang king is best described as:</w:t>
        <w:br w:type="textWrapping"/>
        <w:t xml:space="preserve">A elected leader B religious and military ruler C philosopher D merchant prince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Shang legitimacy relied most on:</w:t>
        <w:br w:type="textWrapping"/>
        <w:t xml:space="preserve">A Buddhism B Daoist immortals C ancestors/divination D Mandate of Heaven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Mandate of Heaven is best defined as:</w:t>
        <w:br w:type="textWrapping"/>
        <w:t xml:space="preserve">A rule by birth B moral/conditional right to rule C voting assemblies D written constitution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Zhou needed a new legitimacy theory after conquest because:</w:t>
        <w:br w:type="textWrapping"/>
        <w:t xml:space="preserve">A writing issue B conquest creates “right to rule” problem C bronze vanished D ritual rejected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Zhou rule was decentralized because:</w:t>
        <w:br w:type="textWrapping"/>
        <w:t xml:space="preserve">A no elites B lands granted to relatives/allies C no war D cities impossible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reason “Western feudalism” is an imperfect comparison:</w:t>
        <w:br w:type="textWrapping"/>
        <w:t xml:space="preserve">A no farming B no elites C kinship/ritual ties central D no weapons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Sanxingdui matters most because it:</w:t>
        <w:br w:type="textWrapping"/>
        <w:t xml:space="preserve">A shows regional diversity B was Zhou capital C invented oracle bones D controlled Yellow River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Taotie motifs on bronzes likely served:</w:t>
        <w:br w:type="textWrapping"/>
        <w:t xml:space="preserve">A decoration only B ritual/spiritual authority C advertising D battle maps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Rammed earth architecture suggests:</w:t>
        <w:br w:type="textWrapping"/>
        <w:t xml:space="preserve">A weak state B coordinated labor/state capacity C no hierarchy D nomads only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whb7jivddv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ANSWER KEY (Instructor Version)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x8y3nxs0o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 — Big Takeaways (sample strong answers)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(Grade for accuracy + significance; allow variations.)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Inscribed turtle shells/ox scapula used in divination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Records questions about war, harvest, childbirth, sacrifices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Proves Shang as historically verified, not myth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King monopolized ritual access to spirit world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of bronze workshops and sacrifice reinforced hierarchy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oracle-bone divination guiding state decisions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Legitimacy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Zhou needed justification after overthrowing Shang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Solution: Mandate of Heaven as legitimation technology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 rule can lose mandate; overthrow becomes “explainable”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Diversity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Sanxingdui = sophisticated coeval Bronze Age culture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 Yellow River “core = all China” narrative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Detail: giant bronze masks, gold objects, buried pits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s53ovsntp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IV — Fill-in answers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a6yupzvs9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Evidence &amp; Shang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divination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(any 3) </w:t>
      </w:r>
      <w:r w:rsidDel="00000000" w:rsidR="00000000" w:rsidRPr="00000000">
        <w:rPr>
          <w:b w:val="1"/>
          <w:bCs w:val="1"/>
          <w:rtl w:val="0"/>
        </w:rPr>
        <w:t xml:space="preserve">war / harvest / weather / childbirth / sacrifices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archaeological</w:t>
      </w:r>
      <w:r w:rsidDel="00000000" w:rsidR="00000000" w:rsidRPr="00000000">
        <w:rPr>
          <w:rtl w:val="0"/>
        </w:rPr>
        <w:t xml:space="preserve"> evidence + </w:t>
      </w:r>
      <w:r w:rsidDel="00000000" w:rsidR="00000000" w:rsidRPr="00000000">
        <w:rPr>
          <w:b w:val="1"/>
          <w:bCs w:val="1"/>
          <w:rtl w:val="0"/>
        </w:rPr>
        <w:t xml:space="preserve">written</w:t>
      </w:r>
      <w:r w:rsidDel="00000000" w:rsidR="00000000" w:rsidRPr="00000000">
        <w:rPr>
          <w:rtl w:val="0"/>
        </w:rPr>
        <w:t xml:space="preserve"> (or inscriptional) evidence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tfcu12mmy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Shang Power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intermediary</w:t>
      </w:r>
      <w:r w:rsidDel="00000000" w:rsidR="00000000" w:rsidRPr="00000000">
        <w:rPr>
          <w:rtl w:val="0"/>
        </w:rPr>
        <w:t xml:space="preserve"> (acceptable: high priest / ritual specialist)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Shangdi</w:t>
      </w:r>
      <w:r w:rsidDel="00000000" w:rsidR="00000000" w:rsidRPr="00000000">
        <w:rPr>
          <w:rtl w:val="0"/>
        </w:rPr>
        <w:t xml:space="preserve"> (acceptable: Di)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people</w:t>
      </w:r>
      <w:r w:rsidDel="00000000" w:rsidR="00000000" w:rsidRPr="00000000">
        <w:rPr>
          <w:rtl w:val="0"/>
        </w:rPr>
        <w:t xml:space="preserve"> (acceptable: labor / bodies / captives)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0111qi2g7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Zhou Legitimacy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Heaven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moral</w:t>
      </w:r>
      <w:r w:rsidDel="00000000" w:rsidR="00000000" w:rsidRPr="00000000">
        <w:rPr>
          <w:rtl w:val="0"/>
        </w:rPr>
        <w:t xml:space="preserve"> (acceptable: virtuous)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lost</w:t>
      </w:r>
      <w:r w:rsidDel="00000000" w:rsidR="00000000" w:rsidRPr="00000000">
        <w:rPr>
          <w:rtl w:val="0"/>
        </w:rPr>
        <w:t xml:space="preserve"> (acceptable: withdrawn / transferred)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e2p5m8rvt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Diversity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regional</w:t>
      </w:r>
      <w:r w:rsidDel="00000000" w:rsidR="00000000" w:rsidRPr="00000000">
        <w:rPr>
          <w:rtl w:val="0"/>
        </w:rPr>
        <w:t xml:space="preserve"> (acceptable: independent / diverse / different)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ndwen375b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V — Matching answers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1–C</w:t>
        <w:br w:type="textWrapping"/>
        <w:t xml:space="preserve">2–G</w:t>
        <w:br w:type="textWrapping"/>
        <w:t xml:space="preserve">3–H</w:t>
        <w:br w:type="textWrapping"/>
        <w:t xml:space="preserve">4–D</w:t>
        <w:br w:type="textWrapping"/>
        <w:t xml:space="preserve">5–E</w:t>
        <w:br w:type="textWrapping"/>
        <w:t xml:space="preserve">6–F</w:t>
        <w:br w:type="textWrapping"/>
        <w:t xml:space="preserve">7–B</w:t>
        <w:br w:type="textWrapping"/>
        <w:t xml:space="preserve">8–A</w:t>
        <w:br w:type="textWrapping"/>
        <w:t xml:space="preserve">9–I</w:t>
        <w:br w:type="textWrapping"/>
        <w:t xml:space="preserve">10–J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e7xvptaz8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VI — Multiple choice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C</w:t>
        <w:br w:type="textWrapping"/>
        <w:t xml:space="preserve">2 B</w:t>
        <w:br w:type="textWrapping"/>
        <w:t xml:space="preserve">3 C</w:t>
        <w:br w:type="textWrapping"/>
        <w:t xml:space="preserve">4 B</w:t>
        <w:br w:type="textWrapping"/>
        <w:t xml:space="preserve">5 B</w:t>
        <w:br w:type="textWrapping"/>
        <w:t xml:space="preserve">6 B</w:t>
        <w:br w:type="textWrapping"/>
        <w:t xml:space="preserve">7 C</w:t>
        <w:br w:type="textWrapping"/>
        <w:t xml:space="preserve">8 A</w:t>
        <w:br w:type="textWrapping"/>
        <w:t xml:space="preserve">9 B</w:t>
        <w:br w:type="textWrapping"/>
        <w:t xml:space="preserve">10 B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the next upgrade: I can format this into a Canvas-friendly version (still plain text first if you prefer), and/or create a </w:t>
      </w:r>
      <w:r w:rsidDel="00000000" w:rsidR="00000000" w:rsidRPr="00000000">
        <w:rPr>
          <w:b w:val="1"/>
          <w:bCs w:val="1"/>
          <w:rtl w:val="0"/>
        </w:rPr>
        <w:t xml:space="preserve">“Quiz Bank” version</w:t>
      </w:r>
      <w:r w:rsidDel="00000000" w:rsidR="00000000" w:rsidRPr="00000000">
        <w:rPr>
          <w:rtl w:val="0"/>
        </w:rPr>
        <w:t xml:space="preserve"> where each section becomes randomized question pools aligned to your Guided Reading Check logic.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