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48A29" w14:textId="77777777" w:rsidR="00D95DC7" w:rsidRPr="00D95DC7" w:rsidRDefault="00D95DC7" w:rsidP="00D95DC7">
      <w:pPr>
        <w:rPr>
          <w:b/>
          <w:bCs/>
        </w:rPr>
      </w:pPr>
      <w:r w:rsidRPr="00D95DC7">
        <w:rPr>
          <w:rFonts w:ascii="Segoe UI Emoji" w:hAnsi="Segoe UI Emoji" w:cs="Segoe UI Emoji"/>
          <w:b/>
          <w:bCs/>
        </w:rPr>
        <w:t>✅</w:t>
      </w:r>
      <w:r w:rsidRPr="00D95DC7">
        <w:rPr>
          <w:b/>
          <w:bCs/>
        </w:rPr>
        <w:t xml:space="preserve"> Prompt: “Student-Facing Reveal.js Lecture Setup (Press S for Study Notes)”</w:t>
      </w:r>
    </w:p>
    <w:p w14:paraId="14851041" w14:textId="77777777" w:rsidR="00D95DC7" w:rsidRPr="00D95DC7" w:rsidRDefault="00D95DC7" w:rsidP="00D95DC7">
      <w:r w:rsidRPr="00D95DC7">
        <w:rPr>
          <w:b/>
          <w:bCs/>
        </w:rPr>
        <w:t>GOAL:</w:t>
      </w:r>
      <w:r w:rsidRPr="00D95DC7">
        <w:br/>
        <w:t xml:space="preserve">Build a Reveal.js lecture HTML file for classroom presentation </w:t>
      </w:r>
      <w:r w:rsidRPr="00D95DC7">
        <w:rPr>
          <w:i/>
          <w:iCs/>
        </w:rPr>
        <w:t>and</w:t>
      </w:r>
      <w:r w:rsidRPr="00D95DC7">
        <w:t xml:space="preserve"> self-study.</w:t>
      </w:r>
      <w:r w:rsidRPr="00D95DC7">
        <w:br/>
        <w:t>I want to use the same file for teaching and for students reviewing slides later.</w:t>
      </w:r>
    </w:p>
    <w:p w14:paraId="4FCD3A6B" w14:textId="77777777" w:rsidR="00D95DC7" w:rsidRPr="00D95DC7" w:rsidRDefault="00D95DC7" w:rsidP="00D95DC7">
      <w:r w:rsidRPr="00D95DC7">
        <w:rPr>
          <w:b/>
          <w:bCs/>
        </w:rPr>
        <w:t>SETUP SUMMARY:</w:t>
      </w:r>
    </w:p>
    <w:p w14:paraId="0F470C8A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Keep my </w:t>
      </w:r>
      <w:r w:rsidRPr="00D95DC7">
        <w:rPr>
          <w:b/>
          <w:bCs/>
        </w:rPr>
        <w:t>original PowerPoint-style structure</w:t>
      </w:r>
      <w:r w:rsidRPr="00D95DC7">
        <w:t xml:space="preserve"> (each &lt;section&gt; is a slide).</w:t>
      </w:r>
    </w:p>
    <w:p w14:paraId="33B8D2AA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Replace all &lt;aside class="notes"&gt; with </w:t>
      </w:r>
      <w:r w:rsidRPr="00D95DC7">
        <w:rPr>
          <w:b/>
          <w:bCs/>
        </w:rPr>
        <w:t>student-facing “Study Notes.”</w:t>
      </w:r>
    </w:p>
    <w:p w14:paraId="54769701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Use clear, conversational language.</w:t>
      </w:r>
    </w:p>
    <w:p w14:paraId="648BD3A2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Explain and discuss each bullet point in simple terms.</w:t>
      </w:r>
    </w:p>
    <w:p w14:paraId="6342D89F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Include a “Why it matters” box at the end of each set of notes.</w:t>
      </w:r>
    </w:p>
    <w:p w14:paraId="167D45BF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Do </w:t>
      </w:r>
      <w:r w:rsidRPr="00D95DC7">
        <w:rPr>
          <w:b/>
          <w:bCs/>
        </w:rPr>
        <w:t>not</w:t>
      </w:r>
      <w:r w:rsidRPr="00D95DC7">
        <w:t xml:space="preserve"> create a separate student edition — keep one combined file.</w:t>
      </w:r>
    </w:p>
    <w:p w14:paraId="5EE97F23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Pressing </w:t>
      </w:r>
      <w:r w:rsidRPr="00D95DC7">
        <w:rPr>
          <w:b/>
          <w:bCs/>
        </w:rPr>
        <w:t>S</w:t>
      </w:r>
      <w:r w:rsidRPr="00D95DC7">
        <w:t xml:space="preserve"> should open a </w:t>
      </w:r>
      <w:r w:rsidRPr="00D95DC7">
        <w:rPr>
          <w:b/>
          <w:bCs/>
        </w:rPr>
        <w:t>Study Notes modal</w:t>
      </w:r>
      <w:r w:rsidRPr="00D95DC7">
        <w:t xml:space="preserve"> overlay (not presenter view).</w:t>
      </w:r>
    </w:p>
    <w:p w14:paraId="3EBF37E2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 xml:space="preserve">High-contrast, easy-to-read design: beige </w:t>
      </w:r>
      <w:proofErr w:type="gramStart"/>
      <w:r w:rsidRPr="00D95DC7">
        <w:t>background (#</w:t>
      </w:r>
      <w:proofErr w:type="gramEnd"/>
      <w:r w:rsidRPr="00D95DC7">
        <w:t>fff8e6), black text, blue links, clear borders.</w:t>
      </w:r>
    </w:p>
    <w:p w14:paraId="48CFAE98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Include a “Close” button and keyboard shortcuts (S or Esc).</w:t>
      </w:r>
    </w:p>
    <w:p w14:paraId="6269E0B9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Add </w:t>
      </w:r>
      <w:r w:rsidRPr="00D95DC7">
        <w:rPr>
          <w:b/>
          <w:bCs/>
        </w:rPr>
        <w:t>glossary pop-ups</w:t>
      </w:r>
      <w:r w:rsidRPr="00D95DC7">
        <w:t xml:space="preserve"> for key historical or technical terms.</w:t>
      </w:r>
    </w:p>
    <w:p w14:paraId="12DEFB71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Example markup: &lt;span class="gloss" data-key="</w:t>
      </w:r>
      <w:proofErr w:type="spellStart"/>
      <w:r w:rsidRPr="00D95DC7">
        <w:t>rootwork</w:t>
      </w:r>
      <w:proofErr w:type="spellEnd"/>
      <w:r w:rsidRPr="00D95DC7">
        <w:t>"&gt;</w:t>
      </w:r>
      <w:proofErr w:type="spellStart"/>
      <w:r w:rsidRPr="00D95DC7">
        <w:t>rootwork</w:t>
      </w:r>
      <w:proofErr w:type="spellEnd"/>
      <w:r w:rsidRPr="00D95DC7">
        <w:t>&lt;/span&gt;</w:t>
      </w:r>
    </w:p>
    <w:p w14:paraId="0F60D68D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Each term opens a small, fixed-position popup with definition + brief historical context.</w:t>
      </w:r>
    </w:p>
    <w:p w14:paraId="1113910E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Add a small </w:t>
      </w:r>
      <w:r w:rsidRPr="00D95DC7">
        <w:rPr>
          <w:b/>
          <w:bCs/>
        </w:rPr>
        <w:t>on-screen hint</w:t>
      </w:r>
      <w:r w:rsidRPr="00D95DC7">
        <w:t xml:space="preserve"> that says </w:t>
      </w:r>
      <w:r w:rsidRPr="00D95DC7">
        <w:rPr>
          <w:i/>
          <w:iCs/>
        </w:rPr>
        <w:t>“Press S for Study Notes”</w:t>
      </w:r>
      <w:r w:rsidRPr="00D95DC7">
        <w:t xml:space="preserve"> on the first slide only.</w:t>
      </w:r>
    </w:p>
    <w:p w14:paraId="36B0718C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The hint should stay visible until the viewer advances to another slide.</w:t>
      </w:r>
    </w:p>
    <w:p w14:paraId="2A00C8D3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>Keep all existing slide styling, transitions, and images intact.</w:t>
      </w:r>
    </w:p>
    <w:p w14:paraId="7B250CA2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Deliver the final product as a </w:t>
      </w:r>
      <w:r w:rsidRPr="00D95DC7">
        <w:rPr>
          <w:b/>
          <w:bCs/>
        </w:rPr>
        <w:t>single downloadable HTML file</w:t>
      </w:r>
      <w:r w:rsidRPr="00D95DC7">
        <w:t xml:space="preserve"> ready to publish on the web.</w:t>
      </w:r>
    </w:p>
    <w:p w14:paraId="576295B7" w14:textId="77777777" w:rsidR="00D95DC7" w:rsidRPr="00D95DC7" w:rsidRDefault="00D95DC7" w:rsidP="00D95DC7">
      <w:r w:rsidRPr="00D95DC7">
        <w:rPr>
          <w:b/>
          <w:bCs/>
        </w:rPr>
        <w:t>OPTIONAL EXTRAS (if I request them):</w:t>
      </w:r>
    </w:p>
    <w:p w14:paraId="7C1678D9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t>Fade-in animation for the Study Notes modal.</w:t>
      </w:r>
    </w:p>
    <w:p w14:paraId="05272834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lastRenderedPageBreak/>
        <w:t>Subtle pulse or glow effect on the “Press S” hint.</w:t>
      </w:r>
    </w:p>
    <w:p w14:paraId="4A3E00AC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t>Theme-consistent color tweaks (e.g., navy/gold or course-specific palette).</w:t>
      </w:r>
    </w:p>
    <w:p w14:paraId="75F5C3BF" w14:textId="77777777" w:rsidR="00452B15" w:rsidRDefault="00452B15"/>
    <w:sectPr w:rsidR="0045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32BBB"/>
    <w:multiLevelType w:val="multilevel"/>
    <w:tmpl w:val="A90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86DE8"/>
    <w:multiLevelType w:val="multilevel"/>
    <w:tmpl w:val="402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437072">
    <w:abstractNumId w:val="0"/>
  </w:num>
  <w:num w:numId="2" w16cid:durableId="8966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8C"/>
    <w:rsid w:val="001716D5"/>
    <w:rsid w:val="00176FDF"/>
    <w:rsid w:val="00210C1F"/>
    <w:rsid w:val="00452B15"/>
    <w:rsid w:val="00502345"/>
    <w:rsid w:val="0062338C"/>
    <w:rsid w:val="00AA023D"/>
    <w:rsid w:val="00D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5007F-1173-4802-BE88-63414DAD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1362</Characters>
  <Application>Microsoft Office Word</Application>
  <DocSecurity>0</DocSecurity>
  <Lines>23</Lines>
  <Paragraphs>5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Austin</dc:creator>
  <cp:keywords/>
  <dc:description/>
  <cp:lastModifiedBy>Steve Austin</cp:lastModifiedBy>
  <cp:revision>2</cp:revision>
  <dcterms:created xsi:type="dcterms:W3CDTF">2025-10-17T20:44:00Z</dcterms:created>
  <dcterms:modified xsi:type="dcterms:W3CDTF">2025-10-17T20:44:00Z</dcterms:modified>
</cp:coreProperties>
</file>