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F9691" w14:textId="449D8690" w:rsidR="00575D14" w:rsidRDefault="0069341B" w:rsidP="0069341B">
      <w:pPr>
        <w:pStyle w:val="ListParagraph"/>
        <w:numPr>
          <w:ilvl w:val="0"/>
          <w:numId w:val="1"/>
        </w:numPr>
      </w:pPr>
      <w:r>
        <w:t>Ilang eksperto mula sa iba’t ibang panig ng mundo ang nagsama-sama upang pagtibayin ang mga prinsipyo na makatutulong sa pagkakapantay-pantay ng LGBT?</w:t>
      </w:r>
    </w:p>
    <w:p w14:paraId="364BAF72" w14:textId="2DB90CFF" w:rsidR="0069341B" w:rsidRDefault="0069341B" w:rsidP="0069341B">
      <w:pPr>
        <w:pStyle w:val="ListParagraph"/>
        <w:numPr>
          <w:ilvl w:val="0"/>
          <w:numId w:val="2"/>
        </w:numPr>
      </w:pPr>
      <w:r>
        <w:t>27</w:t>
      </w:r>
    </w:p>
    <w:p w14:paraId="4FEA8F70" w14:textId="6953D521" w:rsidR="00670DE3" w:rsidRDefault="00670DE3" w:rsidP="00670DE3">
      <w:pPr>
        <w:pStyle w:val="ListParagraph"/>
        <w:numPr>
          <w:ilvl w:val="0"/>
          <w:numId w:val="1"/>
        </w:numPr>
      </w:pPr>
      <w:r>
        <w:t>Kailan nagtipon-tipon ang mga eksperto para sa prinsipyo ng Yogyakarta (month, day, year)</w:t>
      </w:r>
    </w:p>
    <w:p w14:paraId="17CCE7B3" w14:textId="61CCDC1C" w:rsidR="00670DE3" w:rsidRDefault="00670DE3" w:rsidP="00670DE3">
      <w:pPr>
        <w:pStyle w:val="ListParagraph"/>
        <w:numPr>
          <w:ilvl w:val="0"/>
          <w:numId w:val="2"/>
        </w:numPr>
      </w:pPr>
      <w:r>
        <w:t>Nobyembre 6-9 , 2006</w:t>
      </w:r>
    </w:p>
    <w:p w14:paraId="15073F61" w14:textId="78401A29" w:rsidR="001079BC" w:rsidRDefault="001079BC" w:rsidP="001079BC">
      <w:pPr>
        <w:pStyle w:val="ListParagraph"/>
        <w:numPr>
          <w:ilvl w:val="0"/>
          <w:numId w:val="1"/>
        </w:numPr>
      </w:pPr>
      <w:r>
        <w:t>Saan natipon-tipon ang mga eksperto para sa prinsipyo ng _______ (buong sagot)</w:t>
      </w:r>
    </w:p>
    <w:p w14:paraId="69A8073E" w14:textId="7BFC47C1" w:rsidR="001079BC" w:rsidRDefault="001079BC" w:rsidP="001079BC">
      <w:pPr>
        <w:pStyle w:val="ListParagraph"/>
        <w:numPr>
          <w:ilvl w:val="0"/>
          <w:numId w:val="2"/>
        </w:numPr>
      </w:pPr>
      <w:r>
        <w:t>Yogyakarta, Indonesia</w:t>
      </w:r>
    </w:p>
    <w:p w14:paraId="43B25D6B" w14:textId="55A599C7" w:rsidR="001079BC" w:rsidRDefault="001079BC" w:rsidP="001079BC">
      <w:pPr>
        <w:pStyle w:val="ListParagraph"/>
        <w:numPr>
          <w:ilvl w:val="0"/>
          <w:numId w:val="1"/>
        </w:numPr>
      </w:pPr>
      <w:r>
        <w:t>Ilang prinsipyo ang prinsipyo ng Yogyakarta</w:t>
      </w:r>
    </w:p>
    <w:p w14:paraId="408D11C8" w14:textId="5CF197BB" w:rsidR="001079BC" w:rsidRDefault="001079BC" w:rsidP="001079BC">
      <w:pPr>
        <w:pStyle w:val="ListParagraph"/>
        <w:numPr>
          <w:ilvl w:val="0"/>
          <w:numId w:val="2"/>
        </w:numPr>
      </w:pPr>
      <w:r>
        <w:t>29</w:t>
      </w:r>
    </w:p>
    <w:p w14:paraId="0D27C2FD" w14:textId="23B7CDA8" w:rsidR="001079BC" w:rsidRDefault="003F310D" w:rsidP="001079BC">
      <w:pPr>
        <w:pStyle w:val="ListParagraph"/>
        <w:numPr>
          <w:ilvl w:val="0"/>
          <w:numId w:val="1"/>
        </w:numPr>
      </w:pPr>
      <w:r>
        <w:t xml:space="preserve">Saan nakaayon ang prinsipyo ng Yogyakarta? </w:t>
      </w:r>
    </w:p>
    <w:p w14:paraId="4A2A269C" w14:textId="6CC5AD60" w:rsidR="003F310D" w:rsidRDefault="003F310D" w:rsidP="003F310D">
      <w:pPr>
        <w:pStyle w:val="ListParagraph"/>
        <w:numPr>
          <w:ilvl w:val="0"/>
          <w:numId w:val="2"/>
        </w:numPr>
      </w:pPr>
      <w:r>
        <w:t>Declaration of Human Rights o pandaigdigang batas ng mga karapatang pantao</w:t>
      </w:r>
    </w:p>
    <w:p w14:paraId="6D4CB7E9" w14:textId="0B2AB1BF" w:rsidR="003F310D" w:rsidRDefault="004F5BE5" w:rsidP="003F310D">
      <w:pPr>
        <w:pStyle w:val="ListParagraph"/>
        <w:numPr>
          <w:ilvl w:val="0"/>
          <w:numId w:val="1"/>
        </w:numPr>
      </w:pPr>
      <w:r>
        <w:t>Sino ang itinalaga ng Magna Carta for Women bilang pangunahing tagapatupad ng batas na Magna Carta for Women</w:t>
      </w:r>
    </w:p>
    <w:p w14:paraId="7380616F" w14:textId="35F04C19" w:rsidR="004F5BE5" w:rsidRDefault="004F5BE5" w:rsidP="004F5BE5">
      <w:pPr>
        <w:pStyle w:val="ListParagraph"/>
        <w:numPr>
          <w:ilvl w:val="0"/>
          <w:numId w:val="2"/>
        </w:numPr>
      </w:pPr>
      <w:r>
        <w:t>Pamahalaan</w:t>
      </w:r>
    </w:p>
    <w:p w14:paraId="31E81A40" w14:textId="56A4DBD9" w:rsidR="004F5BE5" w:rsidRDefault="00053236" w:rsidP="004F5BE5">
      <w:pPr>
        <w:pStyle w:val="ListParagraph"/>
        <w:numPr>
          <w:ilvl w:val="0"/>
          <w:numId w:val="1"/>
        </w:numPr>
      </w:pPr>
      <w:r>
        <w:t>Ano ang tawag sa mga babae na mahirap o nasa di panatag na kalagayan; wala o may limitadong kakayahan na matamo ang mga batayang pagangailangan at serbisyo</w:t>
      </w:r>
    </w:p>
    <w:p w14:paraId="58C030A3" w14:textId="58CEA0E3" w:rsidR="00053236" w:rsidRDefault="00053236" w:rsidP="00053236">
      <w:pPr>
        <w:pStyle w:val="ListParagraph"/>
        <w:numPr>
          <w:ilvl w:val="0"/>
          <w:numId w:val="2"/>
        </w:numPr>
      </w:pPr>
      <w:r>
        <w:t>Marginalized women</w:t>
      </w:r>
    </w:p>
    <w:p w14:paraId="17B0B987" w14:textId="6FC041F8" w:rsidR="00053236" w:rsidRDefault="000B2521" w:rsidP="00053236">
      <w:pPr>
        <w:pStyle w:val="ListParagraph"/>
        <w:numPr>
          <w:ilvl w:val="0"/>
          <w:numId w:val="1"/>
        </w:numPr>
      </w:pPr>
      <w:r>
        <w:t>Ito ang katagang winika ni dating UN secretary general Ban ki-moon upang hikayatin ang mga miyembrong estado na wakasan na ang mga pang-aapi at pang-aabuso</w:t>
      </w:r>
    </w:p>
    <w:p w14:paraId="1B104546" w14:textId="76D25C2B" w:rsidR="000B2521" w:rsidRDefault="000B2521" w:rsidP="000B2521">
      <w:pPr>
        <w:pStyle w:val="ListParagraph"/>
        <w:numPr>
          <w:ilvl w:val="0"/>
          <w:numId w:val="2"/>
        </w:numPr>
      </w:pPr>
      <w:r>
        <w:t>LGBT Rights are Human Rights</w:t>
      </w:r>
    </w:p>
    <w:p w14:paraId="160938D0" w14:textId="5025CB68" w:rsidR="00803CA9" w:rsidRDefault="00B319DF" w:rsidP="00803CA9">
      <w:pPr>
        <w:pStyle w:val="ListParagraph"/>
        <w:numPr>
          <w:ilvl w:val="0"/>
          <w:numId w:val="1"/>
        </w:numPr>
      </w:pPr>
      <w:r>
        <w:t>Sino ang nagsabi ng mga katagang LGBT Rights are Human Rights</w:t>
      </w:r>
    </w:p>
    <w:p w14:paraId="7A4CCF97" w14:textId="0E036AD0" w:rsidR="00803CA9" w:rsidRDefault="00803CA9" w:rsidP="00803CA9">
      <w:pPr>
        <w:pStyle w:val="ListParagraph"/>
        <w:numPr>
          <w:ilvl w:val="0"/>
          <w:numId w:val="2"/>
        </w:numPr>
      </w:pPr>
      <w:r>
        <w:t>General ban ki-moon</w:t>
      </w:r>
    </w:p>
    <w:sectPr w:rsidR="00803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9061E"/>
    <w:multiLevelType w:val="hybridMultilevel"/>
    <w:tmpl w:val="402EB44E"/>
    <w:lvl w:ilvl="0" w:tplc="352055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D24F0D"/>
    <w:multiLevelType w:val="hybridMultilevel"/>
    <w:tmpl w:val="0DEA0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057217">
    <w:abstractNumId w:val="1"/>
  </w:num>
  <w:num w:numId="2" w16cid:durableId="1608931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1B"/>
    <w:rsid w:val="00053236"/>
    <w:rsid w:val="000B2521"/>
    <w:rsid w:val="001079BC"/>
    <w:rsid w:val="003F310D"/>
    <w:rsid w:val="004F5BE5"/>
    <w:rsid w:val="00575D14"/>
    <w:rsid w:val="00670DE3"/>
    <w:rsid w:val="0069341B"/>
    <w:rsid w:val="00803CA9"/>
    <w:rsid w:val="00B3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4C20"/>
  <w15:chartTrackingRefBased/>
  <w15:docId w15:val="{9E6C9186-E318-4DDE-AB99-CCFB20E2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Gerna</dc:creator>
  <cp:keywords/>
  <dc:description/>
  <cp:lastModifiedBy>Eugene Gerna</cp:lastModifiedBy>
  <cp:revision>9</cp:revision>
  <dcterms:created xsi:type="dcterms:W3CDTF">2024-02-18T07:03:00Z</dcterms:created>
  <dcterms:modified xsi:type="dcterms:W3CDTF">2024-02-18T07:26:00Z</dcterms:modified>
</cp:coreProperties>
</file>