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61781" w14:textId="4155849E" w:rsidR="006A137A" w:rsidRDefault="004E4447">
      <w:pPr>
        <w:rPr>
          <w:lang w:val="es-MX"/>
        </w:rPr>
      </w:pPr>
      <w:r w:rsidRPr="004E4447">
        <w:rPr>
          <w:lang w:val="es-MX"/>
        </w:rPr>
        <w:t>Suma de cantidades e importe total de todas las entregas en 1997</w:t>
      </w:r>
    </w:p>
    <w:p w14:paraId="6D7CA7B1" w14:textId="19F54405" w:rsidR="004E4447" w:rsidRDefault="004E4447">
      <w:pPr>
        <w:rPr>
          <w:lang w:val="es-MX"/>
        </w:rPr>
      </w:pPr>
      <w:r w:rsidRPr="004E4447">
        <w:rPr>
          <w:lang w:val="es-MX"/>
        </w:rPr>
        <w:drawing>
          <wp:inline distT="0" distB="0" distL="0" distR="0" wp14:anchorId="713F40C4" wp14:editId="3DB2B1D3">
            <wp:extent cx="5943600" cy="3099435"/>
            <wp:effectExtent l="0" t="0" r="0" b="5715"/>
            <wp:docPr id="1148076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7698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7629" w14:textId="0073412B" w:rsidR="004E4447" w:rsidRDefault="004E4447">
      <w:pPr>
        <w:rPr>
          <w:b/>
          <w:bCs/>
        </w:rPr>
      </w:pPr>
      <w:r w:rsidRPr="004E4447">
        <w:t xml:space="preserve"> </w:t>
      </w:r>
      <w:proofErr w:type="spellStart"/>
      <w:r w:rsidRPr="004E4447">
        <w:rPr>
          <w:b/>
          <w:bCs/>
        </w:rPr>
        <w:t>Entregas</w:t>
      </w:r>
      <w:proofErr w:type="spellEnd"/>
      <w:r w:rsidRPr="004E4447">
        <w:rPr>
          <w:b/>
          <w:bCs/>
        </w:rPr>
        <w:t xml:space="preserve"> e </w:t>
      </w:r>
      <w:proofErr w:type="spellStart"/>
      <w:r w:rsidRPr="004E4447">
        <w:rPr>
          <w:b/>
          <w:bCs/>
        </w:rPr>
        <w:t>importes</w:t>
      </w:r>
      <w:proofErr w:type="spellEnd"/>
      <w:r w:rsidRPr="004E4447">
        <w:rPr>
          <w:b/>
          <w:bCs/>
        </w:rPr>
        <w:t xml:space="preserve"> </w:t>
      </w:r>
      <w:proofErr w:type="spellStart"/>
      <w:r w:rsidRPr="004E4447">
        <w:rPr>
          <w:b/>
          <w:bCs/>
        </w:rPr>
        <w:t>por</w:t>
      </w:r>
      <w:proofErr w:type="spellEnd"/>
      <w:r w:rsidRPr="004E4447">
        <w:rPr>
          <w:b/>
          <w:bCs/>
        </w:rPr>
        <w:t xml:space="preserve"> </w:t>
      </w:r>
      <w:proofErr w:type="spellStart"/>
      <w:r w:rsidRPr="004E4447">
        <w:rPr>
          <w:b/>
          <w:bCs/>
        </w:rPr>
        <w:t>proveedor</w:t>
      </w:r>
      <w:proofErr w:type="spellEnd"/>
    </w:p>
    <w:p w14:paraId="572C5E25" w14:textId="112B7193" w:rsidR="004E4447" w:rsidRDefault="004E4447">
      <w:pPr>
        <w:rPr>
          <w:lang w:val="es-MX"/>
        </w:rPr>
      </w:pPr>
      <w:r w:rsidRPr="004E4447">
        <w:rPr>
          <w:lang w:val="es-MX"/>
        </w:rPr>
        <w:drawing>
          <wp:inline distT="0" distB="0" distL="0" distR="0" wp14:anchorId="4AB0BF56" wp14:editId="5261D2F3">
            <wp:extent cx="4254500" cy="3366782"/>
            <wp:effectExtent l="0" t="0" r="0" b="5080"/>
            <wp:docPr id="804354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542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943" cy="33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25CB" w14:textId="77777777" w:rsidR="004E4447" w:rsidRDefault="004E4447">
      <w:pPr>
        <w:rPr>
          <w:lang w:val="es-MX"/>
        </w:rPr>
      </w:pPr>
    </w:p>
    <w:p w14:paraId="59395367" w14:textId="77777777" w:rsidR="004E4447" w:rsidRDefault="004E4447">
      <w:pPr>
        <w:rPr>
          <w:lang w:val="es-MX"/>
        </w:rPr>
      </w:pPr>
    </w:p>
    <w:p w14:paraId="74F52037" w14:textId="77777777" w:rsidR="004E4447" w:rsidRDefault="004E4447">
      <w:pPr>
        <w:rPr>
          <w:lang w:val="es-MX"/>
        </w:rPr>
      </w:pPr>
    </w:p>
    <w:p w14:paraId="014D9DF1" w14:textId="393F4550" w:rsidR="004E4447" w:rsidRDefault="004E4447">
      <w:pPr>
        <w:rPr>
          <w:lang w:val="es-MX"/>
        </w:rPr>
      </w:pPr>
      <w:r w:rsidRPr="004E4447">
        <w:rPr>
          <w:lang w:val="es-MX"/>
        </w:rPr>
        <w:lastRenderedPageBreak/>
        <w:t>Estadísticas por material con promedio &gt; 400</w:t>
      </w:r>
    </w:p>
    <w:p w14:paraId="265D27AC" w14:textId="28F00798" w:rsidR="004E4447" w:rsidRDefault="004E4447">
      <w:pPr>
        <w:rPr>
          <w:lang w:val="es-MX"/>
        </w:rPr>
      </w:pPr>
      <w:r w:rsidRPr="004E4447">
        <w:rPr>
          <w:lang w:val="es-MX"/>
        </w:rPr>
        <w:drawing>
          <wp:inline distT="0" distB="0" distL="0" distR="0" wp14:anchorId="1B6021F2" wp14:editId="6BDD30DB">
            <wp:extent cx="5943600" cy="6025515"/>
            <wp:effectExtent l="0" t="0" r="0" b="0"/>
            <wp:docPr id="193715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57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9012" w14:textId="77777777" w:rsidR="004E4447" w:rsidRDefault="004E4447">
      <w:pPr>
        <w:rPr>
          <w:lang w:val="es-MX"/>
        </w:rPr>
      </w:pPr>
    </w:p>
    <w:p w14:paraId="46A74909" w14:textId="77777777" w:rsidR="004E4447" w:rsidRDefault="004E4447">
      <w:pPr>
        <w:rPr>
          <w:lang w:val="es-MX"/>
        </w:rPr>
      </w:pPr>
    </w:p>
    <w:p w14:paraId="7D08B055" w14:textId="77777777" w:rsidR="004E4447" w:rsidRDefault="004E4447">
      <w:pPr>
        <w:rPr>
          <w:lang w:val="es-MX"/>
        </w:rPr>
      </w:pPr>
    </w:p>
    <w:p w14:paraId="27EF9658" w14:textId="77777777" w:rsidR="004E4447" w:rsidRDefault="004E4447">
      <w:pPr>
        <w:rPr>
          <w:lang w:val="es-MX"/>
        </w:rPr>
      </w:pPr>
    </w:p>
    <w:p w14:paraId="76D20D61" w14:textId="77777777" w:rsidR="004E4447" w:rsidRDefault="004E4447">
      <w:pPr>
        <w:rPr>
          <w:lang w:val="es-MX"/>
        </w:rPr>
      </w:pPr>
    </w:p>
    <w:p w14:paraId="13ECF33B" w14:textId="73583121" w:rsidR="004E4447" w:rsidRDefault="004E4447">
      <w:pPr>
        <w:rPr>
          <w:lang w:val="es-MX"/>
        </w:rPr>
      </w:pPr>
      <w:r w:rsidRPr="004E4447">
        <w:rPr>
          <w:lang w:val="es-MX"/>
        </w:rPr>
        <w:lastRenderedPageBreak/>
        <w:t>Cantidad promedio por proveedor y material (≥ 500)</w:t>
      </w:r>
    </w:p>
    <w:p w14:paraId="37199CE4" w14:textId="6CA4B5C3" w:rsidR="009D7113" w:rsidRDefault="004E4447">
      <w:pPr>
        <w:rPr>
          <w:lang w:val="es-MX"/>
        </w:rPr>
      </w:pPr>
      <w:r w:rsidRPr="004E4447">
        <w:rPr>
          <w:lang w:val="es-MX"/>
        </w:rPr>
        <w:drawing>
          <wp:inline distT="0" distB="0" distL="0" distR="0" wp14:anchorId="4470CD20" wp14:editId="3F51F747">
            <wp:extent cx="3187700" cy="3000388"/>
            <wp:effectExtent l="0" t="0" r="0" b="9525"/>
            <wp:docPr id="10516576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76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195" cy="30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6DC2" w14:textId="2734C52A" w:rsidR="004E4447" w:rsidRDefault="009D7113">
      <w:pPr>
        <w:rPr>
          <w:lang w:val="es-MX"/>
        </w:rPr>
      </w:pPr>
      <w:r w:rsidRPr="009D7113">
        <w:rPr>
          <w:lang w:val="es-MX"/>
        </w:rPr>
        <w:t>Mismos datos que la anterior, pero para dos grupos (&lt;370 y &gt;450)</w:t>
      </w:r>
    </w:p>
    <w:p w14:paraId="26D92B4A" w14:textId="0E087918" w:rsidR="009D7113" w:rsidRDefault="009D7113">
      <w:pPr>
        <w:rPr>
          <w:lang w:val="es-MX"/>
        </w:rPr>
      </w:pPr>
      <w:r w:rsidRPr="009D7113">
        <w:rPr>
          <w:lang w:val="es-MX"/>
        </w:rPr>
        <w:drawing>
          <wp:inline distT="0" distB="0" distL="0" distR="0" wp14:anchorId="761A3C65" wp14:editId="4AC1F100">
            <wp:extent cx="3225800" cy="3701742"/>
            <wp:effectExtent l="0" t="0" r="0" b="0"/>
            <wp:docPr id="2087563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6367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928" cy="37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A9E3" w14:textId="77777777" w:rsidR="009D7113" w:rsidRDefault="009D7113">
      <w:pPr>
        <w:rPr>
          <w:lang w:val="es-MX"/>
        </w:rPr>
      </w:pPr>
    </w:p>
    <w:p w14:paraId="6A635969" w14:textId="77777777" w:rsidR="009D7113" w:rsidRDefault="009D7113">
      <w:pPr>
        <w:rPr>
          <w:lang w:val="es-MX"/>
        </w:rPr>
      </w:pPr>
    </w:p>
    <w:p w14:paraId="7D317724" w14:textId="745E3C1B" w:rsidR="009D7113" w:rsidRDefault="009D7113">
      <w:pPr>
        <w:rPr>
          <w:b/>
          <w:bCs/>
          <w:lang w:val="es-MX"/>
        </w:rPr>
      </w:pPr>
      <w:r w:rsidRPr="009D7113">
        <w:rPr>
          <w:b/>
          <w:bCs/>
          <w:lang w:val="es-MX"/>
        </w:rPr>
        <w:lastRenderedPageBreak/>
        <w:t>Materiales que nunca han sido entregados</w:t>
      </w:r>
    </w:p>
    <w:p w14:paraId="2CE5361D" w14:textId="25815E05" w:rsidR="009D7113" w:rsidRDefault="009D7113">
      <w:pPr>
        <w:rPr>
          <w:lang w:val="es-MX"/>
        </w:rPr>
      </w:pPr>
      <w:r w:rsidRPr="009D7113">
        <w:rPr>
          <w:lang w:val="es-MX"/>
        </w:rPr>
        <w:drawing>
          <wp:inline distT="0" distB="0" distL="0" distR="0" wp14:anchorId="6F009F35" wp14:editId="32269850">
            <wp:extent cx="3403600" cy="1896707"/>
            <wp:effectExtent l="0" t="0" r="6350" b="8890"/>
            <wp:docPr id="965724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240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146" cy="19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9F74" w14:textId="0AEE9890" w:rsidR="009D7113" w:rsidRDefault="009D7113">
      <w:pPr>
        <w:rPr>
          <w:lang w:val="es-MX"/>
        </w:rPr>
      </w:pPr>
      <w:r w:rsidRPr="009D7113">
        <w:rPr>
          <w:lang w:val="es-MX"/>
        </w:rPr>
        <w:t>Proveedores que entregaron a 'Vamos México' y 'Querétaro Limpio'</w:t>
      </w:r>
    </w:p>
    <w:p w14:paraId="06D3A504" w14:textId="1E22F14E" w:rsidR="009D7113" w:rsidRDefault="009D7113">
      <w:pPr>
        <w:rPr>
          <w:lang w:val="es-MX"/>
        </w:rPr>
      </w:pPr>
      <w:r w:rsidRPr="009D7113">
        <w:rPr>
          <w:lang w:val="es-MX"/>
        </w:rPr>
        <w:drawing>
          <wp:inline distT="0" distB="0" distL="0" distR="0" wp14:anchorId="3D8FF515" wp14:editId="57233799">
            <wp:extent cx="4216400" cy="2745165"/>
            <wp:effectExtent l="0" t="0" r="0" b="0"/>
            <wp:docPr id="934647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4775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204" cy="27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B850" w14:textId="77777777" w:rsidR="009D7113" w:rsidRDefault="009D7113">
      <w:pPr>
        <w:rPr>
          <w:lang w:val="es-MX"/>
        </w:rPr>
      </w:pPr>
    </w:p>
    <w:p w14:paraId="6E1434A5" w14:textId="77777777" w:rsidR="009D7113" w:rsidRDefault="009D7113">
      <w:pPr>
        <w:rPr>
          <w:lang w:val="es-MX"/>
        </w:rPr>
      </w:pPr>
    </w:p>
    <w:p w14:paraId="352828AD" w14:textId="77777777" w:rsidR="009D7113" w:rsidRDefault="009D7113">
      <w:pPr>
        <w:rPr>
          <w:lang w:val="es-MX"/>
        </w:rPr>
      </w:pPr>
    </w:p>
    <w:p w14:paraId="716EC19A" w14:textId="77777777" w:rsidR="009D7113" w:rsidRDefault="009D7113">
      <w:pPr>
        <w:rPr>
          <w:lang w:val="es-MX"/>
        </w:rPr>
      </w:pPr>
    </w:p>
    <w:p w14:paraId="232E4C49" w14:textId="77777777" w:rsidR="009D7113" w:rsidRDefault="009D7113">
      <w:pPr>
        <w:rPr>
          <w:lang w:val="es-MX"/>
        </w:rPr>
      </w:pPr>
    </w:p>
    <w:p w14:paraId="76EC85BF" w14:textId="77777777" w:rsidR="009D7113" w:rsidRDefault="009D7113">
      <w:pPr>
        <w:rPr>
          <w:lang w:val="es-MX"/>
        </w:rPr>
      </w:pPr>
    </w:p>
    <w:p w14:paraId="5C212C4C" w14:textId="77777777" w:rsidR="009D7113" w:rsidRDefault="009D7113">
      <w:pPr>
        <w:rPr>
          <w:lang w:val="es-MX"/>
        </w:rPr>
      </w:pPr>
    </w:p>
    <w:p w14:paraId="377594ED" w14:textId="77777777" w:rsidR="009D7113" w:rsidRDefault="009D7113">
      <w:pPr>
        <w:rPr>
          <w:lang w:val="es-MX"/>
        </w:rPr>
      </w:pPr>
    </w:p>
    <w:p w14:paraId="3943A247" w14:textId="34DF28D5" w:rsidR="009D7113" w:rsidRDefault="009D7113">
      <w:pPr>
        <w:rPr>
          <w:lang w:val="es-MX"/>
        </w:rPr>
      </w:pPr>
      <w:r w:rsidRPr="009D7113">
        <w:rPr>
          <w:lang w:val="es-MX"/>
        </w:rPr>
        <w:lastRenderedPageBreak/>
        <w:t>Materiales no entregados a 'CIT Yucatán'</w:t>
      </w:r>
    </w:p>
    <w:p w14:paraId="19493805" w14:textId="2B708E75" w:rsidR="009D7113" w:rsidRDefault="009D7113">
      <w:pPr>
        <w:rPr>
          <w:lang w:val="es-MX"/>
        </w:rPr>
      </w:pPr>
      <w:r w:rsidRPr="009D7113">
        <w:rPr>
          <w:lang w:val="es-MX"/>
        </w:rPr>
        <w:drawing>
          <wp:inline distT="0" distB="0" distL="0" distR="0" wp14:anchorId="1815F619" wp14:editId="67644CB9">
            <wp:extent cx="3733800" cy="3742575"/>
            <wp:effectExtent l="0" t="0" r="0" b="0"/>
            <wp:docPr id="580435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357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783" cy="374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013E" w14:textId="20AAF7AD" w:rsidR="009D7113" w:rsidRDefault="009D7113">
      <w:pPr>
        <w:rPr>
          <w:lang w:val="es-MX"/>
        </w:rPr>
      </w:pPr>
      <w:r w:rsidRPr="009D7113">
        <w:rPr>
          <w:lang w:val="es-MX"/>
        </w:rPr>
        <w:t>Proveedores con entregas mayores en 2000 que en 2001 al proyecto 'Infonavit Durango'</w:t>
      </w:r>
    </w:p>
    <w:p w14:paraId="66147E9F" w14:textId="1CAEF06D" w:rsidR="009D7113" w:rsidRDefault="000915A9">
      <w:pPr>
        <w:rPr>
          <w:lang w:val="es-MX"/>
        </w:rPr>
      </w:pPr>
      <w:r w:rsidRPr="000915A9">
        <w:rPr>
          <w:lang w:val="es-MX"/>
        </w:rPr>
        <w:drawing>
          <wp:inline distT="0" distB="0" distL="0" distR="0" wp14:anchorId="7E4A51DF" wp14:editId="0F81302A">
            <wp:extent cx="4572000" cy="3312746"/>
            <wp:effectExtent l="0" t="0" r="0" b="2540"/>
            <wp:docPr id="1749936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3607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779" cy="33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B91F" w14:textId="77777777" w:rsidR="000915A9" w:rsidRDefault="000915A9">
      <w:pPr>
        <w:rPr>
          <w:lang w:val="es-MX"/>
        </w:rPr>
      </w:pPr>
    </w:p>
    <w:p w14:paraId="293ECB49" w14:textId="67B1CB9F" w:rsidR="000915A9" w:rsidRDefault="000915A9">
      <w:pPr>
        <w:rPr>
          <w:lang w:val="es-MX"/>
        </w:rPr>
      </w:pPr>
      <w:r w:rsidRPr="000915A9">
        <w:rPr>
          <w:lang w:val="es-MX"/>
        </w:rPr>
        <w:lastRenderedPageBreak/>
        <w:drawing>
          <wp:inline distT="0" distB="0" distL="0" distR="0" wp14:anchorId="2ADD84A8" wp14:editId="082C61DF">
            <wp:extent cx="3803650" cy="3237573"/>
            <wp:effectExtent l="0" t="0" r="6350" b="1270"/>
            <wp:docPr id="1573993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80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430" cy="32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91A2" w14:textId="77777777" w:rsidR="000915A9" w:rsidRPr="009D7113" w:rsidRDefault="000915A9">
      <w:pPr>
        <w:rPr>
          <w:lang w:val="es-MX"/>
        </w:rPr>
      </w:pPr>
    </w:p>
    <w:sectPr w:rsidR="000915A9" w:rsidRPr="009D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47"/>
    <w:rsid w:val="000915A9"/>
    <w:rsid w:val="003C37EA"/>
    <w:rsid w:val="00453CA4"/>
    <w:rsid w:val="004E4447"/>
    <w:rsid w:val="006A137A"/>
    <w:rsid w:val="009D7113"/>
    <w:rsid w:val="00B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3BB9"/>
  <w15:chartTrackingRefBased/>
  <w15:docId w15:val="{4C229F41-B005-467D-B048-3326A4BB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6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VILLELA h</dc:creator>
  <cp:keywords/>
  <dc:description/>
  <cp:lastModifiedBy>Horacio VILLELA h</cp:lastModifiedBy>
  <cp:revision>1</cp:revision>
  <dcterms:created xsi:type="dcterms:W3CDTF">2025-05-12T19:45:00Z</dcterms:created>
  <dcterms:modified xsi:type="dcterms:W3CDTF">2025-05-13T17:22:00Z</dcterms:modified>
</cp:coreProperties>
</file>