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4388D2" w14:textId="77777777" w:rsidR="00962868" w:rsidRPr="001E45FD" w:rsidRDefault="00962868" w:rsidP="00962868">
      <w:pPr>
        <w:pStyle w:val="Ttulo1"/>
        <w:rPr>
          <w:rFonts w:cstheme="majorHAnsi"/>
        </w:rPr>
      </w:pPr>
      <w:r w:rsidRPr="001E45FD">
        <w:rPr>
          <w:rFonts w:cstheme="majorHAnsi"/>
        </w:rPr>
        <w:t>Plano de Aula – Matemática | 5º Ano do Ensino Fundamental</w:t>
      </w:r>
    </w:p>
    <w:p w14:paraId="06E4ACCB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Duração:</w:t>
      </w:r>
      <w:r w:rsidRPr="001E45FD">
        <w:rPr>
          <w:rFonts w:asciiTheme="majorHAnsi" w:hAnsiTheme="majorHAnsi" w:cstheme="majorHAnsi"/>
        </w:rPr>
        <w:t xml:space="preserve"> 50 minutos | </w:t>
      </w:r>
      <w:r w:rsidRPr="001E45FD">
        <w:rPr>
          <w:rStyle w:val="Forte"/>
          <w:rFonts w:asciiTheme="majorHAnsi" w:hAnsiTheme="majorHAnsi" w:cstheme="majorHAnsi"/>
        </w:rPr>
        <w:t>Turma:</w:t>
      </w:r>
      <w:r w:rsidRPr="001E45FD">
        <w:rPr>
          <w:rFonts w:asciiTheme="majorHAnsi" w:hAnsiTheme="majorHAnsi" w:cstheme="majorHAnsi"/>
        </w:rPr>
        <w:t xml:space="preserve"> 32 estudantes</w:t>
      </w:r>
    </w:p>
    <w:p w14:paraId="0DC5ACAF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79EF6DDB">
          <v:rect id="_x0000_i1252" style="width:0;height:1.5pt" o:hralign="center" o:hrstd="t" o:hr="t" fillcolor="#a0a0a0" stroked="f"/>
        </w:pict>
      </w:r>
    </w:p>
    <w:p w14:paraId="737E6D3E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1. Título</w:t>
      </w:r>
    </w:p>
    <w:p w14:paraId="5431E227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Probabilidade e Estatística no Dia a Dia</w:t>
      </w:r>
    </w:p>
    <w:p w14:paraId="18BDCB1C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O título foi sugerido com apoio de IA para aproximar o conteúdo matemático da realidade cotidiana dos estudantes. Houve revisão humana para garantir clareza, simplicidade e adequação ao 5º ano.</w:t>
      </w:r>
    </w:p>
    <w:p w14:paraId="4425BBF3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71567373">
          <v:rect id="_x0000_i1253" style="width:0;height:1.5pt" o:hralign="center" o:hrstd="t" o:hr="t" fillcolor="#a0a0a0" stroked="f"/>
        </w:pict>
      </w:r>
    </w:p>
    <w:p w14:paraId="76A83DC1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2. Contexto</w:t>
      </w:r>
    </w:p>
    <w:p w14:paraId="2F560535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Os estudantes do 5º ano convivem diariamente com situações que envolvem escolhas, previsões e leitura de informações, como jogos, previsão do tempo e pequenas pesquisas. Esta aula propõe trabalhar </w:t>
      </w:r>
      <w:r w:rsidRPr="001E45FD">
        <w:rPr>
          <w:rStyle w:val="Forte"/>
          <w:rFonts w:asciiTheme="majorHAnsi" w:hAnsiTheme="majorHAnsi" w:cstheme="majorHAnsi"/>
        </w:rPr>
        <w:t>probabilidade (chances de eventos)</w:t>
      </w:r>
      <w:r w:rsidRPr="001E45FD">
        <w:rPr>
          <w:rFonts w:asciiTheme="majorHAnsi" w:hAnsiTheme="majorHAnsi" w:cstheme="majorHAnsi"/>
        </w:rPr>
        <w:t xml:space="preserve"> e </w:t>
      </w:r>
      <w:r w:rsidRPr="001E45FD">
        <w:rPr>
          <w:rStyle w:val="Forte"/>
          <w:rFonts w:asciiTheme="majorHAnsi" w:hAnsiTheme="majorHAnsi" w:cstheme="majorHAnsi"/>
        </w:rPr>
        <w:t>estatística (leitura e construção de gráficos)</w:t>
      </w:r>
      <w:r w:rsidRPr="001E45FD">
        <w:rPr>
          <w:rFonts w:asciiTheme="majorHAnsi" w:hAnsiTheme="majorHAnsi" w:cstheme="majorHAnsi"/>
        </w:rPr>
        <w:t xml:space="preserve"> de forma prática e participativa.</w:t>
      </w:r>
      <w:r w:rsidRPr="001E45FD">
        <w:rPr>
          <w:rFonts w:asciiTheme="majorHAnsi" w:hAnsiTheme="majorHAnsi" w:cstheme="majorHAnsi"/>
        </w:rPr>
        <w:br/>
        <w:t xml:space="preserve">A tecnologia, incluindo ferramentas de Inteligência Artificial, é utilizada apenas como </w:t>
      </w:r>
      <w:r w:rsidRPr="001E45FD">
        <w:rPr>
          <w:rStyle w:val="Forte"/>
          <w:rFonts w:asciiTheme="majorHAnsi" w:hAnsiTheme="majorHAnsi" w:cstheme="majorHAnsi"/>
        </w:rPr>
        <w:t>apoio ao professor</w:t>
      </w:r>
      <w:r w:rsidRPr="001E45FD">
        <w:rPr>
          <w:rFonts w:asciiTheme="majorHAnsi" w:hAnsiTheme="majorHAnsi" w:cstheme="majorHAnsi"/>
        </w:rPr>
        <w:t>, contribuindo para a organização visual dos dados e para o planejamento da aula, sem substituir a mediação docente nem a aprendizagem ativa dos estudantes.</w:t>
      </w:r>
    </w:p>
    <w:p w14:paraId="121291E8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auxiliou na organização do texto e na clareza das ideias pedagógicas. O conteúdo foi revisado por um educador para garantir alinhamento curricular e linguagem acessível.</w:t>
      </w:r>
    </w:p>
    <w:p w14:paraId="6D7427FA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1C97FD96">
          <v:rect id="_x0000_i1254" style="width:0;height:1.5pt" o:hralign="center" o:hrstd="t" o:hr="t" fillcolor="#a0a0a0" stroked="f"/>
        </w:pict>
      </w:r>
    </w:p>
    <w:p w14:paraId="1C2E9297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3. Objetivos de Aprendizagem</w:t>
      </w:r>
    </w:p>
    <w:p w14:paraId="41BA6C91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Ao final da aula, </w:t>
      </w:r>
      <w:r w:rsidRPr="001E45FD">
        <w:rPr>
          <w:rStyle w:val="Forte"/>
          <w:rFonts w:asciiTheme="majorHAnsi" w:hAnsiTheme="majorHAnsi" w:cstheme="majorHAnsi"/>
        </w:rPr>
        <w:t>o estudante será capaz de</w:t>
      </w:r>
      <w:r w:rsidRPr="001E45FD">
        <w:rPr>
          <w:rFonts w:asciiTheme="majorHAnsi" w:hAnsiTheme="majorHAnsi" w:cstheme="majorHAnsi"/>
        </w:rPr>
        <w:t>:</w:t>
      </w:r>
    </w:p>
    <w:p w14:paraId="27E3DBFB" w14:textId="77777777" w:rsidR="00962868" w:rsidRPr="001E45FD" w:rsidRDefault="00962868" w:rsidP="00962868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Identificar eventos </w:t>
      </w:r>
      <w:r w:rsidRPr="001E45FD">
        <w:rPr>
          <w:rStyle w:val="Forte"/>
          <w:rFonts w:asciiTheme="majorHAnsi" w:hAnsiTheme="majorHAnsi" w:cstheme="majorHAnsi"/>
        </w:rPr>
        <w:t>certos, possíveis e impossíveis</w:t>
      </w:r>
      <w:r w:rsidRPr="001E45FD">
        <w:rPr>
          <w:rFonts w:asciiTheme="majorHAnsi" w:hAnsiTheme="majorHAnsi" w:cstheme="majorHAnsi"/>
        </w:rPr>
        <w:t xml:space="preserve"> em situações do cotidiano.</w:t>
      </w:r>
    </w:p>
    <w:p w14:paraId="6B7AF5D6" w14:textId="77777777" w:rsidR="00962868" w:rsidRPr="001E45FD" w:rsidRDefault="00962868" w:rsidP="00962868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Comparar </w:t>
      </w:r>
      <w:r w:rsidRPr="001E45FD">
        <w:rPr>
          <w:rStyle w:val="Forte"/>
          <w:rFonts w:asciiTheme="majorHAnsi" w:hAnsiTheme="majorHAnsi" w:cstheme="majorHAnsi"/>
        </w:rPr>
        <w:t>chances maiores, menores ou iguais</w:t>
      </w:r>
      <w:r w:rsidRPr="001E45FD">
        <w:rPr>
          <w:rFonts w:asciiTheme="majorHAnsi" w:hAnsiTheme="majorHAnsi" w:cstheme="majorHAnsi"/>
        </w:rPr>
        <w:t xml:space="preserve"> de ocorrência de eventos.</w:t>
      </w:r>
    </w:p>
    <w:p w14:paraId="673601C9" w14:textId="77777777" w:rsidR="00962868" w:rsidRPr="001E45FD" w:rsidRDefault="00962868" w:rsidP="00962868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Ler e interpretar </w:t>
      </w:r>
      <w:r w:rsidRPr="001E45FD">
        <w:rPr>
          <w:rStyle w:val="Forte"/>
          <w:rFonts w:asciiTheme="majorHAnsi" w:hAnsiTheme="majorHAnsi" w:cstheme="majorHAnsi"/>
        </w:rPr>
        <w:t>gráficos simples</w:t>
      </w:r>
      <w:r w:rsidRPr="001E45FD">
        <w:rPr>
          <w:rFonts w:asciiTheme="majorHAnsi" w:hAnsiTheme="majorHAnsi" w:cstheme="majorHAnsi"/>
        </w:rPr>
        <w:t>, como gráficos de colunas.</w:t>
      </w:r>
    </w:p>
    <w:p w14:paraId="1DEF5D5B" w14:textId="77777777" w:rsidR="00962868" w:rsidRPr="001E45FD" w:rsidRDefault="00962868" w:rsidP="00962868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Organizar dados coletados em sala e representá-los em um </w:t>
      </w:r>
      <w:r w:rsidRPr="001E45FD">
        <w:rPr>
          <w:rStyle w:val="Forte"/>
          <w:rFonts w:asciiTheme="majorHAnsi" w:hAnsiTheme="majorHAnsi" w:cstheme="majorHAnsi"/>
        </w:rPr>
        <w:t>gráfico simples</w:t>
      </w:r>
      <w:r w:rsidRPr="001E45FD">
        <w:rPr>
          <w:rFonts w:asciiTheme="majorHAnsi" w:hAnsiTheme="majorHAnsi" w:cstheme="majorHAnsi"/>
        </w:rPr>
        <w:t>.</w:t>
      </w:r>
    </w:p>
    <w:p w14:paraId="02DD1DAA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Os objetivos foram estruturados com apoio de IA para uso de verbos mensuráveis. A revisão humana garantiu adequação à BNCC e ao nível de desenvolvimento dos estudantes.</w:t>
      </w:r>
    </w:p>
    <w:p w14:paraId="77C7BFAC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pict w14:anchorId="0DE8323F">
          <v:rect id="_x0000_i1255" style="width:0;height:1.5pt" o:hralign="center" o:hrstd="t" o:hr="t" fillcolor="#a0a0a0" stroked="f"/>
        </w:pict>
      </w:r>
    </w:p>
    <w:p w14:paraId="45111D2D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4. Habilidades e Competências</w:t>
      </w:r>
    </w:p>
    <w:p w14:paraId="3C992349" w14:textId="77777777" w:rsidR="00962868" w:rsidRPr="001E45FD" w:rsidRDefault="00962868" w:rsidP="00962868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Raciocínio lógico-matemático</w:t>
      </w:r>
    </w:p>
    <w:p w14:paraId="59EB7C7D" w14:textId="77777777" w:rsidR="00962868" w:rsidRPr="001E45FD" w:rsidRDefault="00962868" w:rsidP="00962868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Leitura e interpretação de informações</w:t>
      </w:r>
    </w:p>
    <w:p w14:paraId="3A13A080" w14:textId="77777777" w:rsidR="00962868" w:rsidRPr="001E45FD" w:rsidRDefault="00962868" w:rsidP="00962868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Comunicação matemática</w:t>
      </w:r>
    </w:p>
    <w:p w14:paraId="1E012738" w14:textId="77777777" w:rsidR="00962868" w:rsidRPr="001E45FD" w:rsidRDefault="00962868" w:rsidP="00962868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Pensamento crítico</w:t>
      </w:r>
    </w:p>
    <w:p w14:paraId="2D4A4538" w14:textId="77777777" w:rsidR="00962868" w:rsidRPr="001E45FD" w:rsidRDefault="00962868" w:rsidP="00962868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Uso responsável de tecnologias digitais</w:t>
      </w:r>
    </w:p>
    <w:p w14:paraId="154E3FD3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apoiou a seleção e organização das habilidades. O professor ajustou a linguagem para torná-la compreensível ao público infantil.</w:t>
      </w:r>
    </w:p>
    <w:p w14:paraId="75F34A41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1FDC4AB1">
          <v:rect id="_x0000_i1256" style="width:0;height:1.5pt" o:hralign="center" o:hrstd="t" o:hr="t" fillcolor="#a0a0a0" stroked="f"/>
        </w:pict>
      </w:r>
    </w:p>
    <w:p w14:paraId="1174A032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5. Conteúdo Programático</w:t>
      </w:r>
    </w:p>
    <w:p w14:paraId="423245F4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5.1 Probabilidade</w:t>
      </w:r>
    </w:p>
    <w:p w14:paraId="1DB2666D" w14:textId="77777777" w:rsidR="00962868" w:rsidRPr="001E45FD" w:rsidRDefault="00962868" w:rsidP="00962868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certo</w:t>
      </w:r>
    </w:p>
    <w:p w14:paraId="601033B2" w14:textId="77777777" w:rsidR="00962868" w:rsidRPr="001E45FD" w:rsidRDefault="00962868" w:rsidP="00962868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possível</w:t>
      </w:r>
    </w:p>
    <w:p w14:paraId="689C142B" w14:textId="77777777" w:rsidR="00962868" w:rsidRPr="001E45FD" w:rsidRDefault="00962868" w:rsidP="00962868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impossível</w:t>
      </w:r>
    </w:p>
    <w:p w14:paraId="46BEB406" w14:textId="77777777" w:rsidR="00962868" w:rsidRPr="001E45FD" w:rsidRDefault="00962868" w:rsidP="00962868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Comparação de chances</w:t>
      </w:r>
    </w:p>
    <w:p w14:paraId="1D0D346E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5.2 Estatística</w:t>
      </w:r>
    </w:p>
    <w:p w14:paraId="1EA1292B" w14:textId="77777777" w:rsidR="00962868" w:rsidRPr="001E45FD" w:rsidRDefault="00962868" w:rsidP="00962868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Coleta de dados</w:t>
      </w:r>
    </w:p>
    <w:p w14:paraId="27B51BDB" w14:textId="77777777" w:rsidR="00962868" w:rsidRPr="001E45FD" w:rsidRDefault="00962868" w:rsidP="00962868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Organização de dados</w:t>
      </w:r>
    </w:p>
    <w:p w14:paraId="69FA741A" w14:textId="77777777" w:rsidR="00962868" w:rsidRPr="001E45FD" w:rsidRDefault="00962868" w:rsidP="00962868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Leitura e construção de gráficos simples (colunas)</w:t>
      </w:r>
    </w:p>
    <w:p w14:paraId="4844F797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ajudou a organizar os conteúdos em sequência lógica. A validação final foi feita pelo educador responsável.</w:t>
      </w:r>
    </w:p>
    <w:p w14:paraId="18DB3626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612A3DCB">
          <v:rect id="_x0000_i1257" style="width:0;height:1.5pt" o:hralign="center" o:hrstd="t" o:hr="t" fillcolor="#a0a0a0" stroked="f"/>
        </w:pict>
      </w:r>
    </w:p>
    <w:p w14:paraId="2CB8FE90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 Metodologia (50 minutos)</w:t>
      </w:r>
    </w:p>
    <w:p w14:paraId="500A9AFA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6.1 Abertura e motivação – 5 minutos</w:t>
      </w:r>
    </w:p>
    <w:p w14:paraId="41E8394B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Perguntas orais para ativar conhecimentos prévios, como:</w:t>
      </w:r>
    </w:p>
    <w:p w14:paraId="04EACF3C" w14:textId="77777777" w:rsidR="00962868" w:rsidRPr="001E45FD" w:rsidRDefault="00962868" w:rsidP="00962868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“Qual a chance de chover hoje?”</w:t>
      </w:r>
    </w:p>
    <w:p w14:paraId="3F1CF43C" w14:textId="77777777" w:rsidR="00962868" w:rsidRPr="001E45FD" w:rsidRDefault="00962868" w:rsidP="00962868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“Qual a chance de sair cara ao jogar uma moeda?”</w:t>
      </w:r>
    </w:p>
    <w:p w14:paraId="54D2678E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t>6.2 Conceito de probabilidade – 10 minutos</w:t>
      </w:r>
    </w:p>
    <w:p w14:paraId="26DB908C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Explicação dialogada com exemplos simples:</w:t>
      </w:r>
    </w:p>
    <w:p w14:paraId="50451C28" w14:textId="77777777" w:rsidR="00962868" w:rsidRPr="001E45FD" w:rsidRDefault="00962868" w:rsidP="00962868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certo (o sol nascer amanhã);</w:t>
      </w:r>
    </w:p>
    <w:p w14:paraId="06560772" w14:textId="77777777" w:rsidR="00962868" w:rsidRPr="001E45FD" w:rsidRDefault="00962868" w:rsidP="00962868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impossível (um peixe andar de bicicleta);</w:t>
      </w:r>
    </w:p>
    <w:p w14:paraId="2D685CE2" w14:textId="77777777" w:rsidR="00962868" w:rsidRPr="001E45FD" w:rsidRDefault="00962868" w:rsidP="00962868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Evento possível (tirar um número ao lançar um dado).</w:t>
      </w:r>
    </w:p>
    <w:p w14:paraId="17C013FC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6.3 Coleta de dados – 10 minutos</w:t>
      </w:r>
    </w:p>
    <w:p w14:paraId="3ECB61C5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Pesquisa rápida com a turma, por exemplo:</w:t>
      </w:r>
      <w:r w:rsidRPr="001E45FD">
        <w:rPr>
          <w:rFonts w:asciiTheme="majorHAnsi" w:hAnsiTheme="majorHAnsi" w:cstheme="majorHAnsi"/>
        </w:rPr>
        <w:br/>
      </w:r>
      <w:r w:rsidRPr="001E45FD">
        <w:rPr>
          <w:rStyle w:val="Forte"/>
          <w:rFonts w:asciiTheme="majorHAnsi" w:hAnsiTheme="majorHAnsi" w:cstheme="majorHAnsi"/>
        </w:rPr>
        <w:t>“Qual é a fruta preferida da turma?”</w:t>
      </w:r>
      <w:r w:rsidRPr="001E45FD">
        <w:rPr>
          <w:rFonts w:asciiTheme="majorHAnsi" w:hAnsiTheme="majorHAnsi" w:cstheme="majorHAnsi"/>
        </w:rPr>
        <w:br/>
        <w:t>Os dados são registrados no quadro em forma de tabela simples.</w:t>
      </w:r>
    </w:p>
    <w:p w14:paraId="1B729763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6.4 Construção e leitura de gráfico – 15 minutos</w:t>
      </w:r>
    </w:p>
    <w:p w14:paraId="16267C1F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Construção coletiva de um </w:t>
      </w:r>
      <w:r w:rsidRPr="001E45FD">
        <w:rPr>
          <w:rStyle w:val="Forte"/>
          <w:rFonts w:asciiTheme="majorHAnsi" w:hAnsiTheme="majorHAnsi" w:cstheme="majorHAnsi"/>
        </w:rPr>
        <w:t>gráfico de colunas</w:t>
      </w:r>
      <w:r w:rsidRPr="001E45FD">
        <w:rPr>
          <w:rFonts w:asciiTheme="majorHAnsi" w:hAnsiTheme="majorHAnsi" w:cstheme="majorHAnsi"/>
        </w:rPr>
        <w:t xml:space="preserve"> no quadro.</w:t>
      </w:r>
      <w:r w:rsidRPr="001E45FD">
        <w:rPr>
          <w:rFonts w:asciiTheme="majorHAnsi" w:hAnsiTheme="majorHAnsi" w:cstheme="majorHAnsi"/>
        </w:rPr>
        <w:br/>
        <w:t>Leitura orientada:</w:t>
      </w:r>
    </w:p>
    <w:p w14:paraId="5D746BDB" w14:textId="77777777" w:rsidR="00962868" w:rsidRPr="001E45FD" w:rsidRDefault="00962868" w:rsidP="0096286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Qual item teve mais votos?</w:t>
      </w:r>
    </w:p>
    <w:p w14:paraId="565A8C0C" w14:textId="77777777" w:rsidR="00962868" w:rsidRPr="001E45FD" w:rsidRDefault="00962868" w:rsidP="0096286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Qual teve menos?</w:t>
      </w:r>
    </w:p>
    <w:p w14:paraId="6ABB79E1" w14:textId="77777777" w:rsidR="00962868" w:rsidRPr="001E45FD" w:rsidRDefault="00962868" w:rsidP="00962868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Existem quantidades iguais?</w:t>
      </w:r>
    </w:p>
    <w:p w14:paraId="353F9E8E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Uso de IA:</w:t>
      </w:r>
      <w:r w:rsidRPr="001E45FD">
        <w:rPr>
          <w:rFonts w:asciiTheme="majorHAnsi" w:hAnsiTheme="majorHAnsi" w:cstheme="majorHAnsi"/>
        </w:rPr>
        <w:br/>
        <w:t>O professor pode utilizar uma ferramenta de IA para gerar um gráfico digital com os mesmos dados, apenas para visualização e comparação com o gráfico feito no quadro.</w:t>
      </w:r>
    </w:p>
    <w:p w14:paraId="64B2840D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6.5 Sistematização e fechamento – 10 minutos</w:t>
      </w:r>
    </w:p>
    <w:p w14:paraId="2F80D817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Retomada dos conceitos principais e perguntas de verificação da aprendizagem.</w:t>
      </w:r>
    </w:p>
    <w:p w14:paraId="7CEEBD5F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auxiliou na organização do tempo e das etapas. O professor ajusta conforme o ritmo da turma.</w:t>
      </w:r>
    </w:p>
    <w:p w14:paraId="6DE3EF9A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C917841">
          <v:rect id="_x0000_i1258" style="width:0;height:1.5pt" o:hralign="center" o:hrstd="t" o:hr="t" fillcolor="#a0a0a0" stroked="f"/>
        </w:pict>
      </w:r>
    </w:p>
    <w:p w14:paraId="5C6BDE28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7. Recursos Didáticos</w:t>
      </w:r>
    </w:p>
    <w:p w14:paraId="31367E12" w14:textId="77777777" w:rsidR="00962868" w:rsidRPr="001E45FD" w:rsidRDefault="00962868" w:rsidP="00962868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Quadro e pincel</w:t>
      </w:r>
    </w:p>
    <w:p w14:paraId="128F54B4" w14:textId="77777777" w:rsidR="00962868" w:rsidRPr="001E45FD" w:rsidRDefault="00962868" w:rsidP="00962868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Caderno ou papel quadriculado</w:t>
      </w:r>
    </w:p>
    <w:p w14:paraId="1FB140E7" w14:textId="77777777" w:rsidR="00962868" w:rsidRPr="001E45FD" w:rsidRDefault="00962868" w:rsidP="00962868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Projetor ou TV (se disponível)</w:t>
      </w:r>
    </w:p>
    <w:p w14:paraId="6E13AAA4" w14:textId="77777777" w:rsidR="00962868" w:rsidRPr="001E45FD" w:rsidRDefault="00962868" w:rsidP="00962868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Ferramenta de IA para geração de gráficos (uso exclusivo do professor)</w:t>
      </w:r>
    </w:p>
    <w:p w14:paraId="038655C9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é utilizada apenas como recurso pedagógico complementar ao trabalho docente.</w:t>
      </w:r>
    </w:p>
    <w:p w14:paraId="5395AB67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63BF117B">
          <v:rect id="_x0000_i1259" style="width:0;height:1.5pt" o:hralign="center" o:hrstd="t" o:hr="t" fillcolor="#a0a0a0" stroked="f"/>
        </w:pict>
      </w:r>
    </w:p>
    <w:p w14:paraId="2FDD6EC7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t>8. Avaliação</w:t>
      </w:r>
    </w:p>
    <w:p w14:paraId="5CEF9265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8.1 Instrumentos de Avaliação</w:t>
      </w:r>
    </w:p>
    <w:p w14:paraId="6DD01F2E" w14:textId="77777777" w:rsidR="00962868" w:rsidRPr="001E45FD" w:rsidRDefault="00962868" w:rsidP="00962868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Observação da participação</w:t>
      </w:r>
    </w:p>
    <w:p w14:paraId="64491687" w14:textId="77777777" w:rsidR="00962868" w:rsidRPr="001E45FD" w:rsidRDefault="00962868" w:rsidP="00962868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Respostas orais</w:t>
      </w:r>
    </w:p>
    <w:p w14:paraId="62F22BC2" w14:textId="77777777" w:rsidR="00962868" w:rsidRPr="001E45FD" w:rsidRDefault="00962868" w:rsidP="00962868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Análise da leitura e interpretação do gráfico</w:t>
      </w:r>
    </w:p>
    <w:p w14:paraId="7F858ED5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8.2 Rubrica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837"/>
        <w:gridCol w:w="1719"/>
        <w:gridCol w:w="1982"/>
      </w:tblGrid>
      <w:tr w:rsidR="00962868" w:rsidRPr="001E45FD" w14:paraId="0E6E03CD" w14:textId="77777777" w:rsidTr="009628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58E05" w14:textId="77777777" w:rsidR="00962868" w:rsidRPr="001E45FD" w:rsidRDefault="0096286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E45FD">
              <w:rPr>
                <w:rFonts w:asciiTheme="majorHAnsi" w:hAnsiTheme="majorHAnsi" w:cstheme="majorHAns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2E62D68" w14:textId="77777777" w:rsidR="00962868" w:rsidRPr="001E45FD" w:rsidRDefault="0096286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E45FD">
              <w:rPr>
                <w:rFonts w:asciiTheme="majorHAnsi" w:hAnsiTheme="majorHAnsi" w:cstheme="majorHAnsi"/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6368D595" w14:textId="77777777" w:rsidR="00962868" w:rsidRPr="001E45FD" w:rsidRDefault="0096286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E45FD">
              <w:rPr>
                <w:rFonts w:asciiTheme="majorHAnsi" w:hAnsiTheme="majorHAnsi" w:cstheme="majorHAnsi"/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47D6970F" w14:textId="77777777" w:rsidR="00962868" w:rsidRPr="001E45FD" w:rsidRDefault="00962868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1E45FD">
              <w:rPr>
                <w:rFonts w:asciiTheme="majorHAnsi" w:hAnsiTheme="majorHAnsi" w:cstheme="majorHAnsi"/>
                <w:b/>
                <w:bCs/>
              </w:rPr>
              <w:t>A melhorar</w:t>
            </w:r>
          </w:p>
        </w:tc>
      </w:tr>
      <w:tr w:rsidR="00962868" w:rsidRPr="001E45FD" w14:paraId="57898F25" w14:textId="77777777" w:rsidTr="00962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91C9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Identificação de eventos</w:t>
            </w:r>
          </w:p>
        </w:tc>
        <w:tc>
          <w:tcPr>
            <w:tcW w:w="0" w:type="auto"/>
            <w:vAlign w:val="center"/>
            <w:hideMark/>
          </w:tcPr>
          <w:p w14:paraId="37A99C58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Reconhece corretamente todos os tipos de eventos</w:t>
            </w:r>
          </w:p>
        </w:tc>
        <w:tc>
          <w:tcPr>
            <w:tcW w:w="0" w:type="auto"/>
            <w:vAlign w:val="center"/>
            <w:hideMark/>
          </w:tcPr>
          <w:p w14:paraId="00DFAB06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Reconhece a maioria</w:t>
            </w:r>
          </w:p>
        </w:tc>
        <w:tc>
          <w:tcPr>
            <w:tcW w:w="0" w:type="auto"/>
            <w:vAlign w:val="center"/>
            <w:hideMark/>
          </w:tcPr>
          <w:p w14:paraId="1FB0AA7F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Apresenta dificuldade</w:t>
            </w:r>
          </w:p>
        </w:tc>
      </w:tr>
      <w:tr w:rsidR="00962868" w:rsidRPr="001E45FD" w14:paraId="02DEAE81" w14:textId="77777777" w:rsidTr="00962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6EF2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Compreensão de chances</w:t>
            </w:r>
          </w:p>
        </w:tc>
        <w:tc>
          <w:tcPr>
            <w:tcW w:w="0" w:type="auto"/>
            <w:vAlign w:val="center"/>
            <w:hideMark/>
          </w:tcPr>
          <w:p w14:paraId="29BE1CAC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Compara chances com clareza</w:t>
            </w:r>
          </w:p>
        </w:tc>
        <w:tc>
          <w:tcPr>
            <w:tcW w:w="0" w:type="auto"/>
            <w:vAlign w:val="center"/>
            <w:hideMark/>
          </w:tcPr>
          <w:p w14:paraId="7D5EB564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Compara com apoio</w:t>
            </w:r>
          </w:p>
        </w:tc>
        <w:tc>
          <w:tcPr>
            <w:tcW w:w="0" w:type="auto"/>
            <w:vAlign w:val="center"/>
            <w:hideMark/>
          </w:tcPr>
          <w:p w14:paraId="3561C566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Não consegue comparar</w:t>
            </w:r>
          </w:p>
        </w:tc>
      </w:tr>
      <w:tr w:rsidR="00962868" w:rsidRPr="001E45FD" w14:paraId="5DF8D754" w14:textId="77777777" w:rsidTr="00962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332D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Leitura de gráficos</w:t>
            </w:r>
          </w:p>
        </w:tc>
        <w:tc>
          <w:tcPr>
            <w:tcW w:w="0" w:type="auto"/>
            <w:vAlign w:val="center"/>
            <w:hideMark/>
          </w:tcPr>
          <w:p w14:paraId="2E8D148D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Interpreta com autonomia</w:t>
            </w:r>
          </w:p>
        </w:tc>
        <w:tc>
          <w:tcPr>
            <w:tcW w:w="0" w:type="auto"/>
            <w:vAlign w:val="center"/>
            <w:hideMark/>
          </w:tcPr>
          <w:p w14:paraId="755A2F79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Interpreta com ajuda</w:t>
            </w:r>
          </w:p>
        </w:tc>
        <w:tc>
          <w:tcPr>
            <w:tcW w:w="0" w:type="auto"/>
            <w:vAlign w:val="center"/>
            <w:hideMark/>
          </w:tcPr>
          <w:p w14:paraId="1FDC3563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Dificuldade de leitura</w:t>
            </w:r>
          </w:p>
        </w:tc>
      </w:tr>
      <w:tr w:rsidR="00962868" w:rsidRPr="001E45FD" w14:paraId="7FDD4F86" w14:textId="77777777" w:rsidTr="009628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8C7B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223F11CB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Participa ativamente</w:t>
            </w:r>
          </w:p>
        </w:tc>
        <w:tc>
          <w:tcPr>
            <w:tcW w:w="0" w:type="auto"/>
            <w:vAlign w:val="center"/>
            <w:hideMark/>
          </w:tcPr>
          <w:p w14:paraId="689A5AAE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Participa às vezes</w:t>
            </w:r>
          </w:p>
        </w:tc>
        <w:tc>
          <w:tcPr>
            <w:tcW w:w="0" w:type="auto"/>
            <w:vAlign w:val="center"/>
            <w:hideMark/>
          </w:tcPr>
          <w:p w14:paraId="0495BF6C" w14:textId="77777777" w:rsidR="00962868" w:rsidRPr="001E45FD" w:rsidRDefault="00962868">
            <w:pPr>
              <w:rPr>
                <w:rFonts w:asciiTheme="majorHAnsi" w:hAnsiTheme="majorHAnsi" w:cstheme="majorHAnsi"/>
              </w:rPr>
            </w:pPr>
            <w:r w:rsidRPr="001E45FD">
              <w:rPr>
                <w:rFonts w:asciiTheme="majorHAnsi" w:hAnsiTheme="majorHAnsi" w:cstheme="majorHAnsi"/>
              </w:rPr>
              <w:t>Pouca participação</w:t>
            </w:r>
          </w:p>
        </w:tc>
      </w:tr>
    </w:tbl>
    <w:p w14:paraId="6840B7D8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rubrica foi estruturada com apoio de IA para padronização avaliativa e revisada pelo professor.</w:t>
      </w:r>
    </w:p>
    <w:p w14:paraId="15D9D687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340E7A8B">
          <v:rect id="_x0000_i1260" style="width:0;height:1.5pt" o:hralign="center" o:hrstd="t" o:hr="t" fillcolor="#a0a0a0" stroked="f"/>
        </w:pict>
      </w:r>
    </w:p>
    <w:p w14:paraId="6107B296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9. Diferenciação e Adaptações</w:t>
      </w:r>
    </w:p>
    <w:p w14:paraId="7F5B1182" w14:textId="77777777" w:rsidR="00962868" w:rsidRPr="001E45FD" w:rsidRDefault="00962868" w:rsidP="00962868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Trabalho em dupla para estudantes com dificuldade;</w:t>
      </w:r>
    </w:p>
    <w:p w14:paraId="63BBB371" w14:textId="77777777" w:rsidR="00962868" w:rsidRPr="001E45FD" w:rsidRDefault="00962868" w:rsidP="00962868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Uso de exemplos concretos e visuais;</w:t>
      </w:r>
    </w:p>
    <w:p w14:paraId="32DFE2C6" w14:textId="77777777" w:rsidR="00962868" w:rsidRPr="001E45FD" w:rsidRDefault="00962868" w:rsidP="00962868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Proposição de desafios extras para estudantes com maior facilidade.</w:t>
      </w:r>
    </w:p>
    <w:p w14:paraId="520B8EE9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Comentário sobre uso de IA:</w:t>
      </w:r>
      <w:r w:rsidRPr="001E45FD">
        <w:rPr>
          <w:rFonts w:asciiTheme="majorHAnsi" w:hAnsiTheme="majorHAnsi" w:cstheme="majorHAnsi"/>
        </w:rPr>
        <w:br/>
        <w:t>A IA sugeriu estratégias inclusivas, ajustadas pelo professor conforme a realidade da turma.</w:t>
      </w:r>
    </w:p>
    <w:p w14:paraId="20765757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A7FFEB0">
          <v:rect id="_x0000_i1261" style="width:0;height:1.5pt" o:hralign="center" o:hrstd="t" o:hr="t" fillcolor="#a0a0a0" stroked="f"/>
        </w:pict>
      </w:r>
    </w:p>
    <w:p w14:paraId="77015E26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10. Referências</w:t>
      </w:r>
    </w:p>
    <w:p w14:paraId="0A85C4D4" w14:textId="77777777" w:rsidR="00962868" w:rsidRPr="001E45FD" w:rsidRDefault="00962868" w:rsidP="00962868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BNCC – Base Nacional Comum Curricular (Matemática – Anos Iniciais)</w:t>
      </w:r>
    </w:p>
    <w:p w14:paraId="48DCB795" w14:textId="77777777" w:rsidR="00962868" w:rsidRPr="001E45FD" w:rsidRDefault="00962868" w:rsidP="00962868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Livros didáticos de Matemática – 5º ano</w:t>
      </w:r>
    </w:p>
    <w:p w14:paraId="567B9C4E" w14:textId="77777777" w:rsidR="00962868" w:rsidRPr="001E45FD" w:rsidRDefault="00962868" w:rsidP="00962868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Materiais pedagógicos sobre Probabilidade e Estatística</w:t>
      </w:r>
    </w:p>
    <w:p w14:paraId="5F28399F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lastRenderedPageBreak/>
        <w:t>Comentário sobre uso de IA:</w:t>
      </w:r>
      <w:r w:rsidRPr="001E45FD">
        <w:rPr>
          <w:rFonts w:asciiTheme="majorHAnsi" w:hAnsiTheme="majorHAnsi" w:cstheme="majorHAnsi"/>
        </w:rPr>
        <w:br/>
        <w:t>A IA auxiliou na organização das referências. A escolha final é de responsabilidade do educador.</w:t>
      </w:r>
    </w:p>
    <w:p w14:paraId="25376813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0B5A77C3">
          <v:rect id="_x0000_i1262" style="width:0;height:1.5pt" o:hralign="center" o:hrstd="t" o:hr="t" fillcolor="#a0a0a0" stroked="f"/>
        </w:pict>
      </w:r>
    </w:p>
    <w:p w14:paraId="59A0562D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11. Transparência sobre o Uso de Inteligência Artificial (IA)</w:t>
      </w:r>
    </w:p>
    <w:p w14:paraId="7716DBCE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Este plano de aula foi elaborado com </w:t>
      </w:r>
      <w:r w:rsidRPr="001E45FD">
        <w:rPr>
          <w:rStyle w:val="Forte"/>
          <w:rFonts w:asciiTheme="majorHAnsi" w:hAnsiTheme="majorHAnsi" w:cstheme="majorHAnsi"/>
        </w:rPr>
        <w:t>apoio de Inteligência Artificial (IA)</w:t>
      </w:r>
      <w:r w:rsidRPr="001E45FD">
        <w:rPr>
          <w:rFonts w:asciiTheme="majorHAnsi" w:hAnsiTheme="majorHAnsi" w:cstheme="majorHAnsi"/>
        </w:rPr>
        <w:t xml:space="preserve"> como ferramenta de </w:t>
      </w:r>
      <w:r w:rsidRPr="001E45FD">
        <w:rPr>
          <w:rStyle w:val="Forte"/>
          <w:rFonts w:asciiTheme="majorHAnsi" w:hAnsiTheme="majorHAnsi" w:cstheme="majorHAnsi"/>
        </w:rPr>
        <w:t>assistência ao planejamento pedagógico</w:t>
      </w:r>
      <w:r w:rsidRPr="001E45FD">
        <w:rPr>
          <w:rFonts w:asciiTheme="majorHAnsi" w:hAnsiTheme="majorHAnsi" w:cstheme="majorHAnsi"/>
        </w:rPr>
        <w:t>, com as seguintes finalidades:</w:t>
      </w:r>
    </w:p>
    <w:p w14:paraId="42FB5769" w14:textId="77777777" w:rsidR="00962868" w:rsidRPr="001E45FD" w:rsidRDefault="00962868" w:rsidP="00962868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Organização da estrutura didática do plano;</w:t>
      </w:r>
    </w:p>
    <w:p w14:paraId="3F552E70" w14:textId="77777777" w:rsidR="00962868" w:rsidRPr="001E45FD" w:rsidRDefault="00962868" w:rsidP="00962868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Apoio à redação de textos claros e adequados ao 5º ano;</w:t>
      </w:r>
    </w:p>
    <w:p w14:paraId="41E3499E" w14:textId="77777777" w:rsidR="00962868" w:rsidRPr="001E45FD" w:rsidRDefault="00962868" w:rsidP="00962868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Sugestão de estratégias metodológicas e avaliativas;</w:t>
      </w:r>
    </w:p>
    <w:p w14:paraId="478BFE73" w14:textId="77777777" w:rsidR="00962868" w:rsidRPr="001E45FD" w:rsidRDefault="00962868" w:rsidP="00962868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Revisão textual e apoio à tradução educacional, quando solicitado.</w:t>
      </w:r>
    </w:p>
    <w:p w14:paraId="60AD69A0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Revisão humana e responsabilidade pedagógica</w:t>
      </w:r>
    </w:p>
    <w:p w14:paraId="77BA15E2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Todo o conteúdo gerado com apoio de IA passou por </w:t>
      </w:r>
      <w:r w:rsidRPr="001E45FD">
        <w:rPr>
          <w:rStyle w:val="Forte"/>
          <w:rFonts w:asciiTheme="majorHAnsi" w:hAnsiTheme="majorHAnsi" w:cstheme="majorHAnsi"/>
        </w:rPr>
        <w:t>revisão e validação humana</w:t>
      </w:r>
      <w:r w:rsidRPr="001E45FD">
        <w:rPr>
          <w:rFonts w:asciiTheme="majorHAnsi" w:hAnsiTheme="majorHAnsi" w:cstheme="majorHAnsi"/>
        </w:rPr>
        <w:t>, cabendo ao professor:</w:t>
      </w:r>
    </w:p>
    <w:p w14:paraId="38E67B7C" w14:textId="77777777" w:rsidR="00962868" w:rsidRPr="001E45FD" w:rsidRDefault="00962868" w:rsidP="00962868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Garantir adequação pedagógica e etária;</w:t>
      </w:r>
    </w:p>
    <w:p w14:paraId="7D1C0B9A" w14:textId="77777777" w:rsidR="00962868" w:rsidRPr="001E45FD" w:rsidRDefault="00962868" w:rsidP="00962868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Ajustar exemplos e linguagem à realidade da turma;</w:t>
      </w:r>
    </w:p>
    <w:p w14:paraId="37F5FEB1" w14:textId="77777777" w:rsidR="00962868" w:rsidRPr="001E45FD" w:rsidRDefault="00962868" w:rsidP="00962868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Assegurar que a IA </w:t>
      </w:r>
      <w:r w:rsidRPr="001E45FD">
        <w:rPr>
          <w:rStyle w:val="Forte"/>
          <w:rFonts w:asciiTheme="majorHAnsi" w:hAnsiTheme="majorHAnsi" w:cstheme="majorHAnsi"/>
        </w:rPr>
        <w:t>não substitui o professor</w:t>
      </w:r>
      <w:r w:rsidRPr="001E45FD">
        <w:rPr>
          <w:rFonts w:asciiTheme="majorHAnsi" w:hAnsiTheme="majorHAnsi" w:cstheme="majorHAnsi"/>
        </w:rPr>
        <w:t>, atuando apenas como apoio;</w:t>
      </w:r>
    </w:p>
    <w:p w14:paraId="7338ADEE" w14:textId="77777777" w:rsidR="00962868" w:rsidRPr="001E45FD" w:rsidRDefault="00962868" w:rsidP="00962868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Promover o uso ético, transparente e responsável da tecnologia.</w:t>
      </w:r>
    </w:p>
    <w:p w14:paraId="6075774C" w14:textId="77777777" w:rsidR="00962868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8B134CE">
          <v:rect id="_x0000_i1263" style="width:0;height:1.5pt" o:hralign="center" o:hrstd="t" o:hr="t" fillcolor="#a0a0a0" stroked="f"/>
        </w:pict>
      </w:r>
    </w:p>
    <w:p w14:paraId="156E97EC" w14:textId="77777777" w:rsidR="00962868" w:rsidRPr="001E45FD" w:rsidRDefault="00962868" w:rsidP="00962868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12. Trecho Selecionado – Revisão e Tradução</w:t>
      </w:r>
    </w:p>
    <w:p w14:paraId="4EC6EF22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12.1 Trecho Original (134 palavras – revisado)</w:t>
      </w:r>
    </w:p>
    <w:p w14:paraId="40D0C03F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Os estudantes do 5º ano já convivem com situações que envolvem escolhas, previsões e leitura de informações, como jogos, previsão do tempo e pesquisas simples. Nesta aula, eles aprendem sobre probabilidade e estatística de forma prática, usando exemplos do dia a dia. A probabilidade ajuda a entender as chances de algo acontecer, enquanto a estatística organiza informações por meio de gráficos. Ao coletar dados da própria turma, os alunos participam ativamente da aprendizagem e compreendem melhor os conceitos. O uso da tecnologia, incluindo ferramentas de inteligência artificial, serve apenas como apoio ao professor, ajudando a organizar os dados e a apresentar gráficos de forma visual. Assim, a aula se torna mais clara, participativa e significativa para todos.</w:t>
      </w:r>
    </w:p>
    <w:p w14:paraId="236C0303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12.2 </w:t>
      </w:r>
      <w:proofErr w:type="spellStart"/>
      <w:r w:rsidRPr="001E45FD">
        <w:rPr>
          <w:rFonts w:asciiTheme="majorHAnsi" w:hAnsiTheme="majorHAnsi" w:cstheme="majorHAnsi"/>
        </w:rPr>
        <w:t>Translation</w:t>
      </w:r>
      <w:proofErr w:type="spellEnd"/>
      <w:r w:rsidRPr="001E45FD">
        <w:rPr>
          <w:rFonts w:asciiTheme="majorHAnsi" w:hAnsiTheme="majorHAnsi" w:cstheme="majorHAnsi"/>
        </w:rPr>
        <w:t xml:space="preserve"> – </w:t>
      </w:r>
      <w:proofErr w:type="spellStart"/>
      <w:r w:rsidRPr="001E45FD">
        <w:rPr>
          <w:rFonts w:asciiTheme="majorHAnsi" w:hAnsiTheme="majorHAnsi" w:cstheme="majorHAnsi"/>
        </w:rPr>
        <w:t>English</w:t>
      </w:r>
      <w:proofErr w:type="spellEnd"/>
      <w:r w:rsidRPr="001E45FD">
        <w:rPr>
          <w:rFonts w:asciiTheme="majorHAnsi" w:hAnsiTheme="majorHAnsi" w:cstheme="majorHAnsi"/>
        </w:rPr>
        <w:t xml:space="preserve"> (CEFR A2)</w:t>
      </w:r>
    </w:p>
    <w:p w14:paraId="01BC4091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hAnsiTheme="majorHAnsi" w:cstheme="majorHAnsi"/>
        </w:rPr>
        <w:t>[Assistido por IA – Tradução]</w:t>
      </w:r>
    </w:p>
    <w:p w14:paraId="2E05B02D" w14:textId="77777777" w:rsidR="00962868" w:rsidRPr="001E45FD" w:rsidRDefault="00962868" w:rsidP="00962868">
      <w:pPr>
        <w:pStyle w:val="NormalWeb"/>
        <w:rPr>
          <w:rFonts w:asciiTheme="majorHAnsi" w:hAnsiTheme="majorHAnsi" w:cstheme="majorHAnsi"/>
        </w:rPr>
      </w:pPr>
      <w:proofErr w:type="spellStart"/>
      <w:r w:rsidRPr="001E45FD">
        <w:rPr>
          <w:rFonts w:asciiTheme="majorHAnsi" w:hAnsiTheme="majorHAnsi" w:cstheme="majorHAnsi"/>
        </w:rPr>
        <w:t>Students</w:t>
      </w:r>
      <w:proofErr w:type="spellEnd"/>
      <w:r w:rsidRPr="001E45FD">
        <w:rPr>
          <w:rFonts w:asciiTheme="majorHAnsi" w:hAnsiTheme="majorHAnsi" w:cstheme="majorHAnsi"/>
        </w:rPr>
        <w:t xml:space="preserve"> in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5th grade </w:t>
      </w:r>
      <w:proofErr w:type="spellStart"/>
      <w:r w:rsidRPr="001E45FD">
        <w:rPr>
          <w:rFonts w:asciiTheme="majorHAnsi" w:hAnsiTheme="majorHAnsi" w:cstheme="majorHAnsi"/>
        </w:rPr>
        <w:t>already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live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with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situations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that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involve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choices</w:t>
      </w:r>
      <w:proofErr w:type="spellEnd"/>
      <w:r w:rsidRPr="001E45FD">
        <w:rPr>
          <w:rFonts w:asciiTheme="majorHAnsi" w:hAnsiTheme="majorHAnsi" w:cstheme="majorHAnsi"/>
        </w:rPr>
        <w:t xml:space="preserve">, </w:t>
      </w:r>
      <w:proofErr w:type="spellStart"/>
      <w:r w:rsidRPr="001E45FD">
        <w:rPr>
          <w:rFonts w:asciiTheme="majorHAnsi" w:hAnsiTheme="majorHAnsi" w:cstheme="majorHAnsi"/>
        </w:rPr>
        <w:t>predictions</w:t>
      </w:r>
      <w:proofErr w:type="spellEnd"/>
      <w:r w:rsidRPr="001E45FD">
        <w:rPr>
          <w:rFonts w:asciiTheme="majorHAnsi" w:hAnsiTheme="majorHAnsi" w:cstheme="majorHAnsi"/>
        </w:rPr>
        <w:t xml:space="preserve">, and </w:t>
      </w:r>
      <w:proofErr w:type="spellStart"/>
      <w:r w:rsidRPr="001E45FD">
        <w:rPr>
          <w:rFonts w:asciiTheme="majorHAnsi" w:hAnsiTheme="majorHAnsi" w:cstheme="majorHAnsi"/>
        </w:rPr>
        <w:t>reading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information</w:t>
      </w:r>
      <w:proofErr w:type="spellEnd"/>
      <w:r w:rsidRPr="001E45FD">
        <w:rPr>
          <w:rFonts w:asciiTheme="majorHAnsi" w:hAnsiTheme="majorHAnsi" w:cstheme="majorHAnsi"/>
        </w:rPr>
        <w:t xml:space="preserve">, </w:t>
      </w:r>
      <w:proofErr w:type="spellStart"/>
      <w:r w:rsidRPr="001E45FD">
        <w:rPr>
          <w:rFonts w:asciiTheme="majorHAnsi" w:hAnsiTheme="majorHAnsi" w:cstheme="majorHAnsi"/>
        </w:rPr>
        <w:t>such</w:t>
      </w:r>
      <w:proofErr w:type="spellEnd"/>
      <w:r w:rsidRPr="001E45FD">
        <w:rPr>
          <w:rFonts w:asciiTheme="majorHAnsi" w:hAnsiTheme="majorHAnsi" w:cstheme="majorHAnsi"/>
        </w:rPr>
        <w:t xml:space="preserve"> as games, </w:t>
      </w:r>
      <w:proofErr w:type="spellStart"/>
      <w:r w:rsidRPr="001E45FD">
        <w:rPr>
          <w:rFonts w:asciiTheme="majorHAnsi" w:hAnsiTheme="majorHAnsi" w:cstheme="majorHAnsi"/>
        </w:rPr>
        <w:t>weather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forecasts</w:t>
      </w:r>
      <w:proofErr w:type="spellEnd"/>
      <w:r w:rsidRPr="001E45FD">
        <w:rPr>
          <w:rFonts w:asciiTheme="majorHAnsi" w:hAnsiTheme="majorHAnsi" w:cstheme="majorHAnsi"/>
        </w:rPr>
        <w:t xml:space="preserve">, and </w:t>
      </w:r>
      <w:proofErr w:type="spellStart"/>
      <w:r w:rsidRPr="001E45FD">
        <w:rPr>
          <w:rFonts w:asciiTheme="majorHAnsi" w:hAnsiTheme="majorHAnsi" w:cstheme="majorHAnsi"/>
        </w:rPr>
        <w:t>simple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surveys</w:t>
      </w:r>
      <w:proofErr w:type="spellEnd"/>
      <w:r w:rsidRPr="001E45FD">
        <w:rPr>
          <w:rFonts w:asciiTheme="majorHAnsi" w:hAnsiTheme="majorHAnsi" w:cstheme="majorHAnsi"/>
        </w:rPr>
        <w:t xml:space="preserve">. In </w:t>
      </w:r>
      <w:proofErr w:type="spellStart"/>
      <w:r w:rsidRPr="001E45FD">
        <w:rPr>
          <w:rFonts w:asciiTheme="majorHAnsi" w:hAnsiTheme="majorHAnsi" w:cstheme="majorHAnsi"/>
        </w:rPr>
        <w:t>this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lesson</w:t>
      </w:r>
      <w:proofErr w:type="spellEnd"/>
      <w:r w:rsidRPr="001E45FD">
        <w:rPr>
          <w:rFonts w:asciiTheme="majorHAnsi" w:hAnsiTheme="majorHAnsi" w:cstheme="majorHAnsi"/>
        </w:rPr>
        <w:t xml:space="preserve">, </w:t>
      </w:r>
      <w:proofErr w:type="spellStart"/>
      <w:r w:rsidRPr="001E45FD">
        <w:rPr>
          <w:rFonts w:asciiTheme="majorHAnsi" w:hAnsiTheme="majorHAnsi" w:cstheme="majorHAnsi"/>
        </w:rPr>
        <w:t>they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learn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about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probability</w:t>
      </w:r>
      <w:proofErr w:type="spellEnd"/>
      <w:r w:rsidRPr="001E45FD">
        <w:rPr>
          <w:rFonts w:asciiTheme="majorHAnsi" w:hAnsiTheme="majorHAnsi" w:cstheme="majorHAnsi"/>
        </w:rPr>
        <w:t xml:space="preserve"> and </w:t>
      </w:r>
      <w:proofErr w:type="spellStart"/>
      <w:r w:rsidRPr="001E45FD">
        <w:rPr>
          <w:rFonts w:asciiTheme="majorHAnsi" w:hAnsiTheme="majorHAnsi" w:cstheme="majorHAnsi"/>
        </w:rPr>
        <w:t>statistics</w:t>
      </w:r>
      <w:proofErr w:type="spellEnd"/>
      <w:r w:rsidRPr="001E45FD">
        <w:rPr>
          <w:rFonts w:asciiTheme="majorHAnsi" w:hAnsiTheme="majorHAnsi" w:cstheme="majorHAnsi"/>
        </w:rPr>
        <w:t xml:space="preserve"> in a </w:t>
      </w:r>
      <w:proofErr w:type="spellStart"/>
      <w:r w:rsidRPr="001E45FD">
        <w:rPr>
          <w:rFonts w:asciiTheme="majorHAnsi" w:hAnsiTheme="majorHAnsi" w:cstheme="majorHAnsi"/>
        </w:rPr>
        <w:t>practical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way</w:t>
      </w:r>
      <w:proofErr w:type="spellEnd"/>
      <w:r w:rsidRPr="001E45FD">
        <w:rPr>
          <w:rFonts w:asciiTheme="majorHAnsi" w:hAnsiTheme="majorHAnsi" w:cstheme="majorHAnsi"/>
        </w:rPr>
        <w:t xml:space="preserve">, </w:t>
      </w:r>
      <w:proofErr w:type="spellStart"/>
      <w:r w:rsidRPr="001E45FD">
        <w:rPr>
          <w:rFonts w:asciiTheme="majorHAnsi" w:hAnsiTheme="majorHAnsi" w:cstheme="majorHAnsi"/>
        </w:rPr>
        <w:t>using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daily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life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examples</w:t>
      </w:r>
      <w:proofErr w:type="spellEnd"/>
      <w:r w:rsidRPr="001E45FD">
        <w:rPr>
          <w:rFonts w:asciiTheme="majorHAnsi" w:hAnsiTheme="majorHAnsi" w:cstheme="majorHAnsi"/>
        </w:rPr>
        <w:t xml:space="preserve">. </w:t>
      </w:r>
      <w:proofErr w:type="spellStart"/>
      <w:r w:rsidRPr="001E45FD">
        <w:rPr>
          <w:rFonts w:asciiTheme="majorHAnsi" w:hAnsiTheme="majorHAnsi" w:cstheme="majorHAnsi"/>
        </w:rPr>
        <w:t>Probability</w:t>
      </w:r>
      <w:proofErr w:type="spellEnd"/>
      <w:r w:rsidRPr="001E45FD">
        <w:rPr>
          <w:rFonts w:asciiTheme="majorHAnsi" w:hAnsiTheme="majorHAnsi" w:cstheme="majorHAnsi"/>
        </w:rPr>
        <w:t xml:space="preserve"> helps </w:t>
      </w:r>
      <w:proofErr w:type="spellStart"/>
      <w:r w:rsidRPr="001E45FD">
        <w:rPr>
          <w:rFonts w:asciiTheme="majorHAnsi" w:hAnsiTheme="majorHAnsi" w:cstheme="majorHAnsi"/>
        </w:rPr>
        <w:t>students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lastRenderedPageBreak/>
        <w:t>understand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chance </w:t>
      </w:r>
      <w:proofErr w:type="spellStart"/>
      <w:r w:rsidRPr="001E45FD">
        <w:rPr>
          <w:rFonts w:asciiTheme="majorHAnsi" w:hAnsiTheme="majorHAnsi" w:cstheme="majorHAnsi"/>
        </w:rPr>
        <w:t>of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something</w:t>
      </w:r>
      <w:proofErr w:type="spellEnd"/>
      <w:r w:rsidRPr="001E45FD">
        <w:rPr>
          <w:rFonts w:asciiTheme="majorHAnsi" w:hAnsiTheme="majorHAnsi" w:cstheme="majorHAnsi"/>
        </w:rPr>
        <w:t xml:space="preserve"> happening, </w:t>
      </w:r>
      <w:proofErr w:type="spellStart"/>
      <w:r w:rsidRPr="001E45FD">
        <w:rPr>
          <w:rFonts w:asciiTheme="majorHAnsi" w:hAnsiTheme="majorHAnsi" w:cstheme="majorHAnsi"/>
        </w:rPr>
        <w:t>while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statistics</w:t>
      </w:r>
      <w:proofErr w:type="spellEnd"/>
      <w:r w:rsidRPr="001E45FD">
        <w:rPr>
          <w:rFonts w:asciiTheme="majorHAnsi" w:hAnsiTheme="majorHAnsi" w:cstheme="majorHAnsi"/>
        </w:rPr>
        <w:t xml:space="preserve"> organize </w:t>
      </w:r>
      <w:proofErr w:type="spellStart"/>
      <w:r w:rsidRPr="001E45FD">
        <w:rPr>
          <w:rFonts w:asciiTheme="majorHAnsi" w:hAnsiTheme="majorHAnsi" w:cstheme="majorHAnsi"/>
        </w:rPr>
        <w:t>information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using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graphs</w:t>
      </w:r>
      <w:proofErr w:type="spellEnd"/>
      <w:r w:rsidRPr="001E45FD">
        <w:rPr>
          <w:rFonts w:asciiTheme="majorHAnsi" w:hAnsiTheme="majorHAnsi" w:cstheme="majorHAnsi"/>
        </w:rPr>
        <w:t xml:space="preserve">. When </w:t>
      </w:r>
      <w:proofErr w:type="spellStart"/>
      <w:r w:rsidRPr="001E45FD">
        <w:rPr>
          <w:rFonts w:asciiTheme="majorHAnsi" w:hAnsiTheme="majorHAnsi" w:cstheme="majorHAnsi"/>
        </w:rPr>
        <w:t>students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collect</w:t>
      </w:r>
      <w:proofErr w:type="spellEnd"/>
      <w:r w:rsidRPr="001E45FD">
        <w:rPr>
          <w:rFonts w:asciiTheme="majorHAnsi" w:hAnsiTheme="majorHAnsi" w:cstheme="majorHAnsi"/>
        </w:rPr>
        <w:t xml:space="preserve"> data </w:t>
      </w:r>
      <w:proofErr w:type="spellStart"/>
      <w:r w:rsidRPr="001E45FD">
        <w:rPr>
          <w:rFonts w:asciiTheme="majorHAnsi" w:hAnsiTheme="majorHAnsi" w:cstheme="majorHAnsi"/>
        </w:rPr>
        <w:t>from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their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own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class</w:t>
      </w:r>
      <w:proofErr w:type="spellEnd"/>
      <w:r w:rsidRPr="001E45FD">
        <w:rPr>
          <w:rFonts w:asciiTheme="majorHAnsi" w:hAnsiTheme="majorHAnsi" w:cstheme="majorHAnsi"/>
        </w:rPr>
        <w:t xml:space="preserve">, </w:t>
      </w:r>
      <w:proofErr w:type="spellStart"/>
      <w:r w:rsidRPr="001E45FD">
        <w:rPr>
          <w:rFonts w:asciiTheme="majorHAnsi" w:hAnsiTheme="majorHAnsi" w:cstheme="majorHAnsi"/>
        </w:rPr>
        <w:t>they</w:t>
      </w:r>
      <w:proofErr w:type="spellEnd"/>
      <w:r w:rsidRPr="001E45FD">
        <w:rPr>
          <w:rFonts w:asciiTheme="majorHAnsi" w:hAnsiTheme="majorHAnsi" w:cstheme="majorHAnsi"/>
        </w:rPr>
        <w:t xml:space="preserve"> take </w:t>
      </w:r>
      <w:proofErr w:type="spellStart"/>
      <w:r w:rsidRPr="001E45FD">
        <w:rPr>
          <w:rFonts w:asciiTheme="majorHAnsi" w:hAnsiTheme="majorHAnsi" w:cstheme="majorHAnsi"/>
        </w:rPr>
        <w:t>part</w:t>
      </w:r>
      <w:proofErr w:type="spellEnd"/>
      <w:r w:rsidRPr="001E45FD">
        <w:rPr>
          <w:rFonts w:asciiTheme="majorHAnsi" w:hAnsiTheme="majorHAnsi" w:cstheme="majorHAnsi"/>
        </w:rPr>
        <w:t xml:space="preserve"> in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learning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process</w:t>
      </w:r>
      <w:proofErr w:type="spellEnd"/>
      <w:r w:rsidRPr="001E45FD">
        <w:rPr>
          <w:rFonts w:asciiTheme="majorHAnsi" w:hAnsiTheme="majorHAnsi" w:cstheme="majorHAnsi"/>
        </w:rPr>
        <w:t xml:space="preserve"> and </w:t>
      </w:r>
      <w:proofErr w:type="spellStart"/>
      <w:r w:rsidRPr="001E45FD">
        <w:rPr>
          <w:rFonts w:asciiTheme="majorHAnsi" w:hAnsiTheme="majorHAnsi" w:cstheme="majorHAnsi"/>
        </w:rPr>
        <w:t>understand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ideas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better</w:t>
      </w:r>
      <w:proofErr w:type="spellEnd"/>
      <w:r w:rsidRPr="001E45FD">
        <w:rPr>
          <w:rFonts w:asciiTheme="majorHAnsi" w:hAnsiTheme="majorHAnsi" w:cstheme="majorHAnsi"/>
        </w:rPr>
        <w:t xml:space="preserve">. Technology, </w:t>
      </w:r>
      <w:proofErr w:type="spellStart"/>
      <w:r w:rsidRPr="001E45FD">
        <w:rPr>
          <w:rFonts w:asciiTheme="majorHAnsi" w:hAnsiTheme="majorHAnsi" w:cstheme="majorHAnsi"/>
        </w:rPr>
        <w:t>including</w:t>
      </w:r>
      <w:proofErr w:type="spellEnd"/>
      <w:r w:rsidRPr="001E45FD">
        <w:rPr>
          <w:rFonts w:asciiTheme="majorHAnsi" w:hAnsiTheme="majorHAnsi" w:cstheme="majorHAnsi"/>
        </w:rPr>
        <w:t xml:space="preserve"> artificial </w:t>
      </w:r>
      <w:proofErr w:type="spellStart"/>
      <w:r w:rsidRPr="001E45FD">
        <w:rPr>
          <w:rFonts w:asciiTheme="majorHAnsi" w:hAnsiTheme="majorHAnsi" w:cstheme="majorHAnsi"/>
        </w:rPr>
        <w:t>intelligence</w:t>
      </w:r>
      <w:proofErr w:type="spellEnd"/>
      <w:r w:rsidRPr="001E45FD">
        <w:rPr>
          <w:rFonts w:asciiTheme="majorHAnsi" w:hAnsiTheme="majorHAnsi" w:cstheme="majorHAnsi"/>
        </w:rPr>
        <w:t xml:space="preserve"> tools, </w:t>
      </w:r>
      <w:proofErr w:type="spellStart"/>
      <w:r w:rsidRPr="001E45FD">
        <w:rPr>
          <w:rFonts w:asciiTheme="majorHAnsi" w:hAnsiTheme="majorHAnsi" w:cstheme="majorHAnsi"/>
        </w:rPr>
        <w:t>is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used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only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to</w:t>
      </w:r>
      <w:proofErr w:type="spellEnd"/>
      <w:r w:rsidRPr="001E45FD">
        <w:rPr>
          <w:rFonts w:asciiTheme="majorHAnsi" w:hAnsiTheme="majorHAnsi" w:cstheme="majorHAnsi"/>
        </w:rPr>
        <w:t xml:space="preserve"> help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teacher</w:t>
      </w:r>
      <w:proofErr w:type="spellEnd"/>
      <w:r w:rsidRPr="001E45FD">
        <w:rPr>
          <w:rFonts w:asciiTheme="majorHAnsi" w:hAnsiTheme="majorHAnsi" w:cstheme="majorHAnsi"/>
        </w:rPr>
        <w:t xml:space="preserve"> organize data and show </w:t>
      </w:r>
      <w:proofErr w:type="spellStart"/>
      <w:r w:rsidRPr="001E45FD">
        <w:rPr>
          <w:rFonts w:asciiTheme="majorHAnsi" w:hAnsiTheme="majorHAnsi" w:cstheme="majorHAnsi"/>
        </w:rPr>
        <w:t>graphs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visually</w:t>
      </w:r>
      <w:proofErr w:type="spellEnd"/>
      <w:r w:rsidRPr="001E45FD">
        <w:rPr>
          <w:rFonts w:asciiTheme="majorHAnsi" w:hAnsiTheme="majorHAnsi" w:cstheme="majorHAnsi"/>
        </w:rPr>
        <w:t xml:space="preserve">. </w:t>
      </w:r>
      <w:proofErr w:type="spellStart"/>
      <w:r w:rsidRPr="001E45FD">
        <w:rPr>
          <w:rFonts w:asciiTheme="majorHAnsi" w:hAnsiTheme="majorHAnsi" w:cstheme="majorHAnsi"/>
        </w:rPr>
        <w:t>This</w:t>
      </w:r>
      <w:proofErr w:type="spellEnd"/>
      <w:r w:rsidRPr="001E45FD">
        <w:rPr>
          <w:rFonts w:asciiTheme="majorHAnsi" w:hAnsiTheme="majorHAnsi" w:cstheme="majorHAnsi"/>
        </w:rPr>
        <w:t xml:space="preserve"> makes </w:t>
      </w:r>
      <w:proofErr w:type="spellStart"/>
      <w:r w:rsidRPr="001E45FD">
        <w:rPr>
          <w:rFonts w:asciiTheme="majorHAnsi" w:hAnsiTheme="majorHAnsi" w:cstheme="majorHAnsi"/>
        </w:rPr>
        <w:t>the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lesson</w:t>
      </w:r>
      <w:proofErr w:type="spellEnd"/>
      <w:r w:rsidRPr="001E45FD">
        <w:rPr>
          <w:rFonts w:asciiTheme="majorHAnsi" w:hAnsiTheme="majorHAnsi" w:cstheme="majorHAnsi"/>
        </w:rPr>
        <w:t xml:space="preserve"> </w:t>
      </w:r>
      <w:proofErr w:type="spellStart"/>
      <w:r w:rsidRPr="001E45FD">
        <w:rPr>
          <w:rFonts w:asciiTheme="majorHAnsi" w:hAnsiTheme="majorHAnsi" w:cstheme="majorHAnsi"/>
        </w:rPr>
        <w:t>clearer</w:t>
      </w:r>
      <w:proofErr w:type="spellEnd"/>
      <w:r w:rsidRPr="001E45FD">
        <w:rPr>
          <w:rFonts w:asciiTheme="majorHAnsi" w:hAnsiTheme="majorHAnsi" w:cstheme="majorHAnsi"/>
        </w:rPr>
        <w:t xml:space="preserve">, more </w:t>
      </w:r>
      <w:proofErr w:type="spellStart"/>
      <w:r w:rsidRPr="001E45FD">
        <w:rPr>
          <w:rFonts w:asciiTheme="majorHAnsi" w:hAnsiTheme="majorHAnsi" w:cstheme="majorHAnsi"/>
        </w:rPr>
        <w:t>interactive</w:t>
      </w:r>
      <w:proofErr w:type="spellEnd"/>
      <w:r w:rsidRPr="001E45FD">
        <w:rPr>
          <w:rFonts w:asciiTheme="majorHAnsi" w:hAnsiTheme="majorHAnsi" w:cstheme="majorHAnsi"/>
        </w:rPr>
        <w:t xml:space="preserve">, and </w:t>
      </w:r>
      <w:proofErr w:type="spellStart"/>
      <w:r w:rsidRPr="001E45FD">
        <w:rPr>
          <w:rFonts w:asciiTheme="majorHAnsi" w:hAnsiTheme="majorHAnsi" w:cstheme="majorHAnsi"/>
        </w:rPr>
        <w:t>meaningful</w:t>
      </w:r>
      <w:proofErr w:type="spellEnd"/>
      <w:r w:rsidRPr="001E45FD">
        <w:rPr>
          <w:rFonts w:asciiTheme="majorHAnsi" w:hAnsiTheme="majorHAnsi" w:cstheme="majorHAnsi"/>
        </w:rPr>
        <w:t xml:space="preserve"> for </w:t>
      </w:r>
      <w:proofErr w:type="spellStart"/>
      <w:r w:rsidRPr="001E45FD">
        <w:rPr>
          <w:rFonts w:asciiTheme="majorHAnsi" w:hAnsiTheme="majorHAnsi" w:cstheme="majorHAnsi"/>
        </w:rPr>
        <w:t>everyone</w:t>
      </w:r>
      <w:proofErr w:type="spellEnd"/>
      <w:r w:rsidRPr="001E45FD">
        <w:rPr>
          <w:rFonts w:asciiTheme="majorHAnsi" w:hAnsiTheme="majorHAnsi" w:cstheme="majorHAnsi"/>
        </w:rPr>
        <w:t>.</w:t>
      </w:r>
    </w:p>
    <w:p w14:paraId="2B447C5A" w14:textId="77777777" w:rsidR="00962868" w:rsidRPr="001E45FD" w:rsidRDefault="00962868" w:rsidP="00962868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12.3 Como usar este trecho com estudantes multilíngues</w:t>
      </w:r>
    </w:p>
    <w:p w14:paraId="7D63568B" w14:textId="77777777" w:rsidR="00962868" w:rsidRPr="001E45FD" w:rsidRDefault="00962868" w:rsidP="00962868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Ler o texto em português e destacar palavras-chave;</w:t>
      </w:r>
    </w:p>
    <w:p w14:paraId="66FC0822" w14:textId="77777777" w:rsidR="00962868" w:rsidRPr="001E45FD" w:rsidRDefault="00962868" w:rsidP="00962868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Apresentar a versão em inglês para comparação de ideias;</w:t>
      </w:r>
    </w:p>
    <w:p w14:paraId="6DD0E115" w14:textId="77777777" w:rsidR="00962868" w:rsidRPr="001E45FD" w:rsidRDefault="00962868" w:rsidP="00962868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Utilizar imagens e gráficos como apoio visual;</w:t>
      </w:r>
    </w:p>
    <w:p w14:paraId="0157CF94" w14:textId="77777777" w:rsidR="00962868" w:rsidRPr="001E45FD" w:rsidRDefault="00962868" w:rsidP="00962868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Incentivar a identificação de palavras semelhantes entre os idiomas.</w:t>
      </w:r>
    </w:p>
    <w:p w14:paraId="73123F60" w14:textId="7B7281E7" w:rsidR="00B10506" w:rsidRPr="001E45FD" w:rsidRDefault="00962868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0D511A81">
          <v:rect id="_x0000_i1288" style="width:0;height:1.5pt" o:hralign="center" o:hrstd="t" o:hr="t" fillcolor="#a0a0a0" stroked="f"/>
        </w:pict>
      </w:r>
    </w:p>
    <w:p w14:paraId="41D17A5B" w14:textId="1C4FD259" w:rsidR="00962868" w:rsidRPr="001E45FD" w:rsidRDefault="00962868" w:rsidP="00962868">
      <w:pPr>
        <w:rPr>
          <w:rFonts w:asciiTheme="majorHAnsi" w:hAnsiTheme="majorHAnsi" w:cstheme="majorHAnsi"/>
        </w:rPr>
      </w:pPr>
    </w:p>
    <w:p w14:paraId="3D457048" w14:textId="72EE8036" w:rsidR="00962868" w:rsidRPr="001E45FD" w:rsidRDefault="00962868" w:rsidP="00962868">
      <w:pPr>
        <w:pStyle w:val="Ttulo1"/>
        <w:rPr>
          <w:rFonts w:cstheme="majorHAnsi"/>
        </w:rPr>
      </w:pPr>
      <w:r w:rsidRPr="001E45FD">
        <w:rPr>
          <w:rFonts w:cstheme="majorHAnsi"/>
        </w:rPr>
        <w:t>Materiais Complementares</w:t>
      </w:r>
    </w:p>
    <w:p w14:paraId="42B99D37" w14:textId="783C3B30" w:rsidR="00962868" w:rsidRPr="001E45FD" w:rsidRDefault="00962868" w:rsidP="00962868">
      <w:pPr>
        <w:rPr>
          <w:rFonts w:asciiTheme="majorHAnsi" w:hAnsiTheme="majorHAnsi" w:cstheme="majorHAnsi"/>
        </w:rPr>
      </w:pPr>
    </w:p>
    <w:p w14:paraId="3A94306E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Texto 1 – O que é Probabilidade?</w:t>
      </w:r>
    </w:p>
    <w:p w14:paraId="6212B4F0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[Assistido por IA]</w:t>
      </w:r>
    </w:p>
    <w:p w14:paraId="02B4583F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Você já parou para pensar qual é a chance de algo acontecer? Quando jogamos um dado, uma moeda ou escolhemos um brinquedo sem olhar, estamos lidando com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probabilidade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. A probabilidade nos ajuda a entender se um evento é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certo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,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possível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ou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impossível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Por exemplo, o sol nascer amanhã é um evento certo. Já um peixe andar de bicicleta é impossível. Tirar um número ao lançar um dado é possível. Com a probabilidade, também podemos comparar chances, como saber se é mais fácil sair “cara” ou “coroa” ao jogar uma moeda.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Aprender probabilidade ajuda a fazer escolhas melhores e a entender situações do dia a dia, como jogos, brincadeiras e até a previsão do tempo. Na escola, usamos exemplos simples para aprender esse conceito de forma divertida e prática.</w:t>
      </w:r>
    </w:p>
    <w:p w14:paraId="5BAA226E" w14:textId="77777777" w:rsidR="00962868" w:rsidRPr="00962868" w:rsidRDefault="00962868" w:rsidP="0096286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Alerta ético/autorais: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Caso sejam usados jogos, imagens ou vídeos como exemplos, priorizar materiais livres ou produzidos pelo próprio professor.</w:t>
      </w:r>
    </w:p>
    <w:p w14:paraId="28F7C2FC" w14:textId="77777777" w:rsidR="00962868" w:rsidRPr="00962868" w:rsidRDefault="00962868" w:rsidP="0096286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7EA0F95">
          <v:rect id="_x0000_i1289" style="width:0;height:1.5pt" o:hralign="center" o:hrstd="t" o:hr="t" fillcolor="#a0a0a0" stroked="f"/>
        </w:pict>
      </w:r>
    </w:p>
    <w:p w14:paraId="4400130A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 xml:space="preserve">Texto 2 – O que </w:t>
      </w:r>
      <w:proofErr w:type="gramStart"/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é Estatística</w:t>
      </w:r>
      <w:proofErr w:type="gramEnd"/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 xml:space="preserve"> e para que servem os gráficos?</w:t>
      </w:r>
    </w:p>
    <w:p w14:paraId="51E74A23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[Assistido por IA]</w:t>
      </w:r>
    </w:p>
    <w:p w14:paraId="311402F2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estatística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a parte da Matemática que ajuda a organizar e entender informações. Quando fazemos uma pesquisa, como descobrir a fruta preferida da turma, estamos usando estatística. Primeiro, coletamos os dados. Depois, organizamos essas informações em tabelas e gráficos.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 xml:space="preserve">Os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gráficos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facilitam a leitura dos dados, pois mostram rapidamente o que aparece mais, menos ou em quantidade igual. Um gráfico de colunas, por exemplo, usa barras para representar números. Quanto maior a barra, maior a quantidade.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Usar gráficos ajuda a comparar informações e tomar decisões. Na escola, eles são usados para aprender de forma visual e participativa. Ao construir gráficos com dados da própria turma, o aprendizado fica mais interessante e fácil de entender.</w:t>
      </w:r>
    </w:p>
    <w:p w14:paraId="67C1DCC5" w14:textId="77777777" w:rsidR="00962868" w:rsidRPr="00962868" w:rsidRDefault="00962868" w:rsidP="0096286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Alerta ético/autorais: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Evitar copiar gráficos prontos de livros ou da internet sem autorização. Prefira criar gráficos com dados da turma.</w:t>
      </w:r>
    </w:p>
    <w:p w14:paraId="133F7020" w14:textId="77777777" w:rsidR="00962868" w:rsidRPr="00962868" w:rsidRDefault="00962868" w:rsidP="0096286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96496D9">
          <v:rect id="_x0000_i1290" style="width:0;height:1.5pt" o:hralign="center" o:hrstd="t" o:hr="t" fillcolor="#a0a0a0" stroked="f"/>
        </w:pict>
      </w:r>
    </w:p>
    <w:p w14:paraId="03BD2716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Exercício – Probabilidade e Estatística</w:t>
      </w:r>
    </w:p>
    <w:p w14:paraId="0A9137F5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[Assistido por IA]</w:t>
      </w:r>
    </w:p>
    <w:p w14:paraId="001C77FE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Questões</w:t>
      </w:r>
    </w:p>
    <w:p w14:paraId="5F33F169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(Múltipla escolha)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Qual é um evento impossível?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a) Chover amanhã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b) Sair um número ao jogar um dado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c) Um cachorro falar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d) Escolher uma cor ao pintar</w:t>
      </w:r>
    </w:p>
    <w:p w14:paraId="66C13471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(Múltipla escolha)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Ao jogar uma moeda, a chance de sair cara ou coroa é: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a) Diferente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b) Igual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c) Impossível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d) Certa apenas para cara</w:t>
      </w:r>
    </w:p>
    <w:p w14:paraId="1D05BF79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(Resposta aberta)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Explique com suas palavras o que é um evento possível.</w:t>
      </w:r>
    </w:p>
    <w:p w14:paraId="008F586E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(Múltipla escolha)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Qual gráfico é mais usado para mostrar quantidades simples na sala de aula?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a) Gráfico de linhas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b) Gráfico de colunas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c) Gráfico circular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d) Mapa</w:t>
      </w:r>
    </w:p>
    <w:p w14:paraId="164034C7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(Resposta aberta)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Por que os gráficos ajudam a entender melhor as informações?</w:t>
      </w:r>
    </w:p>
    <w:p w14:paraId="38356E57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Gabarito</w:t>
      </w:r>
    </w:p>
    <w:p w14:paraId="74D6DFD9" w14:textId="77777777" w:rsidR="00962868" w:rsidRPr="00962868" w:rsidRDefault="00962868" w:rsidP="009628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c</w:t>
      </w:r>
    </w:p>
    <w:p w14:paraId="72568110" w14:textId="77777777" w:rsidR="00962868" w:rsidRPr="00962868" w:rsidRDefault="00962868" w:rsidP="009628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b</w:t>
      </w:r>
    </w:p>
    <w:p w14:paraId="7BA23F1D" w14:textId="77777777" w:rsidR="00962868" w:rsidRPr="00962868" w:rsidRDefault="00962868" w:rsidP="009628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Resposta pessoal esperada: algo que pode acontecer, mas não é garantido.</w:t>
      </w:r>
    </w:p>
    <w:p w14:paraId="1A5C48ED" w14:textId="77777777" w:rsidR="00962868" w:rsidRPr="00962868" w:rsidRDefault="00962868" w:rsidP="009628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b</w:t>
      </w:r>
    </w:p>
    <w:p w14:paraId="61667CA5" w14:textId="77777777" w:rsidR="00962868" w:rsidRPr="00962868" w:rsidRDefault="00962868" w:rsidP="009628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Resposta esperada: porque mostram os dados de forma visual e facilitam a comparação.</w:t>
      </w:r>
    </w:p>
    <w:p w14:paraId="33C8A9E6" w14:textId="77777777" w:rsidR="00962868" w:rsidRPr="00962868" w:rsidRDefault="00962868" w:rsidP="0096286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Alerta ético/autorais: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As questões são originais e podem ser reproduzidas livremente para fins educacionais.</w:t>
      </w:r>
    </w:p>
    <w:p w14:paraId="342A9BDF" w14:textId="77777777" w:rsidR="00962868" w:rsidRPr="00962868" w:rsidRDefault="00962868" w:rsidP="0096286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2FC0D3A">
          <v:rect id="_x0000_i1291" style="width:0;height:1.5pt" o:hralign="center" o:hrstd="t" o:hr="t" fillcolor="#a0a0a0" stroked="f"/>
        </w:pict>
      </w:r>
    </w:p>
    <w:p w14:paraId="61AA8025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Atividade Prática em Grupo – Pesquisa e Gráfico da Turma</w:t>
      </w:r>
    </w:p>
    <w:p w14:paraId="6502E5E1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[Assistido por IA]</w:t>
      </w:r>
    </w:p>
    <w:p w14:paraId="3B39CBCB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Objetivo</w:t>
      </w:r>
    </w:p>
    <w:p w14:paraId="334C0988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Compreender probabilidade e estatística por meio da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coleta de dados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construção de gráficos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em grupo.</w:t>
      </w:r>
    </w:p>
    <w:p w14:paraId="071677A2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Tempo</w:t>
      </w:r>
    </w:p>
    <w:p w14:paraId="03F8316F" w14:textId="77777777" w:rsidR="00962868" w:rsidRPr="00962868" w:rsidRDefault="00962868" w:rsidP="0096286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20 a 30 minutos</w:t>
      </w:r>
    </w:p>
    <w:p w14:paraId="638D2FE9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Materiais</w:t>
      </w:r>
    </w:p>
    <w:p w14:paraId="3A73ED83" w14:textId="77777777" w:rsidR="00962868" w:rsidRPr="00962868" w:rsidRDefault="00962868" w:rsidP="009628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Papel quadriculado</w:t>
      </w:r>
    </w:p>
    <w:p w14:paraId="0C6B9BB3" w14:textId="77777777" w:rsidR="00962868" w:rsidRPr="00962868" w:rsidRDefault="00962868" w:rsidP="009628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Canetinhas ou lápis de cor</w:t>
      </w:r>
    </w:p>
    <w:p w14:paraId="1740E517" w14:textId="77777777" w:rsidR="00962868" w:rsidRPr="00962868" w:rsidRDefault="00962868" w:rsidP="009628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Lápis e borracha</w:t>
      </w:r>
    </w:p>
    <w:p w14:paraId="2FA16CA3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Passos</w:t>
      </w:r>
    </w:p>
    <w:p w14:paraId="5ED1756A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Dividir a turma em grupos de 4 a 5 alunos.</w:t>
      </w:r>
    </w:p>
    <w:p w14:paraId="2492594C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Cada grupo escolhe uma pergunta simples (ex.: fruta favorita, esporte preferido).</w:t>
      </w:r>
    </w:p>
    <w:p w14:paraId="1D7880C5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Coletar os dados com a turma ou com o próprio grupo.</w:t>
      </w:r>
    </w:p>
    <w:p w14:paraId="32F0B5F9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Organizar os dados em uma pequena tabela.</w:t>
      </w:r>
    </w:p>
    <w:p w14:paraId="5781D1F8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Construir um </w:t>
      </w: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gráfico de colunas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no papel quadriculado.</w:t>
      </w:r>
    </w:p>
    <w:p w14:paraId="2A60FFFF" w14:textId="77777777" w:rsidR="00962868" w:rsidRPr="00962868" w:rsidRDefault="00962868" w:rsidP="009628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Apresentar o gráfico para a turma, explicando os resultados.</w:t>
      </w:r>
    </w:p>
    <w:p w14:paraId="66499880" w14:textId="77777777" w:rsidR="00962868" w:rsidRPr="00962868" w:rsidRDefault="00962868" w:rsidP="00962868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Critérios de Sucesso</w:t>
      </w:r>
    </w:p>
    <w:p w14:paraId="306C4F8D" w14:textId="77777777" w:rsidR="00962868" w:rsidRPr="00962868" w:rsidRDefault="00962868" w:rsidP="009628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Dados organizados corretamente</w:t>
      </w:r>
    </w:p>
    <w:p w14:paraId="4634A106" w14:textId="77777777" w:rsidR="00962868" w:rsidRPr="00962868" w:rsidRDefault="00962868" w:rsidP="009628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Gráfico legível e bem construído</w:t>
      </w:r>
    </w:p>
    <w:p w14:paraId="6C1243FC" w14:textId="77777777" w:rsidR="00962868" w:rsidRPr="00962868" w:rsidRDefault="00962868" w:rsidP="009628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Participação de todos os integrantes</w:t>
      </w:r>
    </w:p>
    <w:p w14:paraId="13C70E77" w14:textId="77777777" w:rsidR="00962868" w:rsidRPr="00962868" w:rsidRDefault="00962868" w:rsidP="009628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t>Explicação clara dos resultados</w:t>
      </w:r>
    </w:p>
    <w:p w14:paraId="56829EB5" w14:textId="77777777" w:rsidR="00962868" w:rsidRPr="00962868" w:rsidRDefault="00962868" w:rsidP="00962868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962868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Alerta ético/autorais:</w:t>
      </w:r>
      <w:r w:rsidRPr="00962868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Não utilizar imagens prontas da internet nos cartazes. Os gráficos devem ser produzidos pelos próprios estudantes.</w:t>
      </w:r>
    </w:p>
    <w:p w14:paraId="39B7A1EA" w14:textId="110B2BBB" w:rsidR="00962868" w:rsidRDefault="001E45FD" w:rsidP="00962868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168E7F3">
          <v:rect id="_x0000_i1338" style="width:0;height:1.5pt" o:hralign="center" o:hrstd="t" o:hr="t" fillcolor="#a0a0a0" stroked="f"/>
        </w:pict>
      </w:r>
    </w:p>
    <w:p w14:paraId="74995722" w14:textId="77777777" w:rsidR="001E45FD" w:rsidRPr="001E45FD" w:rsidRDefault="001E45FD" w:rsidP="00962868">
      <w:pPr>
        <w:rPr>
          <w:rFonts w:asciiTheme="majorHAnsi" w:hAnsiTheme="majorHAnsi" w:cstheme="majorHAnsi"/>
        </w:rPr>
      </w:pPr>
    </w:p>
    <w:p w14:paraId="06E1E433" w14:textId="77777777" w:rsidR="001E45FD" w:rsidRPr="001E45FD" w:rsidRDefault="001E45FD" w:rsidP="001E45FD">
      <w:pPr>
        <w:pStyle w:val="Ttulo1"/>
        <w:rPr>
          <w:rFonts w:cstheme="majorHAnsi"/>
        </w:rPr>
      </w:pPr>
      <w:r w:rsidRPr="001E45FD">
        <w:rPr>
          <w:rFonts w:cstheme="majorHAnsi"/>
        </w:rPr>
        <w:t>Adaptações Pedagógicas – Probabilidade e Estatística (5º ano)</w:t>
      </w:r>
    </w:p>
    <w:p w14:paraId="22FC1D78" w14:textId="0D0C06AE" w:rsidR="001E45FD" w:rsidRPr="001E45FD" w:rsidRDefault="001E45FD" w:rsidP="001E45FD">
      <w:pPr>
        <w:rPr>
          <w:rFonts w:asciiTheme="majorHAnsi" w:hAnsiTheme="majorHAnsi" w:cstheme="majorHAnsi"/>
        </w:rPr>
      </w:pPr>
    </w:p>
    <w:p w14:paraId="3D034D20" w14:textId="77777777" w:rsidR="001E45FD" w:rsidRPr="001E45FD" w:rsidRDefault="001E45FD" w:rsidP="001E45FD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Perfil A – Estudante com Dificuldades de Leitura</w:t>
      </w:r>
    </w:p>
    <w:p w14:paraId="42B297DF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1. Objetivos de Aprendizagem Ajustados</w:t>
      </w:r>
    </w:p>
    <w:p w14:paraId="58791848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  <w:r w:rsidRPr="001E45FD">
        <w:rPr>
          <w:rFonts w:asciiTheme="majorHAnsi" w:hAnsiTheme="majorHAnsi" w:cstheme="majorHAnsi"/>
        </w:rPr>
        <w:br/>
        <w:t>Ao final da aula, o estudante será capaz de:</w:t>
      </w:r>
    </w:p>
    <w:p w14:paraId="38A56CEE" w14:textId="77777777" w:rsidR="001E45FD" w:rsidRPr="001E45FD" w:rsidRDefault="001E45FD" w:rsidP="001E45FD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Reconhecer eventos </w:t>
      </w:r>
      <w:r w:rsidRPr="001E45FD">
        <w:rPr>
          <w:rStyle w:val="Forte"/>
          <w:rFonts w:asciiTheme="majorHAnsi" w:eastAsiaTheme="majorEastAsia" w:hAnsiTheme="majorHAnsi" w:cstheme="majorHAnsi"/>
        </w:rPr>
        <w:t>certos, possíveis e impossíveis</w:t>
      </w:r>
      <w:r w:rsidRPr="001E45FD">
        <w:rPr>
          <w:rFonts w:asciiTheme="majorHAnsi" w:hAnsiTheme="majorHAnsi" w:cstheme="majorHAnsi"/>
        </w:rPr>
        <w:t xml:space="preserve"> com apoio visual.</w:t>
      </w:r>
    </w:p>
    <w:p w14:paraId="3D50BA15" w14:textId="77777777" w:rsidR="001E45FD" w:rsidRPr="001E45FD" w:rsidRDefault="001E45FD" w:rsidP="001E45FD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Ler um </w:t>
      </w:r>
      <w:r w:rsidRPr="001E45FD">
        <w:rPr>
          <w:rStyle w:val="Forte"/>
          <w:rFonts w:asciiTheme="majorHAnsi" w:eastAsiaTheme="majorEastAsia" w:hAnsiTheme="majorHAnsi" w:cstheme="majorHAnsi"/>
        </w:rPr>
        <w:t>gráfico simples</w:t>
      </w:r>
      <w:r w:rsidRPr="001E45FD">
        <w:rPr>
          <w:rFonts w:asciiTheme="majorHAnsi" w:hAnsiTheme="majorHAnsi" w:cstheme="majorHAnsi"/>
        </w:rPr>
        <w:t xml:space="preserve"> com ajuda de imagens e perguntas guiadas.</w:t>
      </w:r>
    </w:p>
    <w:p w14:paraId="5CFF8661" w14:textId="77777777" w:rsidR="001E45FD" w:rsidRPr="001E45FD" w:rsidRDefault="001E45FD" w:rsidP="001E45FD">
      <w:pPr>
        <w:pStyle w:val="NormalWeb"/>
        <w:numPr>
          <w:ilvl w:val="0"/>
          <w:numId w:val="3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Identificar qual item aparece </w:t>
      </w:r>
      <w:r w:rsidRPr="001E45FD">
        <w:rPr>
          <w:rStyle w:val="Forte"/>
          <w:rFonts w:asciiTheme="majorHAnsi" w:eastAsiaTheme="majorEastAsia" w:hAnsiTheme="majorHAnsi" w:cstheme="majorHAnsi"/>
        </w:rPr>
        <w:t>mais</w:t>
      </w:r>
      <w:r w:rsidRPr="001E45FD">
        <w:rPr>
          <w:rFonts w:asciiTheme="majorHAnsi" w:hAnsiTheme="majorHAnsi" w:cstheme="majorHAnsi"/>
        </w:rPr>
        <w:t xml:space="preserve"> e </w:t>
      </w:r>
      <w:r w:rsidRPr="001E45FD">
        <w:rPr>
          <w:rStyle w:val="Forte"/>
          <w:rFonts w:asciiTheme="majorHAnsi" w:eastAsiaTheme="majorEastAsia" w:hAnsiTheme="majorHAnsi" w:cstheme="majorHAnsi"/>
        </w:rPr>
        <w:t>menos</w:t>
      </w:r>
      <w:r w:rsidRPr="001E45FD">
        <w:rPr>
          <w:rFonts w:asciiTheme="majorHAnsi" w:hAnsiTheme="majorHAnsi" w:cstheme="majorHAnsi"/>
        </w:rPr>
        <w:t xml:space="preserve"> em um gráfico.</w:t>
      </w:r>
    </w:p>
    <w:p w14:paraId="51D30D68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315C6AD">
          <v:rect id="_x0000_i1312" style="width:0;height:1.5pt" o:hralign="center" o:hrstd="t" o:hr="t" fillcolor="#a0a0a0" stroked="f"/>
        </w:pict>
      </w:r>
    </w:p>
    <w:p w14:paraId="28B62447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2. Instruções Diferenciadas</w:t>
      </w:r>
    </w:p>
    <w:p w14:paraId="6E9A74EF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3684D70E" w14:textId="77777777" w:rsidR="001E45FD" w:rsidRPr="001E45FD" w:rsidRDefault="001E45FD" w:rsidP="001E45FD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Utilizar frases </w:t>
      </w:r>
      <w:r w:rsidRPr="001E45FD">
        <w:rPr>
          <w:rStyle w:val="Forte"/>
          <w:rFonts w:asciiTheme="majorHAnsi" w:eastAsiaTheme="majorEastAsia" w:hAnsiTheme="majorHAnsi" w:cstheme="majorHAnsi"/>
        </w:rPr>
        <w:t>curtas e diretas</w:t>
      </w:r>
      <w:r w:rsidRPr="001E45FD">
        <w:rPr>
          <w:rFonts w:asciiTheme="majorHAnsi" w:hAnsiTheme="majorHAnsi" w:cstheme="majorHAnsi"/>
        </w:rPr>
        <w:t>.</w:t>
      </w:r>
    </w:p>
    <w:p w14:paraId="213B1306" w14:textId="77777777" w:rsidR="001E45FD" w:rsidRPr="001E45FD" w:rsidRDefault="001E45FD" w:rsidP="001E45FD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Apresentar as tarefas </w:t>
      </w:r>
      <w:r w:rsidRPr="001E45FD">
        <w:rPr>
          <w:rStyle w:val="Forte"/>
          <w:rFonts w:asciiTheme="majorHAnsi" w:eastAsiaTheme="majorEastAsia" w:hAnsiTheme="majorHAnsi" w:cstheme="majorHAnsi"/>
        </w:rPr>
        <w:t>em passos numerados</w:t>
      </w:r>
      <w:r w:rsidRPr="001E45FD">
        <w:rPr>
          <w:rFonts w:asciiTheme="majorHAnsi" w:hAnsiTheme="majorHAnsi" w:cstheme="majorHAnsi"/>
        </w:rPr>
        <w:t>, um de cada vez.</w:t>
      </w:r>
    </w:p>
    <w:p w14:paraId="725585F9" w14:textId="77777777" w:rsidR="001E45FD" w:rsidRPr="001E45FD" w:rsidRDefault="001E45FD" w:rsidP="001E45FD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Ler as instruções </w:t>
      </w:r>
      <w:r w:rsidRPr="001E45FD">
        <w:rPr>
          <w:rStyle w:val="Forte"/>
          <w:rFonts w:asciiTheme="majorHAnsi" w:eastAsiaTheme="majorEastAsia" w:hAnsiTheme="majorHAnsi" w:cstheme="majorHAnsi"/>
        </w:rPr>
        <w:t>em voz alta</w:t>
      </w:r>
      <w:r w:rsidRPr="001E45FD">
        <w:rPr>
          <w:rFonts w:asciiTheme="majorHAnsi" w:hAnsiTheme="majorHAnsi" w:cstheme="majorHAnsi"/>
        </w:rPr>
        <w:t xml:space="preserve"> para o estudante.</w:t>
      </w:r>
    </w:p>
    <w:p w14:paraId="56019585" w14:textId="77777777" w:rsidR="001E45FD" w:rsidRPr="001E45FD" w:rsidRDefault="001E45FD" w:rsidP="001E45FD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Confirmar a compreensão com perguntas simples, como:</w:t>
      </w:r>
    </w:p>
    <w:p w14:paraId="15D1F718" w14:textId="77777777" w:rsidR="001E45FD" w:rsidRPr="001E45FD" w:rsidRDefault="001E45FD" w:rsidP="001E45FD">
      <w:pPr>
        <w:pStyle w:val="NormalWeb"/>
        <w:numPr>
          <w:ilvl w:val="1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“Você entendeu o primeiro passo?”</w:t>
      </w:r>
    </w:p>
    <w:p w14:paraId="33011D26" w14:textId="77777777" w:rsidR="001E45FD" w:rsidRPr="001E45FD" w:rsidRDefault="001E45FD" w:rsidP="001E45FD">
      <w:pPr>
        <w:pStyle w:val="NormalWeb"/>
        <w:numPr>
          <w:ilvl w:val="0"/>
          <w:numId w:val="4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Permitir que o estudante responda </w:t>
      </w:r>
      <w:r w:rsidRPr="001E45FD">
        <w:rPr>
          <w:rStyle w:val="Forte"/>
          <w:rFonts w:asciiTheme="majorHAnsi" w:eastAsiaTheme="majorEastAsia" w:hAnsiTheme="majorHAnsi" w:cstheme="majorHAnsi"/>
        </w:rPr>
        <w:t>oralmente ou apontando</w:t>
      </w:r>
      <w:r w:rsidRPr="001E45FD">
        <w:rPr>
          <w:rFonts w:asciiTheme="majorHAnsi" w:hAnsiTheme="majorHAnsi" w:cstheme="majorHAnsi"/>
        </w:rPr>
        <w:t>.</w:t>
      </w:r>
    </w:p>
    <w:p w14:paraId="4CC814F1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1573B13E">
          <v:rect id="_x0000_i1313" style="width:0;height:1.5pt" o:hralign="center" o:hrstd="t" o:hr="t" fillcolor="#a0a0a0" stroked="f"/>
        </w:pict>
      </w:r>
    </w:p>
    <w:p w14:paraId="32D84F19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3. Recursos Adaptados</w:t>
      </w:r>
    </w:p>
    <w:p w14:paraId="2F5F3AFD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7366CBA2" w14:textId="77777777" w:rsidR="001E45FD" w:rsidRPr="001E45FD" w:rsidRDefault="001E45FD" w:rsidP="001E45FD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Cartazes com </w:t>
      </w:r>
      <w:r w:rsidRPr="001E45FD">
        <w:rPr>
          <w:rStyle w:val="Forte"/>
          <w:rFonts w:asciiTheme="majorHAnsi" w:eastAsiaTheme="majorEastAsia" w:hAnsiTheme="majorHAnsi" w:cstheme="majorHAnsi"/>
        </w:rPr>
        <w:t>imagens</w:t>
      </w:r>
      <w:r w:rsidRPr="001E45FD">
        <w:rPr>
          <w:rFonts w:asciiTheme="majorHAnsi" w:hAnsiTheme="majorHAnsi" w:cstheme="majorHAnsi"/>
        </w:rPr>
        <w:t xml:space="preserve"> (moeda, dado, gráfico colorido).</w:t>
      </w:r>
    </w:p>
    <w:p w14:paraId="499EE9E1" w14:textId="77777777" w:rsidR="001E45FD" w:rsidRPr="001E45FD" w:rsidRDefault="001E45FD" w:rsidP="001E45FD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Gráficos com </w:t>
      </w:r>
      <w:r w:rsidRPr="001E45FD">
        <w:rPr>
          <w:rStyle w:val="Forte"/>
          <w:rFonts w:asciiTheme="majorHAnsi" w:eastAsiaTheme="majorEastAsia" w:hAnsiTheme="majorHAnsi" w:cstheme="majorHAnsi"/>
        </w:rPr>
        <w:t>cores bem definidas</w:t>
      </w:r>
      <w:r w:rsidRPr="001E45FD">
        <w:rPr>
          <w:rFonts w:asciiTheme="majorHAnsi" w:hAnsiTheme="majorHAnsi" w:cstheme="majorHAnsi"/>
        </w:rPr>
        <w:t xml:space="preserve"> e poucas informações.</w:t>
      </w:r>
    </w:p>
    <w:p w14:paraId="707F4975" w14:textId="77777777" w:rsidR="001E45FD" w:rsidRPr="001E45FD" w:rsidRDefault="001E45FD" w:rsidP="001E45FD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Fichas ilustradas com palavras-chave: </w:t>
      </w:r>
      <w:r w:rsidRPr="001E45FD">
        <w:rPr>
          <w:rStyle w:val="nfase"/>
          <w:rFonts w:asciiTheme="majorHAnsi" w:hAnsiTheme="majorHAnsi" w:cstheme="majorHAnsi"/>
        </w:rPr>
        <w:t>mais, menos, igual</w:t>
      </w:r>
      <w:r w:rsidRPr="001E45FD">
        <w:rPr>
          <w:rFonts w:asciiTheme="majorHAnsi" w:hAnsiTheme="majorHAnsi" w:cstheme="majorHAnsi"/>
        </w:rPr>
        <w:t>.</w:t>
      </w:r>
    </w:p>
    <w:p w14:paraId="5E31FCD9" w14:textId="77777777" w:rsidR="001E45FD" w:rsidRPr="001E45FD" w:rsidRDefault="001E45FD" w:rsidP="001E45FD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Papel quadriculado com </w:t>
      </w:r>
      <w:r w:rsidRPr="001E45FD">
        <w:rPr>
          <w:rStyle w:val="Forte"/>
          <w:rFonts w:asciiTheme="majorHAnsi" w:eastAsiaTheme="majorEastAsia" w:hAnsiTheme="majorHAnsi" w:cstheme="majorHAnsi"/>
        </w:rPr>
        <w:t>modelo de gráfico parcialmente pronto</w:t>
      </w:r>
      <w:r w:rsidRPr="001E45FD">
        <w:rPr>
          <w:rFonts w:asciiTheme="majorHAnsi" w:hAnsiTheme="majorHAnsi" w:cstheme="majorHAnsi"/>
        </w:rPr>
        <w:t>.</w:t>
      </w:r>
    </w:p>
    <w:p w14:paraId="3EBDE7AD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12635B90">
          <v:rect id="_x0000_i1314" style="width:0;height:1.5pt" o:hralign="center" o:hrstd="t" o:hr="t" fillcolor="#a0a0a0" stroked="f"/>
        </w:pict>
      </w:r>
    </w:p>
    <w:p w14:paraId="166D9F55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t>4. Avaliação Adaptada</w:t>
      </w:r>
    </w:p>
    <w:p w14:paraId="06863E4C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6710A8D9" w14:textId="77777777" w:rsidR="001E45FD" w:rsidRPr="001E45FD" w:rsidRDefault="001E45FD" w:rsidP="001E45F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Avaliação </w:t>
      </w:r>
      <w:r w:rsidRPr="001E45FD">
        <w:rPr>
          <w:rStyle w:val="Forte"/>
          <w:rFonts w:asciiTheme="majorHAnsi" w:eastAsiaTheme="majorEastAsia" w:hAnsiTheme="majorHAnsi" w:cstheme="majorHAnsi"/>
        </w:rPr>
        <w:t>oral</w:t>
      </w:r>
      <w:r w:rsidRPr="001E45FD">
        <w:rPr>
          <w:rFonts w:asciiTheme="majorHAnsi" w:hAnsiTheme="majorHAnsi" w:cstheme="majorHAnsi"/>
        </w:rPr>
        <w:t xml:space="preserve"> ou por marcação com símbolos (</w:t>
      </w:r>
      <w:r w:rsidRPr="001E45FD">
        <w:rPr>
          <w:rFonts w:ascii="Segoe UI Emoji" w:hAnsi="Segoe UI Emoji" w:cs="Segoe UI Emoji"/>
        </w:rPr>
        <w:t>✔</w:t>
      </w:r>
      <w:r w:rsidRPr="001E45FD">
        <w:rPr>
          <w:rFonts w:asciiTheme="majorHAnsi" w:hAnsiTheme="majorHAnsi" w:cstheme="majorHAnsi"/>
        </w:rPr>
        <w:t xml:space="preserve"> / </w:t>
      </w:r>
      <w:r w:rsidRPr="001E45FD">
        <w:rPr>
          <w:rFonts w:ascii="Segoe UI Emoji" w:hAnsi="Segoe UI Emoji" w:cs="Segoe UI Emoji"/>
        </w:rPr>
        <w:t>✖</w:t>
      </w:r>
      <w:r w:rsidRPr="001E45FD">
        <w:rPr>
          <w:rFonts w:asciiTheme="majorHAnsi" w:hAnsiTheme="majorHAnsi" w:cstheme="majorHAnsi"/>
        </w:rPr>
        <w:t>).</w:t>
      </w:r>
    </w:p>
    <w:p w14:paraId="052A725D" w14:textId="77777777" w:rsidR="001E45FD" w:rsidRPr="001E45FD" w:rsidRDefault="001E45FD" w:rsidP="001E45F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Questões com apoio visual.</w:t>
      </w:r>
    </w:p>
    <w:p w14:paraId="487211FB" w14:textId="77777777" w:rsidR="001E45FD" w:rsidRPr="001E45FD" w:rsidRDefault="001E45FD" w:rsidP="001E45F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Redução da quantidade de leitura escrita.</w:t>
      </w:r>
    </w:p>
    <w:p w14:paraId="5B28ACDD" w14:textId="77777777" w:rsidR="001E45FD" w:rsidRPr="001E45FD" w:rsidRDefault="001E45FD" w:rsidP="001E45FD">
      <w:pPr>
        <w:pStyle w:val="NormalWeb"/>
        <w:numPr>
          <w:ilvl w:val="0"/>
          <w:numId w:val="42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Valorização do </w:t>
      </w:r>
      <w:r w:rsidRPr="001E45FD">
        <w:rPr>
          <w:rStyle w:val="Forte"/>
          <w:rFonts w:asciiTheme="majorHAnsi" w:eastAsiaTheme="majorEastAsia" w:hAnsiTheme="majorHAnsi" w:cstheme="majorHAnsi"/>
        </w:rPr>
        <w:t>processo</w:t>
      </w:r>
      <w:r w:rsidRPr="001E45FD">
        <w:rPr>
          <w:rFonts w:asciiTheme="majorHAnsi" w:hAnsiTheme="majorHAnsi" w:cstheme="majorHAnsi"/>
        </w:rPr>
        <w:t>, não apenas do resultado final.</w:t>
      </w:r>
    </w:p>
    <w:p w14:paraId="427C7C97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08BC5418">
          <v:rect id="_x0000_i1315" style="width:0;height:1.5pt" o:hralign="center" o:hrstd="t" o:hr="t" fillcolor="#a0a0a0" stroked="f"/>
        </w:pict>
      </w:r>
    </w:p>
    <w:p w14:paraId="3CC492AF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5. Evidências de Aprendizagem</w:t>
      </w:r>
    </w:p>
    <w:p w14:paraId="5C3C17A4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0863E724" w14:textId="77777777" w:rsidR="001E45FD" w:rsidRPr="001E45FD" w:rsidRDefault="001E45FD" w:rsidP="001E45F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Identifica corretamente eventos com imagens.</w:t>
      </w:r>
    </w:p>
    <w:p w14:paraId="7BA70D84" w14:textId="77777777" w:rsidR="001E45FD" w:rsidRPr="001E45FD" w:rsidRDefault="001E45FD" w:rsidP="001E45F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Aponta no gráfico qual coluna é maior ou menor.</w:t>
      </w:r>
    </w:p>
    <w:p w14:paraId="52BE7F0E" w14:textId="77777777" w:rsidR="001E45FD" w:rsidRPr="001E45FD" w:rsidRDefault="001E45FD" w:rsidP="001E45FD">
      <w:pPr>
        <w:pStyle w:val="NormalWeb"/>
        <w:numPr>
          <w:ilvl w:val="0"/>
          <w:numId w:val="43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Participa das atividades, mesmo com apoio.</w:t>
      </w:r>
    </w:p>
    <w:p w14:paraId="711D30E5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3BF2D9B6">
          <v:rect id="_x0000_i1316" style="width:0;height:1.5pt" o:hralign="center" o:hrstd="t" o:hr="t" fillcolor="#a0a0a0" stroked="f"/>
        </w:pict>
      </w:r>
    </w:p>
    <w:p w14:paraId="07E9C837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 Observações de Tempo e Carga</w:t>
      </w:r>
    </w:p>
    <w:p w14:paraId="2EB2A5BF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168D59F8" w14:textId="77777777" w:rsidR="001E45FD" w:rsidRPr="001E45FD" w:rsidRDefault="001E45FD" w:rsidP="001E45FD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Conceder </w:t>
      </w:r>
      <w:r w:rsidRPr="001E45FD">
        <w:rPr>
          <w:rStyle w:val="Forte"/>
          <w:rFonts w:asciiTheme="majorHAnsi" w:eastAsiaTheme="majorEastAsia" w:hAnsiTheme="majorHAnsi" w:cstheme="majorHAnsi"/>
        </w:rPr>
        <w:t>tempo adicional</w:t>
      </w:r>
      <w:r w:rsidRPr="001E45FD">
        <w:rPr>
          <w:rFonts w:asciiTheme="majorHAnsi" w:hAnsiTheme="majorHAnsi" w:cstheme="majorHAnsi"/>
        </w:rPr>
        <w:t xml:space="preserve"> (5 a 10 minutos).</w:t>
      </w:r>
    </w:p>
    <w:p w14:paraId="47C140CE" w14:textId="77777777" w:rsidR="001E45FD" w:rsidRPr="001E45FD" w:rsidRDefault="001E45FD" w:rsidP="001E45FD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Evitar pressa nas respostas.</w:t>
      </w:r>
    </w:p>
    <w:p w14:paraId="5BE00423" w14:textId="77777777" w:rsidR="001E45FD" w:rsidRPr="001E45FD" w:rsidRDefault="001E45FD" w:rsidP="001E45FD">
      <w:pPr>
        <w:pStyle w:val="NormalWeb"/>
        <w:numPr>
          <w:ilvl w:val="0"/>
          <w:numId w:val="44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Possibilidade de concluir parte da atividade em outro momento.</w:t>
      </w:r>
    </w:p>
    <w:p w14:paraId="3C0BA2BC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6E96EF69">
          <v:rect id="_x0000_i1317" style="width:0;height:1.5pt" o:hralign="center" o:hrstd="t" o:hr="t" fillcolor="#a0a0a0" stroked="f"/>
        </w:pict>
      </w:r>
    </w:p>
    <w:p w14:paraId="256ECEFB" w14:textId="77777777" w:rsidR="001E45FD" w:rsidRPr="001E45FD" w:rsidRDefault="001E45FD" w:rsidP="001E45FD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Perfil B – Estudante com Alto Interesse / Avançado</w:t>
      </w:r>
    </w:p>
    <w:p w14:paraId="27072E01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1. Objetivos de Aprendizagem Ajustados</w:t>
      </w:r>
    </w:p>
    <w:p w14:paraId="597CA664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  <w:r w:rsidRPr="001E45FD">
        <w:rPr>
          <w:rFonts w:asciiTheme="majorHAnsi" w:hAnsiTheme="majorHAnsi" w:cstheme="majorHAnsi"/>
        </w:rPr>
        <w:br/>
        <w:t>Ao final da aula, o estudante será capaz de:</w:t>
      </w:r>
    </w:p>
    <w:p w14:paraId="1E0835DA" w14:textId="77777777" w:rsidR="001E45FD" w:rsidRPr="001E45FD" w:rsidRDefault="001E45FD" w:rsidP="001E45FD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Comparar probabilidades usando </w:t>
      </w:r>
      <w:r w:rsidRPr="001E45FD">
        <w:rPr>
          <w:rStyle w:val="Forte"/>
          <w:rFonts w:asciiTheme="majorHAnsi" w:eastAsiaTheme="majorEastAsia" w:hAnsiTheme="majorHAnsi" w:cstheme="majorHAnsi"/>
        </w:rPr>
        <w:t>frações simples</w:t>
      </w:r>
      <w:r w:rsidRPr="001E45FD">
        <w:rPr>
          <w:rFonts w:asciiTheme="majorHAnsi" w:hAnsiTheme="majorHAnsi" w:cstheme="majorHAnsi"/>
        </w:rPr>
        <w:t xml:space="preserve"> (ex.: 1/2, 2/4).</w:t>
      </w:r>
    </w:p>
    <w:p w14:paraId="3C06B8C6" w14:textId="77777777" w:rsidR="001E45FD" w:rsidRPr="001E45FD" w:rsidRDefault="001E45FD" w:rsidP="001E45FD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Relacionar chances de eventos com </w:t>
      </w:r>
      <w:r w:rsidRPr="001E45FD">
        <w:rPr>
          <w:rStyle w:val="Forte"/>
          <w:rFonts w:asciiTheme="majorHAnsi" w:eastAsiaTheme="majorEastAsia" w:hAnsiTheme="majorHAnsi" w:cstheme="majorHAnsi"/>
        </w:rPr>
        <w:t>frações equivalentes</w:t>
      </w:r>
      <w:r w:rsidRPr="001E45FD">
        <w:rPr>
          <w:rFonts w:asciiTheme="majorHAnsi" w:hAnsiTheme="majorHAnsi" w:cstheme="majorHAnsi"/>
        </w:rPr>
        <w:t>.</w:t>
      </w:r>
    </w:p>
    <w:p w14:paraId="68EB4FD4" w14:textId="77777777" w:rsidR="001E45FD" w:rsidRPr="001E45FD" w:rsidRDefault="001E45FD" w:rsidP="001E45FD">
      <w:pPr>
        <w:pStyle w:val="NormalWeb"/>
        <w:numPr>
          <w:ilvl w:val="0"/>
          <w:numId w:val="45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Criar e interpretar gráficos com </w:t>
      </w:r>
      <w:r w:rsidRPr="001E45FD">
        <w:rPr>
          <w:rStyle w:val="Forte"/>
          <w:rFonts w:asciiTheme="majorHAnsi" w:eastAsiaTheme="majorEastAsia" w:hAnsiTheme="majorHAnsi" w:cstheme="majorHAnsi"/>
        </w:rPr>
        <w:t>maior nível de complexidade</w:t>
      </w:r>
      <w:r w:rsidRPr="001E45FD">
        <w:rPr>
          <w:rFonts w:asciiTheme="majorHAnsi" w:hAnsiTheme="majorHAnsi" w:cstheme="majorHAnsi"/>
        </w:rPr>
        <w:t>.</w:t>
      </w:r>
    </w:p>
    <w:p w14:paraId="2662784B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2F6B763F">
          <v:rect id="_x0000_i1318" style="width:0;height:1.5pt" o:hralign="center" o:hrstd="t" o:hr="t" fillcolor="#a0a0a0" stroked="f"/>
        </w:pict>
      </w:r>
    </w:p>
    <w:p w14:paraId="2AADADE3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2. Instruções Diferenciadas</w:t>
      </w:r>
    </w:p>
    <w:p w14:paraId="63F4B2BB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3D79A4E6" w14:textId="77777777" w:rsidR="001E45FD" w:rsidRPr="001E45FD" w:rsidRDefault="001E45FD" w:rsidP="001E45FD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t xml:space="preserve">Propor </w:t>
      </w:r>
      <w:r w:rsidRPr="001E45FD">
        <w:rPr>
          <w:rStyle w:val="Forte"/>
          <w:rFonts w:asciiTheme="majorHAnsi" w:eastAsiaTheme="majorEastAsia" w:hAnsiTheme="majorHAnsi" w:cstheme="majorHAnsi"/>
        </w:rPr>
        <w:t>desafios extras</w:t>
      </w:r>
      <w:r w:rsidRPr="001E45FD">
        <w:rPr>
          <w:rFonts w:asciiTheme="majorHAnsi" w:hAnsiTheme="majorHAnsi" w:cstheme="majorHAnsi"/>
        </w:rPr>
        <w:t xml:space="preserve"> após a atividade principal.</w:t>
      </w:r>
    </w:p>
    <w:p w14:paraId="7EB7D3C8" w14:textId="77777777" w:rsidR="001E45FD" w:rsidRPr="001E45FD" w:rsidRDefault="001E45FD" w:rsidP="001E45FD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Incentivar o estudante a </w:t>
      </w:r>
      <w:r w:rsidRPr="001E45FD">
        <w:rPr>
          <w:rStyle w:val="Forte"/>
          <w:rFonts w:asciiTheme="majorHAnsi" w:eastAsiaTheme="majorEastAsia" w:hAnsiTheme="majorHAnsi" w:cstheme="majorHAnsi"/>
        </w:rPr>
        <w:t>explicar o raciocínio</w:t>
      </w:r>
      <w:r w:rsidRPr="001E45FD">
        <w:rPr>
          <w:rFonts w:asciiTheme="majorHAnsi" w:hAnsiTheme="majorHAnsi" w:cstheme="majorHAnsi"/>
        </w:rPr>
        <w:t xml:space="preserve"> para colegas.</w:t>
      </w:r>
    </w:p>
    <w:p w14:paraId="6D44A3C1" w14:textId="77777777" w:rsidR="001E45FD" w:rsidRPr="001E45FD" w:rsidRDefault="001E45FD" w:rsidP="001E45FD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Apresentar problemas contextualizados, como:</w:t>
      </w:r>
    </w:p>
    <w:p w14:paraId="7D4B05F1" w14:textId="77777777" w:rsidR="001E45FD" w:rsidRPr="001E45FD" w:rsidRDefault="001E45FD" w:rsidP="001E45FD">
      <w:pPr>
        <w:pStyle w:val="NormalWeb"/>
        <w:numPr>
          <w:ilvl w:val="1"/>
          <w:numId w:val="4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“Se 12 de 24 alunos escolheram maçã, qual é a fração?”</w:t>
      </w:r>
    </w:p>
    <w:p w14:paraId="422FDEDE" w14:textId="77777777" w:rsidR="001E45FD" w:rsidRPr="001E45FD" w:rsidRDefault="001E45FD" w:rsidP="001E45FD">
      <w:pPr>
        <w:pStyle w:val="NormalWeb"/>
        <w:numPr>
          <w:ilvl w:val="0"/>
          <w:numId w:val="46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Estimular a </w:t>
      </w:r>
      <w:r w:rsidRPr="001E45FD">
        <w:rPr>
          <w:rStyle w:val="Forte"/>
          <w:rFonts w:asciiTheme="majorHAnsi" w:eastAsiaTheme="majorEastAsia" w:hAnsiTheme="majorHAnsi" w:cstheme="majorHAnsi"/>
        </w:rPr>
        <w:t>simplificação de frações</w:t>
      </w:r>
      <w:r w:rsidRPr="001E45FD">
        <w:rPr>
          <w:rFonts w:asciiTheme="majorHAnsi" w:hAnsiTheme="majorHAnsi" w:cstheme="majorHAnsi"/>
        </w:rPr>
        <w:t xml:space="preserve"> (12/24 = 1/2).</w:t>
      </w:r>
    </w:p>
    <w:p w14:paraId="4185CF47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48A42654">
          <v:rect id="_x0000_i1319" style="width:0;height:1.5pt" o:hralign="center" o:hrstd="t" o:hr="t" fillcolor="#a0a0a0" stroked="f"/>
        </w:pict>
      </w:r>
    </w:p>
    <w:p w14:paraId="456DAE76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3. Recursos Enriquecidos</w:t>
      </w:r>
    </w:p>
    <w:p w14:paraId="1BCAAC47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493FD73D" w14:textId="77777777" w:rsidR="001E45FD" w:rsidRPr="001E45FD" w:rsidRDefault="001E45FD" w:rsidP="001E45FD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Papel quadriculado para criação de gráficos mais detalhados.</w:t>
      </w:r>
    </w:p>
    <w:p w14:paraId="313128E3" w14:textId="77777777" w:rsidR="001E45FD" w:rsidRPr="001E45FD" w:rsidRDefault="001E45FD" w:rsidP="001E45FD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Fichas-desafio com problemas extras.</w:t>
      </w:r>
    </w:p>
    <w:p w14:paraId="45FA4B41" w14:textId="77777777" w:rsidR="001E45FD" w:rsidRPr="001E45FD" w:rsidRDefault="001E45FD" w:rsidP="001E45FD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Tabela de apoio para frações equivalentes.</w:t>
      </w:r>
    </w:p>
    <w:p w14:paraId="2E25DEB2" w14:textId="77777777" w:rsidR="001E45FD" w:rsidRPr="001E45FD" w:rsidRDefault="001E45FD" w:rsidP="001E45FD">
      <w:pPr>
        <w:pStyle w:val="NormalWeb"/>
        <w:numPr>
          <w:ilvl w:val="0"/>
          <w:numId w:val="47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Uso opcional de ferramenta digital (calculadora simples ou gráfico digital, com supervisão).</w:t>
      </w:r>
    </w:p>
    <w:p w14:paraId="7DDD2395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5C5F3D61">
          <v:rect id="_x0000_i1320" style="width:0;height:1.5pt" o:hralign="center" o:hrstd="t" o:hr="t" fillcolor="#a0a0a0" stroked="f"/>
        </w:pict>
      </w:r>
    </w:p>
    <w:p w14:paraId="27AB11ED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4. Avaliação Adaptada</w:t>
      </w:r>
    </w:p>
    <w:p w14:paraId="68DB823E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482079DC" w14:textId="77777777" w:rsidR="001E45FD" w:rsidRPr="001E45FD" w:rsidRDefault="001E45FD" w:rsidP="001E45FD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Questões abertas que exijam </w:t>
      </w:r>
      <w:r w:rsidRPr="001E45FD">
        <w:rPr>
          <w:rStyle w:val="Forte"/>
          <w:rFonts w:asciiTheme="majorHAnsi" w:eastAsiaTheme="majorEastAsia" w:hAnsiTheme="majorHAnsi" w:cstheme="majorHAnsi"/>
        </w:rPr>
        <w:t>justificativa</w:t>
      </w:r>
      <w:r w:rsidRPr="001E45FD">
        <w:rPr>
          <w:rFonts w:asciiTheme="majorHAnsi" w:hAnsiTheme="majorHAnsi" w:cstheme="majorHAnsi"/>
        </w:rPr>
        <w:t>.</w:t>
      </w:r>
    </w:p>
    <w:p w14:paraId="20EFD7FF" w14:textId="77777777" w:rsidR="001E45FD" w:rsidRPr="001E45FD" w:rsidRDefault="001E45FD" w:rsidP="001E45FD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Avaliação do raciocínio lógico e da argumentação matemática.</w:t>
      </w:r>
    </w:p>
    <w:p w14:paraId="2C3E1AC5" w14:textId="77777777" w:rsidR="001E45FD" w:rsidRPr="001E45FD" w:rsidRDefault="001E45FD" w:rsidP="001E45FD">
      <w:pPr>
        <w:pStyle w:val="NormalWeb"/>
        <w:numPr>
          <w:ilvl w:val="0"/>
          <w:numId w:val="48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Produção de um pequeno desafio para a turma ou grupo.</w:t>
      </w:r>
    </w:p>
    <w:p w14:paraId="6595B5D4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4CC29C69">
          <v:rect id="_x0000_i1321" style="width:0;height:1.5pt" o:hralign="center" o:hrstd="t" o:hr="t" fillcolor="#a0a0a0" stroked="f"/>
        </w:pict>
      </w:r>
    </w:p>
    <w:p w14:paraId="3B6D840C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5. Evidências de Aprendizagem</w:t>
      </w:r>
    </w:p>
    <w:p w14:paraId="736F87C3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18B84804" w14:textId="77777777" w:rsidR="001E45FD" w:rsidRPr="001E45FD" w:rsidRDefault="001E45FD" w:rsidP="001E45FD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Converte dados do gráfico em frações.</w:t>
      </w:r>
    </w:p>
    <w:p w14:paraId="70AF84D0" w14:textId="77777777" w:rsidR="001E45FD" w:rsidRPr="001E45FD" w:rsidRDefault="001E45FD" w:rsidP="001E45FD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Simplifica frações corretamente.</w:t>
      </w:r>
    </w:p>
    <w:p w14:paraId="188704B8" w14:textId="77777777" w:rsidR="001E45FD" w:rsidRPr="001E45FD" w:rsidRDefault="001E45FD" w:rsidP="001E45FD">
      <w:pPr>
        <w:pStyle w:val="NormalWeb"/>
        <w:numPr>
          <w:ilvl w:val="0"/>
          <w:numId w:val="49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Estabelece relações entre chance, quantidade e proporção.</w:t>
      </w:r>
    </w:p>
    <w:p w14:paraId="0ECCC2B7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60F750BE">
          <v:rect id="_x0000_i1322" style="width:0;height:1.5pt" o:hralign="center" o:hrstd="t" o:hr="t" fillcolor="#a0a0a0" stroked="f"/>
        </w:pict>
      </w:r>
    </w:p>
    <w:p w14:paraId="60569EFA" w14:textId="77777777" w:rsidR="001E45FD" w:rsidRPr="001E45FD" w:rsidRDefault="001E45FD" w:rsidP="001E45FD">
      <w:pPr>
        <w:pStyle w:val="Ttulo3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6. Observações de Tempo e Carga</w:t>
      </w:r>
    </w:p>
    <w:p w14:paraId="761DB502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</w:p>
    <w:p w14:paraId="6CB605E9" w14:textId="77777777" w:rsidR="001E45FD" w:rsidRPr="001E45FD" w:rsidRDefault="001E45FD" w:rsidP="001E45FD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Não aumentar o tempo total da aula.</w:t>
      </w:r>
    </w:p>
    <w:p w14:paraId="1E0DA2F9" w14:textId="77777777" w:rsidR="001E45FD" w:rsidRPr="001E45FD" w:rsidRDefault="001E45FD" w:rsidP="001E45FD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 xml:space="preserve">Utilizar o </w:t>
      </w:r>
      <w:r w:rsidRPr="001E45FD">
        <w:rPr>
          <w:rStyle w:val="Forte"/>
          <w:rFonts w:asciiTheme="majorHAnsi" w:eastAsiaTheme="majorEastAsia" w:hAnsiTheme="majorHAnsi" w:cstheme="majorHAnsi"/>
        </w:rPr>
        <w:t>tempo ocioso</w:t>
      </w:r>
      <w:r w:rsidRPr="001E45FD">
        <w:rPr>
          <w:rFonts w:asciiTheme="majorHAnsi" w:hAnsiTheme="majorHAnsi" w:cstheme="majorHAnsi"/>
        </w:rPr>
        <w:t xml:space="preserve"> após a tarefa principal.</w:t>
      </w:r>
    </w:p>
    <w:p w14:paraId="0C31F085" w14:textId="77777777" w:rsidR="001E45FD" w:rsidRPr="001E45FD" w:rsidRDefault="001E45FD" w:rsidP="001E45FD">
      <w:pPr>
        <w:pStyle w:val="NormalWeb"/>
        <w:numPr>
          <w:ilvl w:val="0"/>
          <w:numId w:val="50"/>
        </w:num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t>Desafios opcionais para não sobrecarregar.</w:t>
      </w:r>
    </w:p>
    <w:p w14:paraId="72E4CB6C" w14:textId="77777777" w:rsidR="001E45FD" w:rsidRPr="001E45FD" w:rsidRDefault="001E45FD" w:rsidP="001E45FD">
      <w:pPr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pict w14:anchorId="0AE178BF">
          <v:rect id="_x0000_i1323" style="width:0;height:1.5pt" o:hralign="center" o:hrstd="t" o:hr="t" fillcolor="#a0a0a0" stroked="f"/>
        </w:pict>
      </w:r>
    </w:p>
    <w:p w14:paraId="4E5CD569" w14:textId="77777777" w:rsidR="001E45FD" w:rsidRPr="001E45FD" w:rsidRDefault="001E45FD" w:rsidP="001E45FD">
      <w:pPr>
        <w:pStyle w:val="Ttulo2"/>
        <w:rPr>
          <w:rFonts w:asciiTheme="majorHAnsi" w:hAnsiTheme="majorHAnsi" w:cstheme="majorHAnsi"/>
        </w:rPr>
      </w:pPr>
      <w:r w:rsidRPr="001E45FD">
        <w:rPr>
          <w:rFonts w:asciiTheme="majorHAnsi" w:hAnsiTheme="majorHAnsi" w:cstheme="majorHAnsi"/>
        </w:rPr>
        <w:lastRenderedPageBreak/>
        <w:t>Consideração Pedagógica Final</w:t>
      </w:r>
    </w:p>
    <w:p w14:paraId="5A73FBA1" w14:textId="77777777" w:rsidR="001E45FD" w:rsidRPr="001E45FD" w:rsidRDefault="001E45FD" w:rsidP="001E45FD">
      <w:pPr>
        <w:pStyle w:val="NormalWeb"/>
        <w:rPr>
          <w:rFonts w:asciiTheme="majorHAnsi" w:hAnsiTheme="majorHAnsi" w:cstheme="majorHAnsi"/>
        </w:rPr>
      </w:pPr>
      <w:r w:rsidRPr="001E45FD">
        <w:rPr>
          <w:rStyle w:val="Forte"/>
          <w:rFonts w:asciiTheme="majorHAnsi" w:eastAsiaTheme="majorEastAsia" w:hAnsiTheme="majorHAnsi" w:cstheme="majorHAnsi"/>
        </w:rPr>
        <w:t>[Assistido por IA]</w:t>
      </w:r>
      <w:r w:rsidRPr="001E45FD">
        <w:rPr>
          <w:rFonts w:asciiTheme="majorHAnsi" w:hAnsiTheme="majorHAnsi" w:cstheme="majorHAnsi"/>
        </w:rPr>
        <w:br/>
        <w:t xml:space="preserve">As adaptações propostas garantem </w:t>
      </w:r>
      <w:r w:rsidRPr="001E45FD">
        <w:rPr>
          <w:rStyle w:val="Forte"/>
          <w:rFonts w:asciiTheme="majorHAnsi" w:eastAsiaTheme="majorEastAsia" w:hAnsiTheme="majorHAnsi" w:cstheme="majorHAnsi"/>
        </w:rPr>
        <w:t>equidade</w:t>
      </w:r>
      <w:r w:rsidRPr="001E45FD">
        <w:rPr>
          <w:rFonts w:asciiTheme="majorHAnsi" w:hAnsiTheme="majorHAnsi" w:cstheme="majorHAnsi"/>
        </w:rPr>
        <w:t xml:space="preserve">, permitindo que todos os estudantes participem da mesma aula, com </w:t>
      </w:r>
      <w:r w:rsidRPr="001E45FD">
        <w:rPr>
          <w:rStyle w:val="Forte"/>
          <w:rFonts w:asciiTheme="majorHAnsi" w:eastAsiaTheme="majorEastAsia" w:hAnsiTheme="majorHAnsi" w:cstheme="majorHAnsi"/>
        </w:rPr>
        <w:t>apoios ou desafios adequados</w:t>
      </w:r>
      <w:r w:rsidRPr="001E45FD">
        <w:rPr>
          <w:rFonts w:asciiTheme="majorHAnsi" w:hAnsiTheme="majorHAnsi" w:cstheme="majorHAnsi"/>
        </w:rPr>
        <w:t>, mantendo o professor como mediador central do processo de aprendizagem.</w:t>
      </w:r>
    </w:p>
    <w:p w14:paraId="57F408F8" w14:textId="77777777" w:rsidR="001E45FD" w:rsidRPr="001E45FD" w:rsidRDefault="001E45FD" w:rsidP="00962868">
      <w:pPr>
        <w:rPr>
          <w:rFonts w:asciiTheme="majorHAnsi" w:hAnsiTheme="majorHAnsi" w:cstheme="majorHAnsi"/>
        </w:rPr>
      </w:pPr>
    </w:p>
    <w:sectPr w:rsidR="001E45FD" w:rsidRPr="001E45FD" w:rsidSect="007A36F2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30755"/>
    <w:multiLevelType w:val="multilevel"/>
    <w:tmpl w:val="FEF46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22147"/>
    <w:multiLevelType w:val="multilevel"/>
    <w:tmpl w:val="A6E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242C9"/>
    <w:multiLevelType w:val="multilevel"/>
    <w:tmpl w:val="D82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46D1C"/>
    <w:multiLevelType w:val="multilevel"/>
    <w:tmpl w:val="115C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67719"/>
    <w:multiLevelType w:val="multilevel"/>
    <w:tmpl w:val="A9B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2AA6"/>
    <w:multiLevelType w:val="multilevel"/>
    <w:tmpl w:val="B23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174F2"/>
    <w:multiLevelType w:val="multilevel"/>
    <w:tmpl w:val="528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7D9C"/>
    <w:multiLevelType w:val="multilevel"/>
    <w:tmpl w:val="5F70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77D1E"/>
    <w:multiLevelType w:val="multilevel"/>
    <w:tmpl w:val="8E4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87256"/>
    <w:multiLevelType w:val="multilevel"/>
    <w:tmpl w:val="2E3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32DF9"/>
    <w:multiLevelType w:val="multilevel"/>
    <w:tmpl w:val="B46C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00B4F"/>
    <w:multiLevelType w:val="multilevel"/>
    <w:tmpl w:val="1136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305F4"/>
    <w:multiLevelType w:val="multilevel"/>
    <w:tmpl w:val="474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03F1E"/>
    <w:multiLevelType w:val="multilevel"/>
    <w:tmpl w:val="586C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4795F"/>
    <w:multiLevelType w:val="multilevel"/>
    <w:tmpl w:val="EC4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B06B9"/>
    <w:multiLevelType w:val="multilevel"/>
    <w:tmpl w:val="1FF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40111"/>
    <w:multiLevelType w:val="multilevel"/>
    <w:tmpl w:val="400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358A6"/>
    <w:multiLevelType w:val="multilevel"/>
    <w:tmpl w:val="441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D10BC"/>
    <w:multiLevelType w:val="multilevel"/>
    <w:tmpl w:val="4B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14515"/>
    <w:multiLevelType w:val="multilevel"/>
    <w:tmpl w:val="E89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D4B18"/>
    <w:multiLevelType w:val="multilevel"/>
    <w:tmpl w:val="2D5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92705"/>
    <w:multiLevelType w:val="multilevel"/>
    <w:tmpl w:val="24A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13B96"/>
    <w:multiLevelType w:val="multilevel"/>
    <w:tmpl w:val="3CC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A7ACA"/>
    <w:multiLevelType w:val="multilevel"/>
    <w:tmpl w:val="DC2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65671"/>
    <w:multiLevelType w:val="multilevel"/>
    <w:tmpl w:val="ED4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CD2975"/>
    <w:multiLevelType w:val="multilevel"/>
    <w:tmpl w:val="624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C22B1"/>
    <w:multiLevelType w:val="multilevel"/>
    <w:tmpl w:val="1382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AC2F60"/>
    <w:multiLevelType w:val="multilevel"/>
    <w:tmpl w:val="6B5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34338"/>
    <w:multiLevelType w:val="multilevel"/>
    <w:tmpl w:val="061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54696"/>
    <w:multiLevelType w:val="multilevel"/>
    <w:tmpl w:val="4B0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55D96"/>
    <w:multiLevelType w:val="multilevel"/>
    <w:tmpl w:val="361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86121"/>
    <w:multiLevelType w:val="multilevel"/>
    <w:tmpl w:val="ED5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627DC"/>
    <w:multiLevelType w:val="multilevel"/>
    <w:tmpl w:val="B08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3C0937"/>
    <w:multiLevelType w:val="multilevel"/>
    <w:tmpl w:val="7B64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C7D3F"/>
    <w:multiLevelType w:val="multilevel"/>
    <w:tmpl w:val="579A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0A397D"/>
    <w:multiLevelType w:val="multilevel"/>
    <w:tmpl w:val="3B18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C74A0"/>
    <w:multiLevelType w:val="multilevel"/>
    <w:tmpl w:val="F90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6F4FF3"/>
    <w:multiLevelType w:val="multilevel"/>
    <w:tmpl w:val="CB5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B2A3D"/>
    <w:multiLevelType w:val="multilevel"/>
    <w:tmpl w:val="5F68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65665"/>
    <w:multiLevelType w:val="multilevel"/>
    <w:tmpl w:val="6E7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864A7C"/>
    <w:multiLevelType w:val="multilevel"/>
    <w:tmpl w:val="53D2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552E47"/>
    <w:multiLevelType w:val="multilevel"/>
    <w:tmpl w:val="44F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970E44"/>
    <w:multiLevelType w:val="multilevel"/>
    <w:tmpl w:val="15E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9855B1"/>
    <w:multiLevelType w:val="multilevel"/>
    <w:tmpl w:val="619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80BAB"/>
    <w:multiLevelType w:val="multilevel"/>
    <w:tmpl w:val="B4F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C43D7"/>
    <w:multiLevelType w:val="multilevel"/>
    <w:tmpl w:val="C8D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5D2510"/>
    <w:multiLevelType w:val="multilevel"/>
    <w:tmpl w:val="25F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6E2036"/>
    <w:multiLevelType w:val="multilevel"/>
    <w:tmpl w:val="E02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54D59"/>
    <w:multiLevelType w:val="multilevel"/>
    <w:tmpl w:val="4636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FF5246"/>
    <w:multiLevelType w:val="multilevel"/>
    <w:tmpl w:val="28E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42"/>
  </w:num>
  <w:num w:numId="3">
    <w:abstractNumId w:val="15"/>
  </w:num>
  <w:num w:numId="4">
    <w:abstractNumId w:val="46"/>
  </w:num>
  <w:num w:numId="5">
    <w:abstractNumId w:val="31"/>
  </w:num>
  <w:num w:numId="6">
    <w:abstractNumId w:val="7"/>
  </w:num>
  <w:num w:numId="7">
    <w:abstractNumId w:val="33"/>
  </w:num>
  <w:num w:numId="8">
    <w:abstractNumId w:val="47"/>
  </w:num>
  <w:num w:numId="9">
    <w:abstractNumId w:val="28"/>
  </w:num>
  <w:num w:numId="10">
    <w:abstractNumId w:val="2"/>
  </w:num>
  <w:num w:numId="11">
    <w:abstractNumId w:val="44"/>
  </w:num>
  <w:num w:numId="12">
    <w:abstractNumId w:val="38"/>
  </w:num>
  <w:num w:numId="13">
    <w:abstractNumId w:val="48"/>
  </w:num>
  <w:num w:numId="14">
    <w:abstractNumId w:val="4"/>
  </w:num>
  <w:num w:numId="15">
    <w:abstractNumId w:val="1"/>
  </w:num>
  <w:num w:numId="16">
    <w:abstractNumId w:val="32"/>
  </w:num>
  <w:num w:numId="17">
    <w:abstractNumId w:val="30"/>
  </w:num>
  <w:num w:numId="18">
    <w:abstractNumId w:val="24"/>
  </w:num>
  <w:num w:numId="19">
    <w:abstractNumId w:val="45"/>
  </w:num>
  <w:num w:numId="20">
    <w:abstractNumId w:val="8"/>
  </w:num>
  <w:num w:numId="21">
    <w:abstractNumId w:val="0"/>
  </w:num>
  <w:num w:numId="22">
    <w:abstractNumId w:val="9"/>
  </w:num>
  <w:num w:numId="23">
    <w:abstractNumId w:val="11"/>
  </w:num>
  <w:num w:numId="24">
    <w:abstractNumId w:val="40"/>
  </w:num>
  <w:num w:numId="25">
    <w:abstractNumId w:val="27"/>
  </w:num>
  <w:num w:numId="26">
    <w:abstractNumId w:val="37"/>
  </w:num>
  <w:num w:numId="27">
    <w:abstractNumId w:val="5"/>
  </w:num>
  <w:num w:numId="28">
    <w:abstractNumId w:val="49"/>
  </w:num>
  <w:num w:numId="29">
    <w:abstractNumId w:val="14"/>
  </w:num>
  <w:num w:numId="30">
    <w:abstractNumId w:val="35"/>
  </w:num>
  <w:num w:numId="31">
    <w:abstractNumId w:val="43"/>
  </w:num>
  <w:num w:numId="32">
    <w:abstractNumId w:val="41"/>
  </w:num>
  <w:num w:numId="33">
    <w:abstractNumId w:val="6"/>
  </w:num>
  <w:num w:numId="34">
    <w:abstractNumId w:val="25"/>
  </w:num>
  <w:num w:numId="35">
    <w:abstractNumId w:val="34"/>
  </w:num>
  <w:num w:numId="36">
    <w:abstractNumId w:val="10"/>
  </w:num>
  <w:num w:numId="37">
    <w:abstractNumId w:val="3"/>
  </w:num>
  <w:num w:numId="38">
    <w:abstractNumId w:val="12"/>
  </w:num>
  <w:num w:numId="39">
    <w:abstractNumId w:val="22"/>
  </w:num>
  <w:num w:numId="40">
    <w:abstractNumId w:val="23"/>
  </w:num>
  <w:num w:numId="41">
    <w:abstractNumId w:val="36"/>
  </w:num>
  <w:num w:numId="42">
    <w:abstractNumId w:val="19"/>
  </w:num>
  <w:num w:numId="43">
    <w:abstractNumId w:val="17"/>
  </w:num>
  <w:num w:numId="44">
    <w:abstractNumId w:val="16"/>
  </w:num>
  <w:num w:numId="45">
    <w:abstractNumId w:val="13"/>
  </w:num>
  <w:num w:numId="46">
    <w:abstractNumId w:val="18"/>
  </w:num>
  <w:num w:numId="47">
    <w:abstractNumId w:val="29"/>
  </w:num>
  <w:num w:numId="48">
    <w:abstractNumId w:val="39"/>
  </w:num>
  <w:num w:numId="49">
    <w:abstractNumId w:val="20"/>
  </w:num>
  <w:num w:numId="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2"/>
    <w:rsid w:val="001E45FD"/>
    <w:rsid w:val="002A1070"/>
    <w:rsid w:val="00602D45"/>
    <w:rsid w:val="006D2431"/>
    <w:rsid w:val="007A36F2"/>
    <w:rsid w:val="008C7F3B"/>
    <w:rsid w:val="00962868"/>
    <w:rsid w:val="00B1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37DF2"/>
  <w15:chartTrackingRefBased/>
  <w15:docId w15:val="{5FBADCA8-CE27-4AE4-BF95-28C0E16C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5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7A3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A3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A36F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A36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3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36F2"/>
    <w:rPr>
      <w:b/>
      <w:bCs/>
    </w:rPr>
  </w:style>
  <w:style w:type="character" w:styleId="nfase">
    <w:name w:val="Emphasis"/>
    <w:basedOn w:val="Fontepargpadro"/>
    <w:uiPriority w:val="20"/>
    <w:qFormat/>
    <w:rsid w:val="007A36F2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B10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75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2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9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37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2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2378</Words>
  <Characters>12842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Yugo Pereira</dc:creator>
  <cp:keywords/>
  <dc:description/>
  <cp:lastModifiedBy>Yugo Pereira</cp:lastModifiedBy>
  <cp:revision>2</cp:revision>
  <dcterms:created xsi:type="dcterms:W3CDTF">2026-01-07T13:56:00Z</dcterms:created>
  <dcterms:modified xsi:type="dcterms:W3CDTF">2026-01-07T13:56:00Z</dcterms:modified>
</cp:coreProperties>
</file>