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</w:p>
    <w:p>
      <w:pPr>
        <w:pStyle w:val="5"/>
      </w:pPr>
    </w:p>
    <w:p>
      <w:pPr>
        <w:pStyle w:val="5"/>
      </w:pPr>
      <w:r>
        <w:t>CNH Digital</w:t>
      </w:r>
    </w:p>
    <w:p>
      <w:pPr>
        <w:spacing w:before="67"/>
        <w:ind w:left="107" w:right="0" w:firstLine="0"/>
        <w:jc w:val="left"/>
        <w:rPr>
          <w:sz w:val="18"/>
        </w:rPr>
      </w:pPr>
      <w:r>
        <w:rPr>
          <w:sz w:val="18"/>
        </w:rPr>
        <w:t>Departamento Nacional de Trânsito</w:t>
      </w:r>
    </w:p>
    <w:p>
      <w:pPr>
        <w:pStyle w:val="4"/>
      </w:pPr>
    </w:p>
    <w:p>
      <w:pPr>
        <w:pStyle w:val="4"/>
        <w:rPr>
          <w:sz w:val="18"/>
        </w:rPr>
      </w:pPr>
      <w:bookmarkStart w:id="0" w:name="_GoBack"/>
      <w:bookmarkEnd w:id="0"/>
      <w:r>
        <w:drawing>
          <wp:inline distT="0" distB="0" distL="114300" distR="114300">
            <wp:extent cx="3076575" cy="4514850"/>
            <wp:effectExtent l="0" t="0" r="9525" b="0"/>
            <wp:docPr id="6" name="Picture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ntitl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18"/>
        </w:rPr>
      </w:pPr>
    </w:p>
    <w:p>
      <w:pPr>
        <w:spacing w:before="1"/>
        <w:ind w:left="103" w:right="0" w:firstLine="0"/>
        <w:jc w:val="left"/>
        <w:rPr>
          <w:b/>
          <w:sz w:val="16"/>
        </w:rPr>
      </w:pPr>
      <w:r>
        <w:rPr>
          <w:b/>
          <w:w w:val="105"/>
          <w:sz w:val="16"/>
        </w:rPr>
        <w:t>QR-CODE</w:t>
      </w:r>
    </w:p>
    <w:p>
      <w:pPr>
        <w:pStyle w:val="4"/>
        <w:spacing w:before="6"/>
        <w:rPr>
          <w:b/>
          <w:sz w:val="11"/>
        </w:rPr>
      </w:pPr>
    </w:p>
    <w:p>
      <w:pPr>
        <w:pStyle w:val="4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2814320" cy="28143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637" cy="281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rPr>
          <w:b/>
          <w:sz w:val="19"/>
        </w:rPr>
      </w:pPr>
    </w:p>
    <w:p>
      <w:pPr>
        <w:pStyle w:val="4"/>
        <w:spacing w:line="264" w:lineRule="auto"/>
        <w:ind w:left="201" w:right="291"/>
      </w:pPr>
      <w:r>
        <w:t>Documento assinado com certificado digital em conformidade com a Medida Provisória nº 2200-2/2001. Sua validade poderá ser confirmada por meio do programa Assinador Serpro.</w:t>
      </w:r>
    </w:p>
    <w:p>
      <w:pPr>
        <w:pStyle w:val="4"/>
        <w:spacing w:before="6"/>
        <w:rPr>
          <w:sz w:val="16"/>
        </w:rPr>
      </w:pPr>
    </w:p>
    <w:p>
      <w:pPr>
        <w:pStyle w:val="4"/>
        <w:spacing w:line="264" w:lineRule="auto"/>
        <w:ind w:left="201"/>
      </w:pPr>
      <w:r>
        <w:t>As orientações para instalar o Assinador Serpro e realizar a validação do documento digital estão disponíveis em:</w:t>
      </w:r>
    </w:p>
    <w:p>
      <w:pPr>
        <w:pStyle w:val="4"/>
        <w:spacing w:before="1" w:line="264" w:lineRule="auto"/>
        <w:ind w:left="201"/>
      </w:pPr>
      <w:r>
        <w:t>&lt;</w:t>
      </w:r>
      <w:r>
        <w:fldChar w:fldCharType="begin"/>
      </w:r>
      <w:r>
        <w:instrText xml:space="preserve"> HYPERLINK "http://www.serpro.gov.br/assinador-digital" \h </w:instrText>
      </w:r>
      <w:r>
        <w:fldChar w:fldCharType="separate"/>
      </w:r>
      <w:r>
        <w:t xml:space="preserve"> http://www.serpro.gov.br/assinador-digital </w:t>
      </w:r>
      <w:r>
        <w:fldChar w:fldCharType="end"/>
      </w:r>
      <w:r>
        <w:t>&gt;, opção Validar Assinatura.</w:t>
      </w:r>
    </w:p>
    <w:p>
      <w:pPr>
        <w:spacing w:after="0" w:line="264" w:lineRule="auto"/>
        <w:sectPr>
          <w:type w:val="continuous"/>
          <w:pgSz w:w="11910" w:h="16840"/>
          <w:pgMar w:top="260" w:right="960" w:bottom="280" w:left="500" w:header="720" w:footer="720" w:gutter="0"/>
          <w:cols w:equalWidth="0" w:num="2">
            <w:col w:w="4983" w:space="780"/>
            <w:col w:w="4687"/>
          </w:cols>
        </w:sectPr>
      </w:pPr>
    </w:p>
    <w:p>
      <w:pPr>
        <w:pStyle w:val="4"/>
        <w:spacing w:before="7"/>
        <w:rPr>
          <w:sz w:val="19"/>
        </w:rPr>
      </w:pPr>
      <w:r>
        <w:pict>
          <v:line id="_x0000_s1026" o:spid="_x0000_s1026" o:spt="20" style="position:absolute;left:0pt;margin-left:30.15pt;margin-top:52.35pt;height:0pt;width:538.65pt;mso-position-horizontal-relative:page;mso-position-vertical-relative:page;z-index:251659264;mso-width-relative:page;mso-height-relative:page;" stroked="t" coordsize="21600,21600">
            <v:path arrowok="t"/>
            <v:fill focussize="0,0"/>
            <v:stroke weight="0.45pt" color="#CCCCCC"/>
            <v:imagedata o:title=""/>
            <o:lock v:ext="edit"/>
          </v:line>
        </w:pict>
      </w:r>
      <w:r>
        <w:pict>
          <v:shape id="_x0000_s1027" o:spid="_x0000_s1027" style="position:absolute;left:0pt;margin-left:510.55pt;margin-top:401.9pt;height:7.15pt;width:57.4pt;mso-position-horizontal-relative:page;mso-position-vertical-relative:page;z-index:251659264;mso-width-relative:page;mso-height-relative:page;" fillcolor="#000000" filled="t" stroked="f" coordorigin="10212,8039" coordsize="1148,143" path="m10340,8109l10335,8081,10325,8067,10320,8059,10308,8051,10308,8109,10305,8126,10297,8140,10284,8148,10266,8151,10242,8151,10242,8067,10266,8067,10284,8070,10297,8079,10305,8092,10308,8109,10308,8051,10296,8044,10266,8039,10212,8039,10212,8179,10266,8179,10296,8174,10320,8159,10325,8151,10335,8137,10340,8109xm10477,8153l10401,8153,10401,8123,10467,8123,10467,8095,10401,8095,10401,8067,10475,8067,10475,8039,10368,8039,10370,8181,10477,8181,10477,8153xm10627,8039l10597,8039,10597,8125,10571,8091,10531,8039,10503,8039,10503,8179,10533,8179,10533,8091,10601,8179,10627,8179,10627,8125,10627,8039xm10798,8179l10784,8147,10773,8121,10753,8075,10742,8048,10742,8121,10706,8121,10724,8075,10742,8121,10742,8048,10738,8039,10710,8039,10649,8179,10681,8179,10694,8147,10754,8147,10766,8179,10798,8179xm10910,8039l10794,8039,10794,8067,10836,8067,10836,8179,10868,8179,10868,8067,10910,8067,10910,8039xm11053,8179l11023,8135,11019,8129,11031,8122,11040,8112,11043,8107,11047,8100,11049,8085,11049,8071,11047,8067,11045,8061,11037,8053,11030,8047,11020,8043,11019,8042,11019,8073,11019,8099,11011,8107,10964,8107,10964,8067,11009,8067,11019,8073,11019,8042,11009,8040,10996,8039,10932,8039,10932,8179,10962,8179,10962,8135,10986,8135,11017,8179,11053,8179xm11213,8179l11199,8147,11188,8121,11168,8075,11159,8053,11159,8121,11123,8121,11141,8075,11159,8121,11159,8053,11153,8039,11125,8039,11065,8179,11097,8179,11109,8147,11169,8147,11181,8179,11213,8179xm11360,8039l11330,8039,11330,8125,11303,8091,11263,8039,11235,8039,11235,8179,11265,8179,11265,8091,11334,8179,11360,8179,11360,8125,11360,8039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4"/>
        <w:spacing w:line="154" w:lineRule="exact"/>
        <w:ind w:left="8688"/>
      </w:pPr>
      <w:r>
        <w:rPr>
          <w:position w:val="-2"/>
        </w:rPr>
        <w:pict>
          <v:group id="_x0000_s1028" o:spid="_x0000_s1028" o:spt="203" style="height:7.75pt;width:47.6pt;" coordsize="952,155">
            <o:lock v:ext="edit"/>
            <v:shape id="_x0000_s1029" o:spid="_x0000_s1029" style="position:absolute;left:0;top:0;height:155;width:831;" fillcolor="#0036C1" filled="t" stroked="f" coordsize="831,155" path="m122,92l120,84,108,68,100,64,90,62,88,60,84,60,70,58,62,54,62,46,64,44,66,42,80,42,86,44,90,46,96,48,100,52,105,42,116,14,108,10,100,6,76,0,68,0,55,1,43,3,33,8,24,14,17,22,12,31,9,41,8,52,8,62,10,70,22,82,30,88,40,90,42,90,44,92,48,92,58,96,64,98,64,104,62,106,58,110,48,110,36,106,30,102,24,100,16,94,0,134,10,140,22,149,32,150,42,153,50,155,60,155,73,153,84,150,95,145,104,138,112,131,118,122,121,112,121,110,122,100,122,92xm233,4l136,4,136,146,233,146,233,108,187,108,187,92,229,92,229,56,187,56,187,42,233,42,233,4xm383,149l352,100,345,90,353,88,361,84,365,78,371,70,372,68,373,62,373,40,373,36,367,24,359,16,352,11,342,7,330,5,329,5,329,50,329,58,327,62,325,64,317,68,305,68,305,40,319,40,323,42,325,44,327,46,329,50,329,5,317,4,253,4,253,146,299,149,299,100,325,149,383,149xm522,56l521,44,521,43,518,32,514,23,508,16,499,11,488,7,475,5,474,5,474,52,474,60,472,62,470,64,466,66,461,68,449,68,449,44,464,44,468,46,470,48,472,50,474,52,474,5,460,4,397,4,397,146,449,146,449,104,466,104,479,104,490,101,500,98,508,92,518,86,522,72,522,68,522,56xm670,149l639,100,632,90,640,88,648,84,652,78,658,70,659,68,660,62,660,40,660,36,654,24,646,16,639,11,629,7,617,5,614,5,614,50,614,58,612,62,610,64,606,66,602,68,590,68,590,40,604,40,608,42,612,46,614,50,614,5,604,4,540,4,540,146,586,149,586,100,612,149,670,149xm831,64l829,54,825,46,821,36,817,28,809,22,803,16,795,10,779,4,779,66,779,82,777,90,773,94,769,100,763,102,746,102,740,100,736,94,732,88,730,82,730,66,732,60,736,54,740,48,746,46,763,46,769,50,773,54,777,60,779,66,779,4,775,2,765,0,744,0,734,2,724,6,716,10,708,14,700,22,694,28,688,36,684,46,680,56,678,64,678,88,680,96,684,106,688,116,692,124,700,130,706,136,714,143,734,150,744,153,765,153,775,150,785,146,793,143,809,130,815,124,821,116,825,106,826,102,829,96,831,86,831,64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style="position:absolute;left:894;top:0;height:149;width:57;" fillcolor="#000000" filled="t" stroked="f" coordorigin="895,0" coordsize="57,149" path="m909,149l895,149,937,0,951,0,909,149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sectPr>
      <w:type w:val="continuous"/>
      <w:pgSz w:w="11910" w:h="16840"/>
      <w:pgMar w:top="260" w:right="960" w:bottom="280" w:left="5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2D2505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iberation Sans" w:hAnsi="Liberation Sans" w:eastAsia="Liberation Sans" w:cs="Liberation Sans"/>
      <w:sz w:val="22"/>
      <w:szCs w:val="22"/>
      <w:lang w:val="pt-PT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Liberation Sans" w:hAnsi="Liberation Sans" w:eastAsia="Liberation Sans" w:cs="Liberation Sans"/>
      <w:sz w:val="15"/>
      <w:szCs w:val="15"/>
      <w:lang w:val="pt-PT" w:eastAsia="en-US" w:bidi="ar-SA"/>
    </w:rPr>
  </w:style>
  <w:style w:type="paragraph" w:styleId="5">
    <w:name w:val="Title"/>
    <w:basedOn w:val="1"/>
    <w:qFormat/>
    <w:uiPriority w:val="1"/>
    <w:pPr>
      <w:spacing w:before="73"/>
      <w:ind w:left="107"/>
    </w:pPr>
    <w:rPr>
      <w:rFonts w:ascii="Liberation Sans" w:hAnsi="Liberation Sans" w:eastAsia="Liberation Sans" w:cs="Liberation Sans"/>
      <w:b/>
      <w:bCs/>
      <w:sz w:val="25"/>
      <w:szCs w:val="25"/>
      <w:lang w:val="pt-PT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pt-PT" w:eastAsia="en-US" w:bidi="ar-SA"/>
    </w:rPr>
  </w:style>
  <w:style w:type="paragraph" w:customStyle="1" w:styleId="8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2022-04-03T23:55:00Z</dcterms:created>
  <dc:creator>Stas</dc:creator>
  <cp:lastModifiedBy>Stas</cp:lastModifiedBy>
  <dcterms:modified xsi:type="dcterms:W3CDTF">2022-04-04T21:54:45Z</dcterms:modified>
  <dc:title>CRLV Digital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CDT</vt:lpwstr>
  </property>
  <property fmtid="{D5CDD505-2E9C-101B-9397-08002B2CF9AE}" pid="4" name="LastSaved">
    <vt:filetime>2020-12-03T00:00:00Z</vt:filetime>
  </property>
  <property fmtid="{D5CDD505-2E9C-101B-9397-08002B2CF9AE}" pid="5" name="KSOProductBuildVer">
    <vt:lpwstr>1033-11.2.0.11042</vt:lpwstr>
  </property>
  <property fmtid="{D5CDD505-2E9C-101B-9397-08002B2CF9AE}" pid="6" name="ICV">
    <vt:lpwstr>1D11B12FB64B4FD5BAD5D95934F1D35F</vt:lpwstr>
  </property>
</Properties>
</file>