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60" w:afterAutospacing="0" w:line="525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Style w:val="5"/>
          <w:rFonts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根据学校</w:t>
      </w: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本科生院各类实验班选拔工作的要求，结合化学与化工学院实际情况，本着公平、公正、公开的原则，定于2023年9月开展2023级化学拔尖基地实验班学生选拔工作。现将有关事项通知如下：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727272"/>
          <w:spacing w:val="0"/>
          <w:sz w:val="28"/>
          <w:szCs w:val="28"/>
          <w:bdr w:val="none" w:color="auto" w:sz="0" w:space="0"/>
          <w:shd w:val="clear" w:fill="FFFFFF"/>
        </w:rPr>
        <w:t>一、申请条件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1、学生思想水平高，政治觉悟强，具有较好的道德品质和文化素养；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727272"/>
          <w:spacing w:val="0"/>
          <w:sz w:val="28"/>
          <w:szCs w:val="28"/>
          <w:bdr w:val="none" w:color="auto" w:sz="0" w:space="0"/>
          <w:shd w:val="clear" w:fill="FFFFFF"/>
        </w:rPr>
        <w:t>2、具有坚定的家国情怀和强烈社会责任感和使命感，立志于服务国家重大战略需求；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3、对化学有浓厚兴趣，具有扎实的数理基础和较强的逻辑思维能力；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4、品学兼优，具有较强的自主学习能力，综合素质好；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5、具有活跃思维、创新意识和主动实践精神；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6、符合学校本科生院有关规定的2023级本科生。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727272"/>
          <w:spacing w:val="0"/>
          <w:sz w:val="28"/>
          <w:szCs w:val="28"/>
          <w:bdr w:val="none" w:color="auto" w:sz="0" w:space="0"/>
          <w:shd w:val="clear" w:fill="FFFFFF"/>
        </w:rPr>
        <w:t>二、综合成绩计分原则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1、</w:t>
      </w: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727272"/>
          <w:spacing w:val="0"/>
          <w:sz w:val="28"/>
          <w:szCs w:val="28"/>
          <w:bdr w:val="none" w:color="auto" w:sz="0" w:space="0"/>
          <w:shd w:val="clear" w:fill="FFFFFF"/>
        </w:rPr>
        <w:t>考核方式总体为</w:t>
      </w:r>
      <w:r>
        <w:rPr>
          <w:rFonts w:hint="eastAsia" w:ascii="仿宋" w:hAnsi="仿宋" w:eastAsia="仿宋" w:cs="仿宋"/>
          <w:i w:val="0"/>
          <w:iCs w:val="0"/>
          <w:caps w:val="0"/>
          <w:color w:val="727272"/>
          <w:spacing w:val="0"/>
          <w:sz w:val="28"/>
          <w:szCs w:val="28"/>
          <w:bdr w:val="none" w:color="auto" w:sz="0" w:space="0"/>
          <w:shd w:val="clear" w:fill="FFFFFF"/>
        </w:rPr>
        <w:t>：学校笔试+学院复试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727272"/>
          <w:spacing w:val="0"/>
          <w:sz w:val="28"/>
          <w:szCs w:val="28"/>
          <w:bdr w:val="none" w:color="auto" w:sz="0" w:space="0"/>
          <w:shd w:val="clear" w:fill="FFFFFF"/>
        </w:rPr>
        <w:t>2、</w:t>
      </w: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727272"/>
          <w:spacing w:val="0"/>
          <w:sz w:val="28"/>
          <w:szCs w:val="28"/>
          <w:bdr w:val="none" w:color="auto" w:sz="0" w:space="0"/>
          <w:shd w:val="clear" w:fill="FFFFFF"/>
        </w:rPr>
        <w:t>综合成绩计分原则：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555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727272"/>
          <w:spacing w:val="0"/>
          <w:sz w:val="28"/>
          <w:szCs w:val="28"/>
          <w:bdr w:val="none" w:color="auto" w:sz="0" w:space="0"/>
          <w:shd w:val="clear" w:fill="FFFFFF"/>
        </w:rPr>
        <w:t>按照“学校笔试（权重0.6）+学院复试（权重0.4）”的总成绩排序。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727272"/>
          <w:spacing w:val="0"/>
          <w:sz w:val="28"/>
          <w:szCs w:val="28"/>
          <w:bdr w:val="none" w:color="auto" w:sz="0" w:space="0"/>
          <w:shd w:val="clear" w:fill="FFFFFF"/>
        </w:rPr>
        <w:t>3、</w:t>
      </w: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727272"/>
          <w:spacing w:val="0"/>
          <w:sz w:val="28"/>
          <w:szCs w:val="28"/>
          <w:bdr w:val="none" w:color="auto" w:sz="0" w:space="0"/>
          <w:shd w:val="clear" w:fill="FFFFFF"/>
        </w:rPr>
        <w:t>报名时间</w:t>
      </w:r>
      <w:r>
        <w:rPr>
          <w:rFonts w:hint="eastAsia" w:ascii="仿宋" w:hAnsi="仿宋" w:eastAsia="仿宋" w:cs="仿宋"/>
          <w:i w:val="0"/>
          <w:iCs w:val="0"/>
          <w:caps w:val="0"/>
          <w:color w:val="727272"/>
          <w:spacing w:val="0"/>
          <w:sz w:val="28"/>
          <w:szCs w:val="28"/>
          <w:bdr w:val="none" w:color="auto" w:sz="0" w:space="0"/>
          <w:shd w:val="clear" w:fill="FFFFFF"/>
        </w:rPr>
        <w:t>：2023年8月25-28日，网上报名。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4、</w:t>
      </w: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提交证明材料时间：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各类获奖、荣誉的证书或证明复印件请于9月7日上午11点前交到西一楼216，并当场核对原件。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25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727272"/>
          <w:spacing w:val="0"/>
          <w:sz w:val="28"/>
          <w:szCs w:val="28"/>
          <w:bdr w:val="none" w:color="auto" w:sz="0" w:space="0"/>
          <w:shd w:val="clear" w:fill="FFFFFF"/>
        </w:rPr>
        <w:t>三、测试流程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25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727272"/>
          <w:spacing w:val="0"/>
          <w:sz w:val="28"/>
          <w:szCs w:val="28"/>
          <w:bdr w:val="none" w:color="auto" w:sz="0" w:space="0"/>
          <w:shd w:val="clear" w:fill="FFFFFF"/>
        </w:rPr>
        <w:t>1、</w:t>
      </w: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学校笔试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0" w:afterAutospacing="0" w:line="375" w:lineRule="atLeast"/>
        <w:ind w:left="0" w:right="0" w:firstLine="45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727272"/>
          <w:spacing w:val="0"/>
          <w:sz w:val="28"/>
          <w:szCs w:val="28"/>
          <w:bdr w:val="none" w:color="auto" w:sz="0" w:space="0"/>
          <w:shd w:val="clear" w:fill="FFFFFF"/>
        </w:rPr>
        <w:t>（1）考试科目：数学、综合、英语，每科满分100分。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0" w:afterAutospacing="0" w:line="375" w:lineRule="atLeast"/>
        <w:ind w:left="0" w:right="0" w:firstLine="45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727272"/>
          <w:spacing w:val="0"/>
          <w:sz w:val="28"/>
          <w:szCs w:val="28"/>
          <w:bdr w:val="none" w:color="auto" w:sz="0" w:space="0"/>
          <w:shd w:val="clear" w:fill="FFFFFF"/>
        </w:rPr>
        <w:t>（2）考试时间：9月2日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0" w:afterAutospacing="0" w:line="375" w:lineRule="atLeast"/>
        <w:ind w:left="0" w:right="0" w:firstLine="1155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727272"/>
          <w:spacing w:val="0"/>
          <w:sz w:val="28"/>
          <w:szCs w:val="28"/>
          <w:bdr w:val="none" w:color="auto" w:sz="0" w:space="0"/>
          <w:shd w:val="clear" w:fill="FFFFFF"/>
        </w:rPr>
        <w:t>上午8:30～10:00数学、10:10～11:10综合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0" w:afterAutospacing="0" w:line="375" w:lineRule="atLeast"/>
        <w:ind w:left="0" w:right="0" w:firstLine="1155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727272"/>
          <w:spacing w:val="0"/>
          <w:sz w:val="28"/>
          <w:szCs w:val="28"/>
          <w:bdr w:val="none" w:color="auto" w:sz="0" w:space="0"/>
          <w:shd w:val="clear" w:fill="FFFFFF"/>
        </w:rPr>
        <w:t>下午14:00～15:30英语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555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727272"/>
          <w:spacing w:val="0"/>
          <w:sz w:val="28"/>
          <w:szCs w:val="28"/>
          <w:bdr w:val="none" w:color="auto" w:sz="0" w:space="0"/>
          <w:shd w:val="clear" w:fill="FFFFFF"/>
        </w:rPr>
        <w:t>笔试地点：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考前通知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555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25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2、学院复试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525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727272"/>
          <w:spacing w:val="0"/>
          <w:sz w:val="28"/>
          <w:szCs w:val="28"/>
          <w:bdr w:val="none" w:color="auto" w:sz="0" w:space="0"/>
          <w:shd w:val="clear" w:fill="FFFFFF"/>
        </w:rPr>
        <w:t>（1）入围学</w:t>
      </w: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院复试比例</w:t>
      </w: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：</w:t>
      </w:r>
      <w:r>
        <w:rPr>
          <w:rFonts w:hint="eastAsia" w:ascii="仿宋" w:hAnsi="仿宋" w:eastAsia="仿宋" w:cs="仿宋"/>
          <w:i w:val="0"/>
          <w:iCs w:val="0"/>
          <w:caps w:val="0"/>
          <w:color w:val="727272"/>
          <w:spacing w:val="0"/>
          <w:sz w:val="28"/>
          <w:szCs w:val="28"/>
          <w:bdr w:val="none" w:color="auto" w:sz="0" w:space="0"/>
          <w:shd w:val="clear" w:fill="FFFFFF"/>
        </w:rPr>
        <w:t>以学校笔试总成绩从高到低排序，按照2023级化学拔尖基地实验班应录取人数的1.5倍，确定参加学院复试学生名单。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525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24"/>
          <w:szCs w:val="24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727272"/>
          <w:spacing w:val="0"/>
          <w:sz w:val="28"/>
          <w:szCs w:val="28"/>
          <w:bdr w:val="none" w:color="auto" w:sz="0" w:space="0"/>
          <w:shd w:val="clear" w:fill="FFFFFF"/>
        </w:rPr>
        <w:t>（2）学院复试笔试时间：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25" w:lineRule="atLeast"/>
        <w:ind w:left="0" w:right="0" w:firstLine="0"/>
        <w:jc w:val="left"/>
        <w:rPr>
          <w:rFonts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2023年9月9日 上午8:30-9:30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化学综合知识考核（学院组织）</w:t>
      </w: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笔试地点：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考前通知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25" w:lineRule="atLeast"/>
        <w:ind w:left="0" w:right="0" w:firstLine="0"/>
        <w:jc w:val="left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25" w:lineRule="atLeast"/>
        <w:ind w:left="0" w:right="0" w:firstLine="0"/>
        <w:jc w:val="left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（3）学院复试面试时间：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2023年9月9日下午 14:00 开始   </w:t>
      </w: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面试地点：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另行通知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   面试内容：化学院考核小组由学院相关领导、专家组成。每位学生自我介绍个人学习情况、申请加入拔尖班的理由，面试小组考查学生对化学相关知识的了解程度以及对未来学习、职业的规划等。面试成绩统一按百分制评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四、上报拟录取名单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综合拟录取学生学校笔试成绩（60%）+学院复试考核成绩（40%）排序，确定我院拟录取名单并上报本科生院，由学校本科生院最终审定并公布转入我院2023级化学（拔尖）班学生名单。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ZhMDZlZWJmYmIxZTU1MDY0ZDZlODhhNThmNTIyYWIifQ=="/>
  </w:docVars>
  <w:rsids>
    <w:rsidRoot w:val="00000000"/>
    <w:rsid w:val="1B96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2023-09-03T10:09:51Z</dcterms:created>
  <dc:creator>Administrator</dc:creator>
  <cp:lastModifiedBy>Administrator</cp:lastModifiedBy>
  <dcterms:modified xsi:type="dcterms:W3CDTF">2023-09-03T10:10:13Z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7685FE13AFE34574919A5EDE885941BD_12</vt:lpwstr>
  </property>
</Properties>
</file>