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7F5E6F8" wp14:paraId="6709B36C" wp14:textId="1D9025B0">
      <w:pPr>
        <w:pStyle w:val="Heading1"/>
        <w:shd w:val="clear" w:color="auto" w:fill="FFFFFF" w:themeFill="background1"/>
        <w:spacing w:before="750" w:beforeAutospacing="off" w:after="300" w:afterAutospacing="off"/>
        <w:jc w:val="center"/>
      </w:pPr>
      <w:r w:rsidRPr="47F5E6F8" w:rsidR="6994EEF3">
        <w:rPr>
          <w:rFonts w:ascii="Microsoft YaHei" w:hAnsi="Microsoft YaHei" w:eastAsia="Microsoft YaHei" w:cs="Microsoft YaHei"/>
          <w:b w:val="1"/>
          <w:bCs w:val="1"/>
          <w:i w:val="0"/>
          <w:iCs w:val="0"/>
          <w:caps w:val="0"/>
          <w:smallCaps w:val="0"/>
          <w:noProof w:val="0"/>
          <w:color w:val="333333"/>
          <w:sz w:val="33"/>
          <w:szCs w:val="33"/>
          <w:lang w:eastAsia="zh-CN"/>
        </w:rPr>
        <w:t>未来技术学院2024级生医方向招生选拔面试方案</w:t>
      </w:r>
    </w:p>
    <w:p xmlns:wp14="http://schemas.microsoft.com/office/word/2010/wordml" w:rsidP="47F5E6F8" wp14:paraId="7629F767" wp14:textId="2B27F91F">
      <w:pPr>
        <w:pBdr>
          <w:bottom w:val="dashed" w:color="CBBDA6" w:sz="6" w:space="15"/>
        </w:pBdr>
        <w:shd w:val="clear" w:color="auto" w:fill="FFFFFF" w:themeFill="background1"/>
        <w:spacing w:before="0" w:beforeAutospacing="off" w:after="375" w:afterAutospacing="off"/>
        <w:jc w:val="center"/>
      </w:pPr>
      <w:r w:rsidRPr="47F5E6F8" w:rsidR="6994EEF3">
        <w:rPr>
          <w:rFonts w:ascii="Microsoft YaHei" w:hAnsi="Microsoft YaHei" w:eastAsia="Microsoft YaHei" w:cs="Microsoft YaHei"/>
          <w:b w:val="0"/>
          <w:bCs w:val="0"/>
          <w:i w:val="0"/>
          <w:iCs w:val="0"/>
          <w:caps w:val="0"/>
          <w:smallCaps w:val="0"/>
          <w:noProof w:val="0"/>
          <w:color w:val="888888"/>
          <w:sz w:val="21"/>
          <w:szCs w:val="21"/>
          <w:lang w:eastAsia="zh-CN"/>
        </w:rPr>
        <w:t>作者：    时间：2024-09-05    浏览：40</w:t>
      </w:r>
    </w:p>
    <w:p xmlns:wp14="http://schemas.microsoft.com/office/word/2010/wordml" w:rsidP="47F5E6F8" wp14:paraId="0E483E08" wp14:textId="2CF6FF13">
      <w:pPr>
        <w:shd w:val="clear" w:color="auto" w:fill="FFFFFF" w:themeFill="background1"/>
        <w:spacing w:before="0" w:beforeAutospacing="off" w:after="0" w:afterAutospacing="off" w:line="276" w:lineRule="auto"/>
        <w:jc w:val="left"/>
      </w:pPr>
    </w:p>
    <w:p xmlns:wp14="http://schemas.microsoft.com/office/word/2010/wordml" w:rsidP="47F5E6F8" wp14:paraId="74131175" wp14:textId="4175F8AC">
      <w:pPr>
        <w:shd w:val="clear" w:color="auto" w:fill="FFFFFF" w:themeFill="background1"/>
        <w:spacing w:before="0" w:beforeAutospacing="off" w:after="0" w:afterAutospacing="off" w:line="276" w:lineRule="auto"/>
        <w:jc w:val="left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一、</w:t>
      </w: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招生选拔面试工作领导小组</w:t>
      </w:r>
    </w:p>
    <w:p xmlns:wp14="http://schemas.microsoft.com/office/word/2010/wordml" w:rsidP="47F5E6F8" wp14:paraId="3C10AC13" wp14:textId="5486251E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组长：张涛、唐明</w:t>
      </w:r>
    </w:p>
    <w:p xmlns:wp14="http://schemas.microsoft.com/office/word/2010/wordml" w:rsidP="47F5E6F8" wp14:paraId="32C220D2" wp14:textId="70A2143F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副组长：孙琪真、刘娟、徐书华</w:t>
      </w:r>
    </w:p>
    <w:p xmlns:wp14="http://schemas.microsoft.com/office/word/2010/wordml" w:rsidP="47F5E6F8" wp14:paraId="41950C5B" wp14:textId="5DD56668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成员：王亮、陈琼霞、黄凯熙、李梦叶、徐宸超</w:t>
      </w:r>
    </w:p>
    <w:p xmlns:wp14="http://schemas.microsoft.com/office/word/2010/wordml" w:rsidP="47F5E6F8" wp14:paraId="4305C0FF" wp14:textId="1613A194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另成立招生选拔工作监察组</w:t>
      </w:r>
    </w:p>
    <w:p xmlns:wp14="http://schemas.microsoft.com/office/word/2010/wordml" w:rsidP="47F5E6F8" wp14:paraId="0CBCBDA9" wp14:textId="6C115570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组长：张敏明</w:t>
      </w:r>
    </w:p>
    <w:p xmlns:wp14="http://schemas.microsoft.com/office/word/2010/wordml" w:rsidP="47F5E6F8" wp14:paraId="526EDEE4" wp14:textId="4B0E9431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成员：牛慧娟 张虎</w:t>
      </w:r>
    </w:p>
    <w:p xmlns:wp14="http://schemas.microsoft.com/office/word/2010/wordml" w:rsidP="47F5E6F8" wp14:paraId="6C225472" wp14:textId="2652EAA9">
      <w:pPr>
        <w:shd w:val="clear" w:color="auto" w:fill="FFFFFF" w:themeFill="background1"/>
        <w:spacing w:before="0" w:beforeAutospacing="off" w:after="0" w:afterAutospacing="off"/>
        <w:jc w:val="both"/>
      </w:pP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二、面试时间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：</w:t>
      </w:r>
    </w:p>
    <w:p xmlns:wp14="http://schemas.microsoft.com/office/word/2010/wordml" w:rsidP="47F5E6F8" wp14:paraId="0AD5F3AB" wp14:textId="6B15F094">
      <w:pPr>
        <w:shd w:val="clear" w:color="auto" w:fill="FFFFFF" w:themeFill="background1"/>
        <w:spacing w:before="0" w:beforeAutospacing="off" w:after="0" w:afterAutospacing="off"/>
        <w:ind w:firstLine="72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2024年9月15日（周日）下午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eastAsia="zh-CN"/>
        </w:rPr>
        <w:t xml:space="preserve"> 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14：30-17：30</w:t>
      </w:r>
    </w:p>
    <w:p xmlns:wp14="http://schemas.microsoft.com/office/word/2010/wordml" w:rsidP="47F5E6F8" wp14:paraId="014E25C0" wp14:textId="590D3203">
      <w:pPr>
        <w:shd w:val="clear" w:color="auto" w:fill="FFFFFF" w:themeFill="background1"/>
        <w:spacing w:before="0" w:beforeAutospacing="off" w:after="0" w:afterAutospacing="off"/>
        <w:jc w:val="both"/>
      </w:pP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三、面试地点：</w:t>
      </w:r>
    </w:p>
    <w:p xmlns:wp14="http://schemas.microsoft.com/office/word/2010/wordml" w:rsidP="47F5E6F8" wp14:paraId="2419B09B" wp14:textId="25658B27">
      <w:pPr>
        <w:shd w:val="clear" w:color="auto" w:fill="FFFFFF" w:themeFill="background1"/>
        <w:spacing w:before="0" w:beforeAutospacing="off" w:after="0" w:afterAutospacing="off"/>
        <w:ind w:left="1443" w:right="0" w:hanging="720"/>
        <w:jc w:val="both"/>
      </w:pP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1、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学生集合地点：</w:t>
      </w:r>
    </w:p>
    <w:p xmlns:wp14="http://schemas.microsoft.com/office/word/2010/wordml" w:rsidP="47F5E6F8" wp14:paraId="77C41280" wp14:textId="6BC83324">
      <w:pPr>
        <w:shd w:val="clear" w:color="auto" w:fill="FFFFFF" w:themeFill="background1"/>
        <w:spacing w:before="0" w:beforeAutospacing="off" w:after="0" w:afterAutospacing="off"/>
        <w:ind w:left="1443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9月15日下午14:10在光电信息大楼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eastAsia="zh-CN"/>
        </w:rPr>
        <w:t xml:space="preserve"> 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C111集中，负责人宣读面试流程。</w:t>
      </w:r>
    </w:p>
    <w:p xmlns:wp14="http://schemas.microsoft.com/office/word/2010/wordml" w:rsidP="47F5E6F8" wp14:paraId="1167DBC6" wp14:textId="6D6ECF05">
      <w:pPr>
        <w:shd w:val="clear" w:color="auto" w:fill="FFFFFF" w:themeFill="background1"/>
        <w:spacing w:before="0" w:beforeAutospacing="off" w:after="0" w:afterAutospacing="off"/>
        <w:ind w:left="1443" w:right="0" w:hanging="720"/>
        <w:jc w:val="both"/>
      </w:pP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2、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面试教室：</w:t>
      </w:r>
    </w:p>
    <w:p xmlns:wp14="http://schemas.microsoft.com/office/word/2010/wordml" w:rsidP="47F5E6F8" wp14:paraId="2E3C6A2B" wp14:textId="71915B46">
      <w:pPr>
        <w:shd w:val="clear" w:color="auto" w:fill="FFFFFF" w:themeFill="background1"/>
        <w:spacing w:before="0" w:beforeAutospacing="off" w:after="0" w:afterAutospacing="off"/>
        <w:ind w:left="1443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光电信息大楼 C114、C115</w:t>
      </w:r>
    </w:p>
    <w:p xmlns:wp14="http://schemas.microsoft.com/office/word/2010/wordml" w:rsidP="47F5E6F8" wp14:paraId="0BD778AD" wp14:textId="55B4931A">
      <w:pPr>
        <w:shd w:val="clear" w:color="auto" w:fill="FFFFFF" w:themeFill="background1"/>
        <w:spacing w:before="0" w:beforeAutospacing="off" w:after="0" w:afterAutospacing="off"/>
        <w:jc w:val="both"/>
      </w:pP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四、面试规则：</w:t>
      </w:r>
    </w:p>
    <w:p xmlns:wp14="http://schemas.microsoft.com/office/word/2010/wordml" w:rsidP="47F5E6F8" wp14:paraId="54D008A0" wp14:textId="6D71103B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1、不参加面试者视为自动放弃转入未来技术学院资格。</w:t>
      </w:r>
    </w:p>
    <w:p xmlns:wp14="http://schemas.microsoft.com/office/word/2010/wordml" w:rsidP="47F5E6F8" wp14:paraId="7FAB2FD3" wp14:textId="2A4D29F4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2、面试考察学生的交叉学科专业兴趣、逻辑思维能力、语言沟通能力及精神风貌等。</w:t>
      </w:r>
    </w:p>
    <w:p xmlns:wp14="http://schemas.microsoft.com/office/word/2010/wordml" w:rsidP="47F5E6F8" wp14:paraId="32EBE94C" wp14:textId="0E165345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3、录取规则：</w:t>
      </w:r>
    </w:p>
    <w:p xmlns:wp14="http://schemas.microsoft.com/office/word/2010/wordml" w:rsidP="47F5E6F8" wp14:paraId="05B283A2" wp14:textId="750F1580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1）按照学校本科生院组织的笔试总分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CN"/>
        </w:rPr>
        <w:t>排序，</w:t>
      </w: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eastAsia="zh-CN"/>
        </w:rPr>
        <w:t>按照不超过1：1.5的比例至多45人入围面试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eastAsia="zh-CN"/>
        </w:rPr>
        <w:t>；</w:t>
      </w:r>
    </w:p>
    <w:p xmlns:wp14="http://schemas.microsoft.com/office/word/2010/wordml" w:rsidP="47F5E6F8" wp14:paraId="64C54784" wp14:textId="6DF27EAB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CN"/>
        </w:rPr>
        <w:t>2）依据最终综合成绩从高到低录取（</w:t>
      </w: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CN"/>
        </w:rPr>
        <w:t>综合成绩=笔试总分60%+面试成绩40%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zh-CN"/>
        </w:rPr>
        <w:t>），录取人数不超过30人。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eastAsia="zh-CN"/>
        </w:rPr>
        <w:t>面试成绩低于24分（总分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33333"/>
          <w:sz w:val="24"/>
          <w:szCs w:val="24"/>
          <w:u w:val="single"/>
          <w:lang w:eastAsia="zh-CN"/>
        </w:rPr>
        <w:t>40分）或者精神风貌得分低于6分（总分10分）者不予录取。</w:t>
      </w:r>
    </w:p>
    <w:p xmlns:wp14="http://schemas.microsoft.com/office/word/2010/wordml" w:rsidP="47F5E6F8" wp14:paraId="008A9B20" wp14:textId="6CB117E2">
      <w:pPr>
        <w:shd w:val="clear" w:color="auto" w:fill="FFFFFF" w:themeFill="background1"/>
        <w:spacing w:before="0" w:beforeAutospacing="off" w:after="0" w:afterAutospacing="off"/>
        <w:ind w:left="720" w:right="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4、每位学生面试时间：不超过8分钟，由一位评委负责计时，在剩余1分钟示意。</w:t>
      </w:r>
    </w:p>
    <w:p xmlns:wp14="http://schemas.microsoft.com/office/word/2010/wordml" w:rsidP="47F5E6F8" wp14:paraId="7016EBB6" wp14:textId="12E33E5A">
      <w:pPr>
        <w:shd w:val="clear" w:color="auto" w:fill="FFFFFF" w:themeFill="background1"/>
        <w:spacing w:before="0" w:beforeAutospacing="off" w:after="0" w:afterAutospacing="off"/>
        <w:jc w:val="both"/>
      </w:pP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五、面试流程：</w:t>
      </w:r>
    </w:p>
    <w:p xmlns:wp14="http://schemas.microsoft.com/office/word/2010/wordml" w:rsidP="47F5E6F8" wp14:paraId="39F98DBE" wp14:textId="42609294">
      <w:pPr>
        <w:shd w:val="clear" w:color="auto" w:fill="FFFFFF" w:themeFill="background1"/>
        <w:spacing w:before="0" w:beforeAutospacing="off" w:after="0" w:afterAutospacing="off"/>
        <w:ind w:left="1287" w:right="0" w:hanging="72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1、下午14：10面试学生带校园卡到新光电信息大楼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eastAsia="zh-CN"/>
        </w:rPr>
        <w:t xml:space="preserve"> 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C111报到。上交手机,装入小信封（信封上写明姓名学号）；</w:t>
      </w:r>
    </w:p>
    <w:p xmlns:wp14="http://schemas.microsoft.com/office/word/2010/wordml" w:rsidP="47F5E6F8" wp14:paraId="60AF9D44" wp14:textId="1898DDE8">
      <w:pPr>
        <w:shd w:val="clear" w:color="auto" w:fill="FFFFFF" w:themeFill="background1"/>
        <w:spacing w:before="0" w:beforeAutospacing="off" w:after="0" w:afterAutospacing="off"/>
        <w:ind w:left="1287" w:right="0" w:hanging="72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2、分组名单（盲分组）张帖在新光电信息大楼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eastAsia="zh-CN"/>
        </w:rPr>
        <w:t xml:space="preserve"> 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C111门口，学生按名单到各组负责老师（协调员）处报到，签字并领取面试编号；</w:t>
      </w:r>
    </w:p>
    <w:p xmlns:wp14="http://schemas.microsoft.com/office/word/2010/wordml" w:rsidP="47F5E6F8" wp14:paraId="3BCD59D2" wp14:textId="217B3CDB">
      <w:pPr>
        <w:shd w:val="clear" w:color="auto" w:fill="FFFFFF" w:themeFill="background1"/>
        <w:spacing w:before="0" w:beforeAutospacing="off" w:after="0" w:afterAutospacing="off"/>
        <w:ind w:left="1287" w:right="0" w:hanging="72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3、凭面试编号进入面试会场，表明本人编号（身份）；</w:t>
      </w:r>
    </w:p>
    <w:p xmlns:wp14="http://schemas.microsoft.com/office/word/2010/wordml" w:rsidP="47F5E6F8" wp14:paraId="0090C570" wp14:textId="500CA07F">
      <w:pPr>
        <w:shd w:val="clear" w:color="auto" w:fill="FFFFFF" w:themeFill="background1"/>
        <w:spacing w:before="0" w:beforeAutospacing="off" w:after="0" w:afterAutospacing="off"/>
        <w:ind w:left="1287" w:right="0" w:hanging="72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4、面试专家合计10人，分为两组，每组5人。14:10在光电信息大楼C115集中开会，并由各组组长现场抽取面试房间号和面试成员组成；</w:t>
      </w:r>
    </w:p>
    <w:p xmlns:wp14="http://schemas.microsoft.com/office/word/2010/wordml" w:rsidP="47F5E6F8" wp14:paraId="16DF7E00" wp14:textId="6A45D29D">
      <w:pPr>
        <w:shd w:val="clear" w:color="auto" w:fill="FFFFFF" w:themeFill="background1"/>
        <w:spacing w:before="0" w:beforeAutospacing="off" w:after="0" w:afterAutospacing="off"/>
        <w:ind w:left="1287" w:right="0" w:hanging="72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5、14：30开始按编号的顺序面试，其他同学在C111等候；</w:t>
      </w:r>
    </w:p>
    <w:p xmlns:wp14="http://schemas.microsoft.com/office/word/2010/wordml" w:rsidP="47F5E6F8" wp14:paraId="55D7479C" wp14:textId="38640526">
      <w:pPr>
        <w:shd w:val="clear" w:color="auto" w:fill="FFFFFF" w:themeFill="background1"/>
        <w:spacing w:before="0" w:beforeAutospacing="off" w:after="0" w:afterAutospacing="off"/>
        <w:ind w:left="1287" w:right="0" w:hanging="72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6、面试结束后协调员带领学生领回手机,离开考场；</w:t>
      </w:r>
    </w:p>
    <w:p xmlns:wp14="http://schemas.microsoft.com/office/word/2010/wordml" w:rsidP="47F5E6F8" wp14:paraId="0AB59001" wp14:textId="280311DF">
      <w:pPr>
        <w:shd w:val="clear" w:color="auto" w:fill="FFFFFF" w:themeFill="background1"/>
        <w:spacing w:before="0" w:beforeAutospacing="off" w:after="0" w:afterAutospacing="off"/>
        <w:ind w:left="1287" w:right="0" w:hanging="72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7、专家合议后在打分表上签名，提交本组组长；</w:t>
      </w:r>
    </w:p>
    <w:p xmlns:wp14="http://schemas.microsoft.com/office/word/2010/wordml" w:rsidP="47F5E6F8" wp14:paraId="5FE1D203" wp14:textId="2D5D4041">
      <w:pPr>
        <w:shd w:val="clear" w:color="auto" w:fill="FFFFFF" w:themeFill="background1"/>
        <w:spacing w:before="0" w:beforeAutospacing="off" w:after="0" w:afterAutospacing="off"/>
        <w:ind w:left="1287" w:right="0" w:hanging="720"/>
        <w:jc w:val="both"/>
      </w:pP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8、工作人员汇总和统计各组评分，计算考生综合成绩。复核综合成绩和排序，领导签字确认，公示录取结果。</w:t>
      </w:r>
    </w:p>
    <w:p xmlns:wp14="http://schemas.microsoft.com/office/word/2010/wordml" w:rsidP="47F5E6F8" wp14:paraId="5255085D" wp14:textId="031856D8">
      <w:pPr>
        <w:shd w:val="clear" w:color="auto" w:fill="FFFFFF" w:themeFill="background1"/>
        <w:spacing w:before="0" w:beforeAutospacing="off" w:after="0" w:afterAutospacing="off"/>
        <w:ind w:left="0" w:right="851" w:firstLine="700"/>
        <w:jc w:val="right"/>
      </w:pP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未来技术学院</w:t>
      </w:r>
    </w:p>
    <w:p xmlns:wp14="http://schemas.microsoft.com/office/word/2010/wordml" w:rsidP="47F5E6F8" wp14:paraId="77B6D737" wp14:textId="7ABC13D1">
      <w:pPr>
        <w:shd w:val="clear" w:color="auto" w:fill="FFFFFF" w:themeFill="background1"/>
        <w:spacing w:before="0" w:beforeAutospacing="off" w:after="0" w:afterAutospacing="off"/>
        <w:ind w:left="0" w:right="851" w:firstLine="700"/>
        <w:jc w:val="right"/>
      </w:pP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2024年9月4日</w:t>
      </w:r>
    </w:p>
    <w:p xmlns:wp14="http://schemas.microsoft.com/office/word/2010/wordml" w:rsidP="47F5E6F8" wp14:paraId="39E1B157" wp14:textId="71AE7902">
      <w:pPr>
        <w:shd w:val="clear" w:color="auto" w:fill="FFFFFF" w:themeFill="background1"/>
        <w:spacing w:before="0" w:beforeAutospacing="off" w:after="0" w:afterAutospacing="off"/>
        <w:ind w:left="0" w:right="851"/>
        <w:jc w:val="both"/>
      </w:pPr>
      <w:r w:rsidRPr="47F5E6F8" w:rsidR="6994EEF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附件1：</w:t>
      </w:r>
      <w:r w:rsidRPr="47F5E6F8" w:rsidR="6994E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eastAsia="zh-CN"/>
        </w:rPr>
        <w:t>未来技术学院2024级招生选拔面试任务分工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</w:tblBorders>
        <w:tblLayout w:type="fixed"/>
        <w:tblLook w:val="06A0" w:firstRow="1" w:lastRow="0" w:firstColumn="1" w:lastColumn="0" w:noHBand="1" w:noVBand="1"/>
      </w:tblPr>
      <w:tblGrid>
        <w:gridCol w:w="658"/>
        <w:gridCol w:w="4572"/>
        <w:gridCol w:w="1691"/>
        <w:gridCol w:w="1689"/>
      </w:tblGrid>
      <w:tr w:rsidR="47F5E6F8" w:rsidTr="47F5E6F8" w14:paraId="1FF9C9E2">
        <w:trPr>
          <w:trHeight w:val="300"/>
        </w:trPr>
        <w:tc>
          <w:tcPr>
            <w:tcW w:w="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1506F8BF" w14:textId="14E313D9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编号</w:t>
            </w:r>
          </w:p>
        </w:tc>
        <w:tc>
          <w:tcPr>
            <w:tcW w:w="457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44EA1116" w14:textId="64D0B9EF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主要任务</w:t>
            </w:r>
          </w:p>
        </w:tc>
        <w:tc>
          <w:tcPr>
            <w:tcW w:w="169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29687B0B" w14:textId="03A18A74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负责人</w:t>
            </w:r>
          </w:p>
        </w:tc>
        <w:tc>
          <w:tcPr>
            <w:tcW w:w="16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1E5045C8" w14:textId="6F43398C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备注</w:t>
            </w:r>
          </w:p>
        </w:tc>
      </w:tr>
      <w:tr w:rsidR="47F5E6F8" w:rsidTr="47F5E6F8" w14:paraId="39F29BAF">
        <w:trPr>
          <w:trHeight w:val="300"/>
        </w:trPr>
        <w:tc>
          <w:tcPr>
            <w:tcW w:w="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024BEBAF" w14:textId="0909C5D5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57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3DE712BD" w14:textId="693BA549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总体负责考核，以及面试题等</w:t>
            </w:r>
          </w:p>
        </w:tc>
        <w:tc>
          <w:tcPr>
            <w:tcW w:w="169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03CAAF7E" w14:textId="51E98912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唐明、孙琪真</w:t>
            </w:r>
          </w:p>
        </w:tc>
        <w:tc>
          <w:tcPr>
            <w:tcW w:w="16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34A17B47" w14:textId="017CF3C9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</w:p>
        </w:tc>
      </w:tr>
      <w:tr w:rsidR="47F5E6F8" w:rsidTr="47F5E6F8" w14:paraId="792213BE">
        <w:trPr>
          <w:trHeight w:val="300"/>
        </w:trPr>
        <w:tc>
          <w:tcPr>
            <w:tcW w:w="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31FE3C3F" w14:textId="14BE2442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457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66EC17F3" w14:textId="38795A7E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统筹协调，协调国光面试评委人选</w:t>
            </w:r>
          </w:p>
        </w:tc>
        <w:tc>
          <w:tcPr>
            <w:tcW w:w="169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17185D7C" w14:textId="4662F1DF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徐书华</w:t>
            </w:r>
          </w:p>
        </w:tc>
        <w:tc>
          <w:tcPr>
            <w:tcW w:w="16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03040BC5" w14:textId="4E89AE18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</w:p>
        </w:tc>
      </w:tr>
      <w:tr w:rsidR="47F5E6F8" w:rsidTr="47F5E6F8" w14:paraId="6416DD49">
        <w:trPr>
          <w:trHeight w:val="300"/>
        </w:trPr>
        <w:tc>
          <w:tcPr>
            <w:tcW w:w="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6C71A8FE" w14:textId="354102B2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457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64905692" w14:textId="3EC8C06A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面试前、后通知联络学生，C111秩序维护；</w:t>
            </w:r>
          </w:p>
          <w:p w:rsidR="47F5E6F8" w:rsidP="47F5E6F8" w:rsidRDefault="47F5E6F8" w14:paraId="4490A36A" w14:textId="42BE8930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综合素质评委2人</w:t>
            </w:r>
          </w:p>
        </w:tc>
        <w:tc>
          <w:tcPr>
            <w:tcW w:w="169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6E7B3119" w14:textId="4127DAAD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黄凯熙、李梦叶</w:t>
            </w:r>
          </w:p>
        </w:tc>
        <w:tc>
          <w:tcPr>
            <w:tcW w:w="16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1A53CF05" w14:textId="4B1DB421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</w:p>
        </w:tc>
      </w:tr>
      <w:tr w:rsidR="47F5E6F8" w:rsidTr="47F5E6F8" w14:paraId="0E0E6127">
        <w:trPr>
          <w:trHeight w:val="300"/>
        </w:trPr>
        <w:tc>
          <w:tcPr>
            <w:tcW w:w="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173E3BCC" w14:textId="68DBD94D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457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4DDEFC40" w14:textId="2F59E6BF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面试考题文档；学生编号、打分细则及打分表；成绩统计等</w:t>
            </w:r>
          </w:p>
        </w:tc>
        <w:tc>
          <w:tcPr>
            <w:tcW w:w="169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641F7340" w14:textId="63F25C81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陈琼霞、徐宸超</w:t>
            </w:r>
          </w:p>
        </w:tc>
        <w:tc>
          <w:tcPr>
            <w:tcW w:w="16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3D14A7F3" w14:textId="5A942F09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</w:p>
        </w:tc>
      </w:tr>
      <w:tr w:rsidR="47F5E6F8" w:rsidTr="47F5E6F8" w14:paraId="7193A937">
        <w:trPr>
          <w:trHeight w:val="300"/>
        </w:trPr>
        <w:tc>
          <w:tcPr>
            <w:tcW w:w="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16B7431E" w14:textId="08B28956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457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6C8BFE7A" w14:textId="1C6FB7D3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两个分面试考场现场协调</w:t>
            </w:r>
          </w:p>
        </w:tc>
        <w:tc>
          <w:tcPr>
            <w:tcW w:w="169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21BF3D71" w14:textId="33B3CCD8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刘娟、陈琼霞</w:t>
            </w:r>
          </w:p>
        </w:tc>
        <w:tc>
          <w:tcPr>
            <w:tcW w:w="16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3C0E7FA9" w14:textId="4D1A8085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</w:p>
        </w:tc>
      </w:tr>
      <w:tr w:rsidR="47F5E6F8" w:rsidTr="47F5E6F8" w14:paraId="70609320">
        <w:trPr>
          <w:trHeight w:val="300"/>
        </w:trPr>
        <w:tc>
          <w:tcPr>
            <w:tcW w:w="65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1E356300" w14:textId="059536A5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457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08F489B8" w14:textId="51DE1C9D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考生引导等</w:t>
            </w:r>
          </w:p>
        </w:tc>
        <w:tc>
          <w:tcPr>
            <w:tcW w:w="169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3EE884B0" w14:textId="10076011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李梦叶</w:t>
            </w:r>
          </w:p>
        </w:tc>
        <w:tc>
          <w:tcPr>
            <w:tcW w:w="168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7F5E6F8" w:rsidP="47F5E6F8" w:rsidRDefault="47F5E6F8" w14:paraId="1AF32289" w14:textId="640E11C5">
            <w:pPr>
              <w:shd w:val="clear" w:color="auto" w:fill="FFFFFF" w:themeFill="background1"/>
              <w:spacing w:before="0" w:beforeAutospacing="off" w:after="0" w:afterAutospacing="off" w:line="360" w:lineRule="auto"/>
              <w:jc w:val="both"/>
            </w:pPr>
            <w:r w:rsidRPr="47F5E6F8" w:rsidR="47F5E6F8">
              <w:rPr>
                <w:rFonts w:ascii="Calibri" w:hAnsi="Calibri" w:eastAsia="Calibri" w:cs="Calibri"/>
                <w:b w:val="0"/>
                <w:bCs w:val="0"/>
                <w:sz w:val="24"/>
                <w:szCs w:val="24"/>
              </w:rPr>
              <w:t>德育助理协助</w:t>
            </w:r>
          </w:p>
        </w:tc>
      </w:tr>
    </w:tbl>
    <w:p xmlns:wp14="http://schemas.microsoft.com/office/word/2010/wordml" w:rsidP="47F5E6F8" wp14:paraId="128AB9E5" wp14:textId="52035776">
      <w:pPr>
        <w:pStyle w:val="Normal"/>
        <w:shd w:val="clear" w:color="auto" w:fill="FFFFFF" w:themeFill="background1"/>
        <w:spacing w:before="0" w:beforeAutospacing="off" w:after="0" w:afterAutospacing="off"/>
        <w:ind w:left="0" w:right="851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bordersDoNotSurroundHeader/>
  <w:bordersDoNotSurroundFooter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72642C"/>
    <w:rsid w:val="47F5E6F8"/>
    <w:rsid w:val="5272642C"/>
    <w:rsid w:val="6994E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642C"/>
  <w15:chartTrackingRefBased/>
  <w15:docId w15:val="{D8396C15-8096-4D00-BAA0-E5A8E75AA4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kern w:val="48"/>
      <w:sz w:val="48"/>
      <w:szCs w:val="4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kern w:val="48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sz w:val="28"/>
      <w:szCs w:val="28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/>
      <w:b/>
      <w:bC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/>
      <w:color w:val="595959" w:themeColor="text1" w:themeTint="A6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cstheme="majorBidi"/>
      <w:color w:val="595959" w:themeColor="text1" w:themeTint="A6"/>
      <w:b/>
      <w:bCs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2024-09-08T08:48:20.4896660Z</dcterms:created>
  <dcterms:modified xsi:type="dcterms:W3CDTF">2024-09-08T08:48:53.3846083Z</dcterms:modified>
  <dc:creator>Food Junk</dc:creator>
  <lastModifiedBy>Food Junk</lastModifiedBy>
</coreProperties>
</file>