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single" w:color="EEEEEE" w:sz="4" w:space="12"/>
          <w:left w:val="none" w:color="auto" w:sz="0" w:space="0"/>
          <w:bottom w:val="none" w:color="auto" w:sz="0" w:space="0"/>
          <w:right w:val="none" w:color="auto" w:sz="0" w:space="0"/>
        </w:pBdr>
        <w:spacing w:before="0" w:beforeAutospacing="0" w:after="0" w:afterAutospacing="0" w:line="480" w:lineRule="atLeast"/>
        <w:ind w:left="0" w:right="0" w:firstLine="0"/>
        <w:jc w:val="center"/>
        <w:rPr>
          <w:rFonts w:ascii="微软雅黑" w:hAnsi="微软雅黑" w:eastAsia="微软雅黑" w:cs="微软雅黑"/>
          <w:b w:val="0"/>
          <w:bCs w:val="0"/>
          <w:i w:val="0"/>
          <w:iCs w:val="0"/>
          <w:caps w:val="0"/>
          <w:color w:val="000000"/>
          <w:spacing w:val="0"/>
          <w:sz w:val="28"/>
          <w:szCs w:val="28"/>
        </w:rPr>
      </w:pPr>
      <w:r>
        <w:rPr>
          <w:rFonts w:hint="eastAsia" w:ascii="微软雅黑" w:hAnsi="微软雅黑" w:eastAsia="微软雅黑" w:cs="微软雅黑"/>
          <w:b w:val="0"/>
          <w:bCs w:val="0"/>
          <w:i w:val="0"/>
          <w:iCs w:val="0"/>
          <w:caps w:val="0"/>
          <w:color w:val="000000"/>
          <w:spacing w:val="0"/>
          <w:sz w:val="28"/>
          <w:szCs w:val="28"/>
          <w:bdr w:val="none" w:color="auto" w:sz="0" w:space="0"/>
        </w:rPr>
        <w:t>2023年电信学院卓越计划实验班、信息类数理提高班选拔考核方案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Style w:val="6"/>
          <w:rFonts w:hint="eastAsia" w:ascii="宋体" w:hAnsi="宋体" w:eastAsia="宋体" w:cs="宋体"/>
          <w:i w:val="0"/>
          <w:iCs w:val="0"/>
          <w:caps w:val="0"/>
          <w:color w:val="000000"/>
          <w:spacing w:val="0"/>
          <w:sz w:val="24"/>
          <w:szCs w:val="24"/>
          <w:bdr w:val="none" w:color="auto" w:sz="0" w:space="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ascii="Times New Roman" w:hAnsi="Times New Roman" w:cs="Times New Roman"/>
          <w:b w:val="0"/>
          <w:bCs w:val="0"/>
          <w:i w:val="0"/>
          <w:iCs w:val="0"/>
          <w:caps w:val="0"/>
          <w:color w:val="000000"/>
          <w:spacing w:val="0"/>
          <w:sz w:val="16"/>
          <w:szCs w:val="16"/>
        </w:rPr>
      </w:pPr>
      <w:r>
        <w:rPr>
          <w:rStyle w:val="6"/>
          <w:rFonts w:hint="eastAsia" w:ascii="宋体" w:hAnsi="宋体" w:eastAsia="宋体" w:cs="宋体"/>
          <w:i w:val="0"/>
          <w:iCs w:val="0"/>
          <w:caps w:val="0"/>
          <w:color w:val="000000"/>
          <w:spacing w:val="0"/>
          <w:sz w:val="24"/>
          <w:szCs w:val="24"/>
          <w:bdr w:val="none" w:color="auto" w:sz="0" w:space="0"/>
        </w:rPr>
        <w:t>一、组织领导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default" w:ascii="Times New Roman" w:hAnsi="Times New Roman" w:cs="Times New Roman"/>
          <w:b w:val="0"/>
          <w:bCs w:val="0"/>
          <w:i w:val="0"/>
          <w:iCs w:val="0"/>
          <w:caps w:val="0"/>
          <w:color w:val="000000"/>
          <w:spacing w:val="0"/>
          <w:sz w:val="16"/>
          <w:szCs w:val="16"/>
        </w:rPr>
      </w:pPr>
      <w:r>
        <w:rPr>
          <w:rFonts w:hint="eastAsia" w:ascii="宋体" w:hAnsi="宋体" w:eastAsia="宋体" w:cs="宋体"/>
          <w:b w:val="0"/>
          <w:bCs w:val="0"/>
          <w:i w:val="0"/>
          <w:iCs w:val="0"/>
          <w:caps w:val="0"/>
          <w:color w:val="000000"/>
          <w:spacing w:val="0"/>
          <w:sz w:val="22"/>
          <w:szCs w:val="22"/>
          <w:bdr w:val="none" w:color="auto" w:sz="0" w:space="0"/>
        </w:rPr>
        <w:t xml:space="preserve"> 成立选拔工作领导小组，由学院院长、学院党委书记任组长，分管教学工作的副院长、学院党委副书记任组员，集体决策本次选拔工作中的相关事宜。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Style w:val="6"/>
          <w:rFonts w:hint="eastAsia" w:ascii="宋体" w:hAnsi="宋体" w:eastAsia="宋体" w:cs="宋体"/>
          <w:i w:val="0"/>
          <w:iCs w:val="0"/>
          <w:caps w:val="0"/>
          <w:color w:val="000000"/>
          <w:spacing w:val="0"/>
          <w:sz w:val="24"/>
          <w:szCs w:val="24"/>
        </w:rPr>
      </w:pPr>
      <w:r>
        <w:rPr>
          <w:rStyle w:val="6"/>
          <w:rFonts w:hint="eastAsia" w:ascii="宋体" w:hAnsi="宋体" w:eastAsia="宋体" w:cs="宋体"/>
          <w:i w:val="0"/>
          <w:iCs w:val="0"/>
          <w:caps w:val="0"/>
          <w:color w:val="000000"/>
          <w:spacing w:val="0"/>
          <w:sz w:val="24"/>
          <w:szCs w:val="24"/>
        </w:rPr>
        <w:t>二、报名资格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1.</w:t>
      </w:r>
      <w:r>
        <w:rPr>
          <w:rFonts w:hint="eastAsia" w:ascii="宋体" w:hAnsi="宋体" w:eastAsia="宋体" w:cs="宋体"/>
          <w:b w:val="0"/>
          <w:bCs w:val="0"/>
          <w:i w:val="0"/>
          <w:iCs w:val="0"/>
          <w:caps w:val="0"/>
          <w:color w:val="000000"/>
          <w:spacing w:val="0"/>
          <w:sz w:val="22"/>
          <w:szCs w:val="22"/>
        </w:rPr>
        <w:t>已被确定为高水平运动队、体育训练专业和艺术类专业的学生不得申请；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2.</w:t>
      </w:r>
      <w:r>
        <w:rPr>
          <w:rFonts w:hint="eastAsia" w:ascii="宋体" w:hAnsi="宋体" w:eastAsia="宋体" w:cs="宋体"/>
          <w:b w:val="0"/>
          <w:bCs w:val="0"/>
          <w:i w:val="0"/>
          <w:iCs w:val="0"/>
          <w:caps w:val="0"/>
          <w:color w:val="000000"/>
          <w:spacing w:val="0"/>
          <w:sz w:val="22"/>
          <w:szCs w:val="22"/>
        </w:rPr>
        <w:t>部分省份采取提前批次或分类投档模式录取的专业，且投档分数低于我校当地普通一批理科或物理向最低投档分数线的，不得申请；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3.</w:t>
      </w:r>
      <w:r>
        <w:rPr>
          <w:rFonts w:hint="eastAsia" w:ascii="宋体" w:hAnsi="宋体" w:eastAsia="宋体" w:cs="宋体"/>
          <w:b w:val="0"/>
          <w:bCs w:val="0"/>
          <w:i w:val="0"/>
          <w:iCs w:val="0"/>
          <w:caps w:val="0"/>
          <w:color w:val="000000"/>
          <w:spacing w:val="0"/>
          <w:sz w:val="22"/>
          <w:szCs w:val="22"/>
        </w:rPr>
        <w:t>强基计划、中外合作办学专业录取的学生不得申请；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4.</w:t>
      </w:r>
      <w:r>
        <w:rPr>
          <w:rFonts w:hint="eastAsia" w:ascii="宋体" w:hAnsi="宋体" w:eastAsia="宋体" w:cs="宋体"/>
          <w:b w:val="0"/>
          <w:bCs w:val="0"/>
          <w:i w:val="0"/>
          <w:iCs w:val="0"/>
          <w:caps w:val="0"/>
          <w:color w:val="000000"/>
          <w:spacing w:val="0"/>
          <w:sz w:val="22"/>
          <w:szCs w:val="22"/>
        </w:rPr>
        <w:t>外语类保送生不得申请转出外国语学院；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5.</w:t>
      </w:r>
      <w:r>
        <w:rPr>
          <w:rFonts w:hint="eastAsia" w:ascii="宋体" w:hAnsi="宋体" w:eastAsia="宋体" w:cs="宋体"/>
          <w:b w:val="0"/>
          <w:bCs w:val="0"/>
          <w:i w:val="0"/>
          <w:iCs w:val="0"/>
          <w:caps w:val="0"/>
          <w:color w:val="000000"/>
          <w:spacing w:val="0"/>
          <w:sz w:val="22"/>
          <w:szCs w:val="22"/>
        </w:rPr>
        <w:t>其他根据招生政策规定不能转专业的学生或特殊招生入学的学生不得申请；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6.</w:t>
      </w:r>
      <w:r>
        <w:rPr>
          <w:rFonts w:hint="eastAsia" w:ascii="宋体" w:hAnsi="宋体" w:eastAsia="宋体" w:cs="宋体"/>
          <w:b w:val="0"/>
          <w:bCs w:val="0"/>
          <w:i w:val="0"/>
          <w:iCs w:val="0"/>
          <w:caps w:val="0"/>
          <w:color w:val="000000"/>
          <w:spacing w:val="0"/>
          <w:sz w:val="22"/>
          <w:szCs w:val="22"/>
        </w:rPr>
        <w:t>高考理综或选考科目有物理。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Style w:val="6"/>
          <w:rFonts w:hint="eastAsia" w:ascii="宋体" w:hAnsi="宋体" w:eastAsia="宋体" w:cs="宋体"/>
          <w:i w:val="0"/>
          <w:iCs w:val="0"/>
          <w:caps w:val="0"/>
          <w:color w:val="000000"/>
          <w:spacing w:val="0"/>
          <w:sz w:val="24"/>
          <w:szCs w:val="24"/>
        </w:rPr>
      </w:pPr>
      <w:r>
        <w:rPr>
          <w:rStyle w:val="6"/>
          <w:rFonts w:hint="eastAsia" w:ascii="宋体" w:hAnsi="宋体" w:eastAsia="宋体" w:cs="宋体"/>
          <w:i w:val="0"/>
          <w:iCs w:val="0"/>
          <w:caps w:val="0"/>
          <w:color w:val="000000"/>
          <w:spacing w:val="0"/>
          <w:sz w:val="24"/>
          <w:szCs w:val="24"/>
        </w:rPr>
        <w:t>三、笔试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笔试由学校组织。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1.考试科目：数学、综合、英语，每科满分100分。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2.考试时间：9月2日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3.成绩计分原则：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笔试成绩按照“笔试总分=数学（权重1.0）+综合能力笔试（权重0.5）+英语（权重0.5）”来计算。电信学院按照电信卓越计划实验班、信息类数理提高班各自招生人数1：1.5的比例，将笔试成绩从高到低排序，确定入围面试的学生名单。</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Style w:val="6"/>
          <w:rFonts w:hint="eastAsia" w:ascii="宋体" w:hAnsi="宋体" w:eastAsia="宋体" w:cs="宋体"/>
          <w:i w:val="0"/>
          <w:iCs w:val="0"/>
          <w:caps w:val="0"/>
          <w:color w:val="000000"/>
          <w:spacing w:val="0"/>
          <w:sz w:val="24"/>
          <w:szCs w:val="24"/>
        </w:rPr>
      </w:pPr>
      <w:r>
        <w:rPr>
          <w:rStyle w:val="6"/>
          <w:rFonts w:hint="eastAsia" w:ascii="宋体" w:hAnsi="宋体" w:eastAsia="宋体" w:cs="宋体"/>
          <w:i w:val="0"/>
          <w:iCs w:val="0"/>
          <w:caps w:val="0"/>
          <w:color w:val="000000"/>
          <w:spacing w:val="0"/>
          <w:sz w:val="24"/>
          <w:szCs w:val="24"/>
        </w:rPr>
        <w:t>四、面试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1.</w:t>
      </w:r>
      <w:r>
        <w:rPr>
          <w:rFonts w:hint="eastAsia" w:ascii="宋体" w:hAnsi="宋体" w:eastAsia="宋体" w:cs="宋体"/>
          <w:b w:val="0"/>
          <w:bCs w:val="0"/>
          <w:i w:val="0"/>
          <w:iCs w:val="0"/>
          <w:caps w:val="0"/>
          <w:color w:val="000000"/>
          <w:spacing w:val="0"/>
          <w:sz w:val="22"/>
          <w:szCs w:val="22"/>
        </w:rPr>
        <w:t>面试时间：</w:t>
      </w:r>
      <w:r>
        <w:rPr>
          <w:rFonts w:hint="eastAsia" w:ascii="宋体" w:hAnsi="宋体" w:eastAsia="宋体" w:cs="宋体"/>
          <w:b w:val="0"/>
          <w:bCs w:val="0"/>
          <w:i w:val="0"/>
          <w:iCs w:val="0"/>
          <w:caps w:val="0"/>
          <w:color w:val="000000"/>
          <w:spacing w:val="0"/>
          <w:sz w:val="22"/>
          <w:szCs w:val="22"/>
          <w:lang w:val="en-US"/>
        </w:rPr>
        <w:t>9</w:t>
      </w:r>
      <w:r>
        <w:rPr>
          <w:rFonts w:hint="eastAsia" w:ascii="宋体" w:hAnsi="宋体" w:eastAsia="宋体" w:cs="宋体"/>
          <w:b w:val="0"/>
          <w:bCs w:val="0"/>
          <w:i w:val="0"/>
          <w:iCs w:val="0"/>
          <w:caps w:val="0"/>
          <w:color w:val="000000"/>
          <w:spacing w:val="0"/>
          <w:sz w:val="22"/>
          <w:szCs w:val="22"/>
        </w:rPr>
        <w:t>月</w:t>
      </w:r>
      <w:r>
        <w:rPr>
          <w:rFonts w:hint="eastAsia" w:ascii="宋体" w:hAnsi="宋体" w:eastAsia="宋体" w:cs="宋体"/>
          <w:b w:val="0"/>
          <w:bCs w:val="0"/>
          <w:i w:val="0"/>
          <w:iCs w:val="0"/>
          <w:caps w:val="0"/>
          <w:color w:val="000000"/>
          <w:spacing w:val="0"/>
          <w:sz w:val="22"/>
          <w:szCs w:val="22"/>
          <w:lang w:val="en-US"/>
        </w:rPr>
        <w:t>9</w:t>
      </w:r>
      <w:r>
        <w:rPr>
          <w:rFonts w:hint="eastAsia" w:ascii="宋体" w:hAnsi="宋体" w:eastAsia="宋体" w:cs="宋体"/>
          <w:b w:val="0"/>
          <w:bCs w:val="0"/>
          <w:i w:val="0"/>
          <w:iCs w:val="0"/>
          <w:caps w:val="0"/>
          <w:color w:val="000000"/>
          <w:spacing w:val="0"/>
          <w:sz w:val="22"/>
          <w:szCs w:val="22"/>
        </w:rPr>
        <w:t>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rPr>
      </w:pPr>
      <w:r>
        <w:rPr>
          <w:rFonts w:hint="eastAsia" w:ascii="宋体" w:hAnsi="宋体" w:eastAsia="宋体" w:cs="宋体"/>
          <w:b w:val="0"/>
          <w:bCs w:val="0"/>
          <w:i w:val="0"/>
          <w:iCs w:val="0"/>
          <w:caps w:val="0"/>
          <w:color w:val="000000"/>
          <w:spacing w:val="0"/>
          <w:sz w:val="22"/>
          <w:szCs w:val="22"/>
          <w:lang w:val="en-US"/>
        </w:rPr>
        <w:t>2.</w:t>
      </w:r>
      <w:r>
        <w:rPr>
          <w:rFonts w:hint="eastAsia" w:ascii="宋体" w:hAnsi="宋体" w:eastAsia="宋体" w:cs="宋体"/>
          <w:b w:val="0"/>
          <w:bCs w:val="0"/>
          <w:i w:val="0"/>
          <w:iCs w:val="0"/>
          <w:caps w:val="0"/>
          <w:color w:val="000000"/>
          <w:spacing w:val="0"/>
          <w:sz w:val="22"/>
          <w:szCs w:val="22"/>
        </w:rPr>
        <w:t>面试方案： 由电信学院负责组织。评委老师对学生的学业目标、数理基础、外语能力、交流合作意识等多方面进行考察。面试时请各位考生携带高中阶段各类获奖的证书或证明（可复印件）以及个人简历</w:t>
      </w:r>
      <w:r>
        <w:rPr>
          <w:rFonts w:hint="eastAsia" w:ascii="宋体" w:hAnsi="宋体" w:eastAsia="宋体" w:cs="宋体"/>
          <w:b w:val="0"/>
          <w:bCs w:val="0"/>
          <w:i w:val="0"/>
          <w:iCs w:val="0"/>
          <w:caps w:val="0"/>
          <w:color w:val="000000"/>
          <w:spacing w:val="0"/>
          <w:sz w:val="22"/>
          <w:szCs w:val="22"/>
          <w:lang w:val="en-US"/>
        </w:rPr>
        <w:t>(</w:t>
      </w:r>
      <w:r>
        <w:rPr>
          <w:rFonts w:hint="eastAsia" w:ascii="宋体" w:hAnsi="宋体" w:eastAsia="宋体" w:cs="宋体"/>
          <w:b w:val="0"/>
          <w:bCs w:val="0"/>
          <w:i w:val="0"/>
          <w:iCs w:val="0"/>
          <w:caps w:val="0"/>
          <w:color w:val="000000"/>
          <w:spacing w:val="0"/>
          <w:sz w:val="22"/>
          <w:szCs w:val="22"/>
        </w:rPr>
        <w:t>不超过一页</w:t>
      </w:r>
      <w:r>
        <w:rPr>
          <w:rFonts w:hint="eastAsia" w:ascii="宋体" w:hAnsi="宋体" w:eastAsia="宋体" w:cs="宋体"/>
          <w:b w:val="0"/>
          <w:bCs w:val="0"/>
          <w:i w:val="0"/>
          <w:iCs w:val="0"/>
          <w:caps w:val="0"/>
          <w:color w:val="000000"/>
          <w:spacing w:val="0"/>
          <w:sz w:val="22"/>
          <w:szCs w:val="22"/>
          <w:lang w:val="en-US"/>
        </w:rPr>
        <w:t>)</w:t>
      </w:r>
      <w:r>
        <w:rPr>
          <w:rFonts w:hint="eastAsia" w:ascii="宋体" w:hAnsi="宋体" w:eastAsia="宋体" w:cs="宋体"/>
          <w:b w:val="0"/>
          <w:bCs w:val="0"/>
          <w:i w:val="0"/>
          <w:iCs w:val="0"/>
          <w:caps w:val="0"/>
          <w:color w:val="000000"/>
          <w:spacing w:val="0"/>
          <w:sz w:val="22"/>
          <w:szCs w:val="22"/>
        </w:rPr>
        <w:t>。面试成绩统一按百分制评定。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Style w:val="6"/>
          <w:rFonts w:hint="eastAsia" w:ascii="宋体" w:hAnsi="宋体" w:eastAsia="宋体" w:cs="宋体"/>
          <w:i w:val="0"/>
          <w:iCs w:val="0"/>
          <w:caps w:val="0"/>
          <w:color w:val="000000"/>
          <w:spacing w:val="0"/>
          <w:sz w:val="24"/>
          <w:szCs w:val="24"/>
        </w:rPr>
      </w:pPr>
      <w:r>
        <w:rPr>
          <w:rStyle w:val="6"/>
          <w:rFonts w:hint="eastAsia" w:ascii="宋体" w:hAnsi="宋体" w:eastAsia="宋体" w:cs="宋体"/>
          <w:i w:val="0"/>
          <w:iCs w:val="0"/>
          <w:caps w:val="0"/>
          <w:color w:val="000000"/>
          <w:spacing w:val="0"/>
          <w:sz w:val="24"/>
          <w:szCs w:val="24"/>
        </w:rPr>
        <w:t>五、综合成绩计算办法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综合成绩=笔试成绩（换算为百分制成绩）*0.6+面试成绩*0.4。</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Style w:val="6"/>
          <w:rFonts w:hint="eastAsia" w:ascii="宋体" w:hAnsi="宋体" w:eastAsia="宋体" w:cs="宋体"/>
          <w:i w:val="0"/>
          <w:iCs w:val="0"/>
          <w:caps w:val="0"/>
          <w:color w:val="000000"/>
          <w:spacing w:val="0"/>
          <w:sz w:val="24"/>
          <w:szCs w:val="24"/>
        </w:rPr>
      </w:pPr>
      <w:r>
        <w:rPr>
          <w:rStyle w:val="6"/>
          <w:rFonts w:hint="eastAsia" w:ascii="宋体" w:hAnsi="宋体" w:eastAsia="宋体" w:cs="宋体"/>
          <w:i w:val="0"/>
          <w:iCs w:val="0"/>
          <w:caps w:val="0"/>
          <w:color w:val="000000"/>
          <w:spacing w:val="0"/>
          <w:sz w:val="24"/>
          <w:szCs w:val="24"/>
        </w:rPr>
        <w:t>六、录取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left"/>
        <w:rPr>
          <w:rFonts w:hint="eastAsia" w:ascii="宋体" w:hAnsi="宋体" w:eastAsia="宋体" w:cs="宋体"/>
          <w:b w:val="0"/>
          <w:bCs w:val="0"/>
          <w:i w:val="0"/>
          <w:iCs w:val="0"/>
          <w:caps w:val="0"/>
          <w:color w:val="000000"/>
          <w:spacing w:val="0"/>
          <w:sz w:val="22"/>
          <w:szCs w:val="22"/>
          <w:lang w:val="en-US"/>
        </w:rPr>
      </w:pPr>
      <w:r>
        <w:rPr>
          <w:rFonts w:hint="eastAsia" w:ascii="宋体" w:hAnsi="宋体" w:eastAsia="宋体" w:cs="宋体"/>
          <w:b w:val="0"/>
          <w:bCs w:val="0"/>
          <w:i w:val="0"/>
          <w:iCs w:val="0"/>
          <w:caps w:val="0"/>
          <w:color w:val="000000"/>
          <w:spacing w:val="0"/>
          <w:sz w:val="22"/>
          <w:szCs w:val="22"/>
          <w:lang w:val="en-US"/>
        </w:rPr>
        <w:t>电信卓越计划实验班、信息类数理提高班将按综合成绩排名各择优录取10名同学。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44"/>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44"/>
        <w:jc w:val="right"/>
        <w:rPr>
          <w:rFonts w:hint="eastAsia" w:ascii="微软雅黑" w:hAnsi="微软雅黑" w:eastAsia="微软雅黑" w:cs="微软雅黑"/>
          <w:i w:val="0"/>
          <w:iCs w:val="0"/>
          <w:caps w:val="0"/>
          <w:color w:val="666666"/>
          <w:spacing w:val="0"/>
          <w:sz w:val="16"/>
          <w:szCs w:val="16"/>
        </w:rPr>
      </w:pPr>
      <w:bookmarkStart w:id="1" w:name="_GoBack"/>
      <w:bookmarkEnd w:id="1"/>
      <w:r>
        <w:rPr>
          <w:rFonts w:hint="eastAsia" w:ascii="宋体" w:hAnsi="宋体" w:eastAsia="宋体" w:cs="宋体"/>
          <w:i w:val="0"/>
          <w:iCs w:val="0"/>
          <w:caps w:val="0"/>
          <w:color w:val="666666"/>
          <w:spacing w:val="0"/>
          <w:sz w:val="22"/>
          <w:szCs w:val="22"/>
          <w:bdr w:val="none" w:color="auto" w:sz="0" w:space="0"/>
        </w:rPr>
        <w:t>电子信息与通信学院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44"/>
        <w:jc w:val="right"/>
        <w:rPr>
          <w:rFonts w:hint="eastAsia" w:ascii="微软雅黑" w:hAnsi="微软雅黑" w:eastAsia="微软雅黑" w:cs="微软雅黑"/>
          <w:i w:val="0"/>
          <w:iCs w:val="0"/>
          <w:caps w:val="0"/>
          <w:color w:val="666666"/>
          <w:spacing w:val="0"/>
          <w:sz w:val="16"/>
          <w:szCs w:val="16"/>
        </w:rPr>
      </w:pPr>
      <w:r>
        <w:rPr>
          <w:rFonts w:hint="eastAsia" w:ascii="宋体" w:hAnsi="宋体" w:eastAsia="宋体" w:cs="宋体"/>
          <w:i w:val="0"/>
          <w:iCs w:val="0"/>
          <w:caps w:val="0"/>
          <w:color w:val="666666"/>
          <w:spacing w:val="0"/>
          <w:sz w:val="22"/>
          <w:szCs w:val="22"/>
          <w:bdr w:val="none" w:color="auto" w:sz="0" w:space="0"/>
          <w:lang w:val="en-US"/>
        </w:rPr>
        <w:t> 2023</w:t>
      </w:r>
      <w:r>
        <w:rPr>
          <w:rFonts w:hint="eastAsia" w:ascii="宋体" w:hAnsi="宋体" w:eastAsia="宋体" w:cs="宋体"/>
          <w:i w:val="0"/>
          <w:iCs w:val="0"/>
          <w:caps w:val="0"/>
          <w:color w:val="666666"/>
          <w:spacing w:val="0"/>
          <w:sz w:val="22"/>
          <w:szCs w:val="22"/>
          <w:bdr w:val="none" w:color="auto" w:sz="0" w:space="0"/>
        </w:rPr>
        <w:t>年</w:t>
      </w:r>
      <w:r>
        <w:rPr>
          <w:rFonts w:hint="eastAsia" w:ascii="宋体" w:hAnsi="宋体" w:eastAsia="宋体" w:cs="宋体"/>
          <w:i w:val="0"/>
          <w:iCs w:val="0"/>
          <w:caps w:val="0"/>
          <w:color w:val="666666"/>
          <w:spacing w:val="0"/>
          <w:sz w:val="22"/>
          <w:szCs w:val="22"/>
          <w:bdr w:val="none" w:color="auto" w:sz="0" w:space="0"/>
          <w:lang w:val="en-US"/>
        </w:rPr>
        <w:t>8</w:t>
      </w:r>
      <w:r>
        <w:rPr>
          <w:rFonts w:hint="eastAsia" w:ascii="宋体" w:hAnsi="宋体" w:eastAsia="宋体" w:cs="宋体"/>
          <w:i w:val="0"/>
          <w:iCs w:val="0"/>
          <w:caps w:val="0"/>
          <w:color w:val="666666"/>
          <w:spacing w:val="0"/>
          <w:sz w:val="22"/>
          <w:szCs w:val="22"/>
          <w:bdr w:val="none" w:color="auto" w:sz="0" w:space="0"/>
        </w:rPr>
        <w:t>月</w:t>
      </w:r>
      <w:r>
        <w:rPr>
          <w:rFonts w:hint="eastAsia" w:ascii="宋体" w:hAnsi="宋体" w:eastAsia="宋体" w:cs="宋体"/>
          <w:i w:val="0"/>
          <w:iCs w:val="0"/>
          <w:caps w:val="0"/>
          <w:color w:val="666666"/>
          <w:spacing w:val="0"/>
          <w:sz w:val="22"/>
          <w:szCs w:val="22"/>
          <w:bdr w:val="none" w:color="auto" w:sz="0" w:space="0"/>
          <w:lang w:val="en-US"/>
        </w:rPr>
        <w:t>29</w:t>
      </w:r>
      <w:r>
        <w:rPr>
          <w:rFonts w:hint="eastAsia" w:ascii="宋体" w:hAnsi="宋体" w:eastAsia="宋体" w:cs="宋体"/>
          <w:i w:val="0"/>
          <w:iCs w:val="0"/>
          <w:caps w:val="0"/>
          <w:color w:val="666666"/>
          <w:spacing w:val="0"/>
          <w:sz w:val="22"/>
          <w:szCs w:val="22"/>
          <w:bdr w:val="none" w:color="auto" w:sz="0" w:space="0"/>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69211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2023-09-03T09:09:29Z</dcterms:created>
  <dc:creator>huangjinghong</dc:creator>
  <cp:lastModifiedBy>魑∝妣</cp:lastModifiedBy>
  <dcterms:modified xsi:type="dcterms:W3CDTF">2023-09-03T09:10:56Z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14CC7427BC5040B0AD5FBAA64D7F36CC_12</vt:lpwstr>
  </property>
</Properties>
</file>