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bookmarkStart w:id="24" w:name="_GoBack"/>
      <w:bookmarkEnd w:id="24"/>
      <w:r>
        <w:rPr>
          <w:rFonts w:hint="eastAsia"/>
          <w:sz w:val="44"/>
          <w:szCs w:val="44"/>
          <w:lang w:val="en-US" w:eastAsia="zh-CN"/>
        </w:rPr>
        <w:t>无线信道的建模与仿真</w:t>
      </w:r>
    </w:p>
    <w:p>
      <w:pPr>
        <w:jc w:val="both"/>
        <w:rPr>
          <w:rFonts w:hint="eastAsia"/>
          <w:lang w:val="en-US" w:eastAsia="zh-CN"/>
        </w:rPr>
      </w:pPr>
    </w:p>
    <w:p>
      <w:pPr>
        <w:jc w:val="center"/>
        <w:rPr>
          <w:rFonts w:hint="eastAsia"/>
          <w:lang w:val="en-US" w:eastAsia="zh-CN"/>
        </w:rPr>
      </w:pPr>
    </w:p>
    <w:p>
      <w:pPr>
        <w:jc w:val="center"/>
        <w:rPr>
          <w:rFonts w:hint="eastAsia"/>
          <w:b/>
          <w:bCs/>
          <w:sz w:val="36"/>
          <w:szCs w:val="36"/>
          <w:lang w:val="en-US" w:eastAsia="zh-CN"/>
        </w:rPr>
      </w:pPr>
      <w:r>
        <w:rPr>
          <w:rFonts w:hint="eastAsia"/>
          <w:b/>
          <w:bCs/>
          <w:sz w:val="36"/>
          <w:szCs w:val="36"/>
          <w:lang w:val="en-US" w:eastAsia="zh-CN"/>
        </w:rPr>
        <w:t>摘要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sz w:val="21"/>
          <w:szCs w:val="21"/>
          <w:lang w:val="en-US" w:eastAsia="zh-CN"/>
        </w:rPr>
      </w:pPr>
      <w:r>
        <w:rPr>
          <w:rFonts w:hint="eastAsia"/>
          <w:b w:val="0"/>
          <w:bCs w:val="0"/>
          <w:sz w:val="21"/>
          <w:szCs w:val="21"/>
          <w:lang w:val="en-US" w:eastAsia="zh-CN"/>
        </w:rPr>
        <w:t>随着科技的发展，近年来移动通信的应用越来越广泛。任何通信系统均由发送端、信道和接收端三大部分组成。信道是通信系统中必不可少的一部分，而且信道的特性的好坏会直接影响到系统的总体特性。因此无线信道的建模与仿真对移动通信有着重大的意义。无线信道传播模型有室内和室外模型，本文主要研究室外传播模型。无线信道模型有自由空间模型、经验模型和无线视距模型。本文在研究了无线电波的传播特性以及无线信道特征的前提了，建立了无线信道模型，并用Matlab对Okumura模型、Okumura-Hata模型和COST-231 Hata模型进行仿真以及对它们的仿真结果进行分析与比较。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1"/>
          <w:szCs w:val="21"/>
          <w:lang w:val="en-US" w:eastAsia="zh-CN"/>
        </w:rPr>
      </w:pPr>
      <w:r>
        <w:rPr>
          <w:rFonts w:hint="eastAsia"/>
          <w:b/>
          <w:bCs/>
          <w:sz w:val="21"/>
          <w:szCs w:val="21"/>
          <w:lang w:val="en-US" w:eastAsia="zh-CN"/>
        </w:rPr>
        <w:t>关键词</w:t>
      </w:r>
      <w:r>
        <w:rPr>
          <w:rFonts w:hint="eastAsia"/>
          <w:b w:val="0"/>
          <w:bCs w:val="0"/>
          <w:sz w:val="21"/>
          <w:szCs w:val="21"/>
          <w:lang w:val="en-US" w:eastAsia="zh-CN"/>
        </w:rPr>
        <w:t>：无线信道传播模型、自由空间传播模型、Okumura-Hata 、COST-231 WI</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24"/>
          <w:szCs w:val="24"/>
          <w:lang w:val="en-US" w:eastAsia="zh-CN"/>
        </w:rPr>
      </w:pPr>
      <w:r>
        <w:rPr>
          <w:rFonts w:hint="eastAsia"/>
          <w:b w:val="0"/>
          <w:bCs w:val="0"/>
          <w:sz w:val="32"/>
          <w:szCs w:val="32"/>
          <w:lang w:val="en-US" w:eastAsia="zh-CN"/>
        </w:rPr>
        <w:t>Abstract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With the development of science and technology, in recent years ,the application of mobile communications is becoming more and more widely. Any communication system has three major components ,the sending end 、the receiving end and the channel. Channel is an integral part of communication system.The quality and characteristics of the channel will directly affect the overall characteristics of the system. Therefore, modeling and simulation of radio channels for mobile communication is of great significance. Radio channel propagation model has both indoor and outdoor models, this paper studies the outdoor propagation models. Radio channel model has a free space model, empirical model and wireless horizon model. Based on the study of the propagation of radio waves and radio channel characteristics of the premise,  then establishing the radio channel model and use Matlab to simulate Okumura model, Okumura-Hata model, and COST-231 Hata model . At last ,we compare and analysis the results of their simulation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ajorEastAsia" w:hAnsiTheme="majorEastAsia" w:eastAsiaTheme="majorEastAsia" w:cstheme="majorEastAsia"/>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bCs/>
          <w:sz w:val="21"/>
          <w:szCs w:val="21"/>
          <w:lang w:val="en-US" w:eastAsia="zh-CN"/>
        </w:rPr>
        <w:t xml:space="preserve">Key Word </w:t>
      </w:r>
      <w:r>
        <w:rPr>
          <w:rFonts w:hint="eastAsia" w:asciiTheme="majorEastAsia" w:hAnsiTheme="majorEastAsia" w:eastAsiaTheme="majorEastAsia" w:cstheme="majorEastAsia"/>
          <w:b w:val="0"/>
          <w:bCs w:val="0"/>
          <w:sz w:val="21"/>
          <w:szCs w:val="21"/>
          <w:lang w:val="en-US" w:eastAsia="zh-CN"/>
        </w:rPr>
        <w:t>: the propagation model of radio channel  、the propagation model of free space Okumura-Hata 、COST-231 WI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21"/>
          <w:szCs w:val="21"/>
          <w:lang w:val="en-US" w:eastAsia="zh-CN"/>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21"/>
          <w:szCs w:val="21"/>
          <w:lang w:val="en-US" w:eastAsia="zh-CN"/>
        </w:rPr>
      </w:pPr>
      <w:r>
        <w:rPr>
          <w:rFonts w:hint="eastAsia"/>
          <w:b w:val="0"/>
          <w:bCs w:val="0"/>
          <w:sz w:val="21"/>
          <w:szCs w:val="21"/>
          <w:lang w:val="en-US" w:eastAsia="zh-CN"/>
        </w:rPr>
        <w:t>目录</w:t>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b w:val="0"/>
          <w:bCs w:val="0"/>
          <w:sz w:val="21"/>
          <w:szCs w:val="21"/>
          <w:lang w:val="en-US" w:eastAsia="zh-CN"/>
        </w:rPr>
        <w:fldChar w:fldCharType="begin"/>
      </w:r>
      <w:r>
        <w:rPr>
          <w:rFonts w:hint="eastAsia"/>
          <w:b w:val="0"/>
          <w:bCs w:val="0"/>
          <w:sz w:val="21"/>
          <w:szCs w:val="21"/>
          <w:lang w:val="en-US" w:eastAsia="zh-CN"/>
        </w:rPr>
        <w:instrText xml:space="preserve">TOC \o "1-3" \h \u </w:instrText>
      </w:r>
      <w:r>
        <w:rPr>
          <w:rFonts w:hint="eastAsia"/>
          <w:b w:val="0"/>
          <w:bCs w:val="0"/>
          <w:sz w:val="21"/>
          <w:szCs w:val="21"/>
          <w:lang w:val="en-US" w:eastAsia="zh-CN"/>
        </w:rPr>
        <w:fldChar w:fldCharType="separate"/>
      </w: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_Toc32759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第一章 绪论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_Toc32759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_Toc29395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1.1 无线通信的发展概况及无线通信的特点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_Toc29395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_Toc23331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 xml:space="preserve">1.1.1 </w:t>
      </w:r>
      <w:r>
        <w:rPr>
          <w:rFonts w:hint="eastAsia" w:asciiTheme="minorHAnsi" w:hAnsiTheme="minorHAnsi" w:eastAsiaTheme="minorEastAsia" w:cstheme="minorBidi"/>
          <w:bCs w:val="0"/>
          <w:kern w:val="2"/>
          <w:szCs w:val="24"/>
          <w:lang w:val="en-US" w:eastAsia="zh-CN" w:bidi="ar-SA"/>
        </w:rPr>
        <w:t>无线通信的发展概况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_Toc23331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_Toc5815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1.1.2 无线通信的特点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_Toc5815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_Toc8417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1.2 无线信道建模仿真技术概况及重要意义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_Toc8417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_Toc15460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1.2.1 无线信道建模仿真技术概况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_Toc10692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1.2.2 无线信道建模仿真技术的重要意义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_Toc10692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_Toc6171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1.3 本文研究概要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_Toc6171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_Toc1821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第二章 无线信道的概念及无线电波的传播特性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_Toc13236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2.1 无线电波的传播特性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_Toc2569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2.2.1 无线信道的定义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_Toc22515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2.2.2 无线信道的特征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_Toc22515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_Toc3048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第三章 无线信道传播模型及建模仿真结果分析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_Toc9628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3.1 无线信道传播模型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_Toc19380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3.1.1 自由空间传播模型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_Toc1026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3.1.2 自由空间传播模型仿真及结果分析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1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_Toc3782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3.2  Okumura-hata模型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_Toc31009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3.2.1 Okumura-hata模型建模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_Toc31009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_Toc26892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3.2.2、Okumura-hata模型仿真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_Toc26892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_Toc24457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3.3  COST 231-Walfisch-Ikegam模型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_Toc24457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7"/>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_Toc28614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30"/>
          <w:lang w:val="en-US" w:eastAsia="zh-CN" w:bidi="ar-SA"/>
        </w:rPr>
        <w:t>3.3.1 COST 231-Walfisch-Ikegam模型建模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_Toc28614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_Toc20643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结论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_Toc29499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参考文献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_Toc29499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pStyle w:val="11"/>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val="0"/>
          <w:kern w:val="2"/>
          <w:szCs w:val="21"/>
          <w:lang w:val="en-US" w:eastAsia="zh-CN" w:bidi="ar-SA"/>
        </w:rPr>
        <w:fldChar w:fldCharType="begin"/>
      </w:r>
      <w:r>
        <w:rPr>
          <w:rFonts w:hint="eastAsia" w:asciiTheme="minorHAnsi" w:hAnsiTheme="minorHAnsi" w:eastAsiaTheme="minorEastAsia" w:cstheme="minorBidi"/>
          <w:bCs w:val="0"/>
          <w:kern w:val="2"/>
          <w:szCs w:val="21"/>
          <w:lang w:val="en-US" w:eastAsia="zh-CN" w:bidi="ar-SA"/>
        </w:rPr>
        <w:instrText xml:space="preserve"> HYPERLINK \l _Toc3607 </w:instrText>
      </w:r>
      <w:r>
        <w:rPr>
          <w:rFonts w:hint="eastAsia" w:asciiTheme="minorHAnsi" w:hAnsiTheme="minorHAnsi" w:eastAsiaTheme="minorEastAsia" w:cstheme="minorBidi"/>
          <w:bCs w:val="0"/>
          <w:kern w:val="2"/>
          <w:szCs w:val="21"/>
          <w:lang w:val="en-US" w:eastAsia="zh-CN" w:bidi="ar-SA"/>
        </w:rPr>
        <w:fldChar w:fldCharType="separate"/>
      </w:r>
      <w:r>
        <w:rPr>
          <w:rFonts w:hint="eastAsia" w:asciiTheme="minorHAnsi" w:hAnsiTheme="minorHAnsi" w:eastAsiaTheme="minorEastAsia" w:cstheme="minorBidi"/>
          <w:bCs w:val="0"/>
          <w:kern w:val="2"/>
          <w:szCs w:val="28"/>
          <w:lang w:val="en-US" w:eastAsia="zh-CN" w:bidi="ar-SA"/>
        </w:rPr>
        <w:t>附录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_Toc3607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val="0"/>
          <w:kern w:val="2"/>
          <w:szCs w:val="21"/>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r>
        <w:rPr>
          <w:rFonts w:hint="eastAsia" w:asciiTheme="minorHAnsi" w:hAnsiTheme="minorHAnsi" w:eastAsiaTheme="minorEastAsia" w:cstheme="minorBidi"/>
          <w:bCs w:val="0"/>
          <w:kern w:val="2"/>
          <w:szCs w:val="21"/>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200"/>
        <w:jc w:val="both"/>
        <w:textAlignment w:val="auto"/>
        <w:outlineLvl w:val="9"/>
        <w:rPr>
          <w:rFonts w:hint="eastAsia"/>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firstLine="560" w:firstLineChars="200"/>
        <w:jc w:val="center"/>
        <w:textAlignment w:val="auto"/>
        <w:outlineLvl w:val="9"/>
        <w:rPr>
          <w:rFonts w:hint="eastAsia"/>
          <w:b w:val="0"/>
          <w:bCs w:val="0"/>
          <w:sz w:val="28"/>
          <w:szCs w:val="28"/>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val="0"/>
          <w:bCs w:val="0"/>
          <w:sz w:val="28"/>
          <w:szCs w:val="28"/>
          <w:lang w:val="en-US" w:eastAsia="zh-CN"/>
        </w:rPr>
      </w:pPr>
      <w:bookmarkStart w:id="0" w:name="_Toc32759"/>
      <w:r>
        <w:rPr>
          <w:rFonts w:hint="eastAsia"/>
          <w:b w:val="0"/>
          <w:bCs w:val="0"/>
          <w:sz w:val="28"/>
          <w:szCs w:val="28"/>
          <w:lang w:val="en-US" w:eastAsia="zh-CN"/>
        </w:rPr>
        <w:t>第一章 绪论</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val="0"/>
          <w:bCs w:val="0"/>
          <w:sz w:val="28"/>
          <w:szCs w:val="28"/>
          <w:lang w:val="en-US" w:eastAsia="zh-CN"/>
        </w:rPr>
      </w:pPr>
      <w:bookmarkStart w:id="1" w:name="_Toc29395"/>
      <w:r>
        <w:rPr>
          <w:rFonts w:hint="eastAsia"/>
          <w:b w:val="0"/>
          <w:bCs w:val="0"/>
          <w:sz w:val="28"/>
          <w:szCs w:val="28"/>
          <w:lang w:val="en-US" w:eastAsia="zh-CN"/>
        </w:rPr>
        <w:t>1.1 无线通信的发展概况及无线通信的特点</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sz w:val="30"/>
          <w:szCs w:val="30"/>
          <w:lang w:val="en-US" w:eastAsia="zh-CN"/>
        </w:rPr>
      </w:pPr>
      <w:bookmarkStart w:id="2" w:name="_Toc23331"/>
      <w:r>
        <w:rPr>
          <w:rFonts w:hint="eastAsia"/>
          <w:b w:val="0"/>
          <w:bCs w:val="0"/>
          <w:sz w:val="30"/>
          <w:szCs w:val="30"/>
          <w:lang w:val="en-US" w:eastAsia="zh-CN"/>
        </w:rPr>
        <w:t xml:space="preserve">1.1.1 </w:t>
      </w:r>
      <w:r>
        <w:rPr>
          <w:rFonts w:hint="eastAsia"/>
          <w:b w:val="0"/>
          <w:bCs w:val="0"/>
          <w:sz w:val="24"/>
          <w:szCs w:val="24"/>
          <w:lang w:val="en-US" w:eastAsia="zh-CN"/>
        </w:rPr>
        <w:t>无线通信的发展概况</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早的无线通信出现在前工业化时期，当时是使用狼烟、火炬、信号弹或者旗语，在视距内传递信息。直到1838年这些原始的通信网才被塞廖尔.莫尔斯发明的电报网所替代。1865年提出了麦克斯韦方程组的电磁理论，1888年德国赫兹证实了电磁波的存在，而1897年M.G马克尼完成了距离为33km的在固定站与一艘拖船上的无线通信实验，这一实验开创了人类无线通信的新纪元。而后在1901年的时候，意大利的马可做了横跨大西洋的无线通信并因此获得了诺贝尔奖。1912年时英国科学家埃克尔斯提出无线电波通过电离层的传播理论，后被实现短波实验性广播。1938年法国的里本斯发明了PCM方式，为通信领域做出重大的贡献。1940年美国CBS的彩色电视实验广播。1948年，香农在前人研究成果的基础上提出通信系统无差错传输的极限信息速率，并有著名的香农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val="0"/>
          <w:bCs w:val="0"/>
          <w:sz w:val="24"/>
          <w:szCs w:val="24"/>
          <w:lang w:val="en-US" w:eastAsia="zh-CN"/>
        </w:rPr>
      </w:pPr>
      <w:r>
        <w:rPr>
          <w:rFonts w:hint="eastAsia"/>
          <w:b w:val="0"/>
          <w:bCs w:val="0"/>
          <w:sz w:val="24"/>
          <w:szCs w:val="24"/>
          <w:lang w:val="en-US" w:eastAsia="zh-CN"/>
        </w:rPr>
        <w:t>C=Blog(1+S/N</w:t>
      </w:r>
      <w:r>
        <w:rPr>
          <w:rFonts w:hint="eastAsia"/>
          <w:b w:val="0"/>
          <w:bCs w:val="0"/>
          <w:sz w:val="24"/>
          <w:szCs w:val="24"/>
          <w:vertAlign w:val="subscript"/>
          <w:lang w:val="en-US" w:eastAsia="zh-CN"/>
        </w:rPr>
        <w:t>0</w:t>
      </w:r>
      <w:r>
        <w:rPr>
          <w:rFonts w:hint="eastAsia"/>
          <w:b w:val="0"/>
          <w:bCs w:val="0"/>
          <w:sz w:val="24"/>
          <w:szCs w:val="24"/>
          <w:lang w:val="en-US" w:eastAsia="zh-CN"/>
        </w:rPr>
        <w:t>B)  bit/s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其中C是最大传输速率，B是信道带宽，S是发送信号的功率，N</w:t>
      </w:r>
      <w:r>
        <w:rPr>
          <w:rFonts w:hint="eastAsia"/>
          <w:b w:val="0"/>
          <w:bCs w:val="0"/>
          <w:sz w:val="24"/>
          <w:szCs w:val="24"/>
          <w:vertAlign w:val="subscript"/>
          <w:lang w:val="en-US" w:eastAsia="zh-CN"/>
        </w:rPr>
        <w:t>0</w:t>
      </w:r>
      <w:r>
        <w:rPr>
          <w:rFonts w:hint="eastAsia"/>
          <w:b w:val="0"/>
          <w:bCs w:val="0"/>
          <w:sz w:val="24"/>
          <w:szCs w:val="24"/>
          <w:vertAlign w:val="baseline"/>
          <w:lang w:val="en-US" w:eastAsia="zh-CN"/>
        </w:rPr>
        <w:t>是信道噪声的的功率谱密度。</w:t>
      </w:r>
      <w:r>
        <w:rPr>
          <w:rFonts w:hint="eastAsia"/>
          <w:b w:val="0"/>
          <w:bCs w:val="0"/>
          <w:sz w:val="24"/>
          <w:szCs w:val="24"/>
          <w:lang w:val="en-US" w:eastAsia="zh-CN"/>
        </w:rPr>
        <w:t>后来由于晶体管半导体以及集成电路的出现，开始了无线电子时代，无线通信也得到了极大的发展。现在随着科学技术的发展，人们对通信的需求也越来越大，对通信的要求也越来越高。人们希望能够在任何时候，任何地方，任何时间，和任何人进行通信，而这就要求实现移动通信。所谓移动通信，就是通信的双方至少有一方处于移动中进行信息的传输与交换。因为要求任意移动，所以有线通信无法实现，必须通过移动通信。如今移动用户迅猛增长，极大的推动了移动通信的蓬勃发展。因为移动通信有着重大的现实意义及广泛的应用，因此现在移动通信已成为通信领域最为活跃和发展作为迅速的领域之一，其也将在21世纪对人类的生活和科学技术的发展产生深远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移动通信的发展过程和趋势可概括如下：工作频段从短波、超短波、微波到毫米波、红外和超长波；调制方式模拟调制到数字调制；网络覆盖的范围由蜂窝到微蜂窝再到微微蜂窝和混合蜂窝；多址的方式则由传统使用的频分多址、时分多址、码分多址到混合多址，以及固定多址和随机多址的结合；网络的服务范围从以前的局部地区、大中城市到全国、全世界，并有陆地、水上、空中发展到陆海空一体化；而业务类型也从以前单一的以通话为主要业务，到现在的传送数据、传真以及传输综合业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sz w:val="30"/>
          <w:szCs w:val="30"/>
          <w:lang w:val="en-US" w:eastAsia="zh-CN"/>
        </w:rPr>
      </w:pPr>
      <w:bookmarkStart w:id="3" w:name="_Toc5815"/>
      <w:r>
        <w:rPr>
          <w:rFonts w:hint="eastAsia"/>
          <w:b w:val="0"/>
          <w:bCs w:val="0"/>
          <w:sz w:val="30"/>
          <w:szCs w:val="30"/>
          <w:lang w:val="en-US" w:eastAsia="zh-CN"/>
        </w:rPr>
        <w:t>1.1.2 无线通信的特点</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无线信道是随参信道，无线电波在这种随机的无线信道中传输，它的传输性能一般要比有线信道差很多。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首先无线电波在无线信道中传播时，它的工作环境十分复杂。当信号通过电磁波在无线信道中传播时，其电波不仅会因为传播距离的增加而产生弥散损耗，而且还要受到地形、大气环境、建筑物、树木以及森林的影响。当电波传输时会因为建筑物或者高山的阻挡，产生阴影效应造成信号的衰落。并且由于电波是在开放的环境中传播，电波会因为经历反射、绕射、散射以及衍射，从发射机发射的一个信号会经历不同的路径到达接收机，这种多径信号的幅度、相位和到达时间不同，他们会相互叠加，从而会产生电平快衰落和时延的扩展。无线信道的多径效应以及时变特性限制了无线信道的频带利用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其次无线信道的频谱资源非常紧张。虽然一般认为无线频谱的资源是无线的，但是用于移动通信的资源非常有限。移动通信的业务一般工作在3GHz以下。又因为无线电波在传播时不同的路径相互干扰，而今移动用户越来越多，使得无线信道的频谱资源变得有些紧张。而移动通信的业务需求越来越多样和丰富，为解决频谱资源有限和频谱需求变大之间的矛盾，一方面要开辟和启用新的频段；另一方面要研究各种新的技术和措施，来压缩信号所占用的频宽和频带利用率。而这些措施和传播环境联系紧密，如果对无线传播环境的特点不了解，那么一切都是空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后，由于无线电波能够全向传播，这导致在一定的范围内，各种信号会相互干扰。为解决这一问题，需要把共享的信道分为互不干扰的子信道，再分给用户，而这大大限制了无线通信系统的容量。无线电波的全向传输特性也对无线通信的安全造成极大影响，如在电子商务的交易中，如果有人恶意截获电波，会对人们的财产造成极大的损失，因此无线通信的安全必须得到加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无线通信因其传播环境复杂，与有线通信相比较来说，无线通信的可靠性及数据传输率都远远不如有线通信。但无线通信不受连线的束缚，组网迅速灵活，能够应对突发事件，且无线通信的需求巨大，因此无线通信一直朝着更高速率、更全覆盖范围、更便捷的服务方向快速发展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val="0"/>
          <w:bCs w:val="0"/>
          <w:sz w:val="28"/>
          <w:szCs w:val="28"/>
          <w:lang w:val="en-US" w:eastAsia="zh-CN"/>
        </w:rPr>
      </w:pPr>
      <w:bookmarkStart w:id="4" w:name="_Toc8417"/>
      <w:r>
        <w:rPr>
          <w:rFonts w:hint="eastAsia"/>
          <w:b w:val="0"/>
          <w:bCs w:val="0"/>
          <w:sz w:val="28"/>
          <w:szCs w:val="28"/>
          <w:lang w:val="en-US" w:eastAsia="zh-CN"/>
        </w:rPr>
        <w:t>1.2 无线信道建模仿真技术概况及重要意义</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sz w:val="30"/>
          <w:szCs w:val="30"/>
          <w:lang w:val="en-US" w:eastAsia="zh-CN"/>
        </w:rPr>
      </w:pPr>
      <w:bookmarkStart w:id="5" w:name="_Toc15460"/>
      <w:r>
        <w:rPr>
          <w:rFonts w:hint="eastAsia"/>
          <w:b w:val="0"/>
          <w:bCs w:val="0"/>
          <w:sz w:val="30"/>
          <w:szCs w:val="30"/>
          <w:lang w:val="en-US" w:eastAsia="zh-CN"/>
        </w:rPr>
        <w:t>1.2.1 无线信道建模仿真技术概况</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无线通信系统的性能主要受到无线信道性能的制约。因为复杂的地形地物，在发射机和接收机之间的信道往往是非固定和不可预见的。随着移动用户的增加，移动通信应用越来越广泛，而无线信道又具有复杂时变的电波传播特性，因此无线信道的建模与仿真对于现代数字移动通信系统有着重要的研究意义。因为无线信道中电波的传播条件十分的恶劣和复杂，要准确的计算信号的场强或者传播损耗非常的困难，通常采用分析以及统计相结合的方法，依据测试数据分析归纳出基于不同环境的经验模型，在此基础上对模型进行校正，使其更接近于实际的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sz w:val="30"/>
          <w:szCs w:val="30"/>
          <w:lang w:val="en-US" w:eastAsia="zh-CN"/>
        </w:rPr>
      </w:pPr>
      <w:bookmarkStart w:id="6" w:name="_Toc10692"/>
      <w:r>
        <w:rPr>
          <w:rFonts w:hint="eastAsia"/>
          <w:b w:val="0"/>
          <w:bCs w:val="0"/>
          <w:sz w:val="30"/>
          <w:szCs w:val="30"/>
          <w:lang w:val="en-US" w:eastAsia="zh-CN"/>
        </w:rPr>
        <w:t>1.2.2 无线信道建模仿真技术的重要意义</w:t>
      </w:r>
      <w:bookmarkEnd w:id="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eastAsia="zh-CN"/>
        </w:rPr>
      </w:pPr>
      <w:r>
        <w:rPr>
          <w:rFonts w:hint="eastAsia"/>
          <w:sz w:val="24"/>
          <w:szCs w:val="24"/>
          <w:lang w:eastAsia="zh-CN"/>
        </w:rPr>
        <w:t>无线信道是移动通信的传输媒体。所有的信息都要在这个随机的信道上进行传输，信道性能的好坏将直接影响到人们通信质量的好坏。而信号的传播信道又是不固定且不可预见的，为了保证传输质量，我们需要对无线信道的传输性能及新到你的特征深入了解，并根据这些理论对无线信道进行建模与仿真。这会使得我们获得较高的传输质量以及传输容量，并可采取一系列的抗干扰和抗衰落措施来保证通信系统所需要的传输质量及传输容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rPr>
      </w:pPr>
      <w:r>
        <w:rPr>
          <w:rFonts w:hint="eastAsia"/>
          <w:sz w:val="24"/>
          <w:szCs w:val="24"/>
          <w:lang w:eastAsia="zh-CN"/>
        </w:rPr>
        <w:t>在当前的无线通信系统中，</w:t>
      </w:r>
      <w:r>
        <w:rPr>
          <w:rFonts w:hint="eastAsia"/>
          <w:sz w:val="24"/>
          <w:szCs w:val="24"/>
          <w:lang w:val="en-US" w:eastAsia="zh-CN"/>
        </w:rPr>
        <w:t>MIMO通信技术和OFDM通信技术非常的令人关注，而MIMO被认为是现代通信中最重要的技术突破之一。为了研究MIMO通信技术，一个与实际传输环境相符合的无线MIMO信道仿真模型以及信道估计方法都是必须的。Lucent、Motorola等国际通信公司及国外的大学和科研机构都在研究MIMO信道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val="0"/>
          <w:bCs w:val="0"/>
          <w:sz w:val="28"/>
          <w:szCs w:val="28"/>
          <w:lang w:val="en-US" w:eastAsia="zh-CN"/>
        </w:rPr>
      </w:pPr>
      <w:bookmarkStart w:id="7" w:name="_Toc6171"/>
      <w:r>
        <w:rPr>
          <w:rFonts w:hint="eastAsia"/>
          <w:b w:val="0"/>
          <w:bCs w:val="0"/>
          <w:sz w:val="28"/>
          <w:szCs w:val="28"/>
          <w:lang w:val="en-US" w:eastAsia="zh-CN"/>
        </w:rPr>
        <w:t>1.3 本文研究概要</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因为移动用户的迅速增加，移动通信的蓬勃发展，无线信道又是移动通信的传输媒体，因此无线信道的建模与仿真变得日益重要。本文从无线信道的概念及特点出发，然后研究其无线电波的传播特性，并建立无线信道的传播模型，对传播模型进行仿真并对仿真结果进行分析比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val="0"/>
          <w:bCs w:val="0"/>
          <w:sz w:val="28"/>
          <w:szCs w:val="28"/>
          <w:lang w:val="en-US" w:eastAsia="zh-CN"/>
        </w:rPr>
      </w:pPr>
      <w:bookmarkStart w:id="8" w:name="_Toc1821"/>
      <w:r>
        <w:rPr>
          <w:rFonts w:hint="eastAsia"/>
          <w:b w:val="0"/>
          <w:bCs w:val="0"/>
          <w:sz w:val="28"/>
          <w:szCs w:val="28"/>
          <w:lang w:val="en-US" w:eastAsia="zh-CN"/>
        </w:rPr>
        <w:t>第二章 无线信道的概念及无线电波的传播特性</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val="0"/>
          <w:bCs w:val="0"/>
          <w:sz w:val="28"/>
          <w:szCs w:val="28"/>
          <w:lang w:val="en-US" w:eastAsia="zh-CN"/>
        </w:rPr>
      </w:pPr>
      <w:bookmarkStart w:id="9" w:name="_Toc13236"/>
      <w:r>
        <w:rPr>
          <w:rFonts w:hint="eastAsia"/>
          <w:b w:val="0"/>
          <w:bCs w:val="0"/>
          <w:sz w:val="28"/>
          <w:szCs w:val="28"/>
          <w:lang w:val="en-US" w:eastAsia="zh-CN"/>
        </w:rPr>
        <w:t>2.1 无线电波的传播特性</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移动通信所工作的电磁环境决定其信道有带宽有限、多径衰落大以及噪声影响大等一些特点。所以我们要熟悉无线电波的传播方式以及特点。发射机天线所发出的无线电波可从不同的路径到达接收端，下面我们就介绍几种典型的传播方式。</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直射波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b w:val="0"/>
          <w:bCs w:val="0"/>
          <w:sz w:val="24"/>
          <w:szCs w:val="24"/>
          <w:lang w:val="en-US" w:eastAsia="zh-CN"/>
        </w:rPr>
      </w:pPr>
      <w:r>
        <w:rPr>
          <w:sz w:val="24"/>
        </w:rPr>
        <mc:AlternateContent>
          <mc:Choice Requires="wps">
            <w:drawing>
              <wp:anchor distT="0" distB="0" distL="114300" distR="114300" simplePos="0" relativeHeight="251684864" behindDoc="0" locked="0" layoutInCell="1" allowOverlap="1">
                <wp:simplePos x="0" y="0"/>
                <wp:positionH relativeFrom="column">
                  <wp:posOffset>1160780</wp:posOffset>
                </wp:positionH>
                <wp:positionV relativeFrom="paragraph">
                  <wp:posOffset>99060</wp:posOffset>
                </wp:positionV>
                <wp:extent cx="2181225" cy="361950"/>
                <wp:effectExtent l="635" t="4445" r="8890" b="52705"/>
                <wp:wrapNone/>
                <wp:docPr id="16" name="直接箭头连接符 16"/>
                <wp:cNvGraphicFramePr/>
                <a:graphic xmlns:a="http://schemas.openxmlformats.org/drawingml/2006/main">
                  <a:graphicData uri="http://schemas.microsoft.com/office/word/2010/wordprocessingShape">
                    <wps:wsp>
                      <wps:cNvCnPr/>
                      <wps:spPr>
                        <a:xfrm>
                          <a:off x="2303780" y="3985260"/>
                          <a:ext cx="218122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1.4pt;margin-top:7.8pt;height:28.5pt;width:171.75pt;z-index:251684864;mso-width-relative:page;mso-height-relative:page;" filled="f" stroked="t" coordsize="21600,21600" o:gfxdata="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3NZla1gAAAAkBAAAPAAAAAAAAAAEAIAAAACIAAABkcnMvZG93bnJl&#10;di54bWxQSwECFAAUAAAACACHTuJAGM8d6P8BAACjAwAADgAAAAAAAAABACAAAAAlAQAAZHJzL2Uy&#10;b0RvYy54bWxQSwUGAAAAAAYABgBZAQAAl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941705</wp:posOffset>
                </wp:positionH>
                <wp:positionV relativeFrom="paragraph">
                  <wp:posOffset>51435</wp:posOffset>
                </wp:positionV>
                <wp:extent cx="114300" cy="152400"/>
                <wp:effectExtent l="3810" t="2540" r="15240" b="16510"/>
                <wp:wrapNone/>
                <wp:docPr id="7" name="直接连接符 7"/>
                <wp:cNvGraphicFramePr/>
                <a:graphic xmlns:a="http://schemas.openxmlformats.org/drawingml/2006/main">
                  <a:graphicData uri="http://schemas.microsoft.com/office/word/2010/wordprocessingShape">
                    <wps:wsp>
                      <wps:cNvCnPr/>
                      <wps:spPr>
                        <a:xfrm flipH="1" flipV="1">
                          <a:off x="1608455" y="4004310"/>
                          <a:ext cx="1143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74.15pt;margin-top:4.05pt;height:12pt;width:9pt;z-index:251679744;mso-width-relative:page;mso-height-relative:page;" filled="f" stroked="t" coordsize="21600,21600" o:gfxdata="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uan2tUA&#10;AAAIAQAADwAAAAAAAAABACAAAAAiAAAAZHJzL2Rvd25yZXYueG1sUEsBAhQAFAAAAAgAh07iQFdH&#10;e4rpAQAAhwMAAA4AAAAAAAAAAQAgAAAAJAEAAGRycy9lMm9Eb2MueG1sUEsFBgAAAAAGAAYAWQEA&#10;AH8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1084580</wp:posOffset>
                </wp:positionH>
                <wp:positionV relativeFrom="paragraph">
                  <wp:posOffset>70485</wp:posOffset>
                </wp:positionV>
                <wp:extent cx="104775" cy="123825"/>
                <wp:effectExtent l="3810" t="3175" r="5715" b="6350"/>
                <wp:wrapNone/>
                <wp:docPr id="6" name="直接连接符 6"/>
                <wp:cNvGraphicFramePr/>
                <a:graphic xmlns:a="http://schemas.openxmlformats.org/drawingml/2006/main">
                  <a:graphicData uri="http://schemas.microsoft.com/office/word/2010/wordprocessingShape">
                    <wps:wsp>
                      <wps:cNvCnPr/>
                      <wps:spPr>
                        <a:xfrm flipV="1">
                          <a:off x="1608455" y="4032885"/>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5.4pt;margin-top:5.55pt;height:9.75pt;width:8.25pt;z-index:251678720;mso-width-relative:page;mso-height-relative:page;" filled="f" stroked="t" coordsize="21600,21600" o:gfxdata="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yTjQzYAAAA&#10;CQEAAA8AAAAAAAAAAQAgAAAAIgAAAGRycy9kb3ducmV2LnhtbFBLAQIUABQAAAAIAIdO4kDYr1tm&#10;5AEAAH0DAAAOAAAAAAAAAAEAIAAAACcBAABkcnMvZTJvRG9jLnhtbFBLBQYAAAAABgAGAFkBAAB9&#10;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1065530</wp:posOffset>
                </wp:positionH>
                <wp:positionV relativeFrom="paragraph">
                  <wp:posOffset>22860</wp:posOffset>
                </wp:positionV>
                <wp:extent cx="0" cy="1152525"/>
                <wp:effectExtent l="4445" t="0" r="14605" b="9525"/>
                <wp:wrapNone/>
                <wp:docPr id="5" name="直接连接符 5"/>
                <wp:cNvGraphicFramePr/>
                <a:graphic xmlns:a="http://schemas.openxmlformats.org/drawingml/2006/main">
                  <a:graphicData uri="http://schemas.microsoft.com/office/word/2010/wordprocessingShape">
                    <wps:wsp>
                      <wps:cNvCnPr/>
                      <wps:spPr>
                        <a:xfrm flipV="1">
                          <a:off x="1617980" y="3880485"/>
                          <a:ext cx="0"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3.9pt;margin-top:1.8pt;height:90.75pt;width:0pt;z-index:251677696;mso-width-relative:page;mso-height-relative:page;" filled="f" stroked="t" coordsize="21600,21600" o:gfxdata="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T1KGrWAAAACQEAAA8A&#10;AAAAAAAAAQAgAAAAIgAAAGRycy9kb3ducmV2LnhtbFBLAQIUABQAAAAIAIdO4kDXvYMs4AEAAHkD&#10;AAAOAAAAAAAAAAEAIAAAACUBAABkcnMvZTJvRG9jLnhtbFBLBQYAAAAABgAGAFkBAAB3BQAAAAA=&#10;">
                <v:fill on="f" focussize="0,0"/>
                <v:stroke weight="0.5pt" color="#5B9BD5 [3204]" miterlimit="8" joinstyle="miter"/>
                <v:imagedata o:title=""/>
                <o:lock v:ext="edit" aspectratio="f"/>
              </v:line>
            </w:pict>
          </mc:Fallback>
        </mc:AlternateContent>
      </w:r>
      <w:r>
        <w:rPr>
          <w:rFonts w:hint="eastAsia"/>
          <w:b w:val="0"/>
          <w:bCs w:val="0"/>
          <w:sz w:val="24"/>
          <w:szCs w:val="24"/>
          <w:lang w:val="en-US" w:eastAsia="zh-CN"/>
        </w:rPr>
        <w:t>发射天线</w:t>
      </w:r>
    </w:p>
    <w:p>
      <w:pPr>
        <w:keepNext w:val="0"/>
        <w:keepLines w:val="0"/>
        <w:pageBreakBefore w:val="0"/>
        <w:widowControl w:val="0"/>
        <w:numPr>
          <w:ilvl w:val="0"/>
          <w:numId w:val="0"/>
        </w:numPr>
        <w:tabs>
          <w:tab w:val="left" w:pos="5878"/>
        </w:tabs>
        <w:kinsoku/>
        <w:wordWrap/>
        <w:overflowPunct/>
        <w:topLinePunct w:val="0"/>
        <w:autoSpaceDE/>
        <w:autoSpaceDN/>
        <w:bidi w:val="0"/>
        <w:adjustRightInd/>
        <w:snapToGrid/>
        <w:spacing w:line="240" w:lineRule="auto"/>
        <w:ind w:leftChars="200"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接收天线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b w:val="0"/>
          <w:bCs w:val="0"/>
          <w:sz w:val="24"/>
          <w:szCs w:val="24"/>
          <w:lang w:val="en-US" w:eastAsia="zh-CN"/>
        </w:rPr>
      </w:pPr>
      <w:r>
        <w:rPr>
          <w:sz w:val="24"/>
        </w:rPr>
        <mc:AlternateContent>
          <mc:Choice Requires="wps">
            <w:drawing>
              <wp:anchor distT="0" distB="0" distL="114300" distR="114300" simplePos="0" relativeHeight="251683840" behindDoc="0" locked="0" layoutInCell="1" allowOverlap="1">
                <wp:simplePos x="0" y="0"/>
                <wp:positionH relativeFrom="column">
                  <wp:posOffset>3265805</wp:posOffset>
                </wp:positionH>
                <wp:positionV relativeFrom="paragraph">
                  <wp:posOffset>7620</wp:posOffset>
                </wp:positionV>
                <wp:extent cx="180975" cy="114300"/>
                <wp:effectExtent l="2540" t="3810" r="6985" b="15240"/>
                <wp:wrapNone/>
                <wp:docPr id="11" name="直接连接符 11"/>
                <wp:cNvGraphicFramePr/>
                <a:graphic xmlns:a="http://schemas.openxmlformats.org/drawingml/2006/main">
                  <a:graphicData uri="http://schemas.microsoft.com/office/word/2010/wordprocessingShape">
                    <wps:wsp>
                      <wps:cNvCnPr/>
                      <wps:spPr>
                        <a:xfrm flipH="1" flipV="1">
                          <a:off x="4589780" y="4404360"/>
                          <a:ext cx="1809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57.15pt;margin-top:0.6pt;height:9pt;width:14.25pt;z-index:251683840;mso-width-relative:page;mso-height-relative:page;" filled="f" stroked="t" coordsize="21600,21600" o:gfxdata="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R8Um&#10;kdUAAAAIAQAADwAAAAAAAAABACAAAAAiAAAAZHJzL2Rvd25yZXYueG1sUEsBAhQAFAAAAAgAh07i&#10;QFGNeqvsAQAAiQMAAA4AAAAAAAAAAQAgAAAAJAEAAGRycy9lMm9Eb2MueG1sUEsFBgAAAAAGAAYA&#10;WQEAAII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3437255</wp:posOffset>
                </wp:positionH>
                <wp:positionV relativeFrom="paragraph">
                  <wp:posOffset>-40005</wp:posOffset>
                </wp:positionV>
                <wp:extent cx="152400" cy="190500"/>
                <wp:effectExtent l="3810" t="3175" r="15240" b="15875"/>
                <wp:wrapNone/>
                <wp:docPr id="10" name="直接连接符 10"/>
                <wp:cNvGraphicFramePr/>
                <a:graphic xmlns:a="http://schemas.openxmlformats.org/drawingml/2006/main">
                  <a:graphicData uri="http://schemas.microsoft.com/office/word/2010/wordprocessingShape">
                    <wps:wsp>
                      <wps:cNvCnPr/>
                      <wps:spPr>
                        <a:xfrm flipV="1">
                          <a:off x="4580255" y="4432935"/>
                          <a:ext cx="15240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0.65pt;margin-top:-3.15pt;height:15pt;width:12pt;z-index:251682816;mso-width-relative:page;mso-height-relative:page;" filled="f" stroked="t" coordsize="21600,21600" o:gfxdata="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q6ZE9kA&#10;AAAJAQAADwAAAAAAAAABACAAAAAiAAAAZHJzL2Rvd25yZXYueG1sUEsBAhQAFAAAAAgAh07iQIOx&#10;0izlAQAAfwMAAA4AAAAAAAAAAQAgAAAAKAEAAGRycy9lMm9Eb2MueG1sUEsFBgAAAAAGAAYAWQEA&#10;AH8FAAAAAA==&#10;">
                <v:fill on="f" focussize="0,0"/>
                <v:stroke weight="0.5pt" color="#5B9BD5 [3204]"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b w:val="0"/>
          <w:bCs w:val="0"/>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3437255</wp:posOffset>
                </wp:positionH>
                <wp:positionV relativeFrom="paragraph">
                  <wp:posOffset>-624840</wp:posOffset>
                </wp:positionV>
                <wp:extent cx="19050" cy="819150"/>
                <wp:effectExtent l="0" t="0" r="0" b="0"/>
                <wp:wrapNone/>
                <wp:docPr id="9" name="直接连接符 9"/>
                <wp:cNvGraphicFramePr/>
                <a:graphic xmlns:a="http://schemas.openxmlformats.org/drawingml/2006/main">
                  <a:graphicData uri="http://schemas.microsoft.com/office/word/2010/wordprocessingShape">
                    <wps:wsp>
                      <wps:cNvCnPr/>
                      <wps:spPr>
                        <a:xfrm flipH="1" flipV="1">
                          <a:off x="4599305" y="5071110"/>
                          <a:ext cx="190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70.65pt;margin-top:-49.2pt;height:64.5pt;width:1.5pt;z-index:251681792;mso-width-relative:page;mso-height-relative:page;" filled="f" stroked="t" coordsize="21600,21600" o:gfxdata="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z6N&#10;N9kAAAAKAQAADwAAAAAAAAABACAAAAAiAAAAZHJzL2Rvd25yZXYueG1sUEsBAhQAFAAAAAgAh07i&#10;QOaESBvoAQAAhgMAAA4AAAAAAAAAAQAgAAAAKAEAAGRycy9lMm9Eb2MueG1sUEsFBgAAAAAGAAYA&#10;WQEAAIIFAAAAAA==&#10;">
                <v:fill on="f" focussize="0,0"/>
                <v:stroke weight="0.5pt" color="#5B9BD5 [3204]"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b w:val="0"/>
          <w:bCs w:val="0"/>
          <w:sz w:val="24"/>
          <w:szCs w:val="24"/>
          <w:lang w:val="en-US"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798830</wp:posOffset>
                </wp:positionH>
                <wp:positionV relativeFrom="paragraph">
                  <wp:posOffset>5715</wp:posOffset>
                </wp:positionV>
                <wp:extent cx="3400425" cy="19050"/>
                <wp:effectExtent l="0" t="0" r="0" b="0"/>
                <wp:wrapNone/>
                <wp:docPr id="8" name="直接连接符 8"/>
                <wp:cNvGraphicFramePr/>
                <a:graphic xmlns:a="http://schemas.openxmlformats.org/drawingml/2006/main">
                  <a:graphicData uri="http://schemas.microsoft.com/office/word/2010/wordprocessingShape">
                    <wps:wsp>
                      <wps:cNvCnPr/>
                      <wps:spPr>
                        <a:xfrm flipV="1">
                          <a:off x="2103755" y="5099685"/>
                          <a:ext cx="34004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2.9pt;margin-top:0.45pt;height:1.5pt;width:267.75pt;z-index:251680768;mso-width-relative:page;mso-height-relative:page;" filled="f" stroked="t" coordsize="21600,21600" o:gfxdata="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HSHoE1gAA&#10;AAYBAAAPAAAAAAAAAAEAIAAAACIAAABkcnMvZG93bnJldi54bWxQSwECFAAUAAAACACHTuJAwFvf&#10;i+cBAAB9AwAADgAAAAAAAAABACAAAAAlAQAAZHJzL2Uyb0RvYy54bWxQSwUGAAAAAAYABgBZAQAA&#10;fgUAAAAA&#10;">
                <v:fill on="f" focussize="0,0"/>
                <v:stroke weight="0.5pt" color="#5B9BD5 [3204]"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直射波可以按自由空间传播考虑。自由空间为一种抽象的空间，通常指充满均匀的、无耗的煤质的无限大的空间。而无线电波的自由空间传播即指在天线周遭是无限大的电波的传播，这是一种理想的传播条件。当电波在自由空间传播时，它不会被阻挡物吸收，也不会产生散射或者反射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虽然电磁波在自由空间中传播时不受障碍物阻挡，也不会反射、散射、折射和吸收，但是它经过一段时间传播后，它的能量仍然会衰减，这是因为电波在传输时，它的能量会向四面八方扩散，虽然总的能量不会变，但是信号接收装置的接收面积有限，故，相对发射端信号的能量，接收端所获得的接收的能量减少了。由电磁场理论可知，全向天线的辐射功率为P</w:t>
      </w:r>
      <w:r>
        <w:rPr>
          <w:rFonts w:hint="eastAsia"/>
          <w:b w:val="0"/>
          <w:bCs w:val="0"/>
          <w:sz w:val="24"/>
          <w:szCs w:val="24"/>
          <w:vertAlign w:val="subscript"/>
          <w:lang w:val="en-US" w:eastAsia="zh-CN"/>
        </w:rPr>
        <w:t>T</w:t>
      </w:r>
      <w:r>
        <w:rPr>
          <w:rFonts w:hint="eastAsia"/>
          <w:b w:val="0"/>
          <w:bCs w:val="0"/>
          <w:sz w:val="24"/>
          <w:szCs w:val="24"/>
          <w:vertAlign w:val="baseline"/>
          <w:lang w:val="en-US" w:eastAsia="zh-CN"/>
        </w:rPr>
        <w:t>瓦特，而距离辐射源d米处的电场长度为：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w:t>
      </w:r>
      <w:r>
        <w:rPr>
          <w:rFonts w:hint="eastAsia"/>
          <w:b w:val="0"/>
          <w:bCs w:val="0"/>
          <w:position w:val="-24"/>
          <w:sz w:val="24"/>
          <w:szCs w:val="24"/>
          <w:vertAlign w:val="baseline"/>
          <w:lang w:val="en-US" w:eastAsia="zh-CN"/>
        </w:rPr>
        <w:object>
          <v:shape id="_x0000_i1025" o:spt="75" type="#_x0000_t75" style="height:35pt;width:59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b w:val="0"/>
          <w:bCs w:val="0"/>
          <w:sz w:val="24"/>
          <w:szCs w:val="24"/>
          <w:vertAlign w:val="baseline"/>
          <w:lang w:val="en-US" w:eastAsia="zh-CN"/>
        </w:rPr>
        <w:t xml:space="preserve">    (V/m)                     （2-1）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磁场强度的有效值则为：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val="0"/>
          <w:bCs w:val="0"/>
          <w:sz w:val="24"/>
          <w:szCs w:val="24"/>
          <w:vertAlign w:val="baseline"/>
          <w:lang w:val="en-US" w:eastAsia="zh-CN"/>
        </w:rPr>
      </w:pPr>
      <w:r>
        <w:rPr>
          <w:rFonts w:hint="eastAsia"/>
          <w:b w:val="0"/>
          <w:bCs w:val="0"/>
          <w:position w:val="-24"/>
          <w:sz w:val="24"/>
          <w:szCs w:val="24"/>
          <w:vertAlign w:val="baseline"/>
          <w:lang w:val="en-US" w:eastAsia="zh-CN"/>
        </w:rPr>
        <w:object>
          <v:shape id="_x0000_i1026" o:spt="75" type="#_x0000_t75" style="height:35pt;width:60.95pt;" o:ole="t" filled="f" o:preferrelative="t" stroked="f" coordsize="21600,21600">
            <v:path/>
            <v:fill on="f" focussize="0,0"/>
            <v:stroke on="f" joinstyle="miter"/>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b w:val="0"/>
          <w:bCs w:val="0"/>
          <w:sz w:val="24"/>
          <w:szCs w:val="24"/>
          <w:vertAlign w:val="baseline"/>
          <w:lang w:val="en-US" w:eastAsia="zh-CN"/>
        </w:rPr>
        <w:t xml:space="preserve">        （A/m)             （2-2）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接收点上单位面积上的电波功率密度W</w:t>
      </w:r>
      <w:r>
        <w:rPr>
          <w:rFonts w:hint="eastAsia"/>
          <w:b w:val="0"/>
          <w:bCs w:val="0"/>
          <w:sz w:val="24"/>
          <w:szCs w:val="24"/>
          <w:vertAlign w:val="subscript"/>
          <w:lang w:val="en-US" w:eastAsia="zh-CN"/>
        </w:rPr>
        <w:t xml:space="preserve">S </w:t>
      </w:r>
      <w:r>
        <w:rPr>
          <w:rFonts w:hint="eastAsia"/>
          <w:b w:val="0"/>
          <w:bCs w:val="0"/>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position w:val="-24"/>
          <w:sz w:val="24"/>
          <w:szCs w:val="24"/>
          <w:vertAlign w:val="baseline"/>
          <w:lang w:val="en-US" w:eastAsia="zh-CN"/>
        </w:rPr>
        <w:object>
          <v:shape id="_x0000_i1027" o:spt="75" type="#_x0000_t75" style="height:31pt;width:5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b w:val="0"/>
          <w:bCs w:val="0"/>
          <w:sz w:val="24"/>
          <w:szCs w:val="24"/>
          <w:vertAlign w:val="baseline"/>
          <w:lang w:val="en-US" w:eastAsia="zh-CN"/>
        </w:rPr>
        <w:t xml:space="preserve">     (W/m</w:t>
      </w:r>
      <w:r>
        <w:rPr>
          <w:rFonts w:hint="eastAsia"/>
          <w:b w:val="0"/>
          <w:bCs w:val="0"/>
          <w:sz w:val="24"/>
          <w:szCs w:val="24"/>
          <w:vertAlign w:val="superscript"/>
          <w:lang w:val="en-US" w:eastAsia="zh-CN"/>
        </w:rPr>
        <w:t>2</w:t>
      </w:r>
      <w:r>
        <w:rPr>
          <w:rFonts w:hint="eastAsia"/>
          <w:b w:val="0"/>
          <w:bCs w:val="0"/>
          <w:sz w:val="24"/>
          <w:szCs w:val="24"/>
          <w:vertAlign w:val="baseline"/>
          <w:lang w:val="en-US" w:eastAsia="zh-CN"/>
        </w:rPr>
        <w:t>)          (2-3)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接收端所获得的电波功率等于该点的电波功率密度与接收天线的有效面积的乘积：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24"/>
          <w:szCs w:val="24"/>
          <w:vertAlign w:val="baseline"/>
          <w:lang w:val="en-US" w:eastAsia="zh-CN"/>
        </w:rPr>
      </w:pPr>
      <w:r>
        <w:rPr>
          <w:rFonts w:hint="eastAsia"/>
          <w:b w:val="0"/>
          <w:bCs w:val="0"/>
          <w:position w:val="-12"/>
          <w:sz w:val="24"/>
          <w:szCs w:val="24"/>
          <w:vertAlign w:val="baseline"/>
          <w:lang w:val="en-US" w:eastAsia="zh-CN"/>
        </w:rPr>
        <w:object>
          <v:shape id="_x0000_i1028" o:spt="75" type="#_x0000_t75" style="height:18pt;width:52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其中A</w:t>
      </w:r>
      <w:r>
        <w:rPr>
          <w:rFonts w:hint="eastAsia"/>
          <w:b w:val="0"/>
          <w:bCs w:val="0"/>
          <w:sz w:val="24"/>
          <w:szCs w:val="24"/>
          <w:vertAlign w:val="subscript"/>
          <w:lang w:val="en-US" w:eastAsia="zh-CN"/>
        </w:rPr>
        <w:t>R</w:t>
      </w:r>
      <w:r>
        <w:rPr>
          <w:rFonts w:hint="eastAsia"/>
          <w:b w:val="0"/>
          <w:bCs w:val="0"/>
          <w:sz w:val="24"/>
          <w:szCs w:val="24"/>
          <w:vertAlign w:val="baseline"/>
          <w:lang w:val="en-US" w:eastAsia="zh-CN"/>
        </w:rPr>
        <w:t>为接收天线有效面积，且为：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24"/>
          <w:szCs w:val="24"/>
          <w:vertAlign w:val="baseline"/>
          <w:lang w:val="en-US" w:eastAsia="zh-CN"/>
        </w:rPr>
      </w:pPr>
      <w:r>
        <w:rPr>
          <w:rFonts w:hint="eastAsia"/>
          <w:b w:val="0"/>
          <w:bCs w:val="0"/>
          <w:position w:val="-24"/>
          <w:sz w:val="24"/>
          <w:szCs w:val="24"/>
          <w:vertAlign w:val="baseline"/>
          <w:lang w:val="en-US" w:eastAsia="zh-CN"/>
        </w:rPr>
        <w:object>
          <v:shape id="_x0000_i1029" o:spt="75" type="#_x0000_t75" style="height:33pt;width:45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故接收端的功率为P</w:t>
      </w:r>
      <w:r>
        <w:rPr>
          <w:rFonts w:hint="eastAsia"/>
          <w:b w:val="0"/>
          <w:bCs w:val="0"/>
          <w:sz w:val="24"/>
          <w:szCs w:val="24"/>
          <w:vertAlign w:val="subscript"/>
          <w:lang w:val="en-US" w:eastAsia="zh-CN"/>
        </w:rPr>
        <w:t>R</w:t>
      </w:r>
      <w:r>
        <w:rPr>
          <w:rFonts w:hint="eastAsia"/>
          <w:b w:val="0"/>
          <w:bCs w:val="0"/>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24"/>
          <w:szCs w:val="24"/>
          <w:vertAlign w:val="baseline"/>
          <w:lang w:val="en-US" w:eastAsia="zh-CN"/>
        </w:rPr>
      </w:pPr>
      <w:r>
        <w:rPr>
          <w:rFonts w:hint="eastAsia"/>
          <w:b w:val="0"/>
          <w:bCs w:val="0"/>
          <w:position w:val="-24"/>
          <w:sz w:val="24"/>
          <w:szCs w:val="24"/>
          <w:vertAlign w:val="baseline"/>
          <w:lang w:val="en-US" w:eastAsia="zh-CN"/>
        </w:rPr>
        <w:object>
          <v:shape id="_x0000_i1030" o:spt="75" type="#_x0000_t75" style="height:33pt;width:67.95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因此可得，自由空间传播损耗为：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24"/>
          <w:szCs w:val="24"/>
          <w:vertAlign w:val="baseline"/>
          <w:lang w:val="en-US" w:eastAsia="zh-CN"/>
        </w:rPr>
      </w:pPr>
      <w:r>
        <w:rPr>
          <w:rFonts w:hint="eastAsia"/>
          <w:b w:val="0"/>
          <w:bCs w:val="0"/>
          <w:position w:val="-30"/>
          <w:sz w:val="24"/>
          <w:szCs w:val="24"/>
          <w:vertAlign w:val="baseline"/>
          <w:lang w:val="en-US" w:eastAsia="zh-CN"/>
        </w:rPr>
        <w:object>
          <v:shape id="_x0000_i1031" o:spt="75" type="#_x0000_t75" style="height:34pt;width:250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二、反射波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当电磁波遇到远比其波长大的物体时，会发生反射。即电波在不同的介质交界处会发生反射。理想介质表面的反射没有能量损失。当电波传到理想反射体表面时，所有能量都会被反射；当传输到理想电介质表面时，部分能量会在新的介质中继续传播，另一部分则会在原来的介质中发生反射。下面我们将分别讨论在理想发射体表面的反射和电介质的反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（一）、理想导体的反射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电磁波无法穿透理想的导体，所以电磁波会在理想导体的表面发生全发射，由麦克斯韦方程知，理想导体表面的电场强度是0，故入射波和反射波在幅度上是相同的，即不管电场是水平极化还是垂直极化，都有：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12"/>
          <w:sz w:val="24"/>
          <w:szCs w:val="24"/>
          <w:lang w:val="en-US" w:eastAsia="zh-CN"/>
        </w:rPr>
      </w:pPr>
      <w:r>
        <w:rPr>
          <w:rFonts w:hint="eastAsia"/>
          <w:b w:val="0"/>
          <w:bCs w:val="0"/>
          <w:position w:val="-12"/>
          <w:sz w:val="24"/>
          <w:szCs w:val="24"/>
          <w:lang w:val="en-US" w:eastAsia="zh-CN"/>
        </w:rPr>
        <w:object>
          <v:shape id="_x0000_i1032" o:spt="75" type="#_x0000_t75" style="height:18pt;width:34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r>
        <w:rPr>
          <w:rFonts w:hint="eastAsia"/>
          <w:b w:val="0"/>
          <w:bCs w:val="0"/>
          <w:position w:val="-12"/>
          <w:sz w:val="24"/>
          <w:szCs w:val="24"/>
          <w:lang w:val="en-US" w:eastAsia="zh-CN"/>
        </w:rPr>
        <w:t>当电场和入射波的平面垂直时：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12"/>
          <w:sz w:val="24"/>
          <w:szCs w:val="24"/>
          <w:lang w:val="en-US" w:eastAsia="zh-CN"/>
        </w:rPr>
      </w:pPr>
      <w:r>
        <w:rPr>
          <w:rFonts w:hint="eastAsia"/>
          <w:b w:val="0"/>
          <w:bCs w:val="0"/>
          <w:position w:val="-12"/>
          <w:sz w:val="24"/>
          <w:szCs w:val="24"/>
          <w:lang w:val="en-US" w:eastAsia="zh-CN"/>
        </w:rPr>
        <w:object>
          <v:shape id="_x0000_i1033" o:spt="75" type="#_x0000_t75" style="height:18pt;width:45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r>
        <w:rPr>
          <w:rFonts w:hint="eastAsia"/>
          <w:b w:val="0"/>
          <w:bCs w:val="0"/>
          <w:position w:val="-12"/>
          <w:sz w:val="24"/>
          <w:szCs w:val="24"/>
          <w:lang w:val="en-US" w:eastAsia="zh-CN"/>
        </w:rPr>
        <w:t>当电场和入射波平面平行时：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12"/>
          <w:sz w:val="24"/>
          <w:szCs w:val="24"/>
          <w:lang w:val="en-US" w:eastAsia="zh-CN"/>
        </w:rPr>
      </w:pPr>
      <w:r>
        <w:rPr>
          <w:rFonts w:hint="eastAsia"/>
          <w:b w:val="0"/>
          <w:bCs w:val="0"/>
          <w:position w:val="-12"/>
          <w:sz w:val="24"/>
          <w:szCs w:val="24"/>
          <w:lang w:val="en-US" w:eastAsia="zh-CN"/>
        </w:rPr>
        <w:object>
          <v:shape id="_x0000_i1034" o:spt="75" type="#_x0000_t75" style="height:18pt;width:38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r>
        <w:rPr>
          <w:rFonts w:hint="eastAsia"/>
          <w:b w:val="0"/>
          <w:bCs w:val="0"/>
          <w:position w:val="-12"/>
          <w:sz w:val="24"/>
          <w:szCs w:val="24"/>
          <w:lang w:val="en-US" w:eastAsia="zh-CN"/>
        </w:rPr>
        <w:t>、电介质的反射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r>
        <w:rPr>
          <w:rFonts w:hint="eastAsia"/>
          <w:b w:val="0"/>
          <w:bCs w:val="0"/>
          <w:position w:val="-12"/>
          <w:sz w:val="24"/>
          <w:szCs w:val="24"/>
          <w:lang w:val="en-US" w:eastAsia="zh-CN"/>
        </w:rPr>
        <w:t>假设入射角θ，反射角β，折射角是α，如下图示：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r>
        <w:rPr>
          <w:sz w:val="24"/>
        </w:rPr>
        <mc:AlternateContent>
          <mc:Choice Requires="wps">
            <w:drawing>
              <wp:anchor distT="0" distB="0" distL="114300" distR="114300" simplePos="0" relativeHeight="251686912" behindDoc="0" locked="0" layoutInCell="1" allowOverlap="1">
                <wp:simplePos x="0" y="0"/>
                <wp:positionH relativeFrom="column">
                  <wp:posOffset>2242185</wp:posOffset>
                </wp:positionH>
                <wp:positionV relativeFrom="paragraph">
                  <wp:posOffset>34290</wp:posOffset>
                </wp:positionV>
                <wp:extent cx="0" cy="2028825"/>
                <wp:effectExtent l="4445" t="0" r="14605" b="0"/>
                <wp:wrapNone/>
                <wp:docPr id="49" name="直接连接符 49"/>
                <wp:cNvGraphicFramePr/>
                <a:graphic xmlns:a="http://schemas.openxmlformats.org/drawingml/2006/main">
                  <a:graphicData uri="http://schemas.microsoft.com/office/word/2010/wordprocessingShape">
                    <wps:wsp>
                      <wps:cNvCnPr/>
                      <wps:spPr>
                        <a:xfrm>
                          <a:off x="3385185" y="7882890"/>
                          <a:ext cx="0" cy="2028825"/>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55pt;margin-top:2.7pt;height:159.75pt;width:0pt;z-index:251686912;mso-width-relative:page;mso-height-relative:page;" filled="f" stroked="t" coordsize="21600,21600" o:gfxdata="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xagg3WAAAACQEAAA8AAAAA&#10;AAAAAQAgAAAAIgAAAGRycy9kb3ducmV2LnhtbFBLAQIUABQAAAAIAIdO4kAqBq5H3QEAAHIDAAAO&#10;AAAAAAAAAAEAIAAAACUBAABkcnMvZTJvRG9jLnhtbFBLBQYAAAAABgAGAFkBAAB0BQAAAAA=&#10;">
                <v:fill on="f" focussize="0,0"/>
                <v:stroke weight="0.5pt" color="#5B9BD5 [3204]" miterlimit="8" joinstyle="miter" dashstyle="1 1"/>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r>
        <w:rPr>
          <w:sz w:val="24"/>
        </w:rPr>
        <mc:AlternateContent>
          <mc:Choice Requires="wps">
            <w:drawing>
              <wp:anchor distT="0" distB="0" distL="114300" distR="114300" simplePos="0" relativeHeight="251688960" behindDoc="0" locked="0" layoutInCell="1" allowOverlap="1">
                <wp:simplePos x="0" y="0"/>
                <wp:positionH relativeFrom="column">
                  <wp:posOffset>2242185</wp:posOffset>
                </wp:positionH>
                <wp:positionV relativeFrom="paragraph">
                  <wp:posOffset>93345</wp:posOffset>
                </wp:positionV>
                <wp:extent cx="628650" cy="838200"/>
                <wp:effectExtent l="3810" t="0" r="15240" b="19050"/>
                <wp:wrapNone/>
                <wp:docPr id="51" name="直接箭头连接符 51"/>
                <wp:cNvGraphicFramePr/>
                <a:graphic xmlns:a="http://schemas.openxmlformats.org/drawingml/2006/main">
                  <a:graphicData uri="http://schemas.microsoft.com/office/word/2010/wordprocessingShape">
                    <wps:wsp>
                      <wps:cNvCnPr/>
                      <wps:spPr>
                        <a:xfrm flipV="1">
                          <a:off x="3499485" y="8940165"/>
                          <a:ext cx="62865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6.55pt;margin-top:7.35pt;height:66pt;width:49.5pt;z-index:251688960;mso-width-relative:page;mso-height-relative:page;" filled="f" stroked="t" coordsize="21600,21600" o:gfxdata="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69Hsh2AAAAAoBAAAPAAAAAAAAAAEAIAAAACIAAABkcnMv&#10;ZG93bnJldi54bWxQSwECFAAUAAAACACHTuJAZyvT8gMCAACsAwAADgAAAAAAAAABACAAAAAnAQAA&#10;ZHJzL2Uyb0RvYy54bWxQSwUGAAAAAAYABgBZAQAAn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1527810</wp:posOffset>
                </wp:positionH>
                <wp:positionV relativeFrom="paragraph">
                  <wp:posOffset>55245</wp:posOffset>
                </wp:positionV>
                <wp:extent cx="704850" cy="866775"/>
                <wp:effectExtent l="3810" t="3175" r="15240" b="6350"/>
                <wp:wrapNone/>
                <wp:docPr id="50" name="直接箭头连接符 50"/>
                <wp:cNvGraphicFramePr/>
                <a:graphic xmlns:a="http://schemas.openxmlformats.org/drawingml/2006/main">
                  <a:graphicData uri="http://schemas.microsoft.com/office/word/2010/wordprocessingShape">
                    <wps:wsp>
                      <wps:cNvCnPr/>
                      <wps:spPr>
                        <a:xfrm>
                          <a:off x="2670810" y="8101965"/>
                          <a:ext cx="704850"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0.3pt;margin-top:4.35pt;height:68.25pt;width:55.5pt;z-index:251687936;mso-width-relative:page;mso-height-relative:page;" filled="f" stroked="t" coordsize="21600,21600" o:gfxdata="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x8T/tYAAAAJAQAADwAAAAAAAAABACAAAAAiAAAAZHJzL2Rvd25yZXYueG1s&#10;UEsBAhQAFAAAAAgAh07iQLeAs+H6AQAAogMAAA4AAAAAAAAAAQAgAAAAJQEAAGRycy9lMm9Eb2Mu&#10;eG1sUEsFBgAAAAAGAAYAWQEAAJE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5601"/>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r>
        <w:rPr>
          <w:rFonts w:hint="eastAsia"/>
          <w:b w:val="0"/>
          <w:bCs w:val="0"/>
          <w:position w:val="-12"/>
          <w:sz w:val="24"/>
          <w:szCs w:val="24"/>
          <w:lang w:val="en-US" w:eastAsia="zh-CN"/>
        </w:rPr>
        <w:tab/>
      </w:r>
      <w:r>
        <w:rPr>
          <w:rFonts w:hint="eastAsia"/>
          <w:b w:val="0"/>
          <w:bCs w:val="0"/>
          <w:position w:val="-10"/>
          <w:sz w:val="24"/>
          <w:szCs w:val="24"/>
          <w:lang w:val="en-US" w:eastAsia="zh-CN"/>
        </w:rPr>
        <w:object>
          <v:shape id="_x0000_i1035" o:spt="75" type="#_x0000_t75" style="height:17pt;width:42.95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r>
        <w:rPr>
          <w:sz w:val="24"/>
        </w:rPr>
        <mc:AlternateContent>
          <mc:Choice Requires="wps">
            <w:drawing>
              <wp:anchor distT="0" distB="0" distL="114300" distR="114300" simplePos="0" relativeHeight="251694080" behindDoc="0" locked="0" layoutInCell="1" allowOverlap="1">
                <wp:simplePos x="0" y="0"/>
                <wp:positionH relativeFrom="column">
                  <wp:posOffset>2004060</wp:posOffset>
                </wp:positionH>
                <wp:positionV relativeFrom="paragraph">
                  <wp:posOffset>192405</wp:posOffset>
                </wp:positionV>
                <wp:extent cx="104775" cy="152400"/>
                <wp:effectExtent l="6350" t="6350" r="3175" b="12700"/>
                <wp:wrapNone/>
                <wp:docPr id="57" name="任意多边形 57"/>
                <wp:cNvGraphicFramePr/>
                <a:graphic xmlns:a="http://schemas.openxmlformats.org/drawingml/2006/main">
                  <a:graphicData uri="http://schemas.microsoft.com/office/word/2010/wordprocessingShape">
                    <wps:wsp>
                      <wps:cNvSpPr/>
                      <wps:spPr>
                        <a:xfrm>
                          <a:off x="3118485" y="8806815"/>
                          <a:ext cx="104775" cy="152400"/>
                        </a:xfrm>
                        <a:custGeom>
                          <a:avLst/>
                          <a:gdLst>
                            <a:gd name="connisteX0" fmla="*/ 104775 w 104775"/>
                            <a:gd name="connsiteY0" fmla="*/ 0 h 152400"/>
                            <a:gd name="connisteX1" fmla="*/ 38100 w 104775"/>
                            <a:gd name="connsiteY1" fmla="*/ 19050 h 152400"/>
                            <a:gd name="connisteX2" fmla="*/ 19050 w 104775"/>
                            <a:gd name="connsiteY2" fmla="*/ 85725 h 152400"/>
                            <a:gd name="connisteX3" fmla="*/ 0 w 104775"/>
                            <a:gd name="connsiteY3" fmla="*/ 152400 h 152400"/>
                          </a:gdLst>
                          <a:ahLst/>
                          <a:cxnLst>
                            <a:cxn ang="0">
                              <a:pos x="connisteX0" y="connsiteY0"/>
                            </a:cxn>
                            <a:cxn ang="0">
                              <a:pos x="connisteX1" y="connsiteY1"/>
                            </a:cxn>
                            <a:cxn ang="0">
                              <a:pos x="connisteX2" y="connsiteY2"/>
                            </a:cxn>
                            <a:cxn ang="0">
                              <a:pos x="connisteX3" y="connsiteY3"/>
                            </a:cxn>
                          </a:cxnLst>
                          <a:rect l="l" t="t" r="r" b="b"/>
                          <a:pathLst>
                            <a:path w="104775" h="152400">
                              <a:moveTo>
                                <a:pt x="104775" y="0"/>
                              </a:moveTo>
                              <a:cubicBezTo>
                                <a:pt x="92075" y="2540"/>
                                <a:pt x="55245" y="1905"/>
                                <a:pt x="38100" y="19050"/>
                              </a:cubicBezTo>
                              <a:cubicBezTo>
                                <a:pt x="20955" y="36195"/>
                                <a:pt x="26670" y="59055"/>
                                <a:pt x="19050" y="85725"/>
                              </a:cubicBezTo>
                              <a:cubicBezTo>
                                <a:pt x="11430" y="112395"/>
                                <a:pt x="3175" y="140335"/>
                                <a:pt x="0" y="1524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157.8pt;margin-top:15.15pt;height:12pt;width:8.25pt;z-index:251694080;mso-width-relative:page;mso-height-relative:page;" filled="f" stroked="t" coordsize="104775,152400" o:gfxdata="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Iop/XrZAAAACQEAAA8AAAAA&#10;AAAAAQAgAAAAIgAAAGRycy9kb3ducmV2LnhtbFBLAQIUABQAAAAIAIdO4kCOhuLKMAMAAA0IAAAO&#10;AAAAAAAAAAEAIAAAACgBAABkcnMvZTJvRG9jLnhtbFBLBQYAAAAABgAGAFkBAADKBgAAAAA=&#10;" path="m104775,0c92075,2540,55245,1905,38100,19050c20955,36195,26670,59055,19050,85725c11430,112395,3175,140335,0,152400e">
                <v:path o:connectlocs="104775,0;38100,19050;19050,85725;0,152400" o:connectangles="0,0,0,0"/>
                <v:fill on="f"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2346960</wp:posOffset>
                </wp:positionH>
                <wp:positionV relativeFrom="paragraph">
                  <wp:posOffset>182880</wp:posOffset>
                </wp:positionV>
                <wp:extent cx="57150" cy="133350"/>
                <wp:effectExtent l="5080" t="3175" r="13970" b="15875"/>
                <wp:wrapNone/>
                <wp:docPr id="54" name="任意多边形 54"/>
                <wp:cNvGraphicFramePr/>
                <a:graphic xmlns:a="http://schemas.openxmlformats.org/drawingml/2006/main">
                  <a:graphicData uri="http://schemas.microsoft.com/office/word/2010/wordprocessingShape">
                    <wps:wsp>
                      <wps:cNvSpPr/>
                      <wps:spPr>
                        <a:xfrm>
                          <a:off x="3556635" y="8787765"/>
                          <a:ext cx="57150" cy="133350"/>
                        </a:xfrm>
                        <a:custGeom>
                          <a:avLst/>
                          <a:gdLst>
                            <a:gd name="connisteX0" fmla="*/ 0 w 57150"/>
                            <a:gd name="connsiteY0" fmla="*/ 0 h 133350"/>
                            <a:gd name="connisteX1" fmla="*/ 38100 w 57150"/>
                            <a:gd name="connsiteY1" fmla="*/ 66675 h 133350"/>
                            <a:gd name="connisteX2" fmla="*/ 57150 w 57150"/>
                            <a:gd name="connsiteY2" fmla="*/ 133350 h 133350"/>
                          </a:gdLst>
                          <a:ahLst/>
                          <a:cxnLst>
                            <a:cxn ang="0">
                              <a:pos x="connisteX0" y="connsiteY0"/>
                            </a:cxn>
                            <a:cxn ang="0">
                              <a:pos x="connisteX1" y="connsiteY1"/>
                            </a:cxn>
                            <a:cxn ang="0">
                              <a:pos x="connisteX2" y="connsiteY2"/>
                            </a:cxn>
                          </a:cxnLst>
                          <a:rect l="l" t="t" r="r" b="b"/>
                          <a:pathLst>
                            <a:path w="57150" h="133350">
                              <a:moveTo>
                                <a:pt x="0" y="0"/>
                              </a:moveTo>
                              <a:cubicBezTo>
                                <a:pt x="6985" y="12065"/>
                                <a:pt x="26670" y="40005"/>
                                <a:pt x="38100" y="66675"/>
                              </a:cubicBezTo>
                              <a:cubicBezTo>
                                <a:pt x="49530" y="93345"/>
                                <a:pt x="53975" y="121285"/>
                                <a:pt x="57150" y="1333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184.8pt;margin-top:14.4pt;height:10.5pt;width:4.5pt;z-index:251692032;mso-width-relative:page;mso-height-relative:page;" filled="f" stroked="t" coordsize="57150,133350" o:gfxdata="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KiVktDZAAAA&#10;CQEAAA8AAAAAAAAAAQAgAAAAIgAAAGRycy9kb3ducmV2LnhtbFBLAQIUABQAAAAIAIdO4kB6BTFu&#10;AAMAAPgGAAAOAAAAAAAAAAEAIAAAACgBAABkcnMvZTJvRG9jLnhtbFBLBQYAAAAABgAGAFkBAACa&#10;BgAAAAA=&#10;" path="m0,0c6985,12065,26670,40005,38100,66675c49530,93345,53975,121285,57150,133350e">
                <v:path o:connectlocs="0,0;38100,66675;57150,133350" o:connectangles="0,0,0"/>
                <v:fill on="f" focussize="0,0"/>
                <v:stroke weight="1pt" color="#41719C [3204]" miterlimit="8" joinstyle="miter"/>
                <v:imagedata o:title=""/>
                <o:lock v:ext="edit" aspectratio="f"/>
              </v:shape>
            </w:pict>
          </mc:Fallback>
        </mc:AlternateContent>
      </w:r>
    </w:p>
    <w:p>
      <w:pPr>
        <w:keepNext w:val="0"/>
        <w:keepLines w:val="0"/>
        <w:pageBreakBefore w:val="0"/>
        <w:widowControl w:val="0"/>
        <w:numPr>
          <w:ilvl w:val="0"/>
          <w:numId w:val="0"/>
        </w:numPr>
        <w:tabs>
          <w:tab w:val="left" w:pos="2721"/>
          <w:tab w:val="center" w:pos="4153"/>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2261235</wp:posOffset>
                </wp:positionH>
                <wp:positionV relativeFrom="paragraph">
                  <wp:posOffset>165735</wp:posOffset>
                </wp:positionV>
                <wp:extent cx="409575" cy="866775"/>
                <wp:effectExtent l="4445" t="1905" r="24130" b="7620"/>
                <wp:wrapNone/>
                <wp:docPr id="52" name="直接箭头连接符 52"/>
                <wp:cNvGraphicFramePr/>
                <a:graphic xmlns:a="http://schemas.openxmlformats.org/drawingml/2006/main">
                  <a:graphicData uri="http://schemas.microsoft.com/office/word/2010/wordprocessingShape">
                    <wps:wsp>
                      <wps:cNvCnPr/>
                      <wps:spPr>
                        <a:xfrm>
                          <a:off x="3375660" y="8978265"/>
                          <a:ext cx="40957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8.05pt;margin-top:13.05pt;height:68.25pt;width:32.25pt;z-index:251689984;mso-width-relative:page;mso-height-relative:page;" filled="f" stroked="t" coordsize="21600,21600" o:gfxdata="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9JwrDWAAAACgEAAA8AAAAAAAAAAQAgAAAAIgAAAGRycy9kb3ducmV2&#10;LnhtbFBLAQIUABQAAAAIAIdO4kCpa0UD/gEAAKIDAAAOAAAAAAAAAAEAIAAAACUBAABkcnMvZTJv&#10;RG9jLnhtbFBLBQYAAAAABgAGAFkBAACV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927735</wp:posOffset>
                </wp:positionH>
                <wp:positionV relativeFrom="paragraph">
                  <wp:posOffset>156210</wp:posOffset>
                </wp:positionV>
                <wp:extent cx="2895600" cy="0"/>
                <wp:effectExtent l="0" t="0" r="0" b="0"/>
                <wp:wrapNone/>
                <wp:docPr id="48" name="直接连接符 48"/>
                <wp:cNvGraphicFramePr/>
                <a:graphic xmlns:a="http://schemas.openxmlformats.org/drawingml/2006/main">
                  <a:graphicData uri="http://schemas.microsoft.com/office/word/2010/wordprocessingShape">
                    <wps:wsp>
                      <wps:cNvCnPr/>
                      <wps:spPr>
                        <a:xfrm>
                          <a:off x="2004060" y="8978265"/>
                          <a:ext cx="289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3.05pt;margin-top:12.3pt;height:0pt;width:228pt;z-index:251685888;mso-width-relative:page;mso-height-relative:page;" filled="f" stroked="t" coordsize="21600,21600" o:gfxdata="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oeBtdYAAAAJAQAADwAAAAAA&#10;AAABACAAAAAiAAAAZHJzL2Rvd25yZXYueG1sUEsBAhQAFAAAAAgAh07iQNE6bLfcAQAAcQMAAA4A&#10;AAAAAAAAAQAgAAAAJQEAAGRycy9lMm9Eb2MueG1sUEsFBgAAAAAGAAYAWQEAAHMFAAAAAA==&#10;">
                <v:fill on="f" focussize="0,0"/>
                <v:stroke weight="0.5pt" color="#5B9BD5 [3204]" miterlimit="8" joinstyle="miter"/>
                <v:imagedata o:title=""/>
                <o:lock v:ext="edit" aspectratio="f"/>
              </v:line>
            </w:pict>
          </mc:Fallback>
        </mc:AlternateContent>
      </w:r>
      <w:r>
        <w:rPr>
          <w:rFonts w:hint="eastAsia"/>
          <w:b w:val="0"/>
          <w:bCs w:val="0"/>
          <w:position w:val="-12"/>
          <w:sz w:val="24"/>
          <w:szCs w:val="24"/>
          <w:lang w:val="en-US" w:eastAsia="zh-CN"/>
        </w:rPr>
        <w:tab/>
      </w:r>
      <w:r>
        <w:rPr>
          <w:rFonts w:hint="default" w:ascii="Arial" w:hAnsi="Arial" w:cs="Arial"/>
          <w:b w:val="0"/>
          <w:bCs w:val="0"/>
          <w:position w:val="-12"/>
          <w:sz w:val="24"/>
          <w:szCs w:val="24"/>
          <w:lang w:val="en-US" w:eastAsia="zh-CN"/>
        </w:rPr>
        <w:t>θ</w:t>
      </w:r>
      <w:r>
        <w:rPr>
          <w:rFonts w:hint="eastAsia" w:ascii="Arial" w:hAnsi="Arial" w:cs="Arial"/>
          <w:b w:val="0"/>
          <w:bCs w:val="0"/>
          <w:position w:val="-12"/>
          <w:sz w:val="24"/>
          <w:szCs w:val="24"/>
          <w:lang w:val="en-US" w:eastAsia="zh-CN"/>
        </w:rPr>
        <w:tab/>
      </w:r>
      <w:r>
        <w:rPr>
          <w:rFonts w:hint="default" w:ascii="Arial" w:hAnsi="Arial" w:cs="Arial"/>
          <w:b w:val="0"/>
          <w:bCs w:val="0"/>
          <w:position w:val="-12"/>
          <w:sz w:val="24"/>
          <w:szCs w:val="24"/>
          <w:lang w:val="en-US" w:eastAsia="zh-CN"/>
        </w:rPr>
        <w:t>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p>
    <w:p>
      <w:pPr>
        <w:keepNext w:val="0"/>
        <w:keepLines w:val="0"/>
        <w:pageBreakBefore w:val="0"/>
        <w:widowControl w:val="0"/>
        <w:numPr>
          <w:ilvl w:val="0"/>
          <w:numId w:val="0"/>
        </w:numPr>
        <w:tabs>
          <w:tab w:val="left" w:pos="342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r>
        <w:rPr>
          <w:sz w:val="24"/>
        </w:rPr>
        <mc:AlternateContent>
          <mc:Choice Requires="wps">
            <w:drawing>
              <wp:anchor distT="0" distB="0" distL="114300" distR="114300" simplePos="0" relativeHeight="251693056" behindDoc="0" locked="0" layoutInCell="1" allowOverlap="1">
                <wp:simplePos x="0" y="0"/>
                <wp:positionH relativeFrom="column">
                  <wp:posOffset>2251710</wp:posOffset>
                </wp:positionH>
                <wp:positionV relativeFrom="paragraph">
                  <wp:posOffset>26670</wp:posOffset>
                </wp:positionV>
                <wp:extent cx="85725" cy="66675"/>
                <wp:effectExtent l="4445" t="635" r="24130" b="8890"/>
                <wp:wrapNone/>
                <wp:docPr id="55" name="任意多边形 55"/>
                <wp:cNvGraphicFramePr/>
                <a:graphic xmlns:a="http://schemas.openxmlformats.org/drawingml/2006/main">
                  <a:graphicData uri="http://schemas.microsoft.com/office/word/2010/wordprocessingShape">
                    <wps:wsp>
                      <wps:cNvSpPr/>
                      <wps:spPr>
                        <a:xfrm>
                          <a:off x="3385185" y="9273540"/>
                          <a:ext cx="85725" cy="66675"/>
                        </a:xfrm>
                        <a:custGeom>
                          <a:avLst/>
                          <a:gdLst>
                            <a:gd name="connisteX0" fmla="*/ 0 w 85725"/>
                            <a:gd name="connsiteY0" fmla="*/ 19050 h 66926"/>
                            <a:gd name="connisteX1" fmla="*/ 66675 w 85725"/>
                            <a:gd name="connsiteY1" fmla="*/ 66675 h 66926"/>
                            <a:gd name="connisteX2" fmla="*/ 85725 w 85725"/>
                            <a:gd name="connsiteY2" fmla="*/ 0 h 66926"/>
                          </a:gdLst>
                          <a:ahLst/>
                          <a:cxnLst>
                            <a:cxn ang="0">
                              <a:pos x="connisteX0" y="connsiteY0"/>
                            </a:cxn>
                            <a:cxn ang="0">
                              <a:pos x="connisteX1" y="connsiteY1"/>
                            </a:cxn>
                            <a:cxn ang="0">
                              <a:pos x="connisteX2" y="connsiteY2"/>
                            </a:cxn>
                          </a:cxnLst>
                          <a:rect l="l" t="t" r="r" b="b"/>
                          <a:pathLst>
                            <a:path w="85725" h="66926">
                              <a:moveTo>
                                <a:pt x="0" y="19050"/>
                              </a:moveTo>
                              <a:cubicBezTo>
                                <a:pt x="12700" y="29845"/>
                                <a:pt x="49530" y="70485"/>
                                <a:pt x="66675" y="66675"/>
                              </a:cubicBezTo>
                              <a:cubicBezTo>
                                <a:pt x="83820" y="62865"/>
                                <a:pt x="83185" y="13970"/>
                                <a:pt x="8572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177.3pt;margin-top:2.1pt;height:5.25pt;width:6.75pt;z-index:251693056;mso-width-relative:page;mso-height-relative:page;" filled="f" stroked="t" coordsize="85725,66926" o:gfxdata="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CzcRdf2gAAAAgB&#10;AAAPAAAAAAAAAAEAIAAAACIAAABkcnMvZG93bnJldi54bWxQSwECFAAUAAAACACHTuJABupiBP0C&#10;AADxBgAADgAAAAAAAAABACAAAAApAQAAZHJzL2Uyb0RvYy54bWxQSwUGAAAAAAYABgBZAQAAmAYA&#10;AAAA&#10;" path="m0,19050c12700,29845,49530,70485,66675,66675c83820,62865,83185,13970,85725,0e">
                <v:path o:connectlocs="0,18978;66675,66424;85725,0" o:connectangles="0,0,0"/>
                <v:fill on="f" focussize="0,0"/>
                <v:stroke weight="1pt" color="#41719C [3204]" miterlimit="8" joinstyle="miter"/>
                <v:imagedata o:title=""/>
                <o:lock v:ext="edit" aspectratio="f"/>
              </v:shape>
            </w:pict>
          </mc:Fallback>
        </mc:AlternateContent>
      </w:r>
      <w:r>
        <w:rPr>
          <w:rFonts w:hint="eastAsia"/>
          <w:b w:val="0"/>
          <w:bCs w:val="0"/>
          <w:position w:val="-12"/>
          <w:sz w:val="24"/>
          <w:szCs w:val="24"/>
          <w:lang w:val="en-US" w:eastAsia="zh-CN"/>
        </w:rPr>
        <w:tab/>
      </w:r>
      <w:r>
        <w:rPr>
          <w:rFonts w:hint="eastAsia"/>
          <w:b w:val="0"/>
          <w:bCs w:val="0"/>
          <w:position w:val="-12"/>
          <w:sz w:val="24"/>
          <w:szCs w:val="24"/>
          <w:lang w:val="en-US" w:eastAsia="zh-CN"/>
        </w:rPr>
        <w:t xml:space="preserve">  </w:t>
      </w:r>
      <w:r>
        <w:rPr>
          <w:rFonts w:hint="default" w:ascii="Arial" w:hAnsi="Arial" w:cs="Arial"/>
          <w:b w:val="0"/>
          <w:bCs w:val="0"/>
          <w:position w:val="-12"/>
          <w:sz w:val="24"/>
          <w:szCs w:val="24"/>
          <w:lang w:val="en-US" w:eastAsia="zh-CN"/>
        </w:rPr>
        <w:t>α</w:t>
      </w:r>
    </w:p>
    <w:p>
      <w:pPr>
        <w:keepNext w:val="0"/>
        <w:keepLines w:val="0"/>
        <w:pageBreakBefore w:val="0"/>
        <w:widowControl w:val="0"/>
        <w:numPr>
          <w:ilvl w:val="0"/>
          <w:numId w:val="0"/>
        </w:numPr>
        <w:tabs>
          <w:tab w:val="left" w:pos="53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12"/>
          <w:sz w:val="24"/>
          <w:szCs w:val="24"/>
          <w:lang w:val="en-US" w:eastAsia="zh-CN"/>
        </w:rPr>
      </w:pPr>
      <w:r>
        <w:rPr>
          <w:rFonts w:hint="eastAsia"/>
          <w:b w:val="0"/>
          <w:bCs w:val="0"/>
          <w:position w:val="-12"/>
          <w:sz w:val="24"/>
          <w:szCs w:val="24"/>
          <w:lang w:val="en-US" w:eastAsia="zh-CN"/>
        </w:rPr>
        <w:tab/>
      </w:r>
      <w:r>
        <w:rPr>
          <w:rFonts w:hint="eastAsia"/>
          <w:b w:val="0"/>
          <w:bCs w:val="0"/>
          <w:position w:val="-10"/>
          <w:sz w:val="24"/>
          <w:szCs w:val="24"/>
          <w:lang w:val="en-US" w:eastAsia="zh-CN"/>
        </w:rPr>
        <w:object>
          <v:shape id="_x0000_i1036" o:spt="75" type="#_x0000_t75" style="height:17pt;width:47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p>
    <w:p>
      <w:pPr>
        <w:adjustRightInd w:val="0"/>
        <w:snapToGrid w:val="0"/>
        <w:rPr>
          <w:rFonts w:hint="eastAsia"/>
          <w:vertAlign w:val="baseline"/>
          <w:lang w:val="en-US" w:eastAsia="zh-CN"/>
        </w:rPr>
      </w:pPr>
      <w:r>
        <w:rPr>
          <w:rFonts w:hint="eastAsia"/>
          <w:lang w:eastAsia="zh-CN"/>
        </w:rPr>
        <w:t>上图中的ε，μ，σ分别表示电介质介电常数，磁导率以及导电率。</w:t>
      </w:r>
      <w:r>
        <w:rPr>
          <w:position w:val="-12"/>
        </w:rPr>
        <w:object>
          <v:shape id="_x0000_i1037" o:spt="75" type="#_x0000_t75" style="height:18pt;width:42pt;" o:ole="t" filled="f" o:preferrelative="t" stroked="f" coordsize="21600,21600">
            <v:path/>
            <v:fill on="f" focussize="0,0"/>
            <v:stroke on="f"/>
            <v:imagedata r:id="rId33" o:title=""/>
            <o:lock v:ext="edit" aspectratio="t"/>
            <w10:wrap type="none"/>
            <w10:anchorlock/>
          </v:shape>
          <o:OLEObject Type="Embed" ProgID="Equation.3" ShapeID="_x0000_i1037" DrawAspect="Content" ObjectID="_1468075737" r:id="rId32">
            <o:LockedField>false</o:LockedField>
          </o:OLEObject>
        </w:object>
      </w:r>
      <w:r>
        <w:rPr>
          <w:rFonts w:hint="eastAsia"/>
          <w:lang w:eastAsia="zh-CN"/>
        </w:rPr>
        <w:t>，</w:t>
      </w:r>
      <w:r>
        <w:rPr>
          <w:position w:val="-12"/>
        </w:rPr>
        <w:object>
          <v:shape id="_x0000_i1038" o:spt="75" type="#_x0000_t75" style="height:18pt;width:13.2pt;" o:ole="t" filled="f" o:preferrelative="t" stroked="f" coordsize="21600,21600">
            <v:path/>
            <v:fill on="f" focussize="0,0"/>
            <v:stroke on="f"/>
            <v:imagedata r:id="rId35" o:title=""/>
            <o:lock v:ext="edit" aspectratio="t"/>
            <w10:wrap type="none"/>
            <w10:anchorlock/>
          </v:shape>
          <o:OLEObject Type="Embed" ProgID="Equation.3" ShapeID="_x0000_i1038" DrawAspect="Content" ObjectID="_1468075738" r:id="rId34">
            <o:LockedField>false</o:LockedField>
          </o:OLEObject>
        </w:object>
      </w:r>
      <w:r>
        <w:rPr>
          <w:rFonts w:hint="eastAsia"/>
          <w:lang w:eastAsia="zh-CN"/>
        </w:rPr>
        <w:t>是</w:t>
      </w:r>
      <w:r>
        <w:rPr>
          <w:rFonts w:hint="eastAsia"/>
          <w:lang w:val="en-US" w:eastAsia="zh-CN"/>
        </w:rPr>
        <w:t>8.85*10</w:t>
      </w:r>
      <w:r>
        <w:rPr>
          <w:rFonts w:hint="eastAsia"/>
          <w:vertAlign w:val="superscript"/>
          <w:lang w:val="en-US" w:eastAsia="zh-CN"/>
        </w:rPr>
        <w:t>-12</w:t>
      </w:r>
      <w:r>
        <w:rPr>
          <w:rFonts w:hint="eastAsia"/>
          <w:vertAlign w:val="baseline"/>
          <w:lang w:val="en-US" w:eastAsia="zh-CN"/>
        </w:rPr>
        <w:t>。</w:t>
      </w:r>
    </w:p>
    <w:p>
      <w:pPr>
        <w:adjustRightInd w:val="0"/>
        <w:snapToGrid w:val="0"/>
        <w:rPr>
          <w:rFonts w:hint="eastAsia"/>
          <w:vertAlign w:val="baseline"/>
          <w:lang w:val="en-US" w:eastAsia="zh-CN"/>
        </w:rPr>
      </w:pPr>
      <w:r>
        <w:rPr>
          <w:rFonts w:hint="eastAsia"/>
          <w:vertAlign w:val="baseline"/>
          <w:lang w:val="en-US" w:eastAsia="zh-CN"/>
        </w:rPr>
        <w:t>在介质边界处，极化反射系数是：</w:t>
      </w:r>
    </w:p>
    <w:p>
      <w:pPr>
        <w:adjustRightInd w:val="0"/>
        <w:snapToGrid w:val="0"/>
        <w:jc w:val="center"/>
        <w:rPr>
          <w:rFonts w:hint="eastAsia"/>
          <w:vertAlign w:val="baseline"/>
          <w:lang w:val="en-US" w:eastAsia="zh-CN"/>
        </w:rPr>
      </w:pPr>
      <w:r>
        <w:rPr>
          <w:rFonts w:hint="eastAsia"/>
          <w:position w:val="-30"/>
          <w:vertAlign w:val="baseline"/>
          <w:lang w:val="en-US" w:eastAsia="zh-CN"/>
        </w:rPr>
        <w:object>
          <v:shape id="_x0000_i1039" o:spt="75" type="#_x0000_t75" style="height:34pt;width:130.2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eastAsia"/>
          <w:vertAlign w:val="baseline"/>
          <w:lang w:val="en-US" w:eastAsia="zh-CN"/>
        </w:rPr>
        <w:t xml:space="preserve"> （电场是在入射波的平面）</w:t>
      </w:r>
    </w:p>
    <w:p>
      <w:pPr>
        <w:adjustRightInd w:val="0"/>
        <w:snapToGrid w:val="0"/>
        <w:jc w:val="center"/>
        <w:rPr>
          <w:rFonts w:hint="eastAsia"/>
          <w:vertAlign w:val="baseline"/>
          <w:lang w:val="en-US" w:eastAsia="zh-CN"/>
        </w:rPr>
      </w:pPr>
      <w:r>
        <w:rPr>
          <w:rFonts w:hint="eastAsia"/>
          <w:position w:val="-30"/>
          <w:vertAlign w:val="baseline"/>
          <w:lang w:val="en-US" w:eastAsia="zh-CN"/>
        </w:rPr>
        <w:object>
          <v:shape id="_x0000_i1040" o:spt="75" type="#_x0000_t75" style="height:34pt;width:138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r>
        <w:rPr>
          <w:rFonts w:hint="eastAsia"/>
          <w:vertAlign w:val="baseline"/>
          <w:lang w:val="en-US" w:eastAsia="zh-CN"/>
        </w:rPr>
        <w:t xml:space="preserve"> （电场不在入射波的平面）</w:t>
      </w:r>
    </w:p>
    <w:p>
      <w:pPr>
        <w:adjustRightInd w:val="0"/>
        <w:snapToGrid w:val="0"/>
        <w:jc w:val="both"/>
        <w:rPr>
          <w:rFonts w:hint="eastAsia"/>
          <w:vertAlign w:val="baseline"/>
          <w:lang w:val="en-US" w:eastAsia="zh-CN"/>
        </w:rPr>
      </w:pPr>
      <w:r>
        <w:rPr>
          <w:rFonts w:hint="eastAsia"/>
          <w:lang w:eastAsia="zh-CN"/>
        </w:rPr>
        <w:t>式中</w:t>
      </w:r>
      <w:r>
        <w:rPr>
          <w:position w:val="-10"/>
        </w:rPr>
        <w:object>
          <v:shape id="_x0000_i1041" o:spt="75" type="#_x0000_t75" style="height:13.2pt;width:10.2pt;" o:ole="t" filled="f" o:preferrelative="t" stroked="f" coordsize="21600,21600">
            <v:path/>
            <v:fill on="f" focussize="0,0"/>
            <v:stroke on="f"/>
            <v:imagedata r:id="rId41" o:title=""/>
            <o:lock v:ext="edit" aspectratio="t"/>
            <w10:wrap type="none"/>
            <w10:anchorlock/>
          </v:shape>
          <o:OLEObject Type="Embed" ProgID="Equation.3" ShapeID="_x0000_i1041" DrawAspect="Content" ObjectID="_1468075741" r:id="rId40">
            <o:LockedField>false</o:LockedField>
          </o:OLEObject>
        </w:object>
      </w:r>
      <w:r>
        <w:rPr>
          <w:rFonts w:hint="eastAsia"/>
          <w:lang w:eastAsia="zh-CN"/>
        </w:rPr>
        <w:t>是电介质的固有阻抗</w:t>
      </w:r>
    </w:p>
    <w:p>
      <w:pPr>
        <w:adjustRightInd w:val="0"/>
        <w:snapToGrid w:val="0"/>
        <w:rPr>
          <w:rFonts w:hint="eastAsia" w:ascii="Arial" w:hAnsi="Arial" w:cs="Arial"/>
          <w:lang w:val="en-US" w:eastAsia="zh-CN"/>
        </w:rPr>
      </w:pPr>
      <w:r>
        <w:rPr>
          <w:rFonts w:hint="eastAsia"/>
          <w:lang w:eastAsia="zh-CN"/>
        </w:rPr>
        <w:t>当</w:t>
      </w:r>
      <w:r>
        <w:rPr>
          <w:position w:val="-10"/>
        </w:rPr>
        <w:object>
          <v:shape id="_x0000_i1042" o:spt="75" type="#_x0000_t75" style="height:17pt;width:35pt;" o:ole="t" filled="f" stroked="f" coordsize="21600,21600">
            <v:path/>
            <v:fill on="f" alignshape="1" focussize="0,0"/>
            <v:stroke on="f"/>
            <v:imagedata r:id="rId43" grayscale="f" bilevel="f" o:title=""/>
            <o:lock v:ext="edit" aspectratio="t"/>
            <w10:wrap type="none"/>
            <w10:anchorlock/>
          </v:shape>
          <o:OLEObject Type="Embed" ProgID="Equation.3" ShapeID="_x0000_i1042" DrawAspect="Content" ObjectID="_1468075742" r:id="rId42">
            <o:LockedField>false</o:LockedField>
          </o:OLEObject>
        </w:object>
      </w:r>
      <w:r>
        <w:rPr>
          <w:rFonts w:hint="eastAsia"/>
          <w:lang w:eastAsia="zh-CN"/>
        </w:rPr>
        <w:t>、入射角度大于等于布儒斯特角度时，将没有折射而发生全反射。布儒斯特角</w:t>
      </w:r>
      <w:r>
        <w:rPr>
          <w:rFonts w:hint="default" w:ascii="Arial" w:hAnsi="Arial" w:cs="Arial"/>
          <w:lang w:eastAsia="zh-CN"/>
        </w:rPr>
        <w:t>θ</w:t>
      </w:r>
      <w:r>
        <w:rPr>
          <w:rFonts w:hint="eastAsia" w:ascii="Arial" w:hAnsi="Arial" w:cs="Arial"/>
          <w:lang w:val="en-US" w:eastAsia="zh-CN"/>
        </w:rPr>
        <w:t>1满足下式关系：</w:t>
      </w:r>
    </w:p>
    <w:p>
      <w:pPr>
        <w:adjustRightInd w:val="0"/>
        <w:snapToGrid w:val="0"/>
        <w:jc w:val="center"/>
        <w:rPr>
          <w:rFonts w:hint="eastAsia" w:ascii="Arial" w:hAnsi="Arial" w:cs="Arial"/>
          <w:lang w:val="en-US" w:eastAsia="zh-CN"/>
        </w:rPr>
      </w:pPr>
      <w:r>
        <w:rPr>
          <w:rFonts w:hint="eastAsia" w:ascii="Arial" w:hAnsi="Arial" w:cs="Arial"/>
          <w:position w:val="-32"/>
          <w:lang w:val="en-US" w:eastAsia="zh-CN"/>
        </w:rPr>
        <w:object>
          <v:shape id="_x0000_i1043" o:spt="75" type="#_x0000_t75" style="height:38pt;width:83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r>
        <w:rPr>
          <w:rFonts w:hint="eastAsia" w:ascii="Arial" w:hAnsi="Arial" w:cs="Arial"/>
          <w:lang w:val="en-US" w:eastAsia="zh-CN"/>
        </w:rPr>
        <w:t xml:space="preserve"> （</w:t>
      </w:r>
      <w:r>
        <w:rPr>
          <w:rFonts w:hint="eastAsia" w:ascii="Arial" w:hAnsi="Arial" w:cs="Arial"/>
          <w:position w:val="-10"/>
          <w:lang w:val="en-US" w:eastAsia="zh-CN"/>
        </w:rPr>
        <w:object>
          <v:shape id="_x0000_i1044" o:spt="75" type="#_x0000_t75" style="height:17pt;width:35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4" r:id="rId46">
            <o:LockedField>false</o:LockedField>
          </o:OLEObject>
        </w:object>
      </w:r>
      <w:r>
        <w:rPr>
          <w:rFonts w:hint="eastAsia" w:ascii="Arial" w:hAnsi="Arial" w:cs="Arial"/>
          <w:lang w:val="en-US" w:eastAsia="zh-CN"/>
        </w:rPr>
        <w:t>）</w:t>
      </w:r>
    </w:p>
    <w:p>
      <w:pPr>
        <w:adjustRightInd w:val="0"/>
        <w:snapToGrid w:val="0"/>
        <w:jc w:val="both"/>
        <w:rPr>
          <w:rFonts w:hint="eastAsia" w:ascii="Arial" w:hAnsi="Arial" w:cs="Arial"/>
          <w:lang w:val="en-US" w:eastAsia="zh-CN"/>
        </w:rPr>
      </w:pPr>
      <w:r>
        <w:rPr>
          <w:rFonts w:hint="eastAsia" w:ascii="Arial" w:hAnsi="Arial" w:cs="Arial"/>
          <w:lang w:val="en-US" w:eastAsia="zh-CN"/>
        </w:rPr>
        <w:t>当第一种介质是自由空间，第二种介质绝缘常数是</w:t>
      </w:r>
      <w:r>
        <w:rPr>
          <w:rFonts w:hint="eastAsia" w:ascii="Arial" w:hAnsi="Arial" w:cs="Arial"/>
          <w:position w:val="-10"/>
          <w:lang w:val="en-US" w:eastAsia="zh-CN"/>
        </w:rPr>
        <w:object>
          <v:shape id="_x0000_i1045" o:spt="75" type="#_x0000_t75" style="height:17pt;width:13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5" r:id="rId48">
            <o:LockedField>false</o:LockedField>
          </o:OLEObject>
        </w:object>
      </w:r>
      <w:r>
        <w:rPr>
          <w:rFonts w:hint="eastAsia" w:ascii="Arial" w:hAnsi="Arial" w:cs="Arial"/>
          <w:lang w:val="en-US" w:eastAsia="zh-CN"/>
        </w:rPr>
        <w:t>，上式将变成</w:t>
      </w:r>
    </w:p>
    <w:p>
      <w:pPr>
        <w:adjustRightInd w:val="0"/>
        <w:snapToGrid w:val="0"/>
        <w:jc w:val="center"/>
        <w:rPr>
          <w:rFonts w:hint="eastAsia" w:ascii="Arial" w:hAnsi="Arial" w:cs="Arial"/>
          <w:lang w:val="en-US" w:eastAsia="zh-CN"/>
        </w:rPr>
      </w:pPr>
      <w:r>
        <w:rPr>
          <w:rFonts w:hint="eastAsia" w:ascii="Arial" w:hAnsi="Arial" w:cs="Arial"/>
          <w:position w:val="-34"/>
          <w:lang w:val="en-US" w:eastAsia="zh-CN"/>
        </w:rPr>
        <w:object>
          <v:shape id="_x0000_i1046" o:spt="75" type="#_x0000_t75" style="height:39pt;width:81pt;" o:ole="t" filled="f" o:preferrelative="t" stroked="f" coordsize="21600,21600">
            <v:path/>
            <v:fill on="f" focussize="0,0"/>
            <v:stroke on="f"/>
            <v:imagedata r:id="rId51" o:title=""/>
            <o:lock v:ext="edit" aspectratio="t"/>
            <w10:wrap type="none"/>
            <w10:anchorlock/>
          </v:shape>
          <o:OLEObject Type="Embed" ProgID="Equation.KSEE3" ShapeID="_x0000_i1046" DrawAspect="Content" ObjectID="_1468075746" r:id="rId50">
            <o:LockedField>false</o:LockedField>
          </o:OLEObject>
        </w:object>
      </w:r>
    </w:p>
    <w:p>
      <w:pPr>
        <w:numPr>
          <w:ilvl w:val="0"/>
          <w:numId w:val="4"/>
        </w:numPr>
        <w:adjustRightInd w:val="0"/>
        <w:snapToGrid w:val="0"/>
        <w:jc w:val="both"/>
        <w:rPr>
          <w:rFonts w:hint="eastAsia" w:ascii="Arial" w:hAnsi="Arial" w:cs="Arial"/>
          <w:lang w:val="en-US" w:eastAsia="zh-CN"/>
        </w:rPr>
      </w:pPr>
      <w:r>
        <w:rPr>
          <w:rFonts w:hint="eastAsia" w:ascii="Arial" w:hAnsi="Arial" w:cs="Arial"/>
          <w:lang w:val="en-US" w:eastAsia="zh-CN"/>
        </w:rPr>
        <w:t>绕射波</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Arial" w:hAnsi="Arial" w:cs="Arial"/>
          <w:lang w:val="en-US" w:eastAsia="zh-CN"/>
        </w:rPr>
      </w:pPr>
      <w:r>
        <w:rPr>
          <w:rFonts w:hint="eastAsia" w:ascii="Arial" w:hAnsi="Arial" w:cs="Arial"/>
          <w:lang w:val="en-US" w:eastAsia="zh-CN"/>
        </w:rPr>
        <w:t>绕射波即指从较大的山丘或建筑物绕射后到接收端的信号，需要满足电磁波产生绕射条件，其信号强度比直射波的弱。Huygen定律认为，这是因为处在障碍物中的前方各店可作为新波源产生球面次级波，次级波在在阻挡物后方所形成的场就是绕射波场。</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200"/>
        <w:jc w:val="center"/>
        <w:textAlignment w:val="auto"/>
        <w:outlineLvl w:val="9"/>
        <w:rPr>
          <w:rFonts w:hint="eastAsia" w:ascii="Arial" w:hAnsi="Arial" w:cs="Arial"/>
          <w:lang w:val="en-US" w:eastAsia="zh-CN"/>
        </w:rPr>
      </w:pPr>
      <w:r>
        <w:rPr>
          <w:rFonts w:hint="eastAsia" w:ascii="Arial" w:hAnsi="Arial" w:cs="Arial"/>
          <w:lang w:val="en-US" w:eastAsia="zh-CN"/>
        </w:rPr>
        <w:t>障碍物与余隙示意图（P39移动通信的图）</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Arial" w:hAnsi="Arial" w:cs="Arial"/>
          <w:lang w:val="en-US" w:eastAsia="zh-CN"/>
        </w:rPr>
      </w:pPr>
      <w:r>
        <w:rPr>
          <w:rFonts w:hint="eastAsia" w:ascii="Arial" w:hAnsi="Arial" w:cs="Arial"/>
          <w:lang w:val="en-US" w:eastAsia="zh-CN"/>
        </w:rPr>
        <w:t>我们定义障碍物的顶点到直射线的距离为菲涅尔余隙。当阻挡时为负余隙，阻挡物所引起的绕射的损耗和菲涅尔余隙有一定的关系。菲涅尔区半径的定义是椭球面上的某一点到直射线的垂直距离，通常用F来表示。第一菲涅尔区的半径为：</w:t>
      </w:r>
      <w:r>
        <w:rPr>
          <w:rFonts w:hint="eastAsia" w:ascii="Arial" w:hAnsi="Arial" w:cs="Arial"/>
          <w:position w:val="-32"/>
          <w:lang w:val="en-US" w:eastAsia="zh-CN"/>
        </w:rPr>
        <w:object>
          <v:shape id="_x0000_i1047" o:spt="75" type="#_x0000_t75" style="height:38pt;width:70pt;" o:ole="t" filled="f" o:preferrelative="t" stroked="f" coordsize="21600,21600">
            <v:path/>
            <v:fill on="f" focussize="0,0"/>
            <v:stroke on="f"/>
            <v:imagedata r:id="rId53" o:title=""/>
            <o:lock v:ext="edit" aspectratio="t"/>
            <w10:wrap type="none"/>
            <w10:anchorlock/>
          </v:shape>
          <o:OLEObject Type="Embed" ProgID="Equation.KSEE3" ShapeID="_x0000_i1047" DrawAspect="Content" ObjectID="_1468075747" r:id="rId5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Arial" w:hAnsi="Arial" w:cs="Arial"/>
          <w:lang w:val="en-US" w:eastAsia="zh-CN"/>
        </w:rPr>
      </w:pPr>
      <w:r>
        <w:rPr>
          <w:rFonts w:hint="eastAsia" w:ascii="Arial" w:hAnsi="Arial" w:cs="Arial"/>
          <w:lang w:val="en-US" w:eastAsia="zh-CN"/>
        </w:rPr>
        <w:t>当直射线从阻挡物的顶点恰好经过时，绕射损耗大约为6dB；当直射线低于阻挡物时，绕射损耗会急剧增加。</w:t>
      </w:r>
    </w:p>
    <w:p>
      <w:pPr>
        <w:numPr>
          <w:ilvl w:val="0"/>
          <w:numId w:val="4"/>
        </w:numPr>
        <w:adjustRightInd w:val="0"/>
        <w:snapToGrid w:val="0"/>
        <w:jc w:val="both"/>
        <w:rPr>
          <w:rFonts w:hint="eastAsia" w:ascii="Arial" w:hAnsi="Arial" w:cs="Arial"/>
          <w:lang w:val="en-US" w:eastAsia="zh-CN"/>
        </w:rPr>
      </w:pPr>
      <w:r>
        <w:rPr>
          <w:rFonts w:hint="eastAsia" w:ascii="Arial" w:hAnsi="Arial" w:cs="Arial"/>
          <w:lang w:val="en-US" w:eastAsia="zh-CN"/>
        </w:rPr>
        <w:t>散射波</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Arial" w:hAnsi="Arial" w:cs="Arial"/>
          <w:lang w:val="en-US" w:eastAsia="zh-CN"/>
        </w:rPr>
      </w:pPr>
      <w:r>
        <w:rPr>
          <w:rFonts w:hint="eastAsia" w:ascii="Arial" w:hAnsi="Arial" w:cs="Arial"/>
          <w:lang w:val="en-US" w:eastAsia="zh-CN"/>
        </w:rPr>
        <w:t>当介质中有小于波长的物体且单位体积所阻挡的数量很巨大时，就会发生散射。散射波发生于粗糙的表面或者不规则物体，反射的能量因为散射会散布于各个方向。散射波比直射波、反射波和绕射波都要弱。</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Arial" w:hAnsi="Arial" w:cs="Arial"/>
          <w:lang w:val="en-US" w:eastAsia="zh-CN"/>
        </w:rPr>
      </w:pPr>
      <w:r>
        <w:rPr>
          <w:rFonts w:hint="eastAsia" w:ascii="Arial" w:hAnsi="Arial" w:cs="Arial"/>
          <w:lang w:val="en-US" w:eastAsia="zh-CN"/>
        </w:rPr>
        <w:t>若入射角为</w:t>
      </w:r>
      <w:r>
        <w:rPr>
          <w:rFonts w:hint="eastAsia" w:ascii="Arial" w:hAnsi="Arial" w:cs="Arial"/>
          <w:position w:val="-12"/>
          <w:lang w:val="en-US" w:eastAsia="zh-CN"/>
        </w:rPr>
        <w:object>
          <v:shape id="_x0000_i1048"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ascii="Arial" w:hAnsi="Arial" w:cs="Arial"/>
          <w:lang w:val="en-US" w:eastAsia="zh-CN"/>
        </w:rPr>
        <w:t>，那么表面的平整度参数高度是：</w:t>
      </w:r>
    </w:p>
    <w:p>
      <w:pPr>
        <w:numPr>
          <w:ilvl w:val="0"/>
          <w:numId w:val="0"/>
        </w:numPr>
        <w:adjustRightInd w:val="0"/>
        <w:snapToGrid w:val="0"/>
        <w:jc w:val="center"/>
        <w:rPr>
          <w:rFonts w:hint="eastAsia" w:ascii="Arial" w:hAnsi="Arial" w:cs="Arial"/>
          <w:lang w:val="en-US" w:eastAsia="zh-CN"/>
        </w:rPr>
      </w:pPr>
      <w:r>
        <w:rPr>
          <w:rFonts w:hint="eastAsia" w:ascii="Arial" w:hAnsi="Arial" w:cs="Arial"/>
          <w:position w:val="-30"/>
          <w:lang w:val="en-US" w:eastAsia="zh-CN"/>
        </w:rPr>
        <w:object>
          <v:shape id="_x0000_i1049" o:spt="75" type="#_x0000_t75" style="height:34pt;width:60.95pt;" o:ole="t" filled="f" o:preferrelative="t" stroked="f" coordsize="21600,21600">
            <v:path/>
            <v:fill on="f" focussize="0,0"/>
            <v:stroke on="f"/>
            <v:imagedata r:id="rId57" o:title=""/>
            <o:lock v:ext="edit" aspectratio="t"/>
            <w10:wrap type="none"/>
            <w10:anchorlock/>
          </v:shape>
          <o:OLEObject Type="Embed" ProgID="Equation.KSEE3" ShapeID="_x0000_i1049" DrawAspect="Content" ObjectID="_1468075749" r:id="rId56">
            <o:LockedField>false</o:LockedField>
          </o:OLEObject>
        </w:object>
      </w:r>
    </w:p>
    <w:p>
      <w:pPr>
        <w:numPr>
          <w:ilvl w:val="0"/>
          <w:numId w:val="0"/>
        </w:numPr>
        <w:adjustRightInd w:val="0"/>
        <w:snapToGrid w:val="0"/>
        <w:jc w:val="both"/>
        <w:rPr>
          <w:rFonts w:hint="eastAsia" w:ascii="Arial" w:hAnsi="Arial" w:cs="Arial"/>
          <w:lang w:val="en-US" w:eastAsia="zh-CN"/>
        </w:rPr>
      </w:pPr>
      <w:r>
        <w:rPr>
          <w:rFonts w:hint="eastAsia" w:ascii="Arial" w:hAnsi="Arial" w:cs="Arial"/>
          <w:lang w:val="en-US" w:eastAsia="zh-CN"/>
        </w:rPr>
        <w:t>如果平面上的最大的突起高度大于</w:t>
      </w:r>
      <w:r>
        <w:rPr>
          <w:rFonts w:hint="eastAsia" w:ascii="Arial" w:hAnsi="Arial" w:cs="Arial"/>
          <w:position w:val="-12"/>
          <w:lang w:val="en-US" w:eastAsia="zh-CN"/>
        </w:rPr>
        <w:object>
          <v:shape id="_x0000_i1050" o:spt="75" type="#_x0000_t75" style="height:18pt;width:15pt;" o:ole="t" filled="f" o:preferrelative="t" stroked="f" coordsize="21600,21600">
            <v:path/>
            <v:fill on="f" focussize="0,0"/>
            <v:stroke on="f"/>
            <v:imagedata r:id="rId59" o:title=""/>
            <o:lock v:ext="edit" aspectratio="t"/>
            <w10:wrap type="none"/>
            <w10:anchorlock/>
          </v:shape>
          <o:OLEObject Type="Embed" ProgID="Equation.KSEE3" ShapeID="_x0000_i1050" DrawAspect="Content" ObjectID="_1468075750" r:id="rId58">
            <o:LockedField>false</o:LockedField>
          </o:OLEObject>
        </w:object>
      </w:r>
      <w:r>
        <w:rPr>
          <w:rFonts w:hint="eastAsia" w:ascii="Arial" w:hAnsi="Arial" w:cs="Arial"/>
          <w:lang w:val="en-US" w:eastAsia="zh-CN"/>
        </w:rPr>
        <w:t>，那认为这个表面是粗糙的；反之，则认为这个表面是光滑的。Ament提出，表面高度h的局部平均值服从高斯分布情况下，散射损耗系数</w:t>
      </w:r>
      <w:r>
        <w:rPr>
          <w:rFonts w:hint="eastAsia" w:ascii="Arial" w:hAnsi="Arial" w:cs="Arial"/>
          <w:position w:val="-12"/>
          <w:lang w:val="en-US" w:eastAsia="zh-CN"/>
        </w:rPr>
        <w:object>
          <v:shape id="_x0000_i1051" o:spt="75" type="#_x0000_t75" style="height:18pt;width:15pt;" o:ole="t" filled="f" o:preferrelative="t" stroked="f" coordsize="21600,21600">
            <v:path/>
            <v:fill on="f" focussize="0,0"/>
            <v:stroke on="f"/>
            <v:imagedata r:id="rId61" o:title=""/>
            <o:lock v:ext="edit" aspectratio="t"/>
            <w10:wrap type="none"/>
            <w10:anchorlock/>
          </v:shape>
          <o:OLEObject Type="Embed" ProgID="Equation.KSEE3" ShapeID="_x0000_i1051" DrawAspect="Content" ObjectID="_1468075751" r:id="rId60">
            <o:LockedField>false</o:LockedField>
          </o:OLEObject>
        </w:object>
      </w:r>
      <w:r>
        <w:rPr>
          <w:rFonts w:hint="eastAsia" w:ascii="Arial" w:hAnsi="Arial" w:cs="Arial"/>
          <w:lang w:val="en-US" w:eastAsia="zh-CN"/>
        </w:rPr>
        <w:t>为：</w:t>
      </w:r>
    </w:p>
    <w:p>
      <w:pPr>
        <w:numPr>
          <w:ilvl w:val="0"/>
          <w:numId w:val="0"/>
        </w:numPr>
        <w:adjustRightInd w:val="0"/>
        <w:snapToGrid w:val="0"/>
        <w:jc w:val="center"/>
        <w:rPr>
          <w:rFonts w:hint="eastAsia" w:ascii="Arial" w:hAnsi="Arial" w:cs="Arial"/>
          <w:lang w:val="en-US" w:eastAsia="zh-CN"/>
        </w:rPr>
      </w:pPr>
      <w:r>
        <w:rPr>
          <w:rFonts w:hint="eastAsia" w:ascii="Arial" w:hAnsi="Arial" w:cs="Arial"/>
          <w:position w:val="-36"/>
          <w:lang w:val="en-US" w:eastAsia="zh-CN"/>
        </w:rPr>
        <w:object>
          <v:shape id="_x0000_i1052" o:spt="75" type="#_x0000_t75" style="height:42pt;width:134pt;" o:ole="t" filled="f" o:preferrelative="t" stroked="f" coordsize="21600,21600">
            <v:path/>
            <v:fill on="f" focussize="0,0"/>
            <v:stroke on="f"/>
            <v:imagedata r:id="rId63" o:title=""/>
            <o:lock v:ext="edit" aspectratio="t"/>
            <w10:wrap type="none"/>
            <w10:anchorlock/>
          </v:shape>
          <o:OLEObject Type="Embed" ProgID="Equation.KSEE3" ShapeID="_x0000_i1052" DrawAspect="Content" ObjectID="_1468075752" r:id="rId62">
            <o:LockedField>false</o:LockedField>
          </o:OLEObject>
        </w:object>
      </w:r>
      <w:r>
        <w:rPr>
          <w:rFonts w:hint="eastAsia" w:ascii="Arial" w:hAnsi="Arial" w:cs="Arial"/>
          <w:lang w:val="en-US" w:eastAsia="zh-CN"/>
        </w:rPr>
        <w:t xml:space="preserve"> 式中</w:t>
      </w:r>
      <w:r>
        <w:rPr>
          <w:rFonts w:hint="eastAsia" w:ascii="Arial" w:hAnsi="Arial" w:cs="Arial"/>
          <w:position w:val="-12"/>
          <w:lang w:val="en-US" w:eastAsia="zh-CN"/>
        </w:rPr>
        <w:object>
          <v:shape id="_x0000_i1053" o:spt="75" type="#_x0000_t75" style="height:18pt;width:15pt;" o:ole="t" filled="f" o:preferrelative="t" stroked="f" coordsize="21600,21600">
            <v:path/>
            <v:fill on="f" focussize="0,0"/>
            <v:stroke on="f"/>
            <v:imagedata r:id="rId65" o:title=""/>
            <o:lock v:ext="edit" aspectratio="t"/>
            <w10:wrap type="none"/>
            <w10:anchorlock/>
          </v:shape>
          <o:OLEObject Type="Embed" ProgID="Equation.KSEE3" ShapeID="_x0000_i1053" DrawAspect="Content" ObjectID="_1468075753" r:id="rId64">
            <o:LockedField>false</o:LockedField>
          </o:OLEObject>
        </w:object>
      </w:r>
      <w:r>
        <w:rPr>
          <w:rFonts w:hint="eastAsia" w:ascii="Arial" w:hAnsi="Arial" w:cs="Arial"/>
          <w:lang w:val="en-US" w:eastAsia="zh-CN"/>
        </w:rPr>
        <w:t>为表面高度标准差</w:t>
      </w:r>
    </w:p>
    <w:tbl>
      <w:tblPr>
        <w:tblStyle w:val="18"/>
        <w:tblW w:w="76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numPr>
                <w:ilvl w:val="0"/>
                <w:numId w:val="0"/>
              </w:numPr>
              <w:adjustRightInd w:val="0"/>
              <w:snapToGrid w:val="0"/>
              <w:jc w:val="center"/>
              <w:rPr>
                <w:rFonts w:hint="eastAsia" w:ascii="Arial" w:hAnsi="Arial" w:cs="Arial"/>
                <w:vertAlign w:val="baseline"/>
                <w:lang w:val="en-US" w:eastAsia="zh-CN"/>
              </w:rPr>
            </w:pPr>
          </w:p>
        </w:tc>
        <w:tc>
          <w:tcPr>
            <w:tcW w:w="5965" w:type="dxa"/>
          </w:tcPr>
          <w:p>
            <w:pPr>
              <w:numPr>
                <w:ilvl w:val="0"/>
                <w:numId w:val="0"/>
              </w:numPr>
              <w:adjustRightInd w:val="0"/>
              <w:snapToGrid w:val="0"/>
              <w:jc w:val="center"/>
              <w:rPr>
                <w:rFonts w:hint="eastAsia" w:ascii="Arial" w:hAnsi="Arial" w:cs="Arial"/>
                <w:vertAlign w:val="baseline"/>
                <w:lang w:val="en-US" w:eastAsia="zh-CN"/>
              </w:rPr>
            </w:pPr>
            <w:r>
              <w:rPr>
                <w:rFonts w:hint="eastAsia" w:ascii="Arial" w:hAnsi="Arial" w:cs="Arial"/>
                <w:vertAlign w:val="baseline"/>
                <w:lang w:val="en-US" w:eastAsia="zh-CN"/>
              </w:rPr>
              <w:t>阻挡物体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numPr>
                <w:ilvl w:val="0"/>
                <w:numId w:val="0"/>
              </w:numPr>
              <w:adjustRightInd w:val="0"/>
              <w:snapToGrid w:val="0"/>
              <w:jc w:val="center"/>
              <w:rPr>
                <w:rFonts w:hint="eastAsia" w:ascii="Arial" w:hAnsi="Arial" w:cs="Arial"/>
                <w:vertAlign w:val="baseline"/>
                <w:lang w:val="en-US" w:eastAsia="zh-CN"/>
              </w:rPr>
            </w:pPr>
            <w:r>
              <w:rPr>
                <w:rFonts w:hint="eastAsia" w:ascii="Arial" w:hAnsi="Arial" w:cs="Arial"/>
                <w:vertAlign w:val="baseline"/>
                <w:lang w:val="en-US" w:eastAsia="zh-CN"/>
              </w:rPr>
              <w:t>反射</w:t>
            </w:r>
          </w:p>
        </w:tc>
        <w:tc>
          <w:tcPr>
            <w:tcW w:w="5965" w:type="dxa"/>
          </w:tcPr>
          <w:p>
            <w:pPr>
              <w:numPr>
                <w:ilvl w:val="0"/>
                <w:numId w:val="0"/>
              </w:numPr>
              <w:adjustRightInd w:val="0"/>
              <w:snapToGrid w:val="0"/>
              <w:jc w:val="center"/>
              <w:rPr>
                <w:rFonts w:hint="eastAsia" w:ascii="Arial" w:hAnsi="Arial" w:cs="Arial"/>
                <w:vertAlign w:val="baseline"/>
                <w:lang w:val="en-US" w:eastAsia="zh-CN"/>
              </w:rPr>
            </w:pPr>
            <w:r>
              <w:rPr>
                <w:rFonts w:hint="eastAsia" w:ascii="Arial" w:hAnsi="Arial" w:cs="Arial"/>
                <w:vertAlign w:val="baseline"/>
                <w:lang w:val="en-US" w:eastAsia="zh-CN"/>
              </w:rPr>
              <w:t>比传输波长大的多的物体（墙面、地面）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numPr>
                <w:ilvl w:val="0"/>
                <w:numId w:val="0"/>
              </w:numPr>
              <w:adjustRightInd w:val="0"/>
              <w:snapToGrid w:val="0"/>
              <w:jc w:val="center"/>
              <w:rPr>
                <w:rFonts w:hint="eastAsia" w:ascii="Arial" w:hAnsi="Arial" w:cs="Arial"/>
                <w:vertAlign w:val="baseline"/>
                <w:lang w:val="en-US" w:eastAsia="zh-CN"/>
              </w:rPr>
            </w:pPr>
            <w:r>
              <w:rPr>
                <w:rFonts w:hint="eastAsia" w:ascii="Arial" w:hAnsi="Arial" w:cs="Arial"/>
                <w:vertAlign w:val="baseline"/>
                <w:lang w:val="en-US" w:eastAsia="zh-CN"/>
              </w:rPr>
              <w:t>散射</w:t>
            </w:r>
          </w:p>
        </w:tc>
        <w:tc>
          <w:tcPr>
            <w:tcW w:w="5965" w:type="dxa"/>
          </w:tcPr>
          <w:p>
            <w:pPr>
              <w:numPr>
                <w:ilvl w:val="0"/>
                <w:numId w:val="0"/>
              </w:numPr>
              <w:adjustRightInd w:val="0"/>
              <w:snapToGrid w:val="0"/>
              <w:jc w:val="center"/>
              <w:rPr>
                <w:rFonts w:hint="eastAsia" w:ascii="Arial" w:hAnsi="Arial" w:cs="Arial"/>
                <w:vertAlign w:val="baseline"/>
                <w:lang w:val="en-US" w:eastAsia="zh-CN"/>
              </w:rPr>
            </w:pPr>
            <w:r>
              <w:rPr>
                <w:rFonts w:hint="eastAsia" w:ascii="Arial" w:hAnsi="Arial" w:cs="Arial"/>
                <w:vertAlign w:val="baseline"/>
                <w:lang w:val="en-US" w:eastAsia="zh-CN"/>
              </w:rPr>
              <w:t>比传输波长小的多的物体（不规则物体、粗糙的表面）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04" w:type="dxa"/>
          </w:tcPr>
          <w:p>
            <w:pPr>
              <w:numPr>
                <w:ilvl w:val="0"/>
                <w:numId w:val="0"/>
              </w:numPr>
              <w:adjustRightInd w:val="0"/>
              <w:snapToGrid w:val="0"/>
              <w:jc w:val="center"/>
              <w:rPr>
                <w:rFonts w:hint="eastAsia" w:ascii="Arial" w:hAnsi="Arial" w:cs="Arial"/>
                <w:vertAlign w:val="baseline"/>
                <w:lang w:val="en-US" w:eastAsia="zh-CN"/>
              </w:rPr>
            </w:pPr>
            <w:r>
              <w:rPr>
                <w:rFonts w:hint="eastAsia" w:ascii="Arial" w:hAnsi="Arial" w:cs="Arial"/>
                <w:vertAlign w:val="baseline"/>
                <w:lang w:val="en-US" w:eastAsia="zh-CN"/>
              </w:rPr>
              <w:t>绕射</w:t>
            </w:r>
          </w:p>
        </w:tc>
        <w:tc>
          <w:tcPr>
            <w:tcW w:w="5965" w:type="dxa"/>
          </w:tcPr>
          <w:p>
            <w:pPr>
              <w:numPr>
                <w:ilvl w:val="0"/>
                <w:numId w:val="0"/>
              </w:numPr>
              <w:adjustRightInd w:val="0"/>
              <w:snapToGrid w:val="0"/>
              <w:jc w:val="center"/>
              <w:rPr>
                <w:rFonts w:hint="eastAsia" w:ascii="Arial" w:hAnsi="Arial" w:cs="Arial"/>
                <w:vertAlign w:val="baseline"/>
                <w:lang w:val="en-US" w:eastAsia="zh-CN"/>
              </w:rPr>
            </w:pPr>
            <w:r>
              <w:rPr>
                <w:rFonts w:hint="eastAsia" w:ascii="Arial" w:hAnsi="Arial" w:cs="Arial"/>
                <w:vertAlign w:val="baseline"/>
                <w:lang w:val="en-US" w:eastAsia="zh-CN"/>
              </w:rPr>
              <w:t>尖利的边缘（如山丘）</w:t>
            </w:r>
          </w:p>
        </w:tc>
      </w:tr>
    </w:tbl>
    <w:p>
      <w:pPr>
        <w:numPr>
          <w:ilvl w:val="0"/>
          <w:numId w:val="0"/>
        </w:numPr>
        <w:adjustRightInd w:val="0"/>
        <w:snapToGrid w:val="0"/>
        <w:jc w:val="center"/>
        <w:rPr>
          <w:rFonts w:hint="eastAsia" w:ascii="Arial" w:hAnsi="Arial" w:cs="Arial"/>
          <w:lang w:val="en-US" w:eastAsia="zh-CN"/>
        </w:rPr>
      </w:pPr>
      <w:r>
        <w:rPr>
          <w:rFonts w:hint="eastAsia" w:ascii="Arial" w:hAnsi="Arial" w:cs="Arial"/>
          <w:lang w:val="en-US" w:eastAsia="zh-CN"/>
        </w:rPr>
        <w:t>反射、绕射、散射和阻挡物之间的关系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8"/>
          <w:szCs w:val="28"/>
          <w:lang w:val="en-US" w:eastAsia="zh-CN"/>
        </w:rPr>
        <w:t>2.2 无线信道的概念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sz w:val="30"/>
          <w:szCs w:val="30"/>
          <w:lang w:val="en-US" w:eastAsia="zh-CN"/>
        </w:rPr>
      </w:pPr>
      <w:bookmarkStart w:id="10" w:name="_Toc2569"/>
      <w:r>
        <w:rPr>
          <w:rFonts w:hint="eastAsia"/>
          <w:b w:val="0"/>
          <w:bCs w:val="0"/>
          <w:sz w:val="30"/>
          <w:szCs w:val="30"/>
          <w:lang w:val="en-US" w:eastAsia="zh-CN"/>
        </w:rPr>
        <w:t>2.2.1 无线信道的定义</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无线通信中，信号的传播是利用电磁波在大气层中的传播实现的。无线信道是对无线通信中接收端和发送端之间连接的一种形象的比喻，对于无线电波而言，从发射端到接收端之间并没有可见的连接，而且无线电波在传播过程中的路径也可能不只一条，为了形象描述发射端与接收端之间的连接，我们称这条通路为无线信道。无线信道有信道容量，有信道带宽，其中信道容量反映了信道所能传输的最大信息量，信道带宽则是允许通过该信道信号的上下限频率。无线信道的传输特性没有有线信道的传输特性稳定和可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sz w:val="30"/>
          <w:szCs w:val="30"/>
          <w:lang w:val="en-US" w:eastAsia="zh-CN"/>
        </w:rPr>
      </w:pPr>
      <w:bookmarkStart w:id="11" w:name="_Toc22515"/>
      <w:r>
        <w:rPr>
          <w:rFonts w:hint="eastAsia"/>
          <w:b w:val="0"/>
          <w:bCs w:val="0"/>
          <w:sz w:val="30"/>
          <w:szCs w:val="30"/>
          <w:lang w:val="en-US" w:eastAsia="zh-CN"/>
        </w:rPr>
        <w:t>2.2.2 无线信道的特征</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许多无线信道（如天波和地波传播的无线信道，某些视距传输信道和各种散射信道的参数都是随时间而不可预定的变化着的），故其传输特性要远比有线信道复杂的多，在信号传输时，对其影响也比较大，因此我们要对无线信道的特征有一定的了解与认识，在这里，主要讨论无线信道突出的几个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一、传播路径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移动信道的频谱范围有一定的限制，而在VHF和UHF（300MHz—30GHz）的移动信道中，由于频段内最大的波长只有1m，这比在传播路径上的建筑物、树林等物体的尺寸小的多，因此无线电波在传输的过程中不仅有直射波，还有由各种障碍物所引起的的绕射波、散射波和反射波，因此到达接收端的信号是多个传播路径的信号的叠加，如图2-1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4142105</wp:posOffset>
                </wp:positionH>
                <wp:positionV relativeFrom="paragraph">
                  <wp:posOffset>114935</wp:posOffset>
                </wp:positionV>
                <wp:extent cx="723900" cy="838200"/>
                <wp:effectExtent l="6350" t="6350" r="12700" b="12700"/>
                <wp:wrapNone/>
                <wp:docPr id="23" name="矩形 23"/>
                <wp:cNvGraphicFramePr/>
                <a:graphic xmlns:a="http://schemas.openxmlformats.org/drawingml/2006/main">
                  <a:graphicData uri="http://schemas.microsoft.com/office/word/2010/wordprocessingShape">
                    <wps:wsp>
                      <wps:cNvSpPr/>
                      <wps:spPr>
                        <a:xfrm>
                          <a:off x="5285105" y="6378575"/>
                          <a:ext cx="723900" cy="838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6.15pt;margin-top:9.05pt;height:66pt;width:57pt;z-index:251668480;v-text-anchor:middle;mso-width-relative:page;mso-height-relative:page;" fillcolor="#FFFFFF [3201]" filled="t" stroked="t" coordsize="21600,21600" o:gfxdata="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0FCUo2AAAAAoBAAAPAAAAAAAAAAEAIAAAACIAAABkcnMvZG93bnJldi54bWxQSwECFAAU&#10;AAAACACHTuJAiskvbmMCAACzBAAADgAAAAAAAAABACAAAAAnAQAAZHJzL2Uyb0RvYy54bWxQSwUG&#10;AAAAAAYABgBZAQAA/AUAAAAA&#10;">
                <v:fill on="t" focussize="0,0"/>
                <v:stroke weight="1pt" color="#70AD47 [3209]" miterlimit="8" joinstyle="miter"/>
                <v:imagedata o:title=""/>
                <o:lock v:ext="edit" aspectratio="f"/>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4142105</wp:posOffset>
                </wp:positionH>
                <wp:positionV relativeFrom="paragraph">
                  <wp:posOffset>137795</wp:posOffset>
                </wp:positionV>
                <wp:extent cx="466725" cy="895350"/>
                <wp:effectExtent l="4445" t="1905" r="5080" b="17145"/>
                <wp:wrapNone/>
                <wp:docPr id="26" name="直接箭头连接符 26"/>
                <wp:cNvGraphicFramePr/>
                <a:graphic xmlns:a="http://schemas.openxmlformats.org/drawingml/2006/main">
                  <a:graphicData uri="http://schemas.microsoft.com/office/word/2010/wordprocessingShape">
                    <wps:wsp>
                      <wps:cNvCnPr>
                        <a:stCxn id="23" idx="1"/>
                      </wps:cNvCnPr>
                      <wps:spPr>
                        <a:xfrm>
                          <a:off x="5285105" y="6797675"/>
                          <a:ext cx="4667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6.15pt;margin-top:10.85pt;height:70.5pt;width:36.75pt;z-index:251671552;mso-width-relative:page;mso-height-relative:page;" filled="f" stroked="t" coordsize="21600,21600" o:gfxdata="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UmdcAAAAKAQAADwAAAAAAAAABACAA&#10;AAAiAAAAZHJzL2Rvd25yZXYueG1sUEsBAhQAFAAAAAgAh07iQEe+Vg4OAgAAyQMAAA4AAAAAAAAA&#10;AQAgAAAAJgEAAGRycy9lMm9Eb2MueG1sUEsFBgAAAAAGAAYAWQEAAKY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vertAlign w:val="subscript"/>
          <w:lang w:val="en-US" w:eastAsia="zh-CN"/>
        </w:rPr>
      </w:pPr>
      <w:r>
        <w:rPr>
          <w:sz w:val="24"/>
        </w:rPr>
        <mc:AlternateContent>
          <mc:Choice Requires="wps">
            <w:drawing>
              <wp:anchor distT="0" distB="0" distL="114300" distR="114300" simplePos="0" relativeHeight="251676672" behindDoc="0" locked="0" layoutInCell="1" allowOverlap="1">
                <wp:simplePos x="0" y="0"/>
                <wp:positionH relativeFrom="column">
                  <wp:posOffset>208280</wp:posOffset>
                </wp:positionH>
                <wp:positionV relativeFrom="paragraph">
                  <wp:posOffset>34925</wp:posOffset>
                </wp:positionV>
                <wp:extent cx="2162175" cy="1733550"/>
                <wp:effectExtent l="3175" t="3810" r="6350" b="15240"/>
                <wp:wrapNone/>
                <wp:docPr id="32" name="直接箭头连接符 32"/>
                <wp:cNvGraphicFramePr/>
                <a:graphic xmlns:a="http://schemas.openxmlformats.org/drawingml/2006/main">
                  <a:graphicData uri="http://schemas.microsoft.com/office/word/2010/wordprocessingShape">
                    <wps:wsp>
                      <wps:cNvCnPr/>
                      <wps:spPr>
                        <a:xfrm>
                          <a:off x="1351280" y="6892925"/>
                          <a:ext cx="2162175" cy="1733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4pt;margin-top:2.75pt;height:136.5pt;width:170.25pt;z-index:251676672;mso-width-relative:page;mso-height-relative:page;" filled="f" stroked="t" coordsize="21600,21600" o:gfxdata="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eWy29YAAAAIAQAADwAAAAAAAAABACAAAAAiAAAAZHJzL2Rv&#10;d25yZXYueG1sUEsBAhQAFAAAAAgAh07iQOY5jJ4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208280</wp:posOffset>
                </wp:positionH>
                <wp:positionV relativeFrom="paragraph">
                  <wp:posOffset>-41275</wp:posOffset>
                </wp:positionV>
                <wp:extent cx="3943350" cy="76200"/>
                <wp:effectExtent l="0" t="47625" r="0" b="9525"/>
                <wp:wrapNone/>
                <wp:docPr id="31" name="直接箭头连接符 31"/>
                <wp:cNvGraphicFramePr/>
                <a:graphic xmlns:a="http://schemas.openxmlformats.org/drawingml/2006/main">
                  <a:graphicData uri="http://schemas.microsoft.com/office/word/2010/wordprocessingShape">
                    <wps:wsp>
                      <wps:cNvCnPr>
                        <a:stCxn id="12" idx="0"/>
                      </wps:cNvCnPr>
                      <wps:spPr>
                        <a:xfrm flipV="1">
                          <a:off x="1351280" y="6892925"/>
                          <a:ext cx="394335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4pt;margin-top:-3.25pt;height:6pt;width:310.5pt;z-index:251675648;mso-width-relative:page;mso-height-relative:page;" filled="f" stroked="t" coordsize="21600,21600" o:gfxdata="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lmZzDNYAAAAHAQAADwAAAAAAAAAB&#10;ACAAAAAiAAAAZHJzL2Rvd25yZXYueG1sUEsBAhQAFAAAAAgAh07iQOFInxMSAgAA0wMAAA4AAAAA&#10;AAAAAQAgAAAAJQEAAGRycy9lMm9Eb2MueG1sUEsFBgAAAAAGAAYAWQEAAKk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2328545</wp:posOffset>
                </wp:positionH>
                <wp:positionV relativeFrom="paragraph">
                  <wp:posOffset>833120</wp:posOffset>
                </wp:positionV>
                <wp:extent cx="2251710" cy="20955"/>
                <wp:effectExtent l="0" t="29210" r="15240" b="64135"/>
                <wp:wrapNone/>
                <wp:docPr id="30" name="直接箭头连接符 30"/>
                <wp:cNvGraphicFramePr/>
                <a:graphic xmlns:a="http://schemas.openxmlformats.org/drawingml/2006/main">
                  <a:graphicData uri="http://schemas.microsoft.com/office/word/2010/wordprocessingShape">
                    <wps:wsp>
                      <wps:cNvCnPr>
                        <a:stCxn id="27" idx="5"/>
                      </wps:cNvCnPr>
                      <wps:spPr>
                        <a:xfrm>
                          <a:off x="3471545" y="7691120"/>
                          <a:ext cx="2251710" cy="20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3.35pt;margin-top:65.6pt;height:1.65pt;width:177.3pt;z-index:251674624;mso-width-relative:page;mso-height-relative:page;" filled="f" stroked="t" coordsize="21600,21600" o:gfxdata="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Bt2091wAAAAsBAAAPAAAAAAAAAAEA&#10;IAAAACIAAABkcnMvZG93bnJldi54bWxQSwECFAAUAAAACACHTuJAzsTEJxACAADJAwAADgAAAAAA&#10;AAABACAAAAAmAQAAZHJzL2Uyb0RvYy54bWxQSwUGAAAAAAYABgBZAQAAq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208280</wp:posOffset>
                </wp:positionH>
                <wp:positionV relativeFrom="paragraph">
                  <wp:posOffset>34925</wp:posOffset>
                </wp:positionV>
                <wp:extent cx="1819275" cy="748030"/>
                <wp:effectExtent l="1905" t="4445" r="7620" b="28575"/>
                <wp:wrapNone/>
                <wp:docPr id="29" name="直接箭头连接符 29"/>
                <wp:cNvGraphicFramePr/>
                <a:graphic xmlns:a="http://schemas.openxmlformats.org/drawingml/2006/main">
                  <a:graphicData uri="http://schemas.microsoft.com/office/word/2010/wordprocessingShape">
                    <wps:wsp>
                      <wps:cNvCnPr>
                        <a:stCxn id="12" idx="0"/>
                        <a:endCxn id="27" idx="2"/>
                      </wps:cNvCnPr>
                      <wps:spPr>
                        <a:xfrm>
                          <a:off x="1351280" y="6892925"/>
                          <a:ext cx="1819275" cy="748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4pt;margin-top:2.75pt;height:58.9pt;width:143.25pt;z-index:251673600;mso-width-relative:page;mso-height-relative:page;" filled="f" stroked="t" coordsize="21600,21600" o:gfxdata="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JYtYh1QAAAAgBAAAP&#10;AAAAAAAAAAEAIAAAACIAAABkcnMvZG93bnJldi54bWxQSwECFAAUAAAACACHTuJAiOYlkxsCAADl&#10;AwAADgAAAAAAAAABACAAAAAkAQAAZHJzL2Uyb0RvYy54bWxQSwUGAAAAAAYABgBZAQAAs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2027555</wp:posOffset>
                </wp:positionH>
                <wp:positionV relativeFrom="paragraph">
                  <wp:posOffset>711200</wp:posOffset>
                </wp:positionV>
                <wp:extent cx="352425" cy="142875"/>
                <wp:effectExtent l="6350" t="6350" r="22225" b="22225"/>
                <wp:wrapNone/>
                <wp:docPr id="27" name="椭圆 27"/>
                <wp:cNvGraphicFramePr/>
                <a:graphic xmlns:a="http://schemas.openxmlformats.org/drawingml/2006/main">
                  <a:graphicData uri="http://schemas.microsoft.com/office/word/2010/wordprocessingShape">
                    <wps:wsp>
                      <wps:cNvSpPr/>
                      <wps:spPr>
                        <a:xfrm>
                          <a:off x="3075305" y="7521575"/>
                          <a:ext cx="352425" cy="142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65pt;margin-top:56pt;height:11.25pt;width:27.75pt;z-index:251672576;v-text-anchor:middle;mso-width-relative:page;mso-height-relative:page;" fillcolor="#FFFFFF [3201]" filled="t" stroked="t" coordsize="21600,21600" o:gfxdata="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WOjpR2gAAAAsBAAAPAAAAAAAAAAEAIAAAACIAAABkcnMvZG93bnJldi54bWxQ&#10;SwECFAAUAAAACACHTuJAG7iT82cCAAC2BAAADgAAAAAAAAABACAAAAApAQAAZHJzL2Uyb0RvYy54&#10;bWxQSwUGAAAAAAYABgBZAQAAAgYAAAAA&#10;">
                <v:fill on="t" focussize="0,0"/>
                <v:stroke weight="1pt" color="#70AD47 [3209]"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-173355</wp:posOffset>
                </wp:positionH>
                <wp:positionV relativeFrom="paragraph">
                  <wp:posOffset>34925</wp:posOffset>
                </wp:positionV>
                <wp:extent cx="762635" cy="1724660"/>
                <wp:effectExtent l="7620" t="29210" r="10795" b="17780"/>
                <wp:wrapNone/>
                <wp:docPr id="12" name="等腰三角形 12"/>
                <wp:cNvGraphicFramePr/>
                <a:graphic xmlns:a="http://schemas.openxmlformats.org/drawingml/2006/main">
                  <a:graphicData uri="http://schemas.microsoft.com/office/word/2010/wordprocessingShape">
                    <wps:wsp>
                      <wps:cNvSpPr/>
                      <wps:spPr>
                        <a:xfrm>
                          <a:off x="836930" y="6892925"/>
                          <a:ext cx="762635" cy="172466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margin-left:-13.65pt;margin-top:2.75pt;height:135.8pt;width:60.05pt;z-index:251658240;v-text-anchor:middle;mso-width-relative:page;mso-height-relative:page;" fillcolor="#FFFFFF [3201]" filled="t" stroked="t" coordsize="21600,21600" o:gfxdata="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ClG7DYAAAACAEAAA8AAAAAAAAAAQAgAAAAIgAA&#10;AGRycy9kb3ducmV2LnhtbFBLAQIUABQAAAAIAIdO4kCbwCQMegIAAMAEAAAOAAAAAAAAAAEAIAAA&#10;ACcBAABkcnMvZTJvRG9jLnhtbFBLBQYAAAAABgAGAFkBAAATBgAAAAA=&#10;" adj="10800">
                <v:fill on="t" focussize="0,0"/>
                <v:stroke weight="1pt" color="#70AD47 [3209]" miterlimit="8" joinstyle="miter"/>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208280</wp:posOffset>
                </wp:positionH>
                <wp:positionV relativeFrom="paragraph">
                  <wp:posOffset>1758950</wp:posOffset>
                </wp:positionV>
                <wp:extent cx="5591175" cy="635"/>
                <wp:effectExtent l="0" t="0" r="0" b="0"/>
                <wp:wrapNone/>
                <wp:docPr id="18" name="直接连接符 18"/>
                <wp:cNvGraphicFramePr/>
                <a:graphic xmlns:a="http://schemas.openxmlformats.org/drawingml/2006/main">
                  <a:graphicData uri="http://schemas.microsoft.com/office/word/2010/wordprocessingShape">
                    <wps:wsp>
                      <wps:cNvCnPr>
                        <a:stCxn id="12" idx="3"/>
                      </wps:cNvCnPr>
                      <wps:spPr>
                        <a:xfrm flipV="1">
                          <a:off x="1360805" y="8617585"/>
                          <a:ext cx="559117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4pt;margin-top:138.5pt;height:0.05pt;width:440.25pt;z-index:251664384;mso-width-relative:page;mso-height-relative:page;" filled="f" stroked="t" coordsize="21600,21600" o:gfxdata="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F+aBdDZAAAACgEAAA8AAAAAAAAAAQAgAAAAIgAAAGRycy9kb3ducmV2LnhtbFBLAQIU&#10;ABQAAAAIAIdO4kABWwXa8gEAAKQDAAAOAAAAAAAAAAEAIAAAACgBAABkcnMvZTJvRG9jLnhtbFBL&#10;BQYAAAAABgAGAFkBAACM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208280</wp:posOffset>
                </wp:positionH>
                <wp:positionV relativeFrom="paragraph">
                  <wp:posOffset>34925</wp:posOffset>
                </wp:positionV>
                <wp:extent cx="4429125" cy="809625"/>
                <wp:effectExtent l="635" t="4445" r="8890" b="43180"/>
                <wp:wrapNone/>
                <wp:docPr id="20" name="直接箭头连接符 20"/>
                <wp:cNvGraphicFramePr/>
                <a:graphic xmlns:a="http://schemas.openxmlformats.org/drawingml/2006/main">
                  <a:graphicData uri="http://schemas.microsoft.com/office/word/2010/wordprocessingShape">
                    <wps:wsp>
                      <wps:cNvCnPr>
                        <a:stCxn id="12" idx="0"/>
                      </wps:cNvCnPr>
                      <wps:spPr>
                        <a:xfrm>
                          <a:off x="1360805" y="6892925"/>
                          <a:ext cx="4429125"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4pt;margin-top:2.75pt;height:63.75pt;width:348.75pt;z-index:251666432;mso-width-relative:page;mso-height-relative:page;" filled="f" stroked="t" coordsize="21600,21600" o:gfxdata="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sHt+T1gAAAAgBAAAPAAAAAAAAAAEAIAAA&#10;ACIAAABkcnMvZG93bnJldi54bWxQSwECFAAUAAAACACHTuJADltdJw4CAADKAwAADgAAAAAAAAAB&#10;ACAAAAAlAQAAZHJzL2Uyb0RvYy54bWxQSwUGAAAAAAYABgBZAQAAp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2360930</wp:posOffset>
                </wp:positionH>
                <wp:positionV relativeFrom="paragraph">
                  <wp:posOffset>844550</wp:posOffset>
                </wp:positionV>
                <wp:extent cx="2257425" cy="923925"/>
                <wp:effectExtent l="1905" t="13335" r="7620" b="15240"/>
                <wp:wrapNone/>
                <wp:docPr id="24" name="直接箭头连接符 24"/>
                <wp:cNvGraphicFramePr/>
                <a:graphic xmlns:a="http://schemas.openxmlformats.org/drawingml/2006/main">
                  <a:graphicData uri="http://schemas.microsoft.com/office/word/2010/wordprocessingShape">
                    <wps:wsp>
                      <wps:cNvCnPr/>
                      <wps:spPr>
                        <a:xfrm flipV="1">
                          <a:off x="3542030" y="8645525"/>
                          <a:ext cx="2257425"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5.9pt;margin-top:66.5pt;height:72.75pt;width:177.75pt;z-index:251669504;mso-width-relative:page;mso-height-relative:page;" filled="f" stroked="t" coordsize="21600,21600" o:gfxdata="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yInPNkAAAALAQAADwAAAAAAAAABACAAAAAiAAAA&#10;ZHJzL2Rvd25yZXYueG1sUEsBAhQAFAAAAAgAh07iQFJ9u8wGAgAArQMAAA4AAAAAAAAAAQAgAAAA&#10;KAEAAGRycy9lMm9Eb2MueG1sUEsFBgAAAAAGAAYAWQEAAKA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4694555</wp:posOffset>
                </wp:positionH>
                <wp:positionV relativeFrom="paragraph">
                  <wp:posOffset>1577975</wp:posOffset>
                </wp:positionV>
                <wp:extent cx="161925" cy="152400"/>
                <wp:effectExtent l="6350" t="6350" r="22225" b="12700"/>
                <wp:wrapNone/>
                <wp:docPr id="15" name="椭圆 15"/>
                <wp:cNvGraphicFramePr/>
                <a:graphic xmlns:a="http://schemas.openxmlformats.org/drawingml/2006/main">
                  <a:graphicData uri="http://schemas.microsoft.com/office/word/2010/wordprocessingShape">
                    <wps:wsp>
                      <wps:cNvSpPr/>
                      <wps:spPr>
                        <a:xfrm>
                          <a:off x="0" y="0"/>
                          <a:ext cx="161925" cy="152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9.65pt;margin-top:124.25pt;height:12pt;width:12.75pt;z-index:251663360;v-text-anchor:middle;mso-width-relative:page;mso-height-relative:page;" fillcolor="#FFFFFF [3201]" filled="t" stroked="t" coordsize="21600,21600" o:gfxdata="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T0&#10;Nc7bAAAACwEAAA8AAAAAAAAAAQAgAAAAIgAAAGRycy9kb3ducmV2LnhtbFBLAQIUABQAAAAIAIdO&#10;4kBnsXejWQIAAKoEAAAOAAAAAAAAAAEAIAAAACoBAABkcnMvZTJvRG9jLnhtbFBLBQYAAAAABgAG&#10;AFkBAAD1BQAAAAA=&#10;">
                <v:fill on="t" focussize="0,0"/>
                <v:stroke weight="1pt" color="#70AD47 [3209]" miterlimit="8" joinstyle="miter"/>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4380230</wp:posOffset>
                </wp:positionH>
                <wp:positionV relativeFrom="paragraph">
                  <wp:posOffset>1577975</wp:posOffset>
                </wp:positionV>
                <wp:extent cx="161925" cy="152400"/>
                <wp:effectExtent l="6350" t="6350" r="22225" b="12700"/>
                <wp:wrapNone/>
                <wp:docPr id="14" name="椭圆 14"/>
                <wp:cNvGraphicFramePr/>
                <a:graphic xmlns:a="http://schemas.openxmlformats.org/drawingml/2006/main">
                  <a:graphicData uri="http://schemas.microsoft.com/office/word/2010/wordprocessingShape">
                    <wps:wsp>
                      <wps:cNvSpPr/>
                      <wps:spPr>
                        <a:xfrm>
                          <a:off x="4361180" y="8521700"/>
                          <a:ext cx="161925" cy="152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4.9pt;margin-top:124.25pt;height:12pt;width:12.75pt;z-index:251660288;v-text-anchor:middle;mso-width-relative:page;mso-height-relative:page;" fillcolor="#FFFFFF [3201]" filled="t" stroked="t" coordsize="21600,21600" o:gfxdata="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5t4SDbAAAACwEAAA8AAAAAAAAAAQAgAAAAIgAAAGRycy9kb3ducmV2LnhtbFBL&#10;AQIUABQAAAAIAIdO4kAVrHqAZQIAALYEAAAOAAAAAAAAAAEAIAAAACoBAABkcnMvZTJvRG9jLnht&#10;bFBLBQYAAAAABgAGAFkBAAABBgAAAAA=&#10;">
                <v:fill on="t" focussize="0,0"/>
                <v:stroke weight="1pt" color="#70AD47 [3209]" miterlimit="8" joinstyle="miter"/>
                <v:imagedata o:title=""/>
                <o:lock v:ext="edit" aspectratio="f"/>
              </v:shape>
            </w:pict>
          </mc:Fallback>
        </mc:AlternateContent>
      </w:r>
      <w:r>
        <w:rPr>
          <w:rFonts w:hint="eastAsia"/>
          <w:b w:val="0"/>
          <w:bCs w:val="0"/>
          <w:sz w:val="24"/>
          <w:szCs w:val="24"/>
          <w:lang w:val="en-US" w:eastAsia="zh-CN"/>
        </w:rPr>
        <w:t>h</w:t>
      </w:r>
      <w:r>
        <w:rPr>
          <w:rFonts w:hint="eastAsia"/>
          <w:b w:val="0"/>
          <w:bCs w:val="0"/>
          <w:sz w:val="24"/>
          <w:szCs w:val="24"/>
          <w:vertAlign w:val="subscript"/>
          <w:lang w:val="en-US" w:eastAsia="zh-CN"/>
        </w:rPr>
        <w:t>m</w:t>
      </w:r>
    </w:p>
    <w:p>
      <w:pPr>
        <w:rPr>
          <w:rFonts w:hint="eastAsia" w:asciiTheme="minorHAnsi" w:hAnsiTheme="minorHAnsi" w:eastAsiaTheme="minorEastAsia" w:cstheme="minorBidi"/>
          <w:b w:val="0"/>
          <w:bCs w:val="0"/>
          <w:kern w:val="2"/>
          <w:sz w:val="24"/>
          <w:szCs w:val="24"/>
          <w:vertAlign w:val="subscript"/>
          <w:lang w:val="en-US" w:eastAsia="zh-CN" w:bidi="ar-SA"/>
        </w:rPr>
      </w:pPr>
    </w:p>
    <w:p>
      <w:pPr>
        <w:rPr>
          <w:rFonts w:hint="eastAsia" w:asciiTheme="minorHAnsi" w:hAnsiTheme="minorHAnsi" w:eastAsiaTheme="minorEastAsia" w:cstheme="minorBidi"/>
          <w:b w:val="0"/>
          <w:bCs w:val="0"/>
          <w:kern w:val="2"/>
          <w:sz w:val="24"/>
          <w:szCs w:val="24"/>
          <w:vertAlign w:val="subscript"/>
          <w:lang w:val="en-US" w:eastAsia="zh-CN" w:bidi="ar-SA"/>
        </w:rPr>
      </w:pPr>
    </w:p>
    <w:p>
      <w:pPr>
        <w:rPr>
          <w:rFonts w:hint="eastAsia" w:asciiTheme="minorHAnsi" w:hAnsiTheme="minorHAnsi" w:eastAsiaTheme="minorEastAsia" w:cstheme="minorBidi"/>
          <w:b w:val="0"/>
          <w:bCs w:val="0"/>
          <w:kern w:val="2"/>
          <w:sz w:val="24"/>
          <w:szCs w:val="24"/>
          <w:vertAlign w:val="subscript"/>
          <w:lang w:val="en-US" w:eastAsia="zh-CN" w:bidi="ar-SA"/>
        </w:rPr>
      </w:pPr>
      <w:r>
        <w:rPr>
          <w:sz w:val="24"/>
        </w:rPr>
        <mc:AlternateContent>
          <mc:Choice Requires="wps">
            <w:drawing>
              <wp:anchor distT="0" distB="0" distL="114300" distR="114300" simplePos="0" relativeHeight="251665408" behindDoc="0" locked="0" layoutInCell="1" allowOverlap="1">
                <wp:simplePos x="0" y="0"/>
                <wp:positionH relativeFrom="column">
                  <wp:posOffset>4551680</wp:posOffset>
                </wp:positionH>
                <wp:positionV relativeFrom="paragraph">
                  <wp:posOffset>23495</wp:posOffset>
                </wp:positionV>
                <wp:extent cx="28575" cy="647700"/>
                <wp:effectExtent l="4445" t="0" r="5080" b="19050"/>
                <wp:wrapNone/>
                <wp:docPr id="19" name="直接连接符 19"/>
                <wp:cNvGraphicFramePr/>
                <a:graphic xmlns:a="http://schemas.openxmlformats.org/drawingml/2006/main">
                  <a:graphicData uri="http://schemas.microsoft.com/office/word/2010/wordprocessingShape">
                    <wps:wsp>
                      <wps:cNvCnPr>
                        <a:stCxn id="13" idx="0"/>
                      </wps:cNvCnPr>
                      <wps:spPr>
                        <a:xfrm flipH="1" flipV="1">
                          <a:off x="5770880" y="8112125"/>
                          <a:ext cx="2857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58.4pt;margin-top:1.85pt;height:51pt;width:2.25pt;z-index:251665408;mso-width-relative:page;mso-height-relative:page;" filled="f" stroked="t" coordsize="21600,21600" o:gfxdata="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TJ9EvXAAAACQEAAA8AAAAAAAAAAQAgAAAAIgAAAGRycy9kb3ducmV2Lnht&#10;bFBLAQIUABQAAAAIAIdO4kCk9gPs+gEAAK8DAAAOAAAAAAAAAAEAIAAAACYBAABkcnMvZTJvRG9j&#10;LnhtbFBLBQYAAAAABgAGAFkBAACSBQAAAAA=&#10;">
                <v:fill on="f" focussize="0,0"/>
                <v:stroke weight="0.5pt" color="#5B9BD5 [3204]" miterlimit="8" joinstyle="miter"/>
                <v:imagedata o:title=""/>
                <o:lock v:ext="edit" aspectratio="f"/>
              </v:line>
            </w:pict>
          </mc:Fallback>
        </mc:AlternateContent>
      </w:r>
    </w:p>
    <w:p>
      <w:pPr>
        <w:rPr>
          <w:rFonts w:hint="eastAsia" w:asciiTheme="minorHAnsi" w:hAnsiTheme="minorHAnsi" w:eastAsiaTheme="minorEastAsia" w:cstheme="minorBidi"/>
          <w:b w:val="0"/>
          <w:bCs w:val="0"/>
          <w:kern w:val="2"/>
          <w:sz w:val="24"/>
          <w:szCs w:val="24"/>
          <w:vertAlign w:val="subscript"/>
          <w:lang w:val="en-US" w:eastAsia="zh-CN" w:bidi="ar-SA"/>
        </w:rPr>
      </w:pPr>
    </w:p>
    <w:p>
      <w:pPr>
        <w:rPr>
          <w:rFonts w:hint="eastAsia" w:asciiTheme="minorHAnsi" w:hAnsiTheme="minorHAnsi" w:eastAsiaTheme="minorEastAsia" w:cstheme="minorBidi"/>
          <w:b w:val="0"/>
          <w:bCs w:val="0"/>
          <w:kern w:val="2"/>
          <w:sz w:val="24"/>
          <w:szCs w:val="24"/>
          <w:vertAlign w:val="subscript"/>
          <w:lang w:val="en-US" w:eastAsia="zh-CN" w:bidi="ar-SA"/>
        </w:rPr>
      </w:pPr>
    </w:p>
    <w:p>
      <w:pPr>
        <w:jc w:val="right"/>
        <w:rPr>
          <w:rFonts w:hint="eastAsia"/>
          <w:sz w:val="18"/>
          <w:szCs w:val="18"/>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4293870</wp:posOffset>
                </wp:positionH>
                <wp:positionV relativeFrom="paragraph">
                  <wp:posOffset>76835</wp:posOffset>
                </wp:positionV>
                <wp:extent cx="572135" cy="323850"/>
                <wp:effectExtent l="6350" t="6350" r="12065" b="12700"/>
                <wp:wrapNone/>
                <wp:docPr id="13" name="单圆角矩形 13"/>
                <wp:cNvGraphicFramePr/>
                <a:graphic xmlns:a="http://schemas.openxmlformats.org/drawingml/2006/main">
                  <a:graphicData uri="http://schemas.microsoft.com/office/word/2010/wordprocessingShape">
                    <wps:wsp>
                      <wps:cNvSpPr/>
                      <wps:spPr>
                        <a:xfrm>
                          <a:off x="4399280" y="8016875"/>
                          <a:ext cx="572135" cy="323850"/>
                        </a:xfrm>
                        <a:prstGeom prst="round1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38.1pt;margin-top:6.05pt;height:25.5pt;width:45.05pt;z-index:251659264;v-text-anchor:middle;mso-width-relative:page;mso-height-relative:page;" fillcolor="#FFFFFF [3201]" filled="t" stroked="t" coordsize="572135,323850" o:gfxdata="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LENjzZAAAACQEAAA8AAAAAAAAAAQAgAAAA&#10;IgAAAGRycy9kb3ducmV2LnhtbFBLAQIUABQAAAAIAIdO4kD6CRekfAIAAMIEAAAOAAAAAAAAAAEA&#10;IAAAACgBAABkcnMvZTJvRG9jLnhtbFBLBQYAAAAABgAGAFkBAAAWBgAAAAA=&#10;" path="m0,0l518158,0c547968,0,572134,24166,572134,53976l572135,323850,0,323850xe">
                <v:path o:connectlocs="286067,0;0,161925;286067,323850;572135,161925" o:connectangles="247,164,82,0"/>
                <v:fill on="t" focussize="0,0"/>
                <v:stroke weight="1pt" color="#70AD47 [3209]" miterlimit="8" joinstyle="miter"/>
                <v:imagedata o:title=""/>
                <o:lock v:ext="edit" aspectratio="f"/>
              </v:shape>
            </w:pict>
          </mc:Fallback>
        </mc:AlternateContent>
      </w:r>
      <w:r>
        <w:rPr>
          <w:rFonts w:hint="eastAsia"/>
          <w:sz w:val="18"/>
          <w:szCs w:val="18"/>
          <w:lang w:val="en-US" w:eastAsia="zh-CN"/>
        </w:rPr>
        <w:t xml:space="preserve">   移动台</w:t>
      </w:r>
    </w:p>
    <w:p>
      <w:pPr>
        <w:rPr>
          <w:rFonts w:hint="eastAsia" w:asciiTheme="minorHAnsi" w:hAnsiTheme="minorHAnsi" w:eastAsiaTheme="minorEastAsia" w:cstheme="minorBidi"/>
          <w:kern w:val="2"/>
          <w:sz w:val="18"/>
          <w:szCs w:val="18"/>
          <w:lang w:val="en-US" w:eastAsia="zh-CN" w:bidi="ar-SA"/>
        </w:rPr>
      </w:pPr>
    </w:p>
    <w:p>
      <w:pPr>
        <w:rPr>
          <w:rFonts w:hint="eastAsia" w:asciiTheme="minorHAnsi" w:hAnsiTheme="minorHAnsi" w:eastAsiaTheme="minorEastAsia" w:cstheme="minorBidi"/>
          <w:kern w:val="2"/>
          <w:sz w:val="18"/>
          <w:szCs w:val="18"/>
          <w:lang w:val="en-US" w:eastAsia="zh-CN" w:bidi="ar-SA"/>
        </w:rPr>
      </w:pPr>
    </w:p>
    <w:p>
      <w:pPr>
        <w:jc w:val="left"/>
        <w:rPr>
          <w:rFonts w:hint="eastAsia" w:cstheme="minorBidi"/>
          <w:kern w:val="2"/>
          <w:sz w:val="18"/>
          <w:szCs w:val="18"/>
          <w:lang w:val="en-US" w:eastAsia="zh-CN" w:bidi="ar-SA"/>
        </w:rPr>
      </w:pPr>
      <w:r>
        <w:rPr>
          <w:rFonts w:hint="eastAsia" w:cstheme="minorBidi"/>
          <w:kern w:val="2"/>
          <w:sz w:val="18"/>
          <w:szCs w:val="18"/>
          <w:lang w:val="en-US" w:eastAsia="zh-CN" w:bidi="ar-SA"/>
        </w:rPr>
        <w:t>基站</w:t>
      </w:r>
    </w:p>
    <w:p>
      <w:pPr>
        <w:jc w:val="left"/>
        <w:rPr>
          <w:rFonts w:hint="eastAsia" w:cstheme="minorBidi"/>
          <w:kern w:val="2"/>
          <w:sz w:val="18"/>
          <w:szCs w:val="18"/>
          <w:lang w:val="en-US" w:eastAsia="zh-CN" w:bidi="ar-SA"/>
        </w:rPr>
      </w:pPr>
    </w:p>
    <w:p>
      <w:pPr>
        <w:jc w:val="center"/>
        <w:rPr>
          <w:rFonts w:hint="eastAsia" w:cstheme="minorBidi"/>
          <w:kern w:val="2"/>
          <w:sz w:val="24"/>
          <w:szCs w:val="24"/>
          <w:lang w:val="en-US" w:eastAsia="zh-CN" w:bidi="ar-SA"/>
        </w:rPr>
      </w:pPr>
      <w:r>
        <w:rPr>
          <w:rFonts w:hint="eastAsia" w:cstheme="minorBidi"/>
          <w:kern w:val="2"/>
          <w:sz w:val="24"/>
          <w:szCs w:val="24"/>
          <w:lang w:val="en-US" w:eastAsia="zh-CN" w:bidi="ar-SA"/>
        </w:rPr>
        <w:t>图2-1  各种障碍物引起的反射和散射电磁波</w:t>
      </w:r>
    </w:p>
    <w:p>
      <w:pPr>
        <w:jc w:val="center"/>
        <w:rPr>
          <w:rFonts w:hint="eastAsia" w:cstheme="minorBidi"/>
          <w:kern w:val="2"/>
          <w:sz w:val="24"/>
          <w:szCs w:val="24"/>
          <w:lang w:val="en-US" w:eastAsia="zh-CN" w:bidi="ar-SA"/>
        </w:rPr>
      </w:pPr>
    </w:p>
    <w:p>
      <w:pPr>
        <w:numPr>
          <w:ilvl w:val="0"/>
          <w:numId w:val="5"/>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信号的衰落</w:t>
      </w:r>
    </w:p>
    <w:p>
      <w:pPr>
        <w:numPr>
          <w:ilvl w:val="0"/>
          <w:numId w:val="6"/>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、快衰落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1、快衰落的成因。在实际的无线呢通信过程中，到达接收端的无线电波是直射波、散射波、反射波和绕射波的相互叠加，形成所谓的多径传播。因为每条传播路径各不相同，其时延相互不同，这使得接收端的信号产生深度且快速的衰落。我们称这种由多径效应所引起的小尺度衰落（多径衰落、快衰落），又因信号的幅度服从瑞利分布，故又称之为瑞利衰落。在典型移动通信信道中，其信号衰落深度可达30—40dB，衰落速度为30—40次/秒。</w:t>
      </w:r>
    </w:p>
    <w:p>
      <w:pPr>
        <w:keepNext w:val="0"/>
        <w:keepLines w:val="0"/>
        <w:pageBreakBefore w:val="0"/>
        <w:widowControl w:val="0"/>
        <w:numPr>
          <w:ilvl w:val="0"/>
          <w:numId w:val="7"/>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多径衰落的统计特性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由上述知，快衰落是由于无线电波的多径传输和移动台与环境的相对运动而引起的衰落。假设每一条路径的信号相位和幅度分别服从[0,2π]内的均匀分布和高斯分布,并且其幅度和相位统计独立。叠加后信号的幅度和相位的统计特性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①、当移动台和基站距离较近时，认为多径中有一条强的直射波，多径信号的包络服从Rician分布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center"/>
        <w:textAlignment w:val="auto"/>
        <w:outlineLvl w:val="9"/>
        <w:rPr>
          <w:rFonts w:hint="eastAsia" w:cstheme="minorBidi"/>
          <w:kern w:val="2"/>
          <w:sz w:val="24"/>
          <w:szCs w:val="24"/>
          <w:lang w:val="en-US" w:eastAsia="zh-CN" w:bidi="ar-SA"/>
        </w:rPr>
      </w:pPr>
      <w:r>
        <w:rPr>
          <w:rFonts w:hint="eastAsia" w:cstheme="minorBidi"/>
          <w:kern w:val="2"/>
          <w:position w:val="-32"/>
          <w:sz w:val="24"/>
          <w:szCs w:val="24"/>
          <w:lang w:val="en-US" w:eastAsia="zh-CN" w:bidi="ar-SA"/>
        </w:rPr>
        <w:object>
          <v:shape id="_x0000_i1054" o:spt="75" type="#_x0000_t75" style="height:38pt;width:168pt;" o:ole="t" filled="f" o:preferrelative="t" stroked="f" coordsize="21600,21600">
            <v:path/>
            <v:fill on="f" focussize="0,0"/>
            <v:stroke on="f"/>
            <v:imagedata r:id="rId67" o:title=""/>
            <o:lock v:ext="edit" aspectratio="t"/>
            <w10:wrap type="none"/>
            <w10:anchorlock/>
          </v:shape>
          <o:OLEObject Type="Embed" ProgID="Equation.KSEE3" ShapeID="_x0000_i1054" DrawAspect="Content" ObjectID="_1468075754" r:id="rId66">
            <o:LockedField>false</o:LockedField>
          </o:OLEObject>
        </w:object>
      </w:r>
      <w:r>
        <w:rPr>
          <w:rFonts w:hint="eastAsia" w:cstheme="minorBidi"/>
          <w:kern w:val="2"/>
          <w:sz w:val="24"/>
          <w:szCs w:val="24"/>
          <w:lang w:val="en-US" w:eastAsia="zh-CN" w:bidi="ar-SA"/>
        </w:rPr>
        <w:t xml:space="preserve">      </w:t>
      </w:r>
      <w:r>
        <w:rPr>
          <w:rFonts w:hint="eastAsia" w:cstheme="minorBidi"/>
          <w:kern w:val="2"/>
          <w:position w:val="-10"/>
          <w:sz w:val="24"/>
          <w:szCs w:val="24"/>
          <w:lang w:val="en-US" w:eastAsia="zh-CN" w:bidi="ar-SA"/>
        </w:rPr>
        <w:object>
          <v:shape id="_x0000_i1055" o:spt="75" type="#_x0000_t75" style="height:17pt;width:35pt;" o:ole="t" filled="f" o:preferrelative="t" stroked="f" coordsize="21600,21600">
            <v:path/>
            <v:fill on="f" focussize="0,0"/>
            <v:stroke on="f"/>
            <v:imagedata r:id="rId69" o:title=""/>
            <o:lock v:ext="edit" aspectratio="t"/>
            <w10:wrap type="none"/>
            <w10:anchorlock/>
          </v:shape>
          <o:OLEObject Type="Embed" ProgID="Equation.KSEE3" ShapeID="_x0000_i1055" DrawAspect="Content" ObjectID="_1468075755" r:id="rId68">
            <o:LockedField>false</o:LockedField>
          </o:OLEObject>
        </w:object>
      </w:r>
      <w:r>
        <w:rPr>
          <w:rFonts w:hint="eastAsia" w:cstheme="minorBidi"/>
          <w:kern w:val="2"/>
          <w:sz w:val="24"/>
          <w:szCs w:val="24"/>
          <w:lang w:val="en-US" w:eastAsia="zh-CN" w:bidi="ar-SA"/>
        </w:rPr>
        <w:t xml:space="preserve">               (2.1)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其中</w:t>
      </w:r>
      <w:r>
        <w:rPr>
          <w:rFonts w:hint="eastAsia" w:cstheme="minorBidi"/>
          <w:kern w:val="2"/>
          <w:position w:val="-12"/>
          <w:sz w:val="24"/>
          <w:szCs w:val="24"/>
          <w:lang w:val="en-US" w:eastAsia="zh-CN" w:bidi="ar-SA"/>
        </w:rPr>
        <w:object>
          <v:shape id="_x0000_i1056" o:spt="75" type="#_x0000_t75" style="height:18pt;width:28pt;" o:ole="t" filled="f" o:preferrelative="t" stroked="f" coordsize="21600,21600">
            <v:path/>
            <v:fill on="f" focussize="0,0"/>
            <v:stroke on="f"/>
            <v:imagedata r:id="rId71" o:title=""/>
            <o:lock v:ext="edit" aspectratio="t"/>
            <w10:wrap type="none"/>
            <w10:anchorlock/>
          </v:shape>
          <o:OLEObject Type="Embed" ProgID="Equation.KSEE3" ShapeID="_x0000_i1056" DrawAspect="Content" ObjectID="_1468075756" r:id="rId70">
            <o:LockedField>false</o:LockedField>
          </o:OLEObject>
        </w:object>
      </w:r>
      <w:r>
        <w:rPr>
          <w:rFonts w:hint="eastAsia" w:cstheme="minorBidi"/>
          <w:kern w:val="2"/>
          <w:sz w:val="24"/>
          <w:szCs w:val="24"/>
          <w:lang w:val="en-US" w:eastAsia="zh-CN" w:bidi="ar-SA"/>
        </w:rPr>
        <w:t>为零阶贝塞尔函数，</w:t>
      </w:r>
      <w:r>
        <w:rPr>
          <w:rFonts w:hint="eastAsia" w:cstheme="minorBidi"/>
          <w:kern w:val="2"/>
          <w:position w:val="-6"/>
          <w:sz w:val="24"/>
          <w:szCs w:val="24"/>
          <w:lang w:val="en-US" w:eastAsia="zh-CN" w:bidi="ar-SA"/>
        </w:rPr>
        <w:object>
          <v:shape id="_x0000_i1057" o:spt="75" type="#_x0000_t75" style="height:11pt;width:10pt;" o:ole="t" filled="f" o:preferrelative="t" stroked="f" coordsize="21600,21600">
            <v:path/>
            <v:fill on="f" focussize="0,0"/>
            <v:stroke on="f"/>
            <v:imagedata r:id="rId73" o:title=""/>
            <o:lock v:ext="edit" aspectratio="t"/>
            <w10:wrap type="none"/>
            <w10:anchorlock/>
          </v:shape>
          <o:OLEObject Type="Embed" ProgID="Equation.KSEE3" ShapeID="_x0000_i1057" DrawAspect="Content" ObjectID="_1468075757" r:id="rId72">
            <o:LockedField>false</o:LockedField>
          </o:OLEObject>
        </w:object>
      </w:r>
      <w:r>
        <w:rPr>
          <w:rFonts w:hint="eastAsia" w:cstheme="minorBidi"/>
          <w:kern w:val="2"/>
          <w:sz w:val="24"/>
          <w:szCs w:val="24"/>
          <w:lang w:val="en-US" w:eastAsia="zh-CN" w:bidi="ar-SA"/>
        </w:rPr>
        <w:t>为直射波幅度。多径信号的相位分布如下：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center"/>
        <w:textAlignment w:val="auto"/>
        <w:outlineLvl w:val="9"/>
        <w:rPr>
          <w:rFonts w:hint="eastAsia" w:cstheme="minorBidi"/>
          <w:kern w:val="2"/>
          <w:sz w:val="24"/>
          <w:szCs w:val="24"/>
          <w:lang w:val="en-US" w:eastAsia="zh-CN" w:bidi="ar-SA"/>
        </w:rPr>
      </w:pPr>
      <w:r>
        <w:rPr>
          <w:rFonts w:hint="eastAsia" w:cstheme="minorBidi"/>
          <w:kern w:val="2"/>
          <w:position w:val="-38"/>
          <w:sz w:val="24"/>
          <w:szCs w:val="24"/>
          <w:lang w:val="en-US" w:eastAsia="zh-CN" w:bidi="ar-SA"/>
        </w:rPr>
        <w:object>
          <v:shape id="_x0000_i1058" o:spt="75" type="#_x0000_t75" style="height:49.95pt;width:318pt;" o:ole="t" filled="f" o:preferrelative="t" stroked="f" coordsize="21600,21600">
            <v:path/>
            <v:fill on="f" focussize="0,0"/>
            <v:stroke on="f"/>
            <v:imagedata r:id="rId75" o:title=""/>
            <o:lock v:ext="edit" aspectratio="t"/>
            <w10:wrap type="none"/>
            <w10:anchorlock/>
          </v:shape>
          <o:OLEObject Type="Embed" ProgID="Equation.KSEE3" ShapeID="_x0000_i1058" DrawAspect="Content" ObjectID="_1468075758" r:id="rId74">
            <o:LockedField>false</o:LockedField>
          </o:OLEObject>
        </w:object>
      </w:r>
      <w:r>
        <w:rPr>
          <w:rFonts w:hint="eastAsia" w:cstheme="minorBidi"/>
          <w:kern w:val="2"/>
          <w:sz w:val="24"/>
          <w:szCs w:val="24"/>
          <w:lang w:val="en-US" w:eastAsia="zh-CN" w:bidi="ar-SA"/>
        </w:rPr>
        <w:t xml:space="preserve">   （2.2）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其中，</w:t>
      </w:r>
      <w:r>
        <w:rPr>
          <w:rFonts w:hint="eastAsia" w:cstheme="minorBidi"/>
          <w:kern w:val="2"/>
          <w:position w:val="-10"/>
          <w:sz w:val="24"/>
          <w:szCs w:val="24"/>
          <w:lang w:val="en-US" w:eastAsia="zh-CN" w:bidi="ar-SA"/>
        </w:rPr>
        <w:object>
          <v:shape id="_x0000_i1059" o:spt="75" type="#_x0000_t75" style="height:17pt;width:53pt;" o:ole="t" filled="f" o:preferrelative="t" stroked="f" coordsize="21600,21600">
            <v:path/>
            <v:fill on="f" focussize="0,0"/>
            <v:stroke on="f"/>
            <v:imagedata r:id="rId77" o:title=""/>
            <o:lock v:ext="edit" aspectratio="t"/>
            <w10:wrap type="none"/>
            <w10:anchorlock/>
          </v:shape>
          <o:OLEObject Type="Embed" ProgID="Equation.KSEE3" ShapeID="_x0000_i1059" DrawAspect="Content" ObjectID="_1468075759" r:id="rId76">
            <o:LockedField>false</o:LockedField>
          </o:OLEObject>
        </w:object>
      </w:r>
      <w:r>
        <w:rPr>
          <w:rFonts w:hint="eastAsia" w:cstheme="minorBidi"/>
          <w:kern w:val="2"/>
          <w:sz w:val="24"/>
          <w:szCs w:val="24"/>
          <w:lang w:val="en-US" w:eastAsia="zh-CN" w:bidi="ar-SA"/>
        </w:rPr>
        <w:t xml:space="preserve"> </w:t>
      </w:r>
      <w:r>
        <w:rPr>
          <w:rFonts w:hint="eastAsia" w:cstheme="minorBidi"/>
          <w:kern w:val="2"/>
          <w:position w:val="-6"/>
          <w:sz w:val="24"/>
          <w:szCs w:val="24"/>
          <w:lang w:val="en-US" w:eastAsia="zh-CN" w:bidi="ar-SA"/>
        </w:rPr>
        <w:object>
          <v:shape id="_x0000_i1060" o:spt="75" type="#_x0000_t75" style="height:11pt;width:10pt;" o:ole="t" filled="f" o:preferrelative="t" stroked="f" coordsize="21600,21600">
            <v:path/>
            <v:fill on="f" focussize="0,0"/>
            <v:stroke on="f"/>
            <v:imagedata r:id="rId79" o:title=""/>
            <o:lock v:ext="edit" aspectratio="t"/>
            <w10:wrap type="none"/>
            <w10:anchorlock/>
          </v:shape>
          <o:OLEObject Type="Embed" ProgID="Equation.KSEE3" ShapeID="_x0000_i1060" DrawAspect="Content" ObjectID="_1468075760" r:id="rId78">
            <o:LockedField>false</o:LockedField>
          </o:OLEObject>
        </w:object>
      </w:r>
      <w:r>
        <w:rPr>
          <w:rFonts w:hint="eastAsia" w:cstheme="minorBidi"/>
          <w:kern w:val="2"/>
          <w:sz w:val="24"/>
          <w:szCs w:val="24"/>
          <w:lang w:val="en-US" w:eastAsia="zh-CN" w:bidi="ar-SA"/>
        </w:rPr>
        <w:t>，</w:t>
      </w:r>
      <w:r>
        <w:rPr>
          <w:rFonts w:hint="eastAsia" w:cstheme="minorBidi"/>
          <w:kern w:val="2"/>
          <w:position w:val="-6"/>
          <w:sz w:val="24"/>
          <w:szCs w:val="24"/>
          <w:lang w:val="en-US" w:eastAsia="zh-CN" w:bidi="ar-SA"/>
        </w:rPr>
        <w:object>
          <v:shape id="_x0000_i1061" o:spt="75" type="#_x0000_t75" style="height:13.95pt;width:10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r>
        <w:rPr>
          <w:rFonts w:hint="eastAsia" w:cstheme="minorBidi"/>
          <w:kern w:val="2"/>
          <w:sz w:val="24"/>
          <w:szCs w:val="24"/>
          <w:lang w:val="en-US" w:eastAsia="zh-CN" w:bidi="ar-SA"/>
        </w:rPr>
        <w:t>分别为直射波的幅度和相位，erf（）是误差函数。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center"/>
        <w:textAlignment w:val="auto"/>
        <w:outlineLvl w:val="9"/>
        <w:rPr>
          <w:rFonts w:hint="eastAsia" w:cstheme="minorBidi"/>
          <w:b/>
          <w:bCs/>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②、当移动台远离基站时，一般认为没有一条路径的信号占支配地位，此时多径信号包络服从瑞利分布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center"/>
        <w:textAlignment w:val="auto"/>
        <w:outlineLvl w:val="9"/>
        <w:rPr>
          <w:rFonts w:hint="eastAsia" w:asciiTheme="majorEastAsia" w:hAnsiTheme="majorEastAsia" w:eastAsiaTheme="majorEastAsia" w:cstheme="majorEastAsia"/>
          <w:b w:val="0"/>
          <w:bCs w:val="0"/>
          <w:kern w:val="2"/>
          <w:sz w:val="28"/>
          <w:szCs w:val="28"/>
          <w:lang w:val="en-US" w:eastAsia="zh-CN" w:bidi="ar-SA"/>
        </w:rPr>
      </w:pPr>
      <w:r>
        <w:rPr>
          <w:rFonts w:hint="eastAsia" w:asciiTheme="majorEastAsia" w:hAnsiTheme="majorEastAsia" w:eastAsiaTheme="majorEastAsia" w:cstheme="majorEastAsia"/>
          <w:b/>
          <w:bCs/>
          <w:kern w:val="2"/>
          <w:position w:val="-24"/>
          <w:sz w:val="28"/>
          <w:szCs w:val="28"/>
          <w:lang w:val="en-US" w:eastAsia="zh-CN" w:bidi="ar-SA"/>
        </w:rPr>
        <w:object>
          <v:shape id="_x0000_i1062" o:spt="75" type="#_x0000_t75" style="height:35pt;width:84pt;" o:ole="t" filled="f" o:preferrelative="t" stroked="f" coordsize="21600,21600">
            <v:path/>
            <v:fill on="f" focussize="0,0"/>
            <v:stroke on="f" joinstyle="miter"/>
            <v:imagedata r:id="rId83" o:title=""/>
            <o:lock v:ext="edit" aspectratio="t"/>
            <w10:wrap type="none"/>
            <w10:anchorlock/>
          </v:shape>
          <o:OLEObject Type="Embed" ProgID="Equation.KSEE3" ShapeID="_x0000_i1062" DrawAspect="Content" ObjectID="_1468075762" r:id="rId82">
            <o:LockedField>false</o:LockedField>
          </o:OLEObject>
        </w:object>
      </w:r>
      <w:r>
        <w:rPr>
          <w:rFonts w:hint="eastAsia" w:asciiTheme="majorEastAsia" w:hAnsiTheme="majorEastAsia" w:eastAsiaTheme="majorEastAsia" w:cstheme="majorEastAsia"/>
          <w:b/>
          <w:bCs/>
          <w:kern w:val="2"/>
          <w:sz w:val="28"/>
          <w:szCs w:val="28"/>
          <w:lang w:val="en-US" w:eastAsia="zh-CN" w:bidi="ar-SA"/>
        </w:rPr>
        <w:t xml:space="preserve">      </w:t>
      </w:r>
      <w:r>
        <w:rPr>
          <w:rFonts w:hint="eastAsia" w:asciiTheme="majorEastAsia" w:hAnsiTheme="majorEastAsia" w:eastAsiaTheme="majorEastAsia" w:cstheme="majorEastAsia"/>
          <w:b/>
          <w:bCs/>
          <w:kern w:val="2"/>
          <w:position w:val="-10"/>
          <w:sz w:val="28"/>
          <w:szCs w:val="28"/>
          <w:lang w:val="en-US" w:eastAsia="zh-CN" w:bidi="ar-SA"/>
        </w:rPr>
        <w:object>
          <v:shape id="_x0000_i1063" o:spt="75" type="#_x0000_t75" style="height:17pt;width:35pt;" o:ole="t" filled="f" o:preferrelative="t" stroked="f" coordsize="21600,21600">
            <v:path/>
            <v:fill on="f" focussize="0,0"/>
            <v:stroke on="f"/>
            <v:imagedata r:id="rId85" o:title=""/>
            <o:lock v:ext="edit" aspectratio="t"/>
            <w10:wrap type="none"/>
            <w10:anchorlock/>
          </v:shape>
          <o:OLEObject Type="Embed" ProgID="Equation.KSEE3" ShapeID="_x0000_i1063" DrawAspect="Content" ObjectID="_1468075763" r:id="rId84">
            <o:LockedField>false</o:LockedField>
          </o:OLEObject>
        </w:object>
      </w:r>
      <w:r>
        <w:rPr>
          <w:rFonts w:hint="eastAsia" w:asciiTheme="majorEastAsia" w:hAnsiTheme="majorEastAsia" w:eastAsiaTheme="majorEastAsia" w:cstheme="majorEastAsia"/>
          <w:b/>
          <w:bCs/>
          <w:kern w:val="2"/>
          <w:sz w:val="28"/>
          <w:szCs w:val="28"/>
          <w:lang w:val="en-US" w:eastAsia="zh-CN" w:bidi="ar-SA"/>
        </w:rPr>
        <w:t xml:space="preserve">         </w:t>
      </w:r>
      <w:r>
        <w:rPr>
          <w:rFonts w:hint="eastAsia" w:asciiTheme="majorEastAsia" w:hAnsiTheme="majorEastAsia" w:eastAsiaTheme="majorEastAsia" w:cstheme="majorEastAsia"/>
          <w:b w:val="0"/>
          <w:bCs w:val="0"/>
          <w:kern w:val="2"/>
          <w:sz w:val="28"/>
          <w:szCs w:val="28"/>
          <w:lang w:val="en-US" w:eastAsia="zh-CN" w:bidi="ar-SA"/>
        </w:rPr>
        <w:t>（2.3）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asciiTheme="majorEastAsia" w:hAnsiTheme="majorEastAsia" w:eastAsiaTheme="majorEastAsia" w:cstheme="majorEastAsia"/>
          <w:b w:val="0"/>
          <w:bCs w:val="0"/>
          <w:kern w:val="2"/>
          <w:sz w:val="28"/>
          <w:szCs w:val="28"/>
          <w:lang w:val="en-US" w:eastAsia="zh-CN" w:bidi="ar-SA"/>
        </w:rPr>
      </w:pPr>
      <w:r>
        <w:rPr>
          <w:rFonts w:hint="eastAsia" w:asciiTheme="majorEastAsia" w:hAnsiTheme="majorEastAsia" w:eastAsiaTheme="majorEastAsia" w:cstheme="majorEastAsia"/>
          <w:b w:val="0"/>
          <w:bCs w:val="0"/>
          <w:kern w:val="2"/>
          <w:sz w:val="28"/>
          <w:szCs w:val="28"/>
          <w:lang w:val="en-US" w:eastAsia="zh-CN" w:bidi="ar-SA"/>
        </w:rPr>
        <w:t>其相位服从均匀分布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center"/>
        <w:textAlignment w:val="auto"/>
        <w:outlineLvl w:val="9"/>
        <w:rPr>
          <w:rFonts w:hint="eastAsia" w:asciiTheme="majorEastAsia" w:hAnsiTheme="majorEastAsia" w:eastAsiaTheme="majorEastAsia" w:cstheme="majorEastAsia"/>
          <w:b w:val="0"/>
          <w:bCs w:val="0"/>
          <w:kern w:val="2"/>
          <w:sz w:val="28"/>
          <w:szCs w:val="28"/>
          <w:lang w:val="en-US" w:eastAsia="zh-CN" w:bidi="ar-SA"/>
        </w:rPr>
      </w:pPr>
      <w:r>
        <w:rPr>
          <w:rFonts w:hint="eastAsia" w:asciiTheme="majorEastAsia" w:hAnsiTheme="majorEastAsia" w:eastAsiaTheme="majorEastAsia" w:cstheme="majorEastAsia"/>
          <w:b w:val="0"/>
          <w:bCs w:val="0"/>
          <w:kern w:val="2"/>
          <w:position w:val="-24"/>
          <w:sz w:val="28"/>
          <w:szCs w:val="28"/>
          <w:lang w:val="en-US" w:eastAsia="zh-CN" w:bidi="ar-SA"/>
        </w:rPr>
        <w:object>
          <v:shape id="_x0000_i1064" o:spt="75" type="#_x0000_t75" style="height:31pt;width:109pt;" o:ole="t" filled="f" o:preferrelative="t" stroked="f" coordsize="21600,21600">
            <v:path/>
            <v:fill on="f" focussize="0,0"/>
            <v:stroke on="f"/>
            <v:imagedata r:id="rId87" o:title=""/>
            <o:lock v:ext="edit" aspectratio="t"/>
            <w10:wrap type="none"/>
            <w10:anchorlock/>
          </v:shape>
          <o:OLEObject Type="Embed" ProgID="Equation.KSEE3" ShapeID="_x0000_i1064" DrawAspect="Content" ObjectID="_1468075764" r:id="rId86">
            <o:LockedField>false</o:LockedField>
          </o:OLEObject>
        </w:object>
      </w:r>
      <w:r>
        <w:rPr>
          <w:rFonts w:hint="eastAsia" w:asciiTheme="majorEastAsia" w:hAnsiTheme="majorEastAsia" w:eastAsiaTheme="majorEastAsia" w:cstheme="majorEastAsia"/>
          <w:b w:val="0"/>
          <w:bCs w:val="0"/>
          <w:kern w:val="2"/>
          <w:sz w:val="28"/>
          <w:szCs w:val="28"/>
          <w:lang w:val="en-US" w:eastAsia="zh-CN" w:bidi="ar-SA"/>
        </w:rPr>
        <w:t xml:space="preserve">                （2.4）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420" w:leftChars="200" w:right="0" w:rightChars="0" w:firstLine="560" w:firstLineChars="200"/>
        <w:jc w:val="both"/>
        <w:textAlignment w:val="auto"/>
        <w:outlineLvl w:val="9"/>
        <w:rPr>
          <w:rFonts w:hint="eastAsia" w:asciiTheme="majorEastAsia" w:hAnsiTheme="majorEastAsia" w:eastAsiaTheme="majorEastAsia" w:cstheme="majorEastAsia"/>
          <w:b w:val="0"/>
          <w:bCs w:val="0"/>
          <w:kern w:val="2"/>
          <w:sz w:val="28"/>
          <w:szCs w:val="2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both"/>
        <w:textAlignment w:val="auto"/>
        <w:outlineLvl w:val="9"/>
        <w:rPr>
          <w:rFonts w:hint="eastAsia" w:asciiTheme="majorEastAsia" w:hAnsiTheme="majorEastAsia" w:eastAsiaTheme="majorEastAsia" w:cstheme="majorEastAsia"/>
          <w:b/>
          <w:bCs/>
          <w:kern w:val="2"/>
          <w:sz w:val="28"/>
          <w:szCs w:val="28"/>
          <w:lang w:val="en-US" w:eastAsia="zh-CN" w:bidi="ar-SA"/>
        </w:rPr>
      </w:pPr>
      <w:r>
        <w:rPr>
          <w:rFonts w:hint="eastAsia" w:asciiTheme="majorEastAsia" w:hAnsiTheme="majorEastAsia" w:eastAsiaTheme="majorEastAsia" w:cstheme="majorEastAsia"/>
          <w:b w:val="0"/>
          <w:bCs w:val="0"/>
          <w:kern w:val="2"/>
          <w:sz w:val="24"/>
          <w:szCs w:val="24"/>
          <w:lang w:val="en-US" w:eastAsia="zh-CN" w:bidi="ar-SA"/>
        </w:rPr>
        <w:t>以上讨论的是多径衰落的一阶统计特性，除了一阶统计特性，还有二阶统计特性，如衰落速率、接收信号的电平通过率和衰落的持续时间等。</w:t>
      </w:r>
    </w:p>
    <w:p>
      <w:pPr>
        <w:numPr>
          <w:ilvl w:val="0"/>
          <w:numId w:val="0"/>
        </w:numPr>
        <w:jc w:val="both"/>
        <w:rPr>
          <w:rFonts w:hint="eastAsia" w:cstheme="minorBidi"/>
          <w:kern w:val="2"/>
          <w:sz w:val="24"/>
          <w:szCs w:val="24"/>
          <w:lang w:val="en-US" w:eastAsia="zh-CN" w:bidi="ar-SA"/>
        </w:rPr>
      </w:pPr>
    </w:p>
    <w:p>
      <w:pPr>
        <w:numPr>
          <w:ilvl w:val="0"/>
          <w:numId w:val="0"/>
        </w:numPr>
        <w:jc w:val="both"/>
        <w:rPr>
          <w:rFonts w:hint="eastAsia" w:cstheme="minorBidi"/>
          <w:kern w:val="2"/>
          <w:sz w:val="24"/>
          <w:szCs w:val="24"/>
          <w:lang w:val="en-US" w:eastAsia="zh-CN" w:bidi="ar-SA"/>
        </w:rPr>
      </w:pPr>
    </w:p>
    <w:p>
      <w:pPr>
        <w:numPr>
          <w:ilvl w:val="0"/>
          <w:numId w:val="8"/>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、慢衰落</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慢衰落的成因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无线电波在传播路径上会遇到各种不同的建筑物，起伏的山峰、地形等的阻挡，此时会形成电磁场的阴影。因此，接收信号的场强中值也就会产生衰落，我们称之为阴影衰落。产生阴影衰落有两种原因，其一是用户附近的屋顶所接收的场强中值在不断的变化着，这会导致相同地区不同街道所接收的场强中值出现变化。其二是建筑物不同的地理位置屋顶边缘饶射特性不同，这使得基站和移动台间的衍射损耗随机发生变化。我们把因阴影效应所产生的信号的衰落称之为阴影衰落，又称之为慢衰落或大尺度衰落（大尺度衰落描述得是长距离范围内信号的缓慢变化）。</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慢衰落的特性和衰落储备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根据大量的统计测试，慢衰落近似服从对数正态分布。所谓对数正态分布，是指以分贝数表示的信号电平是正态分布。其概率密度函数如下：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heme="minorBidi"/>
          <w:kern w:val="2"/>
          <w:sz w:val="24"/>
          <w:szCs w:val="24"/>
          <w:lang w:val="en-US" w:eastAsia="zh-CN" w:bidi="ar-SA"/>
        </w:rPr>
      </w:pPr>
      <w:r>
        <w:rPr>
          <w:rFonts w:hint="eastAsia" w:cstheme="minorBidi"/>
          <w:kern w:val="2"/>
          <w:position w:val="-34"/>
          <w:sz w:val="24"/>
          <w:szCs w:val="24"/>
          <w:lang w:val="en-US" w:eastAsia="zh-CN" w:bidi="ar-SA"/>
        </w:rPr>
        <w:object>
          <v:shape id="_x0000_i1065" o:spt="75" type="#_x0000_t75" style="height:40pt;width:155pt;" o:ole="t" filled="f" o:preferrelative="t" stroked="f" coordsize="21600,21600">
            <v:path/>
            <v:fill on="f" focussize="0,0"/>
            <v:stroke on="f"/>
            <v:imagedata r:id="rId89" o:title=""/>
            <o:lock v:ext="edit" aspectratio="t"/>
            <w10:wrap type="none"/>
            <w10:anchorlock/>
          </v:shape>
          <o:OLEObject Type="Embed" ProgID="Equation.KSEE3" ShapeID="_x0000_i1065" DrawAspect="Content" ObjectID="_1468075765" r:id="rId88">
            <o:LockedField>false</o:LockedField>
          </o:OLEObject>
        </w:object>
      </w:r>
      <w:r>
        <w:rPr>
          <w:rFonts w:hint="eastAsia" w:cstheme="minorBidi"/>
          <w:kern w:val="2"/>
          <w:sz w:val="24"/>
          <w:szCs w:val="24"/>
          <w:lang w:val="en-US" w:eastAsia="zh-CN" w:bidi="ar-SA"/>
        </w:rPr>
        <w:t xml:space="preserve">    </w:t>
      </w:r>
      <w:r>
        <w:rPr>
          <w:rFonts w:hint="eastAsia" w:cstheme="minorBidi"/>
          <w:kern w:val="2"/>
          <w:position w:val="-10"/>
          <w:sz w:val="24"/>
          <w:szCs w:val="24"/>
          <w:lang w:val="en-US" w:eastAsia="zh-CN" w:bidi="ar-SA"/>
        </w:rPr>
        <w:object>
          <v:shape id="_x0000_i1066" o:spt="75" type="#_x0000_t75" style="height:17pt;width:35pt;" o:ole="t" filled="f" o:preferrelative="t" stroked="f" coordsize="21600,21600">
            <v:path/>
            <v:fill on="f" focussize="0,0"/>
            <v:stroke on="f"/>
            <v:imagedata r:id="rId91" o:title=""/>
            <o:lock v:ext="edit" aspectratio="t"/>
            <w10:wrap type="none"/>
            <w10:anchorlock/>
          </v:shape>
          <o:OLEObject Type="Embed" ProgID="Equation.KSEE3" ShapeID="_x0000_i1066" DrawAspect="Content" ObjectID="_1468075766" r:id="rId90">
            <o:LockedField>false</o:LockedField>
          </o:OLEObject>
        </w:object>
      </w:r>
    </w:p>
    <w:p>
      <w:pPr>
        <w:spacing w:line="440" w:lineRule="exact"/>
        <w:ind w:firstLine="480" w:firstLineChars="200"/>
        <w:rPr>
          <w:rFonts w:hint="eastAsia" w:cstheme="minorBidi"/>
          <w:kern w:val="2"/>
          <w:sz w:val="24"/>
          <w:szCs w:val="24"/>
          <w:lang w:val="en-US" w:eastAsia="zh-CN" w:bidi="ar-SA"/>
        </w:rPr>
      </w:pPr>
      <w:r>
        <w:rPr>
          <w:rFonts w:hint="eastAsia" w:cstheme="minorBidi"/>
          <w:kern w:val="2"/>
          <w:sz w:val="24"/>
          <w:szCs w:val="24"/>
          <w:lang w:val="en-US" w:eastAsia="zh-CN" w:bidi="ar-SA"/>
        </w:rPr>
        <w:t>式中，随机变量x是场强中值，μ和σ分别为均值和方差。</w:t>
      </w:r>
    </w:p>
    <w:p>
      <w:pPr>
        <w:spacing w:line="440" w:lineRule="exact"/>
        <w:ind w:firstLine="480" w:firstLineChars="200"/>
        <w:rPr>
          <w:rFonts w:hint="eastAsia" w:cstheme="minorBidi"/>
          <w:kern w:val="2"/>
          <w:sz w:val="24"/>
          <w:szCs w:val="24"/>
          <w:lang w:val="en-US" w:eastAsia="zh-CN" w:bidi="ar-SA"/>
        </w:rPr>
      </w:pPr>
      <w:r>
        <w:rPr>
          <w:rFonts w:hint="eastAsia" w:cstheme="minorBidi"/>
          <w:kern w:val="2"/>
          <w:sz w:val="24"/>
          <w:szCs w:val="24"/>
          <w:lang w:val="en-US" w:eastAsia="zh-CN" w:bidi="ar-SA"/>
        </w:rPr>
        <w:t>除了上述之外，还有种随时间变化的慢衰落，这种慢衰落也服从对数正态分布。其是由大气折射率的变化所引起同地所收到的信号中值电平随时间所作的缓慢的变化，而这个因气象条件引起的慢衰落的变化速度更加缓慢（衰落周期常以小时甚至天为量级），故常可忽略不算。</w:t>
      </w:r>
    </w:p>
    <w:p>
      <w:pPr>
        <w:spacing w:line="240" w:lineRule="auto"/>
        <w:ind w:firstLine="480" w:firstLineChars="200"/>
        <w:jc w:val="center"/>
        <w:rPr>
          <w:rFonts w:hint="eastAsia" w:cstheme="minorBidi"/>
          <w:kern w:val="2"/>
          <w:sz w:val="24"/>
          <w:szCs w:val="24"/>
          <w:lang w:val="en-US" w:eastAsia="zh-CN" w:bidi="ar-SA"/>
        </w:rPr>
      </w:pPr>
      <w:r>
        <w:rPr>
          <w:rFonts w:hint="eastAsia" w:cstheme="minorBidi"/>
          <w:kern w:val="2"/>
          <w:sz w:val="24"/>
          <w:szCs w:val="24"/>
          <w:lang w:val="en-US" w:eastAsia="zh-CN" w:bidi="ar-SA"/>
        </w:rPr>
        <w:drawing>
          <wp:inline distT="0" distB="0" distL="114300" distR="114300">
            <wp:extent cx="3209290" cy="2466975"/>
            <wp:effectExtent l="0" t="0" r="10160"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92"/>
                    <a:stretch>
                      <a:fillRect/>
                    </a:stretch>
                  </pic:blipFill>
                  <pic:spPr>
                    <a:xfrm>
                      <a:off x="0" y="0"/>
                      <a:ext cx="3209290" cy="2466975"/>
                    </a:xfrm>
                    <a:prstGeom prst="rect">
                      <a:avLst/>
                    </a:prstGeom>
                  </pic:spPr>
                </pic:pic>
              </a:graphicData>
            </a:graphic>
          </wp:inline>
        </w:drawing>
      </w:r>
      <w:r>
        <w:rPr>
          <w:rFonts w:hint="eastAsia" w:cstheme="minorBidi"/>
          <w:kern w:val="2"/>
          <w:sz w:val="24"/>
          <w:szCs w:val="24"/>
          <w:lang w:val="en-US" w:eastAsia="zh-CN" w:bidi="ar-SA"/>
        </w:rPr>
        <w:drawing>
          <wp:inline distT="0" distB="0" distL="114300" distR="114300">
            <wp:extent cx="3199765" cy="2371725"/>
            <wp:effectExtent l="0" t="0" r="635" b="9525"/>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93"/>
                    <a:stretch>
                      <a:fillRect/>
                    </a:stretch>
                  </pic:blipFill>
                  <pic:spPr>
                    <a:xfrm>
                      <a:off x="0" y="0"/>
                      <a:ext cx="3199765" cy="2371725"/>
                    </a:xfrm>
                    <a:prstGeom prst="rect">
                      <a:avLst/>
                    </a:prstGeom>
                  </pic:spPr>
                </pic:pic>
              </a:graphicData>
            </a:graphic>
          </wp:inline>
        </w:drawing>
      </w:r>
    </w:p>
    <w:p>
      <w:pPr>
        <w:spacing w:line="240" w:lineRule="auto"/>
        <w:ind w:firstLine="480" w:firstLineChars="200"/>
        <w:jc w:val="center"/>
        <w:rPr>
          <w:rFonts w:hint="eastAsia" w:cstheme="minorBidi"/>
          <w:kern w:val="2"/>
          <w:sz w:val="24"/>
          <w:szCs w:val="24"/>
          <w:lang w:val="en-US" w:eastAsia="zh-CN" w:bidi="ar-SA"/>
        </w:rPr>
      </w:pPr>
      <w:r>
        <w:rPr>
          <w:rFonts w:hint="eastAsia" w:cstheme="minorBidi"/>
          <w:kern w:val="2"/>
          <w:sz w:val="24"/>
          <w:szCs w:val="24"/>
          <w:lang w:val="en-US" w:eastAsia="zh-CN" w:bidi="ar-SA"/>
        </w:rPr>
        <w:t>信号慢衰落特性曲线    （a）市区 （b）郊区</w:t>
      </w:r>
    </w:p>
    <w:p>
      <w:pPr>
        <w:spacing w:line="440" w:lineRule="exact"/>
        <w:rPr>
          <w:rFonts w:hint="eastAsia" w:ascii="宋体" w:hAnsi="宋体"/>
          <w:sz w:val="24"/>
          <w:lang w:val="en-US" w:eastAsia="zh-CN"/>
        </w:rPr>
      </w:pPr>
      <w:r>
        <w:rPr>
          <w:rFonts w:hint="eastAsia" w:ascii="宋体" w:hAnsi="宋体"/>
          <w:sz w:val="24"/>
          <w:lang w:eastAsia="zh-CN"/>
        </w:rPr>
        <w:t>通常研究慢衰落的规律时，把同种类型的地形中的某一段距离作样本区间，来观察信号电平的中值得变化情况，然后用统计分析的方法来分析信号在各小区间的标准偏差以及累积分布。图下画出了郊区和市区的慢衰落的分布曲线。绘制图形的条件为：（</w:t>
      </w:r>
      <w:r>
        <w:rPr>
          <w:rFonts w:hint="eastAsia" w:ascii="宋体" w:hAnsi="宋体"/>
          <w:sz w:val="24"/>
          <w:lang w:val="en-US" w:eastAsia="zh-CN"/>
        </w:rPr>
        <w:t>a),移动台的天线高度是3m,基站天线高度是220m。（b),移动台的天线高度是3m，基站天线高度是60m。而由图知，无论是市区还是郊区，其慢衰落都接近虚线所示的对数正态分布。地形、地物和工作频率等会影响标准差的取值，郊区的要比市区大，工作频率高，标准偏差也会变大，如下图所示：</w:t>
      </w:r>
    </w:p>
    <w:p>
      <w:pPr>
        <w:spacing w:line="240" w:lineRule="auto"/>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2971165" cy="2314575"/>
            <wp:effectExtent l="0" t="0" r="635" b="9525"/>
            <wp:docPr id="3" name="图片 3"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3"/>
                    <pic:cNvPicPr>
                      <a:picLocks noChangeAspect="1"/>
                    </pic:cNvPicPr>
                  </pic:nvPicPr>
                  <pic:blipFill>
                    <a:blip r:embed="rId94"/>
                    <a:stretch>
                      <a:fillRect/>
                    </a:stretch>
                  </pic:blipFill>
                  <pic:spPr>
                    <a:xfrm>
                      <a:off x="0" y="0"/>
                      <a:ext cx="2971165" cy="2314575"/>
                    </a:xfrm>
                    <a:prstGeom prst="rect">
                      <a:avLst/>
                    </a:prstGeom>
                  </pic:spPr>
                </pic:pic>
              </a:graphicData>
            </a:graphic>
          </wp:inline>
        </w:drawing>
      </w:r>
    </w:p>
    <w:p>
      <w:pPr>
        <w:tabs>
          <w:tab w:val="left" w:pos="2833"/>
        </w:tabs>
        <w:spacing w:line="240" w:lineRule="auto"/>
        <w:jc w:val="both"/>
        <w:rPr>
          <w:rFonts w:hint="eastAsia" w:cstheme="minorBidi"/>
          <w:kern w:val="2"/>
          <w:sz w:val="24"/>
          <w:szCs w:val="24"/>
          <w:lang w:val="en-US" w:eastAsia="zh-CN" w:bidi="ar-SA"/>
        </w:rPr>
      </w:pPr>
      <w:r>
        <w:rPr>
          <w:rFonts w:hint="eastAsia" w:cstheme="minorBidi"/>
          <w:kern w:val="2"/>
          <w:sz w:val="24"/>
          <w:szCs w:val="24"/>
          <w:lang w:val="en-US" w:eastAsia="zh-CN" w:bidi="ar-SA"/>
        </w:rPr>
        <w:tab/>
      </w:r>
      <w:r>
        <w:rPr>
          <w:rFonts w:hint="eastAsia" w:cstheme="minorBidi"/>
          <w:kern w:val="2"/>
          <w:sz w:val="24"/>
          <w:szCs w:val="24"/>
          <w:lang w:val="en-US" w:eastAsia="zh-CN" w:bidi="ar-SA"/>
        </w:rPr>
        <w:t>慢衰落的中值标准偏差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kern w:val="2"/>
          <w:sz w:val="24"/>
          <w:szCs w:val="24"/>
          <w:lang w:val="en-US" w:eastAsia="zh-CN" w:bidi="ar-SA"/>
        </w:rPr>
      </w:pPr>
      <w:r>
        <w:rPr>
          <w:rFonts w:hint="eastAsia" w:cstheme="minorBidi"/>
          <w:kern w:val="2"/>
          <w:sz w:val="24"/>
          <w:szCs w:val="24"/>
          <w:lang w:val="en-US" w:eastAsia="zh-CN" w:bidi="ar-SA"/>
        </w:rPr>
        <w:t xml:space="preserve">    因为信号在传播过程会受到噪声的干扰，如果信号经历过慢衰落后，到达接收端信号因太弱而无法被检测，这将大大影响到无线通信的质量，因此有了慢衰落储备。这样就不会因为衰落而造成通信中断。我们在设计信道时，必须留出足够的电平余量，使得通信中断率小于规定的指标。我们称这种电平余量为衰落储备。其大小取决于地形、地物、工作频率以及所要求的通信可靠性指标。我们用T表示可通率，与中断率有如下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kern w:val="2"/>
          <w:position w:val="-4"/>
          <w:sz w:val="24"/>
          <w:szCs w:val="24"/>
          <w:lang w:val="en-US" w:eastAsia="zh-CN" w:bidi="ar-SA"/>
        </w:rPr>
      </w:pPr>
      <w:r>
        <w:rPr>
          <w:rFonts w:hint="eastAsia" w:cstheme="minorBidi"/>
          <w:kern w:val="2"/>
          <w:position w:val="-4"/>
          <w:sz w:val="24"/>
          <w:szCs w:val="24"/>
          <w:lang w:val="en-US" w:eastAsia="zh-CN" w:bidi="ar-SA"/>
        </w:rPr>
        <w:object>
          <v:shape id="_x0000_i1067" o:spt="75" type="#_x0000_t75" style="height:13pt;width:46pt;" o:ole="t" filled="f" o:preferrelative="t" stroked="f" coordsize="21600,21600">
            <v:path/>
            <v:fill on="f" focussize="0,0"/>
            <v:stroke on="f"/>
            <v:imagedata r:id="rId96" o:title=""/>
            <o:lock v:ext="edit" aspectratio="t"/>
            <w10:wrap type="none"/>
            <w10:anchorlock/>
          </v:shape>
          <o:OLEObject Type="Embed" ProgID="Equation.KSEE3" ShapeID="_x0000_i1067" DrawAspect="Content" ObjectID="_1468075767" r:id="rId9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kern w:val="2"/>
          <w:position w:val="-4"/>
          <w:sz w:val="24"/>
          <w:szCs w:val="24"/>
          <w:lang w:val="en-US" w:eastAsia="zh-CN" w:bidi="ar-SA"/>
        </w:rPr>
      </w:pPr>
      <w:r>
        <w:rPr>
          <w:rFonts w:hint="eastAsia" w:cstheme="minorBidi"/>
          <w:kern w:val="2"/>
          <w:position w:val="-4"/>
          <w:sz w:val="24"/>
          <w:szCs w:val="24"/>
          <w:lang w:val="en-US" w:eastAsia="zh-CN" w:bidi="ar-SA"/>
        </w:rPr>
        <w:t>我们给出可通率分别为90%、95%以及99%的三组曲线，按照地形、可通率以及工作频率，从此图可查出必备的衰落储备量。比如：在市区工作，当f=450Mhz，要求可通率T=99%，则从下图知，衰落储备大约为23.5dB。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kern w:val="2"/>
          <w:position w:val="-4"/>
          <w:sz w:val="24"/>
          <w:szCs w:val="24"/>
          <w:lang w:val="en-US" w:eastAsia="zh-CN" w:bidi="ar-SA"/>
        </w:rPr>
      </w:pPr>
      <w:r>
        <w:rPr>
          <w:rFonts w:hint="eastAsia" w:cstheme="minorBidi"/>
          <w:kern w:val="2"/>
          <w:position w:val="-4"/>
          <w:sz w:val="24"/>
          <w:szCs w:val="24"/>
          <w:lang w:val="en-US" w:eastAsia="zh-CN" w:bidi="ar-SA"/>
        </w:rPr>
        <w:drawing>
          <wp:inline distT="0" distB="0" distL="114300" distR="114300">
            <wp:extent cx="3771265" cy="3028315"/>
            <wp:effectExtent l="0" t="0" r="635" b="635"/>
            <wp:docPr id="4" name="图片 4"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4"/>
                    <pic:cNvPicPr>
                      <a:picLocks noChangeAspect="1"/>
                    </pic:cNvPicPr>
                  </pic:nvPicPr>
                  <pic:blipFill>
                    <a:blip r:embed="rId97"/>
                    <a:stretch>
                      <a:fillRect/>
                    </a:stretch>
                  </pic:blipFill>
                  <pic:spPr>
                    <a:xfrm>
                      <a:off x="0" y="0"/>
                      <a:ext cx="3771265" cy="3028315"/>
                    </a:xfrm>
                    <a:prstGeom prst="rect">
                      <a:avLst/>
                    </a:prstGeom>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kern w:val="2"/>
          <w:position w:val="-4"/>
          <w:sz w:val="24"/>
          <w:szCs w:val="24"/>
          <w:lang w:val="en-US" w:eastAsia="zh-CN" w:bidi="ar-SA"/>
        </w:rPr>
      </w:pPr>
      <w:r>
        <w:rPr>
          <w:rFonts w:hint="eastAsia" w:cstheme="minorBidi"/>
          <w:kern w:val="2"/>
          <w:position w:val="-4"/>
          <w:sz w:val="24"/>
          <w:szCs w:val="24"/>
          <w:lang w:val="en-US" w:eastAsia="zh-CN" w:bidi="ar-SA"/>
        </w:rPr>
        <w:t>移动多径信道参数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kern w:val="2"/>
          <w:position w:val="-4"/>
          <w:sz w:val="24"/>
          <w:szCs w:val="24"/>
          <w:lang w:val="en-US" w:eastAsia="zh-CN" w:bidi="ar-SA"/>
        </w:rPr>
      </w:pPr>
      <w:r>
        <w:rPr>
          <w:rFonts w:hint="eastAsia" w:cstheme="minorBidi"/>
          <w:kern w:val="2"/>
          <w:position w:val="-4"/>
          <w:sz w:val="24"/>
          <w:szCs w:val="24"/>
          <w:lang w:val="en-US" w:eastAsia="zh-CN" w:bidi="ar-SA"/>
        </w:rPr>
        <w:t>因为移动通信信道的多径、各不相同的散射环境以及移动台的运动，这使移动信道在频率上、时间上和角度上产生了色散。也所以，当信号经过移动信道后分别形成了时间选择性衰落、频率选择性衰落以及空间选择性衰落，也产生了多普勒扩展、时延扩展以及角度上的扩展，这三种不同的扩展分别对应于三组相关的参数：相关时间、相关带宽以及相关距离。</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kern w:val="2"/>
          <w:position w:val="-4"/>
          <w:sz w:val="24"/>
          <w:szCs w:val="24"/>
          <w:lang w:val="en-US" w:eastAsia="zh-CN" w:bidi="ar-SA"/>
        </w:rPr>
      </w:pPr>
      <w:r>
        <w:rPr>
          <w:rFonts w:hint="eastAsia" w:cstheme="minorBidi"/>
          <w:kern w:val="2"/>
          <w:position w:val="-4"/>
          <w:sz w:val="24"/>
          <w:szCs w:val="24"/>
          <w:lang w:val="en-US" w:eastAsia="zh-CN" w:bidi="ar-SA"/>
        </w:rPr>
        <w:t>、频率选择性衰落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both"/>
        <w:textAlignment w:val="auto"/>
        <w:outlineLvl w:val="9"/>
        <w:rPr>
          <w:rFonts w:hint="eastAsia" w:cstheme="minorBidi"/>
          <w:kern w:val="2"/>
          <w:position w:val="-4"/>
          <w:sz w:val="24"/>
          <w:szCs w:val="24"/>
          <w:lang w:val="en-US" w:eastAsia="zh-CN" w:bidi="ar-SA"/>
        </w:rPr>
      </w:pPr>
      <w:r>
        <w:rPr>
          <w:rFonts w:hint="eastAsia" w:cstheme="minorBidi"/>
          <w:kern w:val="2"/>
          <w:position w:val="-4"/>
          <w:sz w:val="24"/>
          <w:szCs w:val="24"/>
          <w:lang w:val="en-US" w:eastAsia="zh-CN" w:bidi="ar-SA"/>
        </w:rPr>
        <w:t>频率选择性衰落，顾名思义，即在不同的频段上信号的衰落特性不同。其产生的原因如下：当信号多径传播时，因为各条路径的等效的网络传输函数是不一样的，这使得到达接收端的信号在时域上的时延扩展不同，从而引起各个网络上对频率不同的信号的衰减是不一样的，这让接收端叠加信号频谱中某些频率分量衰减很厉害，而有些则衰减的少，从而产生了频率选择性衰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both"/>
        <w:textAlignment w:val="auto"/>
        <w:outlineLvl w:val="9"/>
        <w:rPr>
          <w:rFonts w:hint="eastAsia" w:cstheme="minorBidi"/>
          <w:kern w:val="2"/>
          <w:position w:val="-4"/>
          <w:sz w:val="24"/>
          <w:szCs w:val="24"/>
          <w:lang w:val="en-US" w:eastAsia="zh-CN" w:bidi="ar-SA"/>
        </w:rPr>
      </w:pPr>
      <w:r>
        <w:rPr>
          <w:rFonts w:hint="eastAsia" w:cstheme="minorBidi"/>
          <w:kern w:val="2"/>
          <w:position w:val="-4"/>
          <w:sz w:val="24"/>
          <w:szCs w:val="24"/>
          <w:lang w:val="en-US" w:eastAsia="zh-CN" w:bidi="ar-SA"/>
        </w:rPr>
        <w:t>频率选择性衰落的产生是有一定的条件的，其产生条件如下：当频率间隔很近时，到达的信号就具有很强的相关性，我们称这个频率间隔为相关带宽。当信号的带宽大于信道的相关带宽时，就会发生频率选择性衰落，反之则发生非频率选择性衰落。当发生频率选择性衰落，尤其是传输数字信号时，其会引起很严重的码间干扰；当发生非频率选择性衰落时，信号波形不会发生失真，故其又被称为平坦衰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2" w:firstLineChars="200"/>
        <w:jc w:val="both"/>
        <w:textAlignment w:val="auto"/>
        <w:outlineLvl w:val="9"/>
        <w:rPr>
          <w:rFonts w:hint="eastAsia" w:cstheme="minorBidi"/>
          <w:b/>
          <w:bCs/>
          <w:kern w:val="2"/>
          <w:position w:val="-4"/>
          <w:sz w:val="24"/>
          <w:szCs w:val="24"/>
          <w:highlight w:val="yellow"/>
          <w:lang w:val="en-US" w:eastAsia="zh-CN" w:bidi="ar-SA"/>
        </w:rPr>
      </w:pPr>
      <w:r>
        <w:rPr>
          <w:rFonts w:hint="eastAsia" w:cstheme="minorBidi"/>
          <w:b/>
          <w:bCs/>
          <w:kern w:val="2"/>
          <w:position w:val="-4"/>
          <w:sz w:val="24"/>
          <w:szCs w:val="24"/>
          <w:highlight w:val="yellow"/>
          <w:lang w:val="en-US" w:eastAsia="zh-CN" w:bidi="ar-SA"/>
        </w:rPr>
        <w:t>移动通信P46的频率选择性衰落的示意图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both"/>
        <w:textAlignment w:val="auto"/>
        <w:outlineLvl w:val="9"/>
        <w:rPr>
          <w:rFonts w:hint="eastAsia" w:cstheme="minorBidi"/>
          <w:b w:val="0"/>
          <w:bCs w:val="0"/>
          <w:kern w:val="2"/>
          <w:position w:val="-4"/>
          <w:sz w:val="24"/>
          <w:szCs w:val="24"/>
          <w:highlight w:val="yellow"/>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both"/>
        <w:textAlignment w:val="auto"/>
        <w:outlineLvl w:val="9"/>
        <w:rPr>
          <w:rFonts w:hint="eastAsia" w:cstheme="minorBidi"/>
          <w:b w:val="0"/>
          <w:bCs w:val="0"/>
          <w:kern w:val="2"/>
          <w:position w:val="-4"/>
          <w:sz w:val="24"/>
          <w:szCs w:val="24"/>
          <w:highlight w:val="yellow"/>
          <w:lang w:val="en-US" w:eastAsia="zh-CN" w:bidi="ar-SA"/>
        </w:rPr>
      </w:pP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2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、时间选择性衰落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 xml:space="preserve">     时间选择性衰落即在不同的时间上，信道的衰落特性不同，而这种衰落会造成信号的失真。时间选择性衰落的形成原因是：高速运动的移动台所引起的多普勒频移，时域波形也因此会产生时间选择性衰落。其时间选择性衰落示意图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heme="minorBidi"/>
          <w:b w:val="0"/>
          <w:bCs w:val="0"/>
          <w:kern w:val="2"/>
          <w:position w:val="-4"/>
          <w:sz w:val="24"/>
          <w:szCs w:val="24"/>
          <w:highlight w:val="no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heme="minorBidi"/>
          <w:b w:val="0"/>
          <w:bCs w:val="0"/>
          <w:kern w:val="2"/>
          <w:position w:val="-4"/>
          <w:sz w:val="24"/>
          <w:szCs w:val="24"/>
          <w:highlight w:val="no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heme="minorBidi"/>
          <w:b w:val="0"/>
          <w:bCs w:val="0"/>
          <w:kern w:val="2"/>
          <w:position w:val="-4"/>
          <w:sz w:val="24"/>
          <w:szCs w:val="24"/>
          <w:highlight w:val="no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时间选择性衰落的产生条件如下：在一段时间间隔，到达的信号有很强的自相关性，也就是信道的特性在这段时间无明显变化，我们称这个时间间隔为相关时间。当信号的周期小于信道相关时间时，且信号带宽远比多普勒频移大时，信道被认为是慢衰落信道，反之则被认为是快衰落信道。</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42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、空间选择性衰落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空间选择性衰落是指在不同的地方衰落特性不同，又被称为平坦瑞利衰落，此处平坦是指在频域以及时域中不存在选择性衰落。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both"/>
        <w:textAlignment w:val="auto"/>
        <w:outlineLvl w:val="9"/>
        <w:rPr>
          <w:rFonts w:hint="eastAsia" w:cstheme="minorBidi"/>
          <w:b w:val="0"/>
          <w:bCs w:val="0"/>
          <w:kern w:val="2"/>
          <w:position w:val="-4"/>
          <w:sz w:val="24"/>
          <w:szCs w:val="24"/>
          <w:highlight w:val="yellow"/>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both"/>
        <w:textAlignment w:val="auto"/>
        <w:outlineLvl w:val="9"/>
        <w:rPr>
          <w:rFonts w:hint="eastAsia" w:cstheme="minorBidi"/>
          <w:b w:val="0"/>
          <w:bCs w:val="0"/>
          <w:kern w:val="2"/>
          <w:position w:val="-4"/>
          <w:sz w:val="24"/>
          <w:szCs w:val="24"/>
          <w:highlight w:val="yellow"/>
          <w:lang w:val="en-US" w:eastAsia="zh-CN" w:bidi="ar-SA"/>
        </w:rPr>
      </w:pPr>
      <w:r>
        <w:rPr>
          <w:rFonts w:hint="eastAsia" w:cstheme="minorBidi"/>
          <w:b w:val="0"/>
          <w:bCs w:val="0"/>
          <w:kern w:val="2"/>
          <w:position w:val="-4"/>
          <w:sz w:val="24"/>
          <w:szCs w:val="24"/>
          <w:highlight w:val="yellow"/>
          <w:lang w:val="en-US" w:eastAsia="zh-CN" w:bidi="ar-SA"/>
        </w:rPr>
        <w:t>空间选择性衰落的示意图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20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因时变信道是开放型的，这使天线的点波束产生了扩散，因此引起了空间选择性衰落。其产生条件为：一定的空间距离内，信道的冲击响应可以保证一定的相关度，我们称这个空间距离为相关距离。相关距离内，信号所经历的衰落有非常大的相关性，我们可认为空间传输函数平坦。当天线放置空间距离远比相关距离小时，该信道为非空间选择性衰落信道；反之，则为空间选择性衰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 xml:space="preserve">     在实际移动通信中，以上三种选择性衰落都是存在的，而按产生的条件可大致分三类：第一类多径干扰、第二类多径干扰、第三类多径干扰。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val="0"/>
          <w:bCs w:val="0"/>
          <w:sz w:val="28"/>
          <w:szCs w:val="28"/>
          <w:lang w:val="en-US" w:eastAsia="zh-CN"/>
        </w:rPr>
      </w:pPr>
      <w:bookmarkStart w:id="12" w:name="_Toc3048"/>
      <w:r>
        <w:rPr>
          <w:rFonts w:hint="eastAsia"/>
          <w:b w:val="0"/>
          <w:bCs w:val="0"/>
          <w:sz w:val="28"/>
          <w:szCs w:val="28"/>
          <w:lang w:val="en-US" w:eastAsia="zh-CN"/>
        </w:rPr>
        <w:t>第三章 无线信道传播模型及建模仿真结果分析</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val="0"/>
          <w:bCs w:val="0"/>
          <w:sz w:val="28"/>
          <w:szCs w:val="28"/>
          <w:lang w:val="en-US" w:eastAsia="zh-CN"/>
        </w:rPr>
      </w:pPr>
      <w:bookmarkStart w:id="13" w:name="_Toc9628"/>
      <w:r>
        <w:rPr>
          <w:rFonts w:hint="eastAsia"/>
          <w:b w:val="0"/>
          <w:bCs w:val="0"/>
          <w:sz w:val="28"/>
          <w:szCs w:val="28"/>
          <w:lang w:val="en-US" w:eastAsia="zh-CN"/>
        </w:rPr>
        <w:t>3.1 无线信道传播模型</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sz w:val="30"/>
          <w:szCs w:val="30"/>
          <w:lang w:val="en-US" w:eastAsia="zh-CN"/>
        </w:rPr>
      </w:pPr>
      <w:bookmarkStart w:id="14" w:name="_Toc19380"/>
      <w:r>
        <w:rPr>
          <w:rFonts w:hint="eastAsia"/>
          <w:b w:val="0"/>
          <w:bCs w:val="0"/>
          <w:sz w:val="30"/>
          <w:szCs w:val="30"/>
          <w:lang w:val="en-US" w:eastAsia="zh-CN"/>
        </w:rPr>
        <w:t>3.1.1 自由空间传播模型</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自由空间是指不考虑散射、反射和绕射等影响的一种理想的空间。在实际的移动通信中，只要地面上空的大气层为各向同性均匀煤质，它的相对磁导率和相对介电常数都是1，传播路径没有阻挡物的阻挡，这时候可视为电波在自由空间中传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电波在自由空间中传播时，它是向四面八方传播出去，因为信号的辐射扩散，经过一段时间后，信号的能量会有所衰减，即会有自由空间传播损耗。其推导过程如下：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vertAlign w:val="baseline"/>
          <w:lang w:val="en-US" w:eastAsia="zh-CN"/>
        </w:rPr>
      </w:pPr>
      <w:r>
        <w:rPr>
          <w:rFonts w:hint="eastAsia"/>
          <w:b w:val="0"/>
          <w:bCs w:val="0"/>
          <w:sz w:val="24"/>
          <w:szCs w:val="24"/>
          <w:lang w:val="en-US" w:eastAsia="zh-CN"/>
        </w:rPr>
        <w:t>由电磁场理论可知，全向天线的辐射功率为P</w:t>
      </w:r>
      <w:r>
        <w:rPr>
          <w:rFonts w:hint="eastAsia"/>
          <w:b w:val="0"/>
          <w:bCs w:val="0"/>
          <w:sz w:val="24"/>
          <w:szCs w:val="24"/>
          <w:vertAlign w:val="subscript"/>
          <w:lang w:val="en-US" w:eastAsia="zh-CN"/>
        </w:rPr>
        <w:t>T</w:t>
      </w:r>
      <w:r>
        <w:rPr>
          <w:rFonts w:hint="eastAsia"/>
          <w:b w:val="0"/>
          <w:bCs w:val="0"/>
          <w:sz w:val="24"/>
          <w:szCs w:val="24"/>
          <w:vertAlign w:val="baseline"/>
          <w:lang w:val="en-US" w:eastAsia="zh-CN"/>
        </w:rPr>
        <w:t>瓦特，而距离辐射源d米处的电场长度为：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w:t>
      </w:r>
      <w:r>
        <w:rPr>
          <w:rFonts w:hint="eastAsia"/>
          <w:b w:val="0"/>
          <w:bCs w:val="0"/>
          <w:position w:val="-24"/>
          <w:sz w:val="24"/>
          <w:szCs w:val="24"/>
          <w:vertAlign w:val="baseline"/>
          <w:lang w:val="en-US" w:eastAsia="zh-CN"/>
        </w:rPr>
        <w:object>
          <v:shape id="_x0000_i1068" o:spt="75" type="#_x0000_t75" style="height:35pt;width:59pt;" o:ole="t" filled="f" o:preferrelative="t" stroked="f" coordsize="21600,21600">
            <v:path/>
            <v:fill on="f" focussize="0,0"/>
            <v:stroke on="f"/>
            <v:imagedata r:id="rId9" o:title=""/>
            <o:lock v:ext="edit" aspectratio="t"/>
            <w10:wrap type="none"/>
            <w10:anchorlock/>
          </v:shape>
          <o:OLEObject Type="Embed" ProgID="Equation.KSEE3" ShapeID="_x0000_i1068" DrawAspect="Content" ObjectID="_1468075768" r:id="rId98">
            <o:LockedField>false</o:LockedField>
          </o:OLEObject>
        </w:object>
      </w:r>
      <w:r>
        <w:rPr>
          <w:rFonts w:hint="eastAsia"/>
          <w:b w:val="0"/>
          <w:bCs w:val="0"/>
          <w:sz w:val="24"/>
          <w:szCs w:val="24"/>
          <w:vertAlign w:val="baseline"/>
          <w:lang w:val="en-US" w:eastAsia="zh-CN"/>
        </w:rPr>
        <w:t xml:space="preserve">    (V/m)                     （2-1）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磁场强度的有效值则为：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b w:val="0"/>
          <w:bCs w:val="0"/>
          <w:sz w:val="24"/>
          <w:szCs w:val="24"/>
          <w:vertAlign w:val="baseline"/>
          <w:lang w:val="en-US" w:eastAsia="zh-CN"/>
        </w:rPr>
      </w:pPr>
      <w:r>
        <w:rPr>
          <w:rFonts w:hint="eastAsia"/>
          <w:b w:val="0"/>
          <w:bCs w:val="0"/>
          <w:position w:val="-24"/>
          <w:sz w:val="24"/>
          <w:szCs w:val="24"/>
          <w:vertAlign w:val="baseline"/>
          <w:lang w:val="en-US" w:eastAsia="zh-CN"/>
        </w:rPr>
        <w:object>
          <v:shape id="_x0000_i1069" o:spt="75" type="#_x0000_t75" style="height:35pt;width:60.95pt;" o:ole="t" filled="f" o:preferrelative="t" stroked="f" coordsize="21600,21600">
            <v:path/>
            <v:fill on="f" focussize="0,0"/>
            <v:stroke on="f" joinstyle="miter"/>
            <v:imagedata r:id="rId11" o:title=""/>
            <o:lock v:ext="edit" aspectratio="t"/>
            <w10:wrap type="none"/>
            <w10:anchorlock/>
          </v:shape>
          <o:OLEObject Type="Embed" ProgID="Equation.KSEE3" ShapeID="_x0000_i1069" DrawAspect="Content" ObjectID="_1468075769" r:id="rId99">
            <o:LockedField>false</o:LockedField>
          </o:OLEObject>
        </w:object>
      </w:r>
      <w:r>
        <w:rPr>
          <w:rFonts w:hint="eastAsia"/>
          <w:b w:val="0"/>
          <w:bCs w:val="0"/>
          <w:sz w:val="24"/>
          <w:szCs w:val="24"/>
          <w:vertAlign w:val="baseline"/>
          <w:lang w:val="en-US" w:eastAsia="zh-CN"/>
        </w:rPr>
        <w:t xml:space="preserve">        （A/m)             （2-2）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接收点上单位面积上的电波功率密度W</w:t>
      </w:r>
      <w:r>
        <w:rPr>
          <w:rFonts w:hint="eastAsia"/>
          <w:b w:val="0"/>
          <w:bCs w:val="0"/>
          <w:sz w:val="24"/>
          <w:szCs w:val="24"/>
          <w:vertAlign w:val="subscript"/>
          <w:lang w:val="en-US" w:eastAsia="zh-CN"/>
        </w:rPr>
        <w:t xml:space="preserve">S </w:t>
      </w:r>
      <w:r>
        <w:rPr>
          <w:rFonts w:hint="eastAsia"/>
          <w:b w:val="0"/>
          <w:bCs w:val="0"/>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position w:val="-24"/>
          <w:sz w:val="24"/>
          <w:szCs w:val="24"/>
          <w:vertAlign w:val="baseline"/>
          <w:lang w:val="en-US" w:eastAsia="zh-CN"/>
        </w:rPr>
        <w:object>
          <v:shape id="_x0000_i1070" o:spt="75" type="#_x0000_t75" style="height:31pt;width:53pt;" o:ole="t" filled="f" o:preferrelative="t" stroked="f" coordsize="21600,21600">
            <v:path/>
            <v:fill on="f" focussize="0,0"/>
            <v:stroke on="f"/>
            <v:imagedata r:id="rId13" o:title=""/>
            <o:lock v:ext="edit" aspectratio="t"/>
            <w10:wrap type="none"/>
            <w10:anchorlock/>
          </v:shape>
          <o:OLEObject Type="Embed" ProgID="Equation.KSEE3" ShapeID="_x0000_i1070" DrawAspect="Content" ObjectID="_1468075770" r:id="rId100">
            <o:LockedField>false</o:LockedField>
          </o:OLEObject>
        </w:object>
      </w:r>
      <w:r>
        <w:rPr>
          <w:rFonts w:hint="eastAsia"/>
          <w:b w:val="0"/>
          <w:bCs w:val="0"/>
          <w:sz w:val="24"/>
          <w:szCs w:val="24"/>
          <w:vertAlign w:val="baseline"/>
          <w:lang w:val="en-US" w:eastAsia="zh-CN"/>
        </w:rPr>
        <w:t xml:space="preserve">     (W/m</w:t>
      </w:r>
      <w:r>
        <w:rPr>
          <w:rFonts w:hint="eastAsia"/>
          <w:b w:val="0"/>
          <w:bCs w:val="0"/>
          <w:sz w:val="24"/>
          <w:szCs w:val="24"/>
          <w:vertAlign w:val="superscript"/>
          <w:lang w:val="en-US" w:eastAsia="zh-CN"/>
        </w:rPr>
        <w:t>2</w:t>
      </w:r>
      <w:r>
        <w:rPr>
          <w:rFonts w:hint="eastAsia"/>
          <w:b w:val="0"/>
          <w:bCs w:val="0"/>
          <w:sz w:val="24"/>
          <w:szCs w:val="24"/>
          <w:vertAlign w:val="baseline"/>
          <w:lang w:val="en-US" w:eastAsia="zh-CN"/>
        </w:rPr>
        <w:t>)          (2-3)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接收端所获得的电波功率等于该点的电波功率密度与接收天线的有效面积的乘积：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24"/>
          <w:szCs w:val="24"/>
          <w:vertAlign w:val="baseline"/>
          <w:lang w:val="en-US" w:eastAsia="zh-CN"/>
        </w:rPr>
      </w:pPr>
      <w:r>
        <w:rPr>
          <w:rFonts w:hint="eastAsia"/>
          <w:b w:val="0"/>
          <w:bCs w:val="0"/>
          <w:position w:val="-12"/>
          <w:sz w:val="24"/>
          <w:szCs w:val="24"/>
          <w:vertAlign w:val="baseline"/>
          <w:lang w:val="en-US" w:eastAsia="zh-CN"/>
        </w:rPr>
        <w:object>
          <v:shape id="_x0000_i1071" o:spt="75" type="#_x0000_t75" style="height:18pt;width:52pt;" o:ole="t" filled="f" o:preferrelative="t" stroked="f" coordsize="21600,21600">
            <v:path/>
            <v:fill on="f" focussize="0,0"/>
            <v:stroke on="f"/>
            <v:imagedata r:id="rId15" o:title=""/>
            <o:lock v:ext="edit" aspectratio="t"/>
            <w10:wrap type="none"/>
            <w10:anchorlock/>
          </v:shape>
          <o:OLEObject Type="Embed" ProgID="Equation.KSEE3" ShapeID="_x0000_i1071" DrawAspect="Content" ObjectID="_1468075771" r:id="rId10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其中A</w:t>
      </w:r>
      <w:r>
        <w:rPr>
          <w:rFonts w:hint="eastAsia"/>
          <w:b w:val="0"/>
          <w:bCs w:val="0"/>
          <w:sz w:val="24"/>
          <w:szCs w:val="24"/>
          <w:vertAlign w:val="subscript"/>
          <w:lang w:val="en-US" w:eastAsia="zh-CN"/>
        </w:rPr>
        <w:t>R</w:t>
      </w:r>
      <w:r>
        <w:rPr>
          <w:rFonts w:hint="eastAsia"/>
          <w:b w:val="0"/>
          <w:bCs w:val="0"/>
          <w:sz w:val="24"/>
          <w:szCs w:val="24"/>
          <w:vertAlign w:val="baseline"/>
          <w:lang w:val="en-US" w:eastAsia="zh-CN"/>
        </w:rPr>
        <w:t>为接收天线有效面积，且为：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24"/>
          <w:szCs w:val="24"/>
          <w:vertAlign w:val="baseline"/>
          <w:lang w:val="en-US" w:eastAsia="zh-CN"/>
        </w:rPr>
      </w:pPr>
      <w:r>
        <w:rPr>
          <w:rFonts w:hint="eastAsia"/>
          <w:b w:val="0"/>
          <w:bCs w:val="0"/>
          <w:position w:val="-24"/>
          <w:sz w:val="24"/>
          <w:szCs w:val="24"/>
          <w:vertAlign w:val="baseline"/>
          <w:lang w:val="en-US" w:eastAsia="zh-CN"/>
        </w:rPr>
        <w:object>
          <v:shape id="_x0000_i1072" o:spt="75" type="#_x0000_t75" style="height:33pt;width:45pt;" o:ole="t" filled="f" o:preferrelative="t" stroked="f" coordsize="21600,21600">
            <v:path/>
            <v:fill on="f" focussize="0,0"/>
            <v:stroke on="f"/>
            <v:imagedata r:id="rId17" o:title=""/>
            <o:lock v:ext="edit" aspectratio="t"/>
            <w10:wrap type="none"/>
            <w10:anchorlock/>
          </v:shape>
          <o:OLEObject Type="Embed" ProgID="Equation.KSEE3" ShapeID="_x0000_i1072" DrawAspect="Content" ObjectID="_1468075772" r:id="rId10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故接收端的功率为P</w:t>
      </w:r>
      <w:r>
        <w:rPr>
          <w:rFonts w:hint="eastAsia"/>
          <w:b w:val="0"/>
          <w:bCs w:val="0"/>
          <w:sz w:val="24"/>
          <w:szCs w:val="24"/>
          <w:vertAlign w:val="subscript"/>
          <w:lang w:val="en-US" w:eastAsia="zh-CN"/>
        </w:rPr>
        <w:t>R</w:t>
      </w:r>
      <w:r>
        <w:rPr>
          <w:rFonts w:hint="eastAsia"/>
          <w:b w:val="0"/>
          <w:bCs w:val="0"/>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24"/>
          <w:szCs w:val="24"/>
          <w:vertAlign w:val="baseline"/>
          <w:lang w:val="en-US" w:eastAsia="zh-CN"/>
        </w:rPr>
      </w:pPr>
      <w:r>
        <w:rPr>
          <w:rFonts w:hint="eastAsia"/>
          <w:b w:val="0"/>
          <w:bCs w:val="0"/>
          <w:position w:val="-24"/>
          <w:sz w:val="24"/>
          <w:szCs w:val="24"/>
          <w:vertAlign w:val="baseline"/>
          <w:lang w:val="en-US" w:eastAsia="zh-CN"/>
        </w:rPr>
        <w:object>
          <v:shape id="_x0000_i1073" o:spt="75" type="#_x0000_t75" style="height:33pt;width:67.95pt;" o:ole="t" filled="f" o:preferrelative="t" stroked="f" coordsize="21600,21600">
            <v:path/>
            <v:fill on="f" focussize="0,0"/>
            <v:stroke on="f"/>
            <v:imagedata r:id="rId19" o:title=""/>
            <o:lock v:ext="edit" aspectratio="t"/>
            <w10:wrap type="none"/>
            <w10:anchorlock/>
          </v:shape>
          <o:OLEObject Type="Embed" ProgID="Equation.KSEE3" ShapeID="_x0000_i1073" DrawAspect="Content" ObjectID="_1468075773" r:id="rId10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sz w:val="24"/>
          <w:szCs w:val="24"/>
          <w:vertAlign w:val="baseline"/>
          <w:lang w:val="en-US" w:eastAsia="zh-CN"/>
        </w:rPr>
      </w:pPr>
      <w:r>
        <w:rPr>
          <w:rFonts w:hint="eastAsia"/>
          <w:b w:val="0"/>
          <w:bCs w:val="0"/>
          <w:sz w:val="24"/>
          <w:szCs w:val="24"/>
          <w:vertAlign w:val="baseline"/>
          <w:lang w:val="en-US" w:eastAsia="zh-CN"/>
        </w:rPr>
        <w:t>因此可得，自由空间传播损耗为：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sz w:val="24"/>
          <w:szCs w:val="24"/>
          <w:vertAlign w:val="baseline"/>
          <w:lang w:val="en-US" w:eastAsia="zh-CN"/>
        </w:rPr>
      </w:pPr>
      <w:r>
        <w:rPr>
          <w:rFonts w:hint="eastAsia"/>
          <w:b w:val="0"/>
          <w:bCs w:val="0"/>
          <w:position w:val="-30"/>
          <w:sz w:val="24"/>
          <w:szCs w:val="24"/>
          <w:vertAlign w:val="baseline"/>
          <w:lang w:val="en-US" w:eastAsia="zh-CN"/>
        </w:rPr>
        <w:object>
          <v:shape id="_x0000_i1074" o:spt="75" type="#_x0000_t75" style="height:34pt;width:250pt;" o:ole="t" filled="f" o:preferrelative="t" stroked="f" coordsize="21600,21600">
            <v:path/>
            <v:fill on="f" focussize="0,0"/>
            <v:stroke on="f"/>
            <v:imagedata r:id="rId21" o:title=""/>
            <o:lock v:ext="edit" aspectratio="t"/>
            <w10:wrap type="none"/>
            <w10:anchorlock/>
          </v:shape>
          <o:OLEObject Type="Embed" ProgID="Equation.KSEE3" ShapeID="_x0000_i1074" DrawAspect="Content" ObjectID="_1468075774" r:id="rId10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sz w:val="30"/>
          <w:szCs w:val="30"/>
          <w:lang w:val="en-US" w:eastAsia="zh-CN"/>
        </w:rPr>
      </w:pPr>
      <w:bookmarkStart w:id="15" w:name="_Toc1026"/>
      <w:r>
        <w:rPr>
          <w:rFonts w:hint="eastAsia"/>
          <w:b w:val="0"/>
          <w:bCs w:val="0"/>
          <w:sz w:val="30"/>
          <w:szCs w:val="30"/>
          <w:lang w:val="en-US" w:eastAsia="zh-CN"/>
        </w:rPr>
        <w:t>3.1.2 自由空间传播模型仿真及结果分析</w:t>
      </w:r>
      <w:bookmarkEnd w:id="15"/>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、自由空间传播模型仿真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假设无线电波传播时是在自由空间中传播，则由3.1.1节知识知，自由空间的传播损耗为：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object>
          <v:shape id="_x0000_i1075" o:spt="75" type="#_x0000_t75" style="height:34pt;width:250pt;" o:ole="t" filled="f" o:preferrelative="t" stroked="f" coordsize="21600,21600">
            <v:path/>
            <v:fill on="f" focussize="0,0"/>
            <v:stroke on="f"/>
            <v:imagedata r:id="rId21" o:title=""/>
            <o:lock v:ext="edit" aspectratio="t"/>
            <w10:wrap type="none"/>
            <w10:anchorlock/>
          </v:shape>
          <o:OLEObject Type="Embed" ProgID="Equation.KSEE3" ShapeID="_x0000_i1075" DrawAspect="Content" ObjectID="_1468075775" r:id="rId10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其中d为收发天线之间的距离，单位为km，f为发射的频率，单位为MHz。</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此模型的仿真文件为wireless_free_space_attenuation.m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下图为当f分别为800Mhz、2400Mhz时的自由空间传播损耗仿真图：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30"/>
          <w:sz w:val="24"/>
          <w:szCs w:val="24"/>
          <w:vertAlign w:val="baseline"/>
          <w:lang w:val="en-US" w:eastAsia="zh-CN"/>
        </w:rPr>
      </w:pPr>
      <w:r>
        <w:drawing>
          <wp:inline distT="0" distB="0" distL="114300" distR="114300">
            <wp:extent cx="5274310" cy="3957955"/>
            <wp:effectExtent l="0" t="0" r="0" b="0"/>
            <wp:docPr id="61"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6"/>
                    <pic:cNvPicPr>
                      <a:picLocks noChangeAspect="1"/>
                    </pic:cNvPicPr>
                  </pic:nvPicPr>
                  <pic:blipFill>
                    <a:blip r:embed="rId106"/>
                    <a:stretch>
                      <a:fillRect/>
                    </a:stretch>
                  </pic:blipFill>
                  <pic:spPr>
                    <a:xfrm>
                      <a:off x="0" y="0"/>
                      <a:ext cx="5274310" cy="395795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下图为传播距离分别为900km、1800km的自由空间传播损耗仿真图：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30"/>
          <w:sz w:val="24"/>
          <w:szCs w:val="24"/>
          <w:vertAlign w:val="baseline"/>
          <w:lang w:val="en-US" w:eastAsia="zh-CN"/>
        </w:rPr>
      </w:pPr>
      <w:r>
        <w:drawing>
          <wp:inline distT="0" distB="0" distL="114300" distR="114300">
            <wp:extent cx="5274310" cy="3957955"/>
            <wp:effectExtent l="0" t="0" r="0" b="0"/>
            <wp:docPr id="6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5"/>
                    <pic:cNvPicPr>
                      <a:picLocks noChangeAspect="1"/>
                    </pic:cNvPicPr>
                  </pic:nvPicPr>
                  <pic:blipFill>
                    <a:blip r:embed="rId107"/>
                    <a:stretch>
                      <a:fillRect/>
                    </a:stretch>
                  </pic:blipFill>
                  <pic:spPr>
                    <a:xfrm>
                      <a:off x="0" y="0"/>
                      <a:ext cx="5274310" cy="3957955"/>
                    </a:xfrm>
                    <a:prstGeom prst="rect">
                      <a:avLst/>
                    </a:prstGeom>
                    <a:noFill/>
                    <a:ln w="9525">
                      <a:noFill/>
                      <a:miter/>
                    </a:ln>
                  </pic:spPr>
                </pic:pic>
              </a:graphicData>
            </a:graphic>
          </wp:inline>
        </w:drawing>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、仿真结果分析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自由空间传播模型是一种在相对理想的条件下的一种假设模型。由上图知可看出，在800Mhz和1600Mhz的工作频段时，信号的衰落在0-10km时，信号极具衰耗；在10km后，信号的损耗趋向于平坦上升衰耗。在传播距离分别为900km和1800km时，信号在工作频率范围为0-50Mhz时，信号的衰减比较迅速。而由以上两图可得出如下结论：自由空间的传播损耗只和发射频率f和传播的距离d有关，当传播距离增大一倍或者工作频率增加一倍时，自由空间的传播损耗分别增加大约为6.02d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1"/>
        <w:rPr>
          <w:rFonts w:hint="eastAsia"/>
          <w:b w:val="0"/>
          <w:bCs w:val="0"/>
          <w:sz w:val="28"/>
          <w:szCs w:val="28"/>
          <w:lang w:val="en-US" w:eastAsia="zh-CN"/>
        </w:rPr>
      </w:pPr>
      <w:bookmarkStart w:id="16" w:name="_Toc3782"/>
      <w:r>
        <w:rPr>
          <w:rFonts w:hint="eastAsia"/>
          <w:b w:val="0"/>
          <w:bCs w:val="0"/>
          <w:sz w:val="28"/>
          <w:szCs w:val="28"/>
          <w:lang w:val="en-US" w:eastAsia="zh-CN"/>
        </w:rPr>
        <w:t>3.2  Okumura-hata模型</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sz w:val="30"/>
          <w:szCs w:val="30"/>
          <w:lang w:val="en-US" w:eastAsia="zh-CN"/>
        </w:rPr>
      </w:pPr>
      <w:bookmarkStart w:id="17" w:name="_Toc31009"/>
      <w:r>
        <w:rPr>
          <w:rFonts w:hint="eastAsia"/>
          <w:b w:val="0"/>
          <w:bCs w:val="0"/>
          <w:sz w:val="30"/>
          <w:szCs w:val="30"/>
          <w:lang w:val="en-US" w:eastAsia="zh-CN"/>
        </w:rPr>
        <w:t>3.2.1 Okumura-hata模型建模</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Hata模型是一种使用很广泛的传播模型，这种模型适用于宏蜂窝（小区的半径大于1公里）系统路径损耗的预测。据应用频率不同，hata模型可以分为Okumura-hata模型（适用的频率范围为150Mhz-1500Mhz，主要用于900Mhz）；COST-231 Hata模型。在这里，我们主要讲述Okumura-hata模型的建模与仿真分析。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Okumura-hata模型是由测试数据的统计分析而得到的经验公式，它适用于频率范围为150Mhz到1500Mhz，小区半径大于1000m的宏蜂窝系统，基站的有效天线高度范围为30m到200m，移动台的有效天线高度是1m到10m。这个模型是在市区传播损耗为标准的基础上，对其它的一些地形进行修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实测中。当基本确定设备的天线高度及功率后，我们就可以利用Okumura-hata模型对信号的覆盖范围作初步的测算。在市区里，Okumura-hata的经验公式如下所示：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12"/>
          <w:sz w:val="24"/>
          <w:szCs w:val="24"/>
          <w:highlight w:val="none"/>
          <w:lang w:val="en-US" w:eastAsia="zh-CN" w:bidi="ar-SA"/>
        </w:rPr>
        <w:object>
          <v:shape id="_x0000_i1076" o:spt="75" type="#_x0000_t75" style="height:18pt;width:335pt;" o:ole="t" filled="f" o:preferrelative="t" stroked="f" coordsize="21600,21600">
            <v:path/>
            <v:fill on="f" focussize="0,0"/>
            <v:stroke on="f"/>
            <v:imagedata r:id="rId109" o:title=""/>
            <o:lock v:ext="edit" aspectratio="t"/>
            <w10:wrap type="none"/>
            <w10:anchorlock/>
          </v:shape>
          <o:OLEObject Type="Embed" ProgID="Equation.KSEE3" ShapeID="_x0000_i1076" DrawAspect="Content" ObjectID="_1468075776" r:id="rId10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上式中，</w:t>
      </w:r>
      <w:r>
        <w:rPr>
          <w:rFonts w:hint="eastAsia" w:cstheme="minorBidi"/>
          <w:b w:val="0"/>
          <w:bCs w:val="0"/>
          <w:kern w:val="2"/>
          <w:position w:val="-4"/>
          <w:sz w:val="24"/>
          <w:szCs w:val="24"/>
          <w:highlight w:val="none"/>
          <w:lang w:val="en-US" w:eastAsia="zh-CN" w:bidi="ar-SA"/>
        </w:rPr>
        <w:object>
          <v:shape id="_x0000_i1077" o:spt="75" type="#_x0000_t75" style="height:16pt;width:12pt;" o:ole="t" filled="f" o:preferrelative="t" stroked="f" coordsize="21600,21600">
            <v:path/>
            <v:fill on="f" focussize="0,0"/>
            <v:stroke on="f"/>
            <v:imagedata r:id="rId111" o:title=""/>
            <o:lock v:ext="edit" aspectratio="t"/>
            <w10:wrap type="none"/>
            <w10:anchorlock/>
          </v:shape>
          <o:OLEObject Type="Embed" ProgID="Equation.KSEE3" ShapeID="_x0000_i1077" DrawAspect="Content" ObjectID="_1468075777" r:id="rId110">
            <o:LockedField>false</o:LockedField>
          </o:OLEObject>
        </w:object>
      </w:r>
      <w:r>
        <w:rPr>
          <w:rFonts w:hint="eastAsia" w:cstheme="minorBidi"/>
          <w:b w:val="0"/>
          <w:bCs w:val="0"/>
          <w:kern w:val="2"/>
          <w:position w:val="-4"/>
          <w:sz w:val="24"/>
          <w:szCs w:val="24"/>
          <w:highlight w:val="none"/>
          <w:lang w:val="en-US" w:eastAsia="zh-CN" w:bidi="ar-SA"/>
        </w:rPr>
        <w:t>为载波的频率，</w:t>
      </w:r>
      <w:r>
        <w:rPr>
          <w:rFonts w:hint="eastAsia" w:cstheme="minorBidi"/>
          <w:b w:val="0"/>
          <w:bCs w:val="0"/>
          <w:kern w:val="2"/>
          <w:position w:val="-4"/>
          <w:sz w:val="24"/>
          <w:szCs w:val="24"/>
          <w:highlight w:val="none"/>
          <w:lang w:val="en-US" w:eastAsia="zh-CN" w:bidi="ar-SA"/>
        </w:rPr>
        <w:object>
          <v:shape id="_x0000_i1078" o:spt="75" type="#_x0000_t75" style="height:18pt;width:15pt;" o:ole="t" filled="f" o:preferrelative="t" stroked="f" coordsize="21600,21600">
            <v:path/>
            <v:fill on="f" focussize="0,0"/>
            <v:stroke on="f"/>
            <v:imagedata r:id="rId113" o:title=""/>
            <o:lock v:ext="edit" aspectratio="t"/>
            <w10:wrap type="none"/>
            <w10:anchorlock/>
          </v:shape>
          <o:OLEObject Type="Embed" ProgID="Equation.KSEE3" ShapeID="_x0000_i1078" DrawAspect="Content" ObjectID="_1468075778" r:id="rId112">
            <o:LockedField>false</o:LockedField>
          </o:OLEObject>
        </w:object>
      </w:r>
      <w:r>
        <w:rPr>
          <w:rFonts w:hint="eastAsia" w:cstheme="minorBidi"/>
          <w:b w:val="0"/>
          <w:bCs w:val="0"/>
          <w:kern w:val="2"/>
          <w:position w:val="-4"/>
          <w:sz w:val="24"/>
          <w:szCs w:val="24"/>
          <w:highlight w:val="none"/>
          <w:lang w:val="en-US" w:eastAsia="zh-CN" w:bidi="ar-SA"/>
        </w:rPr>
        <w:t>为接收天线的有效高度，</w:t>
      </w:r>
      <w:r>
        <w:rPr>
          <w:rFonts w:hint="eastAsia" w:cstheme="minorBidi"/>
          <w:b w:val="0"/>
          <w:bCs w:val="0"/>
          <w:kern w:val="2"/>
          <w:position w:val="-4"/>
          <w:sz w:val="24"/>
          <w:szCs w:val="24"/>
          <w:highlight w:val="none"/>
          <w:lang w:val="en-US" w:eastAsia="zh-CN" w:bidi="ar-SA"/>
        </w:rPr>
        <w:object>
          <v:shape id="_x0000_i1079" o:spt="75" type="#_x0000_t75" style="height:18pt;width:13.95pt;" o:ole="t" filled="f" o:preferrelative="t" stroked="f" coordsize="21600,21600">
            <v:path/>
            <v:fill on="f" focussize="0,0"/>
            <v:stroke on="f"/>
            <v:imagedata r:id="rId115" o:title=""/>
            <o:lock v:ext="edit" aspectratio="t"/>
            <w10:wrap type="none"/>
            <w10:anchorlock/>
          </v:shape>
          <o:OLEObject Type="Embed" ProgID="Equation.KSEE3" ShapeID="_x0000_i1079" DrawAspect="Content" ObjectID="_1468075779" r:id="rId114">
            <o:LockedField>false</o:LockedField>
          </o:OLEObject>
        </w:object>
      </w:r>
      <w:r>
        <w:rPr>
          <w:rFonts w:hint="eastAsia" w:cstheme="minorBidi"/>
          <w:b w:val="0"/>
          <w:bCs w:val="0"/>
          <w:kern w:val="2"/>
          <w:position w:val="-4"/>
          <w:sz w:val="24"/>
          <w:szCs w:val="24"/>
          <w:highlight w:val="none"/>
          <w:lang w:val="en-US" w:eastAsia="zh-CN" w:bidi="ar-SA"/>
        </w:rPr>
        <w:t>为发射端天线的有效高度，</w:t>
      </w:r>
      <w:r>
        <w:rPr>
          <w:rFonts w:hint="eastAsia" w:cstheme="minorBidi"/>
          <w:b w:val="0"/>
          <w:bCs w:val="0"/>
          <w:kern w:val="2"/>
          <w:position w:val="-4"/>
          <w:sz w:val="24"/>
          <w:szCs w:val="24"/>
          <w:highlight w:val="none"/>
          <w:lang w:val="en-US" w:eastAsia="zh-CN" w:bidi="ar-SA"/>
        </w:rPr>
        <w:object>
          <v:shape id="_x0000_i1080" o:spt="75" type="#_x0000_t75" style="height:13.95pt;width:11pt;" o:ole="t" filled="f" o:preferrelative="t" stroked="f" coordsize="21600,21600">
            <v:path/>
            <v:fill on="f" focussize="0,0"/>
            <v:stroke on="f"/>
            <v:imagedata r:id="rId117" o:title=""/>
            <o:lock v:ext="edit" aspectratio="t"/>
            <w10:wrap type="none"/>
            <w10:anchorlock/>
          </v:shape>
          <o:OLEObject Type="Embed" ProgID="Equation.KSEE3" ShapeID="_x0000_i1080" DrawAspect="Content" ObjectID="_1468075780" r:id="rId116">
            <o:LockedField>false</o:LockedField>
          </o:OLEObject>
        </w:object>
      </w:r>
      <w:r>
        <w:rPr>
          <w:rFonts w:hint="eastAsia" w:cstheme="minorBidi"/>
          <w:b w:val="0"/>
          <w:bCs w:val="0"/>
          <w:kern w:val="2"/>
          <w:position w:val="-4"/>
          <w:sz w:val="24"/>
          <w:szCs w:val="24"/>
          <w:highlight w:val="none"/>
          <w:lang w:val="en-US" w:eastAsia="zh-CN" w:bidi="ar-SA"/>
        </w:rPr>
        <w:t>（km)是发射和接收端间的距离，</w:t>
      </w:r>
      <w:r>
        <w:rPr>
          <w:rFonts w:hint="eastAsia" w:cstheme="minorBidi"/>
          <w:b w:val="0"/>
          <w:bCs w:val="0"/>
          <w:kern w:val="2"/>
          <w:position w:val="-4"/>
          <w:sz w:val="24"/>
          <w:szCs w:val="24"/>
          <w:highlight w:val="none"/>
          <w:lang w:val="en-US" w:eastAsia="zh-CN" w:bidi="ar-SA"/>
        </w:rPr>
        <w:object>
          <v:shape id="_x0000_i1081" o:spt="75" type="#_x0000_t75" style="height:18pt;width:30pt;" o:ole="t" filled="f" o:preferrelative="t" stroked="f" coordsize="21600,21600">
            <v:path/>
            <v:fill on="f" focussize="0,0"/>
            <v:stroke on="f"/>
            <v:imagedata r:id="rId119" o:title=""/>
            <o:lock v:ext="edit" aspectratio="t"/>
            <w10:wrap type="none"/>
            <w10:anchorlock/>
          </v:shape>
          <o:OLEObject Type="Embed" ProgID="Equation.KSEE3" ShapeID="_x0000_i1081" DrawAspect="Content" ObjectID="_1468075781" r:id="rId118">
            <o:LockedField>false</o:LockedField>
          </o:OLEObject>
        </w:object>
      </w:r>
      <w:r>
        <w:rPr>
          <w:rFonts w:hint="eastAsia" w:cstheme="minorBidi"/>
          <w:b w:val="0"/>
          <w:bCs w:val="0"/>
          <w:kern w:val="2"/>
          <w:position w:val="-4"/>
          <w:sz w:val="24"/>
          <w:szCs w:val="24"/>
          <w:highlight w:val="none"/>
          <w:lang w:val="en-US" w:eastAsia="zh-CN" w:bidi="ar-SA"/>
        </w:rPr>
        <w:t>为移动天线修正因子，它的值受环境的影响。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对于大城市有：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12"/>
          <w:sz w:val="24"/>
          <w:szCs w:val="24"/>
          <w:highlight w:val="none"/>
          <w:lang w:val="en-US" w:eastAsia="zh-CN" w:bidi="ar-SA"/>
        </w:rPr>
        <w:object>
          <v:shape id="_x0000_i1082" o:spt="75" type="#_x0000_t75" style="height:20pt;width:162pt;" o:ole="t" filled="f" o:preferrelative="t" stroked="f" coordsize="21600,21600">
            <v:path/>
            <v:fill on="f" focussize="0,0"/>
            <v:stroke on="f"/>
            <v:imagedata r:id="rId121" o:title=""/>
            <o:lock v:ext="edit" aspectratio="t"/>
            <w10:wrap type="none"/>
            <w10:anchorlock/>
          </v:shape>
          <o:OLEObject Type="Embed" ProgID="Equation.KSEE3" ShapeID="_x0000_i1082" DrawAspect="Content" ObjectID="_1468075782" r:id="rId120">
            <o:LockedField>false</o:LockedField>
          </o:OLEObject>
        </w:object>
      </w:r>
      <w:r>
        <w:rPr>
          <w:rFonts w:hint="eastAsia" w:cstheme="minorBidi"/>
          <w:b w:val="0"/>
          <w:bCs w:val="0"/>
          <w:kern w:val="2"/>
          <w:position w:val="-4"/>
          <w:sz w:val="24"/>
          <w:szCs w:val="24"/>
          <w:highlight w:val="none"/>
          <w:lang w:val="en-US" w:eastAsia="zh-CN" w:bidi="ar-SA"/>
        </w:rPr>
        <w:t xml:space="preserve">   （</w:t>
      </w:r>
      <w:r>
        <w:rPr>
          <w:rFonts w:hint="eastAsia" w:cstheme="minorBidi"/>
          <w:b w:val="0"/>
          <w:bCs w:val="0"/>
          <w:kern w:val="2"/>
          <w:position w:val="-10"/>
          <w:sz w:val="24"/>
          <w:szCs w:val="24"/>
          <w:highlight w:val="none"/>
          <w:lang w:val="en-US" w:eastAsia="zh-CN" w:bidi="ar-SA"/>
        </w:rPr>
        <w:object>
          <v:shape id="_x0000_i1083" o:spt="75" type="#_x0000_t75" style="height:16pt;width:66pt;" o:ole="t" filled="f" o:preferrelative="t" stroked="f" coordsize="21600,21600">
            <v:path/>
            <v:fill on="f" focussize="0,0"/>
            <v:stroke on="f"/>
            <v:imagedata r:id="rId123" o:title=""/>
            <o:lock v:ext="edit" aspectratio="t"/>
            <w10:wrap type="none"/>
            <w10:anchorlock/>
          </v:shape>
          <o:OLEObject Type="Embed" ProgID="Equation.KSEE3" ShapeID="_x0000_i1083" DrawAspect="Content" ObjectID="_1468075783" r:id="rId122">
            <o:LockedField>false</o:LockedField>
          </o:OLEObject>
        </w:object>
      </w:r>
      <w:r>
        <w:rPr>
          <w:rFonts w:hint="eastAsia" w:cstheme="minorBidi"/>
          <w:b w:val="0"/>
          <w:bCs w:val="0"/>
          <w:kern w:val="2"/>
          <w:position w:val="-4"/>
          <w:sz w:val="24"/>
          <w:szCs w:val="24"/>
          <w:highlight w:val="none"/>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12"/>
          <w:sz w:val="24"/>
          <w:szCs w:val="24"/>
          <w:highlight w:val="none"/>
          <w:lang w:val="en-US" w:eastAsia="zh-CN" w:bidi="ar-SA"/>
        </w:rPr>
        <w:object>
          <v:shape id="_x0000_i1084" o:spt="75" type="#_x0000_t75" style="height:20pt;width:170pt;" o:ole="t" filled="f" o:preferrelative="t" stroked="f" coordsize="21600,21600">
            <v:path/>
            <v:fill on="f" focussize="0,0"/>
            <v:stroke on="f"/>
            <v:imagedata r:id="rId125" o:title=""/>
            <o:lock v:ext="edit" aspectratio="t"/>
            <w10:wrap type="none"/>
            <w10:anchorlock/>
          </v:shape>
          <o:OLEObject Type="Embed" ProgID="Equation.KSEE3" ShapeID="_x0000_i1084" DrawAspect="Content" ObjectID="_1468075784" r:id="rId124">
            <o:LockedField>false</o:LockedField>
          </o:OLEObject>
        </w:object>
      </w:r>
      <w:r>
        <w:rPr>
          <w:rFonts w:hint="eastAsia" w:cstheme="minorBidi"/>
          <w:b w:val="0"/>
          <w:bCs w:val="0"/>
          <w:kern w:val="2"/>
          <w:position w:val="-4"/>
          <w:sz w:val="24"/>
          <w:szCs w:val="24"/>
          <w:highlight w:val="none"/>
          <w:lang w:val="en-US" w:eastAsia="zh-CN" w:bidi="ar-SA"/>
        </w:rPr>
        <w:t xml:space="preserve">   （</w:t>
      </w:r>
      <w:r>
        <w:rPr>
          <w:rFonts w:hint="eastAsia" w:cstheme="minorBidi"/>
          <w:b w:val="0"/>
          <w:bCs w:val="0"/>
          <w:kern w:val="2"/>
          <w:position w:val="-10"/>
          <w:sz w:val="24"/>
          <w:szCs w:val="24"/>
          <w:highlight w:val="none"/>
          <w:lang w:val="en-US" w:eastAsia="zh-CN" w:bidi="ar-SA"/>
        </w:rPr>
        <w:object>
          <v:shape id="_x0000_i1085" o:spt="75" type="#_x0000_t75" style="height:16pt;width:66pt;" o:ole="t" filled="f" o:preferrelative="t" stroked="f" coordsize="21600,21600">
            <v:path/>
            <v:fill on="f" focussize="0,0"/>
            <v:stroke on="f"/>
            <v:imagedata r:id="rId127" o:title=""/>
            <o:lock v:ext="edit" aspectratio="t"/>
            <w10:wrap type="none"/>
            <w10:anchorlock/>
          </v:shape>
          <o:OLEObject Type="Embed" ProgID="Equation.KSEE3" ShapeID="_x0000_i1085" DrawAspect="Content" ObjectID="_1468075785" r:id="rId126">
            <o:LockedField>false</o:LockedField>
          </o:OLEObject>
        </w:object>
      </w:r>
      <w:r>
        <w:rPr>
          <w:rFonts w:hint="eastAsia" w:cstheme="minorBidi"/>
          <w:b w:val="0"/>
          <w:bCs w:val="0"/>
          <w:kern w:val="2"/>
          <w:position w:val="-4"/>
          <w:sz w:val="24"/>
          <w:szCs w:val="24"/>
          <w:highlight w:val="none"/>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对中小城市有：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12"/>
          <w:sz w:val="24"/>
          <w:szCs w:val="24"/>
          <w:highlight w:val="none"/>
          <w:lang w:val="en-US" w:eastAsia="zh-CN" w:bidi="ar-SA"/>
        </w:rPr>
        <w:object>
          <v:shape id="_x0000_i1086" o:spt="75" type="#_x0000_t75" style="height:18pt;width:229.95pt;" o:ole="t" filled="f" o:preferrelative="t" stroked="f" coordsize="21600,21600">
            <v:path/>
            <v:fill on="f" focussize="0,0"/>
            <v:stroke on="f"/>
            <v:imagedata r:id="rId129" o:title=""/>
            <o:lock v:ext="edit" aspectratio="t"/>
            <w10:wrap type="none"/>
            <w10:anchorlock/>
          </v:shape>
          <o:OLEObject Type="Embed" ProgID="Equation.KSEE3" ShapeID="_x0000_i1086" DrawAspect="Content" ObjectID="_1468075786"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在郊区，Okumura-hata模型经验公式的修正如下：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12"/>
          <w:sz w:val="24"/>
          <w:szCs w:val="24"/>
          <w:highlight w:val="none"/>
          <w:lang w:val="en-US" w:eastAsia="zh-CN" w:bidi="ar-SA"/>
        </w:rPr>
        <w:object>
          <v:shape id="_x0000_i1087" o:spt="75" type="#_x0000_t75" style="height:20pt;width:166pt;" o:ole="t" filled="f" o:preferrelative="t" stroked="f" coordsize="21600,21600">
            <v:path/>
            <v:fill on="f" focussize="0,0"/>
            <v:stroke on="f"/>
            <v:imagedata r:id="rId131" o:title=""/>
            <o:lock v:ext="edit" aspectratio="t"/>
            <w10:wrap type="none"/>
            <w10:anchorlock/>
          </v:shape>
          <o:OLEObject Type="Embed" ProgID="Equation.KSEE3" ShapeID="_x0000_i1087" DrawAspect="Content" ObjectID="_1468075787" r:id="rId13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在农村中，该模型的经验公式修正如下：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12"/>
          <w:sz w:val="24"/>
          <w:szCs w:val="24"/>
          <w:highlight w:val="none"/>
          <w:lang w:val="en-US" w:eastAsia="zh-CN" w:bidi="ar-SA"/>
        </w:rPr>
        <w:object>
          <v:shape id="_x0000_i1088" o:spt="75" type="#_x0000_t75" style="height:20pt;width:218pt;" o:ole="t" filled="f" o:preferrelative="t" stroked="f" coordsize="21600,21600">
            <v:path/>
            <v:fill on="f" focussize="0,0"/>
            <v:stroke on="f"/>
            <v:imagedata r:id="rId133" o:title=""/>
            <o:lock v:ext="edit" aspectratio="t"/>
            <w10:wrap type="none"/>
            <w10:anchorlock/>
          </v:shape>
          <o:OLEObject Type="Embed" ProgID="Equation.KSEE3" ShapeID="_x0000_i1088" DrawAspect="Content" ObjectID="_1468075788" r:id="rId13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在利用上述公式来计算传播路径损耗时，需要注意基站的天线是否有空间分集，不可考虑分集增益。此外，用户端的天线位置也会对路径损耗有影响，因此，据天线位置不同，引起的穿透衰减可以分为以下三种情况：</w:t>
      </w:r>
    </w:p>
    <w:tbl>
      <w:tblPr>
        <w:tblStyle w:val="18"/>
        <w:tblW w:w="42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天线位置</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修正值（dB)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室外</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室内（非窗户旁）</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窗户旁</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天线安装情况对</w:t>
      </w:r>
      <w:r>
        <w:rPr>
          <w:rFonts w:hint="eastAsia" w:cstheme="minorBidi"/>
          <w:b w:val="0"/>
          <w:bCs w:val="0"/>
          <w:kern w:val="2"/>
          <w:position w:val="-12"/>
          <w:sz w:val="24"/>
          <w:szCs w:val="24"/>
          <w:highlight w:val="none"/>
          <w:lang w:val="en-US" w:eastAsia="zh-CN" w:bidi="ar-SA"/>
        </w:rPr>
        <w:object>
          <v:shape id="_x0000_i1089" o:spt="75" type="#_x0000_t75" style="height:18pt;width:16pt;" o:ole="t" filled="f" o:preferrelative="t" stroked="f" coordsize="21600,21600">
            <v:path/>
            <v:fill on="f" focussize="0,0"/>
            <v:stroke on="f"/>
            <v:imagedata r:id="rId135" o:title=""/>
            <o:lock v:ext="edit" aspectratio="t"/>
            <w10:wrap type="none"/>
            <w10:anchorlock/>
          </v:shape>
          <o:OLEObject Type="Embed" ProgID="Equation.KSEE3" ShapeID="_x0000_i1089" DrawAspect="Content" ObjectID="_1468075789" r:id="rId134">
            <o:LockedField>false</o:LockedField>
          </o:OLEObject>
        </w:object>
      </w:r>
      <w:r>
        <w:rPr>
          <w:rFonts w:hint="eastAsia" w:cstheme="minorBidi"/>
          <w:b w:val="0"/>
          <w:bCs w:val="0"/>
          <w:kern w:val="2"/>
          <w:position w:val="-4"/>
          <w:sz w:val="24"/>
          <w:szCs w:val="24"/>
          <w:highlight w:val="none"/>
          <w:lang w:val="en-US" w:eastAsia="zh-CN" w:bidi="ar-SA"/>
        </w:rPr>
        <w:t>的修正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地形对传输损耗的影响同样很大。对农村地区的传播环境而言，主要可分为开阔区和丘陵地区，它的修正值如下表所示：</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地形</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修正值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开阔区</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丘陵区</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10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传播环境衰落有正态衰落和瑞利衰落，对应的余量储备如下表所示：</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lang w:val="en-US" w:eastAsia="zh-CN" w:bidi="ar-SA"/>
              </w:rPr>
              <w:t>衰落类型</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余量储备（dB)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正态衰落</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瑞利衰落</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cstheme="minorBidi"/>
                <w:b w:val="0"/>
                <w:bCs w:val="0"/>
                <w:kern w:val="2"/>
                <w:position w:val="-4"/>
                <w:sz w:val="24"/>
                <w:szCs w:val="24"/>
                <w:highlight w:val="none"/>
                <w:vertAlign w:val="baseline"/>
                <w:lang w:val="en-US" w:eastAsia="zh-CN" w:bidi="ar-SA"/>
              </w:rPr>
            </w:pPr>
            <w:r>
              <w:rPr>
                <w:rFonts w:hint="eastAsia" w:cstheme="minorBidi"/>
                <w:b w:val="0"/>
                <w:bCs w:val="0"/>
                <w:kern w:val="2"/>
                <w:position w:val="-4"/>
                <w:sz w:val="24"/>
                <w:szCs w:val="24"/>
                <w:highlight w:val="none"/>
                <w:vertAlign w:val="baseline"/>
                <w:lang w:val="en-US" w:eastAsia="zh-CN" w:bidi="ar-SA"/>
              </w:rPr>
              <w:t>0-8</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cstheme="minorBidi"/>
          <w:b w:val="0"/>
          <w:bCs w:val="0"/>
          <w:kern w:val="2"/>
          <w:position w:val="-4"/>
          <w:sz w:val="24"/>
          <w:szCs w:val="24"/>
          <w:highlight w:val="no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cstheme="minorBidi"/>
          <w:b w:val="0"/>
          <w:bCs w:val="0"/>
          <w:kern w:val="2"/>
          <w:position w:val="-4"/>
          <w:sz w:val="24"/>
          <w:szCs w:val="24"/>
          <w:highlight w:val="none"/>
          <w:lang w:val="en-US" w:eastAsia="zh-CN" w:bidi="ar-SA"/>
        </w:rPr>
      </w:pPr>
      <w:r>
        <w:rPr>
          <w:rFonts w:hint="eastAsia" w:cstheme="minorBidi"/>
          <w:b w:val="0"/>
          <w:bCs w:val="0"/>
          <w:kern w:val="2"/>
          <w:position w:val="-4"/>
          <w:sz w:val="24"/>
          <w:szCs w:val="24"/>
          <w:highlight w:val="none"/>
          <w:lang w:val="en-US" w:eastAsia="zh-CN" w:bidi="ar-SA"/>
        </w:rPr>
        <w:t>Okumura-hata模型适用于大区制的移动通信系统，但不适合覆盖距离不到1km的个人通信系统。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sz w:val="30"/>
          <w:szCs w:val="30"/>
          <w:lang w:val="en-US" w:eastAsia="zh-CN"/>
        </w:rPr>
      </w:pPr>
      <w:bookmarkStart w:id="18" w:name="_Toc26892"/>
      <w:r>
        <w:rPr>
          <w:rFonts w:hint="eastAsia"/>
          <w:b w:val="0"/>
          <w:bCs w:val="0"/>
          <w:sz w:val="30"/>
          <w:szCs w:val="30"/>
          <w:lang w:val="en-US" w:eastAsia="zh-CN"/>
        </w:rPr>
        <w:t>3.2.2、Okumura-hata模型仿真</w:t>
      </w:r>
      <w:bookmarkEnd w:id="18"/>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、Okumura-hata模型仿真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由3.2.1节知Okumura-hata模型传播路径损耗的一些计算方法与公式，编写如下函数，wireless_hata_attenuation.m，所用的仿真过程如下：simulink_wireless_hata_attenuation.m。下表是仿真的一些模型的参数：</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地物的类型</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农村</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郊区</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城区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移动台的高度(m)</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1.5</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1.5</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基站的高度</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100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100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信号频率(MHZ)</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800(400)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800(400)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800(400)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position w:val="-30"/>
          <w:sz w:val="24"/>
          <w:szCs w:val="24"/>
          <w:vertAlign w:val="baseline"/>
          <w:lang w:val="en-US" w:eastAsia="zh-CN"/>
        </w:rPr>
      </w:pPr>
      <w:r>
        <w:rPr>
          <w:rFonts w:hint="eastAsia"/>
          <w:b w:val="0"/>
          <w:bCs w:val="0"/>
          <w:position w:val="-30"/>
          <w:sz w:val="24"/>
          <w:szCs w:val="24"/>
          <w:vertAlign w:val="baseline"/>
          <w:lang w:val="en-US" w:eastAsia="zh-CN"/>
        </w:rPr>
        <w:t>仿真结果如下所示：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274310" cy="3957955"/>
            <wp:effectExtent l="0" t="0" r="0" b="0"/>
            <wp:docPr id="21"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9"/>
                    <pic:cNvPicPr>
                      <a:picLocks noChangeAspect="1"/>
                    </pic:cNvPicPr>
                  </pic:nvPicPr>
                  <pic:blipFill>
                    <a:blip r:embed="rId136"/>
                    <a:stretch>
                      <a:fillRect/>
                    </a:stretch>
                  </pic:blipFill>
                  <pic:spPr>
                    <a:xfrm>
                      <a:off x="0" y="0"/>
                      <a:ext cx="5274310" cy="395795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lang w:val="en-US" w:eastAsia="zh-CN"/>
        </w:rPr>
      </w:pPr>
      <w:r>
        <w:rPr>
          <w:rFonts w:hint="eastAsia"/>
          <w:lang w:eastAsia="zh-CN"/>
        </w:rPr>
        <w:t>（</w:t>
      </w:r>
      <w:r>
        <w:rPr>
          <w:rFonts w:hint="eastAsia"/>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274310" cy="3957955"/>
            <wp:effectExtent l="0" t="0" r="0" b="0"/>
            <wp:docPr id="22"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0"/>
                    <pic:cNvPicPr>
                      <a:picLocks noChangeAspect="1"/>
                    </pic:cNvPicPr>
                  </pic:nvPicPr>
                  <pic:blipFill>
                    <a:blip r:embed="rId137"/>
                    <a:stretch>
                      <a:fillRect/>
                    </a:stretch>
                  </pic:blipFill>
                  <pic:spPr>
                    <a:xfrm>
                      <a:off x="0" y="0"/>
                      <a:ext cx="5274310" cy="395795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lang w:val="en-US" w:eastAsia="zh-CN"/>
        </w:rPr>
      </w:pPr>
      <w:r>
        <w:rPr>
          <w:rFonts w:hint="eastAsia"/>
          <w:lang w:eastAsia="zh-CN"/>
        </w:rPr>
        <w:t>（</w:t>
      </w:r>
      <w:r>
        <w:rPr>
          <w:rFonts w:hint="eastAsia"/>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lang w:val="en-US" w:eastAsia="zh-CN"/>
        </w:rPr>
      </w:pPr>
      <w:r>
        <w:rPr>
          <w:rFonts w:hint="eastAsia"/>
          <w:lang w:val="en-US" w:eastAsia="zh-CN"/>
        </w:rPr>
        <w:t>图示为Okumura_hata模型的仿真图，（a）f=800Mhz（b）f=400Mhz</w:t>
      </w:r>
    </w:p>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、仿真结果分析</w:t>
      </w:r>
    </w:p>
    <w:p>
      <w:pPr>
        <w:autoSpaceDE w:val="0"/>
        <w:autoSpaceDN w:val="0"/>
        <w:adjustRightInd w:val="0"/>
        <w:spacing w:line="440" w:lineRule="exact"/>
        <w:ind w:firstLine="480" w:firstLineChars="200"/>
        <w:jc w:val="left"/>
        <w:rPr>
          <w:rFonts w:hint="eastAsia" w:ascii="宋体" w:hAnsi="宋体"/>
          <w:sz w:val="24"/>
          <w:lang w:val="en-US" w:eastAsia="zh-CN"/>
        </w:rPr>
      </w:pPr>
      <w:r>
        <w:rPr>
          <w:rFonts w:hint="eastAsia" w:ascii="宋体" w:hAnsi="宋体"/>
          <w:sz w:val="24"/>
          <w:lang w:eastAsia="zh-CN"/>
        </w:rPr>
        <w:t>从上图所示的仿真结果可看出，中小城市与大城市地物地形对路径损耗的影响差别不大，在频率、移动台高度、基站高度一定发的情况之下，其路径损耗曲线大致重合。由仿真结果知，在距离为</w:t>
      </w:r>
      <w:r>
        <w:rPr>
          <w:rFonts w:hint="eastAsia" w:ascii="宋体" w:hAnsi="宋体"/>
          <w:sz w:val="24"/>
          <w:lang w:val="en-US" w:eastAsia="zh-CN"/>
        </w:rPr>
        <w:t>0-10km时，其损耗急剧上升，在10km后，信道的衰减虽然随距离的增加同样有增大的趋势，但是在比较之下，其衰减更为平缓，从图中易看出，相同的工作频率下，大城市和中小城市的衰减是最严重的，郊区稍小些，农村是最小的。这是因为在城市中的大气、建筑物和阻挡物更加的多，即其影响衰减的因素更多。除此之外，当其它的条件不变的时候，频率越大，其损耗也就越大。</w:t>
      </w:r>
    </w:p>
    <w:p>
      <w:pPr>
        <w:autoSpaceDE w:val="0"/>
        <w:autoSpaceDN w:val="0"/>
        <w:adjustRightInd w:val="0"/>
        <w:spacing w:line="440" w:lineRule="exact"/>
        <w:ind w:firstLine="480" w:firstLineChars="200"/>
        <w:jc w:val="left"/>
        <w:rPr>
          <w:rFonts w:hint="eastAsia" w:ascii="宋体" w:hAnsi="宋体"/>
          <w:sz w:val="24"/>
          <w:lang w:val="en-US" w:eastAsia="zh-CN"/>
        </w:rPr>
      </w:pPr>
      <w:r>
        <w:rPr>
          <w:rFonts w:hint="eastAsia" w:ascii="宋体" w:hAnsi="宋体"/>
          <w:sz w:val="24"/>
          <w:lang w:val="en-US" w:eastAsia="zh-CN"/>
        </w:rPr>
        <w:t>Okumura-Hata模型较适用于大区制的移动通信系统中，但不适用于覆盖距离不足1km的个人通信系统中。在Okumura-Hata模型中，基站的天线高度一般都高于它周围屋顶的宏蜂窝系统，这是因为在宏蜂窝系统中，基站的天线都是安装在高于屋顶的位置，这时传播路径的损耗就主要是由移动台附近的屋顶的散射和绕射来决定。这个模型的建立，为陆地无线信道传播损耗的预测提供了方便并且实用的解决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sz w:val="28"/>
          <w:szCs w:val="28"/>
          <w:lang w:val="en-US" w:eastAsia="zh-CN"/>
        </w:rPr>
      </w:pPr>
      <w:bookmarkStart w:id="19" w:name="_Toc24457"/>
      <w:r>
        <w:rPr>
          <w:rFonts w:hint="eastAsia"/>
          <w:b w:val="0"/>
          <w:bCs w:val="0"/>
          <w:sz w:val="28"/>
          <w:szCs w:val="28"/>
          <w:lang w:val="en-US" w:eastAsia="zh-CN"/>
        </w:rPr>
        <w:t>3.3  COST 231-Walfisch-Ikegam模型</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2"/>
        <w:rPr>
          <w:rFonts w:hint="eastAsia"/>
          <w:b w:val="0"/>
          <w:bCs w:val="0"/>
          <w:sz w:val="30"/>
          <w:szCs w:val="30"/>
          <w:lang w:val="en-US" w:eastAsia="zh-CN"/>
        </w:rPr>
      </w:pPr>
      <w:bookmarkStart w:id="20" w:name="_Toc28614"/>
      <w:r>
        <w:rPr>
          <w:rFonts w:hint="eastAsia"/>
          <w:b w:val="0"/>
          <w:bCs w:val="0"/>
          <w:sz w:val="30"/>
          <w:szCs w:val="30"/>
          <w:lang w:val="en-US" w:eastAsia="zh-CN"/>
        </w:rPr>
        <w:t>3.3.1 COST 231-Walfisch-Ikegam模型建模</w:t>
      </w:r>
      <w:bookmarkEnd w:id="20"/>
    </w:p>
    <w:p>
      <w:pPr>
        <w:widowControl/>
        <w:spacing w:line="440" w:lineRule="exact"/>
        <w:ind w:firstLine="480" w:firstLineChars="200"/>
        <w:rPr>
          <w:rFonts w:hint="eastAsia" w:ascii="宋体" w:hAnsi="宋体"/>
          <w:kern w:val="0"/>
          <w:szCs w:val="21"/>
        </w:rPr>
      </w:pPr>
      <w:r>
        <w:rPr>
          <w:rFonts w:ascii="宋体" w:hAnsi="宋体"/>
          <w:kern w:val="0"/>
          <w:sz w:val="24"/>
        </w:rPr>
        <w:t>COST 231-Walfisch-Ikegami</w:t>
      </w:r>
      <w:r>
        <w:rPr>
          <w:rFonts w:hint="eastAsia" w:ascii="宋体" w:hAnsi="宋体"/>
          <w:kern w:val="0"/>
          <w:sz w:val="24"/>
        </w:rPr>
        <w:t>模型基于Walfisch-Bertoni模型和Ikegami模型，广泛地用于建筑物高度近似一致的郊区和城区环境，经常在移动通信系统（GSM/PCS/DECT/DCS）的设计中使用。在高基站天线情况下采用理论的Walfisch－Bertoni模型计算多屏绕射损耗，在低基站天线情况下采用测试数据计算损耗。这个模型也考虑了自由空间损耗、从建筑物顶到街面的损耗以及受街道方向影响的损耗。因此，可以计算基站发射天线高于、等于或低于周围建筑物等不同情况的路径损耗。</w:t>
      </w:r>
      <w:r>
        <w:rPr>
          <w:sz w:val="24"/>
        </w:rPr>
        <w:t>COST 231-Walfisch-Ikegami</w:t>
      </w:r>
      <w:r>
        <w:rPr>
          <w:rFonts w:hint="eastAsia" w:ascii="宋体" w:hAnsi="宋体"/>
          <w:sz w:val="24"/>
        </w:rPr>
        <w:t>模型使用的有效范围是</w:t>
      </w:r>
      <w:r>
        <w:rPr>
          <w:rFonts w:ascii="宋体" w:hAnsi="宋体"/>
          <w:position w:val="-10"/>
          <w:sz w:val="24"/>
        </w:rPr>
        <w:object>
          <v:shape id="_x0000_i1090" o:spt="75" type="#_x0000_t75" style="height:16pt;width:127pt;" o:ole="t" filled="f" o:preferrelative="t" stroked="f" coordsize="21600,21600">
            <v:path/>
            <v:fill on="f" alignshape="1" focussize="0,0"/>
            <v:stroke on="f"/>
            <v:imagedata r:id="rId139" grayscale="f" bilevel="f" o:title=""/>
            <o:lock v:ext="edit" aspectratio="t"/>
            <w10:wrap type="none"/>
            <w10:anchorlock/>
          </v:shape>
          <o:OLEObject Type="Embed" ProgID="Equation.3" ShapeID="_x0000_i1090" DrawAspect="Content" ObjectID="_1468075790" r:id="rId138">
            <o:LockedField>false</o:LockedField>
          </o:OLEObject>
        </w:object>
      </w:r>
      <w:r>
        <w:rPr>
          <w:rFonts w:hint="eastAsia" w:ascii="宋体" w:hAnsi="宋体"/>
          <w:sz w:val="24"/>
        </w:rPr>
        <w:t>，</w:t>
      </w:r>
      <w:r>
        <w:rPr>
          <w:rFonts w:ascii="宋体" w:hAnsi="宋体"/>
          <w:position w:val="-10"/>
          <w:sz w:val="24"/>
        </w:rPr>
        <w:object>
          <v:shape id="_x0000_i1091" o:spt="75" type="#_x0000_t75" style="height:17pt;width:77pt;" o:ole="t" filled="f" o:preferrelative="t" stroked="f" coordsize="21600,21600">
            <v:path/>
            <v:fill on="f" alignshape="1" focussize="0,0"/>
            <v:stroke on="f"/>
            <v:imagedata r:id="rId141" grayscale="f" bilevel="f" o:title=""/>
            <o:lock v:ext="edit" aspectratio="t"/>
            <w10:wrap type="none"/>
            <w10:anchorlock/>
          </v:shape>
          <o:OLEObject Type="Embed" ProgID="Equation.3" ShapeID="_x0000_i1091" DrawAspect="Content" ObjectID="_1468075791" r:id="rId140">
            <o:LockedField>false</o:LockedField>
          </o:OLEObject>
        </w:object>
      </w:r>
      <w:r>
        <w:rPr>
          <w:rFonts w:hint="eastAsia" w:ascii="宋体" w:hAnsi="宋体"/>
          <w:sz w:val="24"/>
        </w:rPr>
        <w:t>，</w:t>
      </w:r>
      <w:r>
        <w:rPr>
          <w:rFonts w:ascii="宋体" w:hAnsi="宋体"/>
          <w:position w:val="-12"/>
          <w:sz w:val="24"/>
        </w:rPr>
        <w:object>
          <v:shape id="_x0000_i1092" o:spt="75" type="#_x0000_t75" style="height:18pt;width:69pt;" o:ole="t" filled="f" o:preferrelative="t" stroked="f" coordsize="21600,21600">
            <v:path/>
            <v:fill on="f" alignshape="1" focussize="0,0"/>
            <v:stroke on="f"/>
            <v:imagedata r:id="rId143" grayscale="f" bilevel="f" o:title=""/>
            <o:lock v:ext="edit" aspectratio="t"/>
            <w10:wrap type="none"/>
            <w10:anchorlock/>
          </v:shape>
          <o:OLEObject Type="Embed" ProgID="Equation.3" ShapeID="_x0000_i1092" DrawAspect="Content" ObjectID="_1468075792" r:id="rId142">
            <o:LockedField>false</o:LockedField>
          </o:OLEObject>
        </w:object>
      </w:r>
      <w:r>
        <w:rPr>
          <w:rFonts w:hint="eastAsia" w:ascii="宋体" w:hAnsi="宋体"/>
          <w:sz w:val="24"/>
        </w:rPr>
        <w:t>，</w:t>
      </w:r>
      <w:r>
        <w:rPr>
          <w:rFonts w:ascii="宋体" w:hAnsi="宋体"/>
          <w:position w:val="-6"/>
          <w:sz w:val="24"/>
        </w:rPr>
        <w:object>
          <v:shape id="_x0000_i1093" o:spt="75" type="#_x0000_t75" style="height:13.95pt;width:91pt;" o:ole="t" filled="f" o:preferrelative="t" stroked="f" coordsize="21600,21600">
            <v:path/>
            <v:fill on="f" alignshape="1" focussize="0,0"/>
            <v:stroke on="f"/>
            <v:imagedata r:id="rId145" grayscale="f" bilevel="f" o:title=""/>
            <o:lock v:ext="edit" aspectratio="t"/>
            <w10:wrap type="none"/>
            <w10:anchorlock/>
          </v:shape>
          <o:OLEObject Type="Embed" ProgID="Equation.3" ShapeID="_x0000_i1093" DrawAspect="Content" ObjectID="_1468075793" r:id="rId144">
            <o:LockedField>false</o:LockedField>
          </o:OLEObject>
        </w:object>
      </w:r>
      <w:r>
        <w:rPr>
          <w:rFonts w:hint="eastAsia" w:ascii="宋体" w:hAnsi="宋体"/>
          <w:sz w:val="24"/>
        </w:rPr>
        <w:t>。</w:t>
      </w:r>
    </w:p>
    <w:p>
      <w:pPr>
        <w:spacing w:line="440" w:lineRule="exact"/>
        <w:ind w:firstLine="480" w:firstLineChars="200"/>
        <w:rPr>
          <w:rFonts w:hint="eastAsia" w:ascii="宋体" w:hAnsi="宋体"/>
          <w:sz w:val="24"/>
        </w:rPr>
      </w:pPr>
      <w:r>
        <w:rPr>
          <w:rFonts w:hint="eastAsia" w:ascii="宋体" w:hAnsi="宋体"/>
          <w:sz w:val="24"/>
        </w:rPr>
        <w:t>COST231-WI模型在使用高基站天线时该模型采用理论的Walfisch-Bertoni模型和IkegaCOST231-WI模型分为视距传播(LOS)和非视距传播(NLOS)两种情况计算路径损耗。对于视距(LOS)传播环境，其路径损耗为：</w:t>
      </w:r>
    </w:p>
    <w:p>
      <w:pPr>
        <w:jc w:val="right"/>
        <w:rPr>
          <w:rFonts w:hint="eastAsia"/>
          <w:sz w:val="28"/>
        </w:rPr>
      </w:pPr>
      <w:r>
        <w:rPr>
          <w:sz w:val="28"/>
        </w:rPr>
        <w:drawing>
          <wp:inline distT="0" distB="0" distL="114300" distR="114300">
            <wp:extent cx="1943100" cy="228600"/>
            <wp:effectExtent l="0" t="0" r="0" b="0"/>
            <wp:docPr id="36"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5"/>
                    <pic:cNvPicPr>
                      <a:picLocks noChangeAspect="1"/>
                    </pic:cNvPicPr>
                  </pic:nvPicPr>
                  <pic:blipFill>
                    <a:blip r:embed="rId146"/>
                    <a:stretch>
                      <a:fillRect/>
                    </a:stretch>
                  </pic:blipFill>
                  <pic:spPr>
                    <a:xfrm>
                      <a:off x="0" y="0"/>
                      <a:ext cx="1943100" cy="228600"/>
                    </a:xfrm>
                    <a:prstGeom prst="rect">
                      <a:avLst/>
                    </a:prstGeom>
                    <a:noFill/>
                    <a:ln w="9525">
                      <a:noFill/>
                      <a:miter/>
                    </a:ln>
                  </pic:spPr>
                </pic:pic>
              </a:graphicData>
            </a:graphic>
          </wp:inline>
        </w:drawing>
      </w:r>
      <w:r>
        <w:rPr>
          <w:rFonts w:hint="eastAsia"/>
          <w:sz w:val="28"/>
        </w:rPr>
        <w:t xml:space="preserve">                    （3-8）</w:t>
      </w:r>
    </w:p>
    <w:p>
      <w:pPr>
        <w:spacing w:line="440" w:lineRule="exact"/>
        <w:rPr>
          <w:rFonts w:hint="eastAsia" w:ascii="宋体" w:hAnsi="宋体"/>
          <w:sz w:val="24"/>
        </w:rPr>
      </w:pPr>
      <w:r>
        <w:rPr>
          <w:rFonts w:hint="eastAsia" w:ascii="宋体" w:hAnsi="宋体"/>
          <w:sz w:val="24"/>
        </w:rPr>
        <w:t>其中，d的单位为km；f的单位为MHz。</w:t>
      </w:r>
    </w:p>
    <w:p>
      <w:pPr>
        <w:spacing w:line="440" w:lineRule="exact"/>
        <w:rPr>
          <w:rFonts w:hint="eastAsia" w:ascii="宋体" w:hAnsi="宋体"/>
          <w:sz w:val="24"/>
        </w:rPr>
      </w:pPr>
      <w:r>
        <w:rPr>
          <w:rFonts w:hint="eastAsia" w:ascii="宋体" w:hAnsi="宋体"/>
          <w:sz w:val="24"/>
        </w:rPr>
        <w:t>非视距传播(NLOS)适用条件和主要参数如下表：</w:t>
      </w:r>
    </w:p>
    <w:p>
      <w:pPr>
        <w:jc w:val="center"/>
        <w:rPr>
          <w:rFonts w:hint="eastAsia" w:ascii="宋体" w:hAnsi="宋体"/>
          <w:szCs w:val="21"/>
        </w:rPr>
      </w:pPr>
      <w:r>
        <w:rPr>
          <w:rFonts w:hint="eastAsia" w:ascii="宋体" w:hAnsi="宋体"/>
          <w:szCs w:val="21"/>
        </w:rPr>
        <w:t>表3-6 非视距传播(NLOS)适用条件和主要参数</w:t>
      </w:r>
    </w:p>
    <w:tbl>
      <w:tblPr>
        <w:tblStyle w:val="17"/>
        <w:tblW w:w="42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8" w:type="dxa"/>
            <w:vAlign w:val="center"/>
          </w:tcPr>
          <w:p>
            <w:pPr>
              <w:jc w:val="center"/>
              <w:rPr>
                <w:rFonts w:hint="eastAsia" w:ascii="宋体" w:hAnsi="宋体"/>
                <w:szCs w:val="21"/>
              </w:rPr>
            </w:pPr>
            <w:r>
              <w:rPr>
                <w:rFonts w:hint="eastAsia" w:ascii="宋体" w:hAnsi="宋体"/>
                <w:szCs w:val="21"/>
              </w:rPr>
              <w:t>频率f(MHz)</w:t>
            </w:r>
          </w:p>
        </w:tc>
        <w:tc>
          <w:tcPr>
            <w:tcW w:w="1440" w:type="dxa"/>
            <w:vAlign w:val="center"/>
          </w:tcPr>
          <w:p>
            <w:pPr>
              <w:jc w:val="center"/>
              <w:rPr>
                <w:rFonts w:hint="eastAsia" w:ascii="宋体" w:hAnsi="宋体"/>
                <w:szCs w:val="21"/>
              </w:rPr>
            </w:pPr>
            <w:r>
              <w:rPr>
                <w:rFonts w:hint="eastAsia" w:ascii="宋体" w:hAnsi="宋体"/>
                <w:szCs w:val="21"/>
              </w:rPr>
              <w:t>800</w:t>
            </w:r>
            <w:r>
              <w:rPr>
                <w:szCs w:val="21"/>
              </w:rPr>
              <w:t>~</w:t>
            </w:r>
            <w:r>
              <w:rPr>
                <w:rFonts w:hint="eastAsia" w:ascii="宋体" w:hAnsi="宋体"/>
                <w:szCs w:val="21"/>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8" w:type="dxa"/>
            <w:vAlign w:val="center"/>
          </w:tcPr>
          <w:p>
            <w:pPr>
              <w:jc w:val="center"/>
              <w:rPr>
                <w:rFonts w:hint="eastAsia" w:ascii="宋体" w:hAnsi="宋体"/>
                <w:szCs w:val="21"/>
              </w:rPr>
            </w:pPr>
            <w:r>
              <w:rPr>
                <w:rFonts w:hint="eastAsia" w:ascii="宋体" w:hAnsi="宋体"/>
                <w:szCs w:val="21"/>
              </w:rPr>
              <w:t>基站高度</w:t>
            </w:r>
            <w:r>
              <w:rPr>
                <w:rFonts w:ascii="宋体" w:hAnsi="宋体"/>
                <w:position w:val="-12"/>
                <w:szCs w:val="21"/>
              </w:rPr>
              <w:object>
                <v:shape id="_x0000_i1094" o:spt="75" type="#_x0000_t75" style="height:18pt;width:18pt;" o:ole="t" filled="f" o:preferrelative="t" stroked="f" coordsize="21600,21600">
                  <v:path/>
                  <v:fill on="f" alignshape="1" focussize="0,0"/>
                  <v:stroke on="f"/>
                  <v:imagedata r:id="rId148" grayscale="f" bilevel="f" o:title=""/>
                  <o:lock v:ext="edit" aspectratio="t"/>
                  <w10:wrap type="none"/>
                  <w10:anchorlock/>
                </v:shape>
                <o:OLEObject Type="Embed" ProgID="Equation.3" ShapeID="_x0000_i1094" DrawAspect="Content" ObjectID="_1468075794" r:id="rId147">
                  <o:LockedField>false</o:LockedField>
                </o:OLEObject>
              </w:object>
            </w:r>
            <w:r>
              <w:rPr>
                <w:rFonts w:hint="eastAsia" w:ascii="宋体" w:hAnsi="宋体"/>
                <w:szCs w:val="21"/>
              </w:rPr>
              <w:t xml:space="preserve"> (m)</w:t>
            </w:r>
          </w:p>
        </w:tc>
        <w:tc>
          <w:tcPr>
            <w:tcW w:w="1440" w:type="dxa"/>
            <w:vAlign w:val="center"/>
          </w:tcPr>
          <w:p>
            <w:pPr>
              <w:jc w:val="center"/>
              <w:rPr>
                <w:rFonts w:hint="eastAsia" w:ascii="宋体" w:hAnsi="宋体"/>
                <w:szCs w:val="21"/>
              </w:rPr>
            </w:pPr>
            <w:r>
              <w:rPr>
                <w:rFonts w:hint="eastAsia" w:ascii="宋体" w:hAnsi="宋体"/>
                <w:szCs w:val="21"/>
              </w:rPr>
              <w:t>4</w:t>
            </w:r>
            <w:r>
              <w:rPr>
                <w:szCs w:val="21"/>
              </w:rPr>
              <w:t>~</w:t>
            </w:r>
            <w:r>
              <w:rPr>
                <w:rFonts w:hint="eastAsia" w:ascii="宋体" w:hAnsi="宋体"/>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8" w:type="dxa"/>
            <w:vAlign w:val="center"/>
          </w:tcPr>
          <w:p>
            <w:pPr>
              <w:jc w:val="center"/>
              <w:rPr>
                <w:rFonts w:hint="eastAsia" w:ascii="宋体" w:hAnsi="宋体"/>
                <w:szCs w:val="21"/>
              </w:rPr>
            </w:pPr>
            <w:r>
              <w:rPr>
                <w:rFonts w:hint="eastAsia" w:ascii="宋体" w:hAnsi="宋体"/>
                <w:szCs w:val="21"/>
              </w:rPr>
              <w:t>移动台高度(m)</w:t>
            </w:r>
          </w:p>
        </w:tc>
        <w:tc>
          <w:tcPr>
            <w:tcW w:w="1440" w:type="dxa"/>
            <w:vAlign w:val="center"/>
          </w:tcPr>
          <w:p>
            <w:pPr>
              <w:jc w:val="center"/>
              <w:rPr>
                <w:rFonts w:hint="eastAsia" w:ascii="宋体" w:hAnsi="宋体"/>
                <w:szCs w:val="21"/>
              </w:rPr>
            </w:pPr>
            <w:r>
              <w:rPr>
                <w:rFonts w:hint="eastAsia" w:ascii="宋体" w:hAnsi="宋体"/>
                <w:szCs w:val="21"/>
              </w:rPr>
              <w:t>1</w:t>
            </w:r>
            <w:r>
              <w:rPr>
                <w:szCs w:val="21"/>
              </w:rPr>
              <w:t>~</w:t>
            </w: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08" w:type="dxa"/>
            <w:vAlign w:val="center"/>
          </w:tcPr>
          <w:p>
            <w:pPr>
              <w:jc w:val="center"/>
              <w:rPr>
                <w:rFonts w:hint="eastAsia" w:ascii="宋体" w:hAnsi="宋体"/>
                <w:szCs w:val="21"/>
              </w:rPr>
            </w:pPr>
            <w:r>
              <w:rPr>
                <w:rFonts w:hint="eastAsia" w:ascii="宋体" w:hAnsi="宋体"/>
                <w:szCs w:val="21"/>
              </w:rPr>
              <w:t>距离d（km）</w:t>
            </w:r>
          </w:p>
        </w:tc>
        <w:tc>
          <w:tcPr>
            <w:tcW w:w="1440" w:type="dxa"/>
            <w:vAlign w:val="center"/>
          </w:tcPr>
          <w:p>
            <w:pPr>
              <w:jc w:val="center"/>
              <w:rPr>
                <w:rFonts w:hint="eastAsia" w:ascii="宋体" w:hAnsi="宋体"/>
                <w:szCs w:val="21"/>
              </w:rPr>
            </w:pPr>
            <w:r>
              <w:rPr>
                <w:rFonts w:hint="eastAsia" w:ascii="宋体" w:hAnsi="宋体"/>
                <w:szCs w:val="21"/>
              </w:rPr>
              <w:t>0.02</w:t>
            </w:r>
            <w:r>
              <w:rPr>
                <w:szCs w:val="21"/>
              </w:rPr>
              <w:t>~</w:t>
            </w: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8" w:type="dxa"/>
            <w:gridSpan w:val="2"/>
            <w:vAlign w:val="center"/>
          </w:tcPr>
          <w:p>
            <w:pPr>
              <w:jc w:val="center"/>
              <w:rPr>
                <w:rFonts w:hint="eastAsia" w:ascii="宋体" w:hAnsi="宋体"/>
                <w:szCs w:val="21"/>
              </w:rPr>
            </w:pPr>
            <w:r>
              <w:rPr>
                <w:rFonts w:hint="eastAsia" w:ascii="宋体" w:hAnsi="宋体"/>
                <w:szCs w:val="21"/>
              </w:rPr>
              <w:t>建筑物屋顶高度H</w:t>
            </w:r>
            <w:r>
              <w:rPr>
                <w:rFonts w:hint="eastAsia" w:ascii="宋体" w:hAnsi="宋体"/>
                <w:szCs w:val="21"/>
                <w:vertAlign w:val="subscript"/>
              </w:rPr>
              <w:t>roof</w:t>
            </w:r>
            <w:r>
              <w:rPr>
                <w:rFonts w:hint="eastAsia" w:ascii="宋体" w:hAnsi="宋体"/>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8" w:type="dxa"/>
            <w:gridSpan w:val="2"/>
            <w:vAlign w:val="center"/>
          </w:tcPr>
          <w:p>
            <w:pPr>
              <w:jc w:val="center"/>
              <w:rPr>
                <w:rFonts w:hint="eastAsia" w:ascii="宋体" w:hAnsi="宋体"/>
                <w:szCs w:val="21"/>
              </w:rPr>
            </w:pPr>
            <w:r>
              <w:rPr>
                <w:rFonts w:hint="eastAsia" w:ascii="宋体" w:hAnsi="宋体"/>
                <w:szCs w:val="21"/>
              </w:rPr>
              <w:t>道路宽度w(m)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48" w:type="dxa"/>
            <w:gridSpan w:val="2"/>
            <w:vAlign w:val="center"/>
          </w:tcPr>
          <w:p>
            <w:pPr>
              <w:jc w:val="center"/>
              <w:rPr>
                <w:rFonts w:hint="eastAsia" w:ascii="宋体" w:hAnsi="宋体"/>
                <w:szCs w:val="21"/>
              </w:rPr>
            </w:pPr>
            <w:r>
              <w:rPr>
                <w:rFonts w:hint="eastAsia" w:ascii="宋体" w:hAnsi="宋体"/>
                <w:szCs w:val="21"/>
              </w:rPr>
              <w:t>建筑物间隔b(m)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4248" w:type="dxa"/>
            <w:gridSpan w:val="2"/>
            <w:vAlign w:val="center"/>
          </w:tcPr>
          <w:p>
            <w:pPr>
              <w:jc w:val="center"/>
              <w:rPr>
                <w:rFonts w:hint="eastAsia" w:ascii="宋体" w:hAnsi="宋体"/>
                <w:szCs w:val="21"/>
              </w:rPr>
            </w:pPr>
            <w:r>
              <w:rPr>
                <w:rFonts w:hint="eastAsia" w:ascii="宋体" w:hAnsi="宋体"/>
                <w:szCs w:val="21"/>
              </w:rPr>
              <w:t>相对直接无线路径的道路方向性</w:t>
            </w:r>
            <w:r>
              <w:rPr>
                <w:rFonts w:ascii="宋体" w:hAnsi="宋体"/>
                <w:position w:val="-12"/>
                <w:szCs w:val="21"/>
              </w:rPr>
              <w:object>
                <v:shape id="_x0000_i1095" o:spt="75" type="#_x0000_t75" style="height:18pt;width:16pt;" o:ole="t" filled="f" o:preferrelative="t" stroked="f" coordsize="21600,21600">
                  <v:path/>
                  <v:fill on="f" alignshape="1" focussize="0,0"/>
                  <v:stroke on="f"/>
                  <v:imagedata r:id="rId150" grayscale="f" bilevel="f" o:title=""/>
                  <o:lock v:ext="edit" aspectratio="t"/>
                  <w10:wrap type="none"/>
                  <w10:anchorlock/>
                </v:shape>
                <o:OLEObject Type="Embed" ProgID="Equation.3" ShapeID="_x0000_i1095" DrawAspect="Content" ObjectID="_1468075795" r:id="rId149">
                  <o:LockedField>false</o:LockedField>
                </o:OLEObject>
              </w:object>
            </w:r>
            <w:r>
              <w:rPr>
                <w:rFonts w:hint="eastAsia" w:ascii="宋体" w:hAnsi="宋体"/>
                <w:szCs w:val="21"/>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4248" w:type="dxa"/>
            <w:gridSpan w:val="2"/>
            <w:vAlign w:val="center"/>
          </w:tcPr>
          <w:p>
            <w:pPr>
              <w:jc w:val="center"/>
              <w:rPr>
                <w:rFonts w:hint="eastAsia" w:ascii="宋体" w:hAnsi="宋体"/>
                <w:szCs w:val="21"/>
              </w:rPr>
            </w:pPr>
            <w:r>
              <w:rPr>
                <w:rFonts w:hint="eastAsia" w:ascii="宋体" w:hAnsi="宋体"/>
                <w:szCs w:val="21"/>
              </w:rPr>
              <w:t>城区的范围</w:t>
            </w:r>
          </w:p>
        </w:tc>
      </w:tr>
    </w:tbl>
    <w:p>
      <w:pPr>
        <w:spacing w:line="440" w:lineRule="exact"/>
        <w:rPr>
          <w:rFonts w:hint="eastAsia"/>
          <w:sz w:val="24"/>
        </w:rPr>
      </w:pPr>
      <w:r>
        <w:rPr>
          <w:rFonts w:hint="eastAsia"/>
          <w:sz w:val="24"/>
        </w:rPr>
        <w:t>所用的公式为：</w:t>
      </w:r>
    </w:p>
    <w:p>
      <w:pPr>
        <w:jc w:val="right"/>
        <w:rPr>
          <w:rFonts w:hint="eastAsia"/>
          <w:sz w:val="28"/>
        </w:rPr>
      </w:pPr>
      <w:r>
        <w:rPr>
          <w:sz w:val="28"/>
        </w:rPr>
        <w:drawing>
          <wp:inline distT="0" distB="0" distL="114300" distR="114300">
            <wp:extent cx="1270000" cy="228600"/>
            <wp:effectExtent l="0" t="0" r="6350" b="0"/>
            <wp:docPr id="25"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8"/>
                    <pic:cNvPicPr>
                      <a:picLocks noChangeAspect="1"/>
                    </pic:cNvPicPr>
                  </pic:nvPicPr>
                  <pic:blipFill>
                    <a:blip r:embed="rId151"/>
                    <a:stretch>
                      <a:fillRect/>
                    </a:stretch>
                  </pic:blipFill>
                  <pic:spPr>
                    <a:xfrm>
                      <a:off x="0" y="0"/>
                      <a:ext cx="1270000" cy="228600"/>
                    </a:xfrm>
                    <a:prstGeom prst="rect">
                      <a:avLst/>
                    </a:prstGeom>
                    <a:noFill/>
                    <a:ln w="9525">
                      <a:noFill/>
                      <a:miter/>
                    </a:ln>
                  </pic:spPr>
                </pic:pic>
              </a:graphicData>
            </a:graphic>
          </wp:inline>
        </w:drawing>
      </w:r>
      <w:r>
        <w:rPr>
          <w:rFonts w:hint="eastAsia"/>
          <w:sz w:val="28"/>
        </w:rPr>
        <w:t xml:space="preserve">                       （3-9）</w:t>
      </w:r>
    </w:p>
    <w:p>
      <w:pPr>
        <w:spacing w:line="440" w:lineRule="exact"/>
        <w:rPr>
          <w:rFonts w:hint="eastAsia"/>
          <w:sz w:val="28"/>
        </w:rPr>
      </w:pPr>
      <w:r>
        <w:rPr>
          <w:rFonts w:hint="eastAsia"/>
          <w:sz w:val="24"/>
        </w:rPr>
        <w:t>式中，</w:t>
      </w:r>
      <w:r>
        <w:rPr>
          <w:sz w:val="28"/>
        </w:rPr>
        <w:drawing>
          <wp:inline distT="0" distB="0" distL="114300" distR="114300">
            <wp:extent cx="177165" cy="228600"/>
            <wp:effectExtent l="0" t="0" r="13335" b="0"/>
            <wp:docPr id="3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9"/>
                    <pic:cNvPicPr>
                      <a:picLocks noChangeAspect="1"/>
                    </pic:cNvPicPr>
                  </pic:nvPicPr>
                  <pic:blipFill>
                    <a:blip r:embed="rId152"/>
                    <a:stretch>
                      <a:fillRect/>
                    </a:stretch>
                  </pic:blipFill>
                  <pic:spPr>
                    <a:xfrm>
                      <a:off x="0" y="0"/>
                      <a:ext cx="177165" cy="228600"/>
                    </a:xfrm>
                    <a:prstGeom prst="rect">
                      <a:avLst/>
                    </a:prstGeom>
                    <a:noFill/>
                    <a:ln w="9525">
                      <a:noFill/>
                      <a:miter/>
                    </a:ln>
                  </pic:spPr>
                </pic:pic>
              </a:graphicData>
            </a:graphic>
          </wp:inline>
        </w:drawing>
      </w:r>
      <w:r>
        <w:rPr>
          <w:rFonts w:hint="eastAsia"/>
          <w:sz w:val="24"/>
        </w:rPr>
        <w:t>是自由空间的损耗</w:t>
      </w:r>
      <w:r>
        <w:rPr>
          <w:rFonts w:hint="eastAsia"/>
          <w:sz w:val="28"/>
        </w:rPr>
        <w:t>：</w:t>
      </w:r>
    </w:p>
    <w:p>
      <w:pPr>
        <w:jc w:val="right"/>
        <w:rPr>
          <w:rFonts w:hint="eastAsia"/>
          <w:sz w:val="28"/>
        </w:rPr>
      </w:pPr>
      <w:r>
        <w:rPr>
          <w:sz w:val="28"/>
        </w:rPr>
        <w:drawing>
          <wp:inline distT="0" distB="0" distL="114300" distR="114300">
            <wp:extent cx="1739900" cy="228600"/>
            <wp:effectExtent l="0" t="0" r="0" b="0"/>
            <wp:docPr id="33"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0"/>
                    <pic:cNvPicPr>
                      <a:picLocks noChangeAspect="1"/>
                    </pic:cNvPicPr>
                  </pic:nvPicPr>
                  <pic:blipFill>
                    <a:blip r:embed="rId153"/>
                    <a:stretch>
                      <a:fillRect/>
                    </a:stretch>
                  </pic:blipFill>
                  <pic:spPr>
                    <a:xfrm>
                      <a:off x="0" y="0"/>
                      <a:ext cx="1739900" cy="228600"/>
                    </a:xfrm>
                    <a:prstGeom prst="rect">
                      <a:avLst/>
                    </a:prstGeom>
                    <a:noFill/>
                    <a:ln w="9525">
                      <a:noFill/>
                      <a:miter/>
                    </a:ln>
                  </pic:spPr>
                </pic:pic>
              </a:graphicData>
            </a:graphic>
          </wp:inline>
        </w:drawing>
      </w:r>
      <w:r>
        <w:rPr>
          <w:rFonts w:hint="eastAsia"/>
          <w:sz w:val="28"/>
        </w:rPr>
        <w:t xml:space="preserve">                 （3-10）</w:t>
      </w:r>
    </w:p>
    <w:p>
      <w:pPr>
        <w:spacing w:line="440" w:lineRule="exact"/>
        <w:rPr>
          <w:rFonts w:hint="eastAsia"/>
          <w:sz w:val="28"/>
        </w:rPr>
      </w:pPr>
      <w:r>
        <w:rPr>
          <w:sz w:val="28"/>
        </w:rPr>
        <w:drawing>
          <wp:inline distT="0" distB="0" distL="114300" distR="114300">
            <wp:extent cx="228600" cy="228600"/>
            <wp:effectExtent l="0" t="0" r="0" b="0"/>
            <wp:docPr id="35"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1"/>
                    <pic:cNvPicPr>
                      <a:picLocks noChangeAspect="1"/>
                    </pic:cNvPicPr>
                  </pic:nvPicPr>
                  <pic:blipFill>
                    <a:blip r:embed="rId154"/>
                    <a:stretch>
                      <a:fillRect/>
                    </a:stretch>
                  </pic:blipFill>
                  <pic:spPr>
                    <a:xfrm>
                      <a:off x="0" y="0"/>
                      <a:ext cx="228600" cy="228600"/>
                    </a:xfrm>
                    <a:prstGeom prst="rect">
                      <a:avLst/>
                    </a:prstGeom>
                    <a:noFill/>
                    <a:ln w="9525">
                      <a:noFill/>
                      <a:miter/>
                    </a:ln>
                  </pic:spPr>
                </pic:pic>
              </a:graphicData>
            </a:graphic>
          </wp:inline>
        </w:drawing>
      </w:r>
      <w:r>
        <w:rPr>
          <w:rFonts w:hint="eastAsia"/>
          <w:sz w:val="24"/>
        </w:rPr>
        <w:t>是从屋顶到街道的绕射和散射损耗</w:t>
      </w:r>
      <w:r>
        <w:rPr>
          <w:rFonts w:hint="eastAsia"/>
          <w:sz w:val="28"/>
        </w:rPr>
        <w:t>：</w:t>
      </w:r>
    </w:p>
    <w:p>
      <w:pPr>
        <w:jc w:val="right"/>
        <w:rPr>
          <w:rFonts w:hint="eastAsia"/>
          <w:sz w:val="28"/>
        </w:rPr>
      </w:pPr>
      <w:r>
        <w:rPr>
          <w:sz w:val="28"/>
        </w:rPr>
        <w:drawing>
          <wp:inline distT="0" distB="0" distL="114300" distR="114300">
            <wp:extent cx="3288665" cy="228600"/>
            <wp:effectExtent l="0" t="0" r="6985" b="0"/>
            <wp:docPr id="39"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2"/>
                    <pic:cNvPicPr>
                      <a:picLocks noChangeAspect="1"/>
                    </pic:cNvPicPr>
                  </pic:nvPicPr>
                  <pic:blipFill>
                    <a:blip r:embed="rId155"/>
                    <a:stretch>
                      <a:fillRect/>
                    </a:stretch>
                  </pic:blipFill>
                  <pic:spPr>
                    <a:xfrm>
                      <a:off x="0" y="0"/>
                      <a:ext cx="3288665" cy="228600"/>
                    </a:xfrm>
                    <a:prstGeom prst="rect">
                      <a:avLst/>
                    </a:prstGeom>
                    <a:noFill/>
                    <a:ln w="9525">
                      <a:noFill/>
                      <a:miter/>
                    </a:ln>
                  </pic:spPr>
                </pic:pic>
              </a:graphicData>
            </a:graphic>
          </wp:inline>
        </w:drawing>
      </w:r>
      <w:r>
        <w:rPr>
          <w:rFonts w:hint="eastAsia"/>
          <w:sz w:val="28"/>
        </w:rPr>
        <w:t xml:space="preserve">         （3-11）</w:t>
      </w:r>
    </w:p>
    <w:p>
      <w:pPr>
        <w:jc w:val="center"/>
        <w:rPr>
          <w:rFonts w:hint="eastAsia"/>
          <w:sz w:val="28"/>
        </w:rPr>
      </w:pPr>
      <w:r>
        <w:rPr>
          <w:rFonts w:hint="eastAsia"/>
          <w:sz w:val="24"/>
        </w:rPr>
        <w:t>其中，</w:t>
      </w:r>
      <w:r>
        <w:rPr>
          <w:sz w:val="28"/>
        </w:rPr>
        <w:drawing>
          <wp:inline distT="0" distB="0" distL="114300" distR="114300">
            <wp:extent cx="2984500" cy="736600"/>
            <wp:effectExtent l="0" t="0" r="6350" b="5715"/>
            <wp:docPr id="38"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3"/>
                    <pic:cNvPicPr>
                      <a:picLocks noChangeAspect="1"/>
                    </pic:cNvPicPr>
                  </pic:nvPicPr>
                  <pic:blipFill>
                    <a:blip r:embed="rId156"/>
                    <a:stretch>
                      <a:fillRect/>
                    </a:stretch>
                  </pic:blipFill>
                  <pic:spPr>
                    <a:xfrm>
                      <a:off x="0" y="0"/>
                      <a:ext cx="2984500" cy="736600"/>
                    </a:xfrm>
                    <a:prstGeom prst="rect">
                      <a:avLst/>
                    </a:prstGeom>
                    <a:noFill/>
                    <a:ln w="9525">
                      <a:noFill/>
                      <a:miter/>
                    </a:ln>
                  </pic:spPr>
                </pic:pic>
              </a:graphicData>
            </a:graphic>
          </wp:inline>
        </w:drawing>
      </w:r>
    </w:p>
    <w:p>
      <w:pPr>
        <w:rPr>
          <w:rFonts w:hint="eastAsia"/>
          <w:sz w:val="28"/>
        </w:rPr>
      </w:pPr>
      <w:r>
        <w:rPr>
          <w:sz w:val="28"/>
        </w:rPr>
        <w:drawing>
          <wp:inline distT="0" distB="0" distL="114300" distR="114300">
            <wp:extent cx="292100" cy="228600"/>
            <wp:effectExtent l="0" t="0" r="12700" b="0"/>
            <wp:docPr id="37"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4"/>
                    <pic:cNvPicPr>
                      <a:picLocks noChangeAspect="1"/>
                    </pic:cNvPicPr>
                  </pic:nvPicPr>
                  <pic:blipFill>
                    <a:blip r:embed="rId157"/>
                    <a:stretch>
                      <a:fillRect/>
                    </a:stretch>
                  </pic:blipFill>
                  <pic:spPr>
                    <a:xfrm>
                      <a:off x="0" y="0"/>
                      <a:ext cx="292100" cy="228600"/>
                    </a:xfrm>
                    <a:prstGeom prst="rect">
                      <a:avLst/>
                    </a:prstGeom>
                    <a:noFill/>
                    <a:ln w="9525">
                      <a:noFill/>
                      <a:miter/>
                    </a:ln>
                  </pic:spPr>
                </pic:pic>
              </a:graphicData>
            </a:graphic>
          </wp:inline>
        </w:drawing>
      </w:r>
      <w:r>
        <w:rPr>
          <w:rFonts w:hint="eastAsia"/>
          <w:sz w:val="24"/>
        </w:rPr>
        <w:t>是多屏绕射损耗：</w:t>
      </w:r>
    </w:p>
    <w:p>
      <w:pPr>
        <w:wordWrap/>
        <w:jc w:val="center"/>
        <w:rPr>
          <w:rFonts w:hint="eastAsia"/>
          <w:sz w:val="28"/>
        </w:rPr>
      </w:pPr>
      <w:r>
        <w:rPr>
          <w:sz w:val="28"/>
        </w:rPr>
        <w:drawing>
          <wp:inline distT="0" distB="0" distL="114300" distR="114300">
            <wp:extent cx="2667000" cy="241300"/>
            <wp:effectExtent l="0" t="0" r="0" b="5080"/>
            <wp:docPr id="28"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5"/>
                    <pic:cNvPicPr>
                      <a:picLocks noChangeAspect="1"/>
                    </pic:cNvPicPr>
                  </pic:nvPicPr>
                  <pic:blipFill>
                    <a:blip r:embed="rId158"/>
                    <a:stretch>
                      <a:fillRect/>
                    </a:stretch>
                  </pic:blipFill>
                  <pic:spPr>
                    <a:xfrm>
                      <a:off x="0" y="0"/>
                      <a:ext cx="2667000" cy="241300"/>
                    </a:xfrm>
                    <a:prstGeom prst="rect">
                      <a:avLst/>
                    </a:prstGeom>
                    <a:noFill/>
                    <a:ln w="9525">
                      <a:noFill/>
                      <a:miter/>
                    </a:ln>
                  </pic:spPr>
                </pic:pic>
              </a:graphicData>
            </a:graphic>
          </wp:inline>
        </w:drawing>
      </w:r>
    </w:p>
    <w:p>
      <w:pPr>
        <w:jc w:val="center"/>
        <w:rPr>
          <w:rFonts w:hint="eastAsia"/>
          <w:sz w:val="28"/>
        </w:rPr>
      </w:pPr>
      <w:r>
        <w:rPr>
          <w:rFonts w:hint="eastAsia"/>
          <w:sz w:val="24"/>
        </w:rPr>
        <w:t>其中，</w:t>
      </w:r>
      <w:r>
        <w:rPr>
          <w:sz w:val="28"/>
        </w:rPr>
        <w:drawing>
          <wp:inline distT="0" distB="0" distL="114300" distR="114300">
            <wp:extent cx="2781300" cy="482600"/>
            <wp:effectExtent l="0" t="0" r="0" b="13335"/>
            <wp:docPr id="40"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6"/>
                    <pic:cNvPicPr>
                      <a:picLocks noChangeAspect="1"/>
                    </pic:cNvPicPr>
                  </pic:nvPicPr>
                  <pic:blipFill>
                    <a:blip r:embed="rId159"/>
                    <a:stretch>
                      <a:fillRect/>
                    </a:stretch>
                  </pic:blipFill>
                  <pic:spPr>
                    <a:xfrm>
                      <a:off x="0" y="0"/>
                      <a:ext cx="2781300" cy="482600"/>
                    </a:xfrm>
                    <a:prstGeom prst="rect">
                      <a:avLst/>
                    </a:prstGeom>
                    <a:noFill/>
                    <a:ln w="9525">
                      <a:noFill/>
                      <a:miter/>
                    </a:ln>
                  </pic:spPr>
                </pic:pic>
              </a:graphicData>
            </a:graphic>
          </wp:inline>
        </w:drawing>
      </w:r>
    </w:p>
    <w:p>
      <w:pPr>
        <w:jc w:val="center"/>
        <w:rPr>
          <w:rFonts w:hint="eastAsia"/>
          <w:sz w:val="28"/>
        </w:rPr>
      </w:pPr>
      <w:r>
        <w:rPr>
          <w:sz w:val="28"/>
        </w:rPr>
        <w:drawing>
          <wp:inline distT="0" distB="0" distL="114300" distR="114300">
            <wp:extent cx="4250690" cy="864235"/>
            <wp:effectExtent l="0" t="0" r="16510" b="12700"/>
            <wp:docPr id="41"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7"/>
                    <pic:cNvPicPr>
                      <a:picLocks noChangeAspect="1"/>
                    </pic:cNvPicPr>
                  </pic:nvPicPr>
                  <pic:blipFill>
                    <a:blip r:embed="rId160"/>
                    <a:stretch>
                      <a:fillRect/>
                    </a:stretch>
                  </pic:blipFill>
                  <pic:spPr>
                    <a:xfrm>
                      <a:off x="0" y="0"/>
                      <a:ext cx="4250690" cy="864235"/>
                    </a:xfrm>
                    <a:prstGeom prst="rect">
                      <a:avLst/>
                    </a:prstGeom>
                    <a:noFill/>
                    <a:ln w="9525">
                      <a:noFill/>
                      <a:miter/>
                    </a:ln>
                  </pic:spPr>
                </pic:pic>
              </a:graphicData>
            </a:graphic>
          </wp:inline>
        </w:drawing>
      </w:r>
    </w:p>
    <w:p>
      <w:pPr>
        <w:jc w:val="center"/>
        <w:rPr>
          <w:rFonts w:hint="eastAsia"/>
          <w:sz w:val="28"/>
        </w:rPr>
      </w:pPr>
      <w:r>
        <w:rPr>
          <w:sz w:val="28"/>
        </w:rPr>
        <w:drawing>
          <wp:inline distT="0" distB="0" distL="114300" distR="114300">
            <wp:extent cx="2946400" cy="482600"/>
            <wp:effectExtent l="0" t="0" r="6350" b="13335"/>
            <wp:docPr id="4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8"/>
                    <pic:cNvPicPr>
                      <a:picLocks noChangeAspect="1"/>
                    </pic:cNvPicPr>
                  </pic:nvPicPr>
                  <pic:blipFill>
                    <a:blip r:embed="rId161"/>
                    <a:stretch>
                      <a:fillRect/>
                    </a:stretch>
                  </pic:blipFill>
                  <pic:spPr>
                    <a:xfrm>
                      <a:off x="0" y="0"/>
                      <a:ext cx="2946400" cy="482600"/>
                    </a:xfrm>
                    <a:prstGeom prst="rect">
                      <a:avLst/>
                    </a:prstGeom>
                    <a:noFill/>
                    <a:ln w="9525">
                      <a:noFill/>
                      <a:miter/>
                    </a:ln>
                  </pic:spPr>
                </pic:pic>
              </a:graphicData>
            </a:graphic>
          </wp:inline>
        </w:drawing>
      </w:r>
      <w:r>
        <w:rPr>
          <w:rFonts w:hint="eastAsia"/>
          <w:sz w:val="28"/>
        </w:rPr>
        <w:t>，</w:t>
      </w:r>
    </w:p>
    <w:p>
      <w:pPr>
        <w:ind w:left="140" w:hanging="140" w:hangingChars="50"/>
        <w:jc w:val="center"/>
        <w:rPr>
          <w:rFonts w:hint="eastAsia"/>
          <w:sz w:val="28"/>
        </w:rPr>
      </w:pPr>
      <w:r>
        <w:rPr>
          <w:sz w:val="28"/>
        </w:rPr>
        <w:drawing>
          <wp:inline distT="0" distB="0" distL="114300" distR="114300">
            <wp:extent cx="2959100" cy="482600"/>
            <wp:effectExtent l="0" t="0" r="12700" b="13335"/>
            <wp:docPr id="43"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9"/>
                    <pic:cNvPicPr>
                      <a:picLocks noChangeAspect="1"/>
                    </pic:cNvPicPr>
                  </pic:nvPicPr>
                  <pic:blipFill>
                    <a:blip r:embed="rId162"/>
                    <a:stretch>
                      <a:fillRect/>
                    </a:stretch>
                  </pic:blipFill>
                  <pic:spPr>
                    <a:xfrm>
                      <a:off x="0" y="0"/>
                      <a:ext cx="2959100" cy="482600"/>
                    </a:xfrm>
                    <a:prstGeom prst="rect">
                      <a:avLst/>
                    </a:prstGeom>
                    <a:noFill/>
                    <a:ln w="9525">
                      <a:noFill/>
                      <a:miter/>
                    </a:ln>
                  </pic:spPr>
                </pic:pic>
              </a:graphicData>
            </a:graphic>
          </wp:inline>
        </w:drawing>
      </w:r>
    </w:p>
    <w:p>
      <w:pPr>
        <w:spacing w:line="440" w:lineRule="exact"/>
        <w:rPr>
          <w:rFonts w:hint="eastAsia" w:ascii="宋体" w:hAnsi="宋体"/>
          <w:kern w:val="0"/>
          <w:sz w:val="24"/>
          <w:lang w:eastAsia="zh-CN"/>
        </w:rPr>
      </w:pPr>
      <w:r>
        <w:rPr>
          <w:rFonts w:hint="eastAsia"/>
          <w:b w:val="0"/>
          <w:bCs w:val="0"/>
          <w:sz w:val="30"/>
          <w:szCs w:val="30"/>
          <w:lang w:val="en-US" w:eastAsia="zh-CN"/>
        </w:rPr>
        <w:t>3.3.2 COST 231-Walfisch-Ikegam模型的仿真</w:t>
      </w:r>
    </w:p>
    <w:p>
      <w:pPr>
        <w:spacing w:line="440" w:lineRule="exact"/>
        <w:rPr>
          <w:rFonts w:hint="eastAsia" w:ascii="宋体" w:hAnsi="宋体"/>
          <w:kern w:val="0"/>
          <w:sz w:val="24"/>
          <w:lang w:eastAsia="zh-CN"/>
        </w:rPr>
      </w:pPr>
      <w:r>
        <w:rPr>
          <w:rFonts w:hint="eastAsia" w:ascii="宋体" w:hAnsi="宋体"/>
          <w:kern w:val="0"/>
          <w:sz w:val="24"/>
          <w:lang w:eastAsia="zh-CN"/>
        </w:rPr>
        <w:t>（一）模型的仿真</w:t>
      </w:r>
    </w:p>
    <w:p>
      <w:pPr>
        <w:spacing w:line="440" w:lineRule="exact"/>
        <w:ind w:firstLine="480" w:firstLineChars="200"/>
        <w:rPr>
          <w:rFonts w:hint="eastAsia" w:ascii="宋体" w:hAnsi="宋体"/>
          <w:sz w:val="24"/>
        </w:rPr>
      </w:pPr>
      <w:r>
        <w:rPr>
          <w:rFonts w:hint="eastAsia" w:ascii="宋体" w:hAnsi="宋体"/>
          <w:kern w:val="0"/>
          <w:sz w:val="24"/>
          <w:lang w:eastAsia="zh-CN"/>
        </w:rPr>
        <w:t>由</w:t>
      </w:r>
      <w:r>
        <w:rPr>
          <w:rFonts w:hint="eastAsia" w:ascii="宋体" w:hAnsi="宋体"/>
          <w:kern w:val="0"/>
          <w:sz w:val="24"/>
          <w:lang w:val="en-US" w:eastAsia="zh-CN"/>
        </w:rPr>
        <w:t>3.3.2小节知该模型的计算方法及其模型的构建，下面编写</w:t>
      </w:r>
      <w:r>
        <w:rPr>
          <w:rFonts w:hint="eastAsia" w:ascii="宋体" w:hAnsi="宋体"/>
          <w:sz w:val="24"/>
        </w:rPr>
        <w:t>视距和非视距路径损耗函数分别</w:t>
      </w:r>
      <w:r>
        <w:rPr>
          <w:rFonts w:hint="eastAsia" w:ascii="宋体" w:hAnsi="宋体"/>
          <w:sz w:val="24"/>
          <w:lang w:eastAsia="zh-CN"/>
        </w:rPr>
        <w:t>是</w:t>
      </w:r>
      <w:r>
        <w:rPr>
          <w:rFonts w:hint="eastAsia" w:ascii="宋体" w:hAnsi="宋体"/>
          <w:sz w:val="24"/>
        </w:rPr>
        <w:t>wireless_Walfish_Ikegami_LOS_attenuation.m和wireless_Walfish_Ikegami_NLOS_attenuation.m，</w:t>
      </w:r>
      <w:r>
        <w:rPr>
          <w:rFonts w:hint="eastAsia" w:ascii="宋体" w:hAnsi="宋体"/>
          <w:sz w:val="24"/>
          <w:lang w:eastAsia="zh-CN"/>
        </w:rPr>
        <w:t>其中</w:t>
      </w:r>
      <w:r>
        <w:rPr>
          <w:rFonts w:hint="eastAsia" w:ascii="宋体" w:hAnsi="宋体"/>
          <w:sz w:val="24"/>
        </w:rPr>
        <w:t>视距传输的频率f=900MHz，非视距传输的参数如下表：</w:t>
      </w:r>
    </w:p>
    <w:p>
      <w:pPr>
        <w:jc w:val="center"/>
        <w:rPr>
          <w:rFonts w:hint="eastAsia" w:ascii="宋体" w:hAnsi="宋体"/>
          <w:szCs w:val="21"/>
        </w:rPr>
      </w:pPr>
      <w:r>
        <w:rPr>
          <w:rFonts w:hint="eastAsia" w:ascii="宋体" w:hAnsi="宋体"/>
          <w:szCs w:val="21"/>
        </w:rPr>
        <w:t>表3-7 非视距传输的参数</w:t>
      </w:r>
    </w:p>
    <w:tbl>
      <w:tblPr>
        <w:tblStyle w:val="17"/>
        <w:tblW w:w="46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8"/>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jc w:val="center"/>
              <w:rPr>
                <w:rFonts w:hint="eastAsia" w:ascii="宋体" w:hAnsi="宋体"/>
                <w:szCs w:val="21"/>
              </w:rPr>
            </w:pPr>
            <w:r>
              <w:rPr>
                <w:rFonts w:hint="eastAsia" w:ascii="宋体" w:hAnsi="宋体"/>
                <w:szCs w:val="21"/>
              </w:rPr>
              <w:t>道路宽度</w:t>
            </w:r>
            <w:r>
              <w:rPr>
                <w:rFonts w:ascii="宋体" w:hAnsi="宋体"/>
                <w:szCs w:val="21"/>
              </w:rPr>
              <w:t>w(m)</w:t>
            </w:r>
          </w:p>
        </w:tc>
        <w:tc>
          <w:tcPr>
            <w:tcW w:w="1080" w:type="dxa"/>
            <w:vAlign w:val="center"/>
          </w:tcPr>
          <w:p>
            <w:pPr>
              <w:jc w:val="center"/>
              <w:rPr>
                <w:rFonts w:ascii="宋体" w:hAnsi="宋体"/>
                <w:szCs w:val="21"/>
              </w:rPr>
            </w:pPr>
            <w:r>
              <w:rPr>
                <w:rFonts w:ascii="宋体" w:hAnsi="宋体"/>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jc w:val="center"/>
              <w:rPr>
                <w:rFonts w:hint="eastAsia" w:ascii="宋体" w:hAnsi="宋体"/>
                <w:szCs w:val="21"/>
              </w:rPr>
            </w:pPr>
            <w:r>
              <w:rPr>
                <w:rFonts w:hint="eastAsia" w:ascii="宋体" w:hAnsi="宋体"/>
                <w:szCs w:val="21"/>
              </w:rPr>
              <w:t>建筑物屋顶高度</w:t>
            </w:r>
            <w:r>
              <w:rPr>
                <w:rFonts w:ascii="宋体" w:hAnsi="宋体"/>
                <w:position w:val="-14"/>
                <w:szCs w:val="21"/>
              </w:rPr>
              <w:object>
                <v:shape id="_x0000_i1096" o:spt="75" type="#_x0000_t75" style="height:19pt;width:28pt;" o:ole="t" filled="f" o:preferrelative="t" stroked="f" coordsize="21600,21600">
                  <v:path/>
                  <v:fill on="f" alignshape="1" focussize="0,0"/>
                  <v:stroke on="f"/>
                  <v:imagedata r:id="rId164" grayscale="f" bilevel="f" o:title=""/>
                  <o:lock v:ext="edit" aspectratio="t"/>
                  <w10:wrap type="none"/>
                  <w10:anchorlock/>
                </v:shape>
                <o:OLEObject Type="Embed" ProgID="Equation.3" ShapeID="_x0000_i1096" DrawAspect="Content" ObjectID="_1468075796" r:id="rId163">
                  <o:LockedField>false</o:LockedField>
                </o:OLEObject>
              </w:object>
            </w:r>
            <w:r>
              <w:rPr>
                <w:rFonts w:ascii="宋体" w:hAnsi="宋体"/>
                <w:szCs w:val="21"/>
              </w:rPr>
              <w:t xml:space="preserve"> (m)</w:t>
            </w:r>
          </w:p>
        </w:tc>
        <w:tc>
          <w:tcPr>
            <w:tcW w:w="1080" w:type="dxa"/>
            <w:vAlign w:val="center"/>
          </w:tcPr>
          <w:p>
            <w:pPr>
              <w:jc w:val="center"/>
              <w:rPr>
                <w:rFonts w:ascii="宋体" w:hAnsi="宋体"/>
                <w:szCs w:val="21"/>
              </w:rPr>
            </w:pPr>
            <w:r>
              <w:rPr>
                <w:rFonts w:ascii="宋体" w:hAnsi="宋体"/>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jc w:val="center"/>
              <w:rPr>
                <w:rFonts w:hint="eastAsia" w:ascii="宋体" w:hAnsi="宋体"/>
                <w:szCs w:val="21"/>
              </w:rPr>
            </w:pPr>
            <w:r>
              <w:rPr>
                <w:rFonts w:hint="eastAsia" w:ascii="宋体" w:hAnsi="宋体"/>
                <w:szCs w:val="21"/>
              </w:rPr>
              <w:t>基站高度</w:t>
            </w:r>
            <w:r>
              <w:rPr>
                <w:rFonts w:ascii="宋体" w:hAnsi="宋体"/>
                <w:position w:val="-12"/>
                <w:szCs w:val="21"/>
              </w:rPr>
              <w:object>
                <v:shape id="_x0000_i1097" o:spt="75" type="#_x0000_t75" style="height:18pt;width:18pt;" o:ole="t" filled="f" o:preferrelative="t" stroked="f" coordsize="21600,21600">
                  <v:path/>
                  <v:fill on="f" alignshape="1" focussize="0,0"/>
                  <v:stroke on="f"/>
                  <v:imagedata r:id="rId166" grayscale="f" bilevel="f" o:title=""/>
                  <o:lock v:ext="edit" aspectratio="t"/>
                  <w10:wrap type="none"/>
                  <w10:anchorlock/>
                </v:shape>
                <o:OLEObject Type="Embed" ProgID="Equation.3" ShapeID="_x0000_i1097" DrawAspect="Content" ObjectID="_1468075797" r:id="rId165">
                  <o:LockedField>false</o:LockedField>
                </o:OLEObject>
              </w:object>
            </w:r>
            <w:r>
              <w:rPr>
                <w:rFonts w:ascii="宋体" w:hAnsi="宋体"/>
                <w:szCs w:val="21"/>
              </w:rPr>
              <w:t xml:space="preserve"> (m)</w:t>
            </w:r>
          </w:p>
        </w:tc>
        <w:tc>
          <w:tcPr>
            <w:tcW w:w="1080" w:type="dxa"/>
            <w:vAlign w:val="center"/>
          </w:tcPr>
          <w:p>
            <w:pPr>
              <w:jc w:val="center"/>
              <w:rPr>
                <w:rFonts w:ascii="宋体" w:hAnsi="宋体"/>
                <w:szCs w:val="21"/>
              </w:rPr>
            </w:pPr>
            <w:r>
              <w:rPr>
                <w:rFonts w:ascii="宋体" w:hAnsi="宋体"/>
                <w:szCs w:val="21"/>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jc w:val="center"/>
              <w:rPr>
                <w:rFonts w:hint="eastAsia" w:ascii="宋体" w:hAnsi="宋体"/>
                <w:szCs w:val="21"/>
              </w:rPr>
            </w:pPr>
            <w:r>
              <w:rPr>
                <w:rFonts w:hint="eastAsia" w:ascii="宋体" w:hAnsi="宋体"/>
                <w:szCs w:val="21"/>
              </w:rPr>
              <w:t>移动台高度</w:t>
            </w:r>
            <w:r>
              <w:rPr>
                <w:rFonts w:ascii="宋体" w:hAnsi="宋体"/>
                <w:position w:val="-12"/>
                <w:szCs w:val="21"/>
              </w:rPr>
              <w:object>
                <v:shape id="_x0000_i1098" o:spt="75" type="#_x0000_t75" style="height:18pt;width:20pt;" o:ole="t" filled="f" o:preferrelative="t" stroked="f" coordsize="21600,21600">
                  <v:path/>
                  <v:fill on="f" alignshape="1" focussize="0,0"/>
                  <v:stroke on="f"/>
                  <v:imagedata r:id="rId168" grayscale="f" bilevel="f" o:title=""/>
                  <o:lock v:ext="edit" aspectratio="t"/>
                  <w10:wrap type="none"/>
                  <w10:anchorlock/>
                </v:shape>
                <o:OLEObject Type="Embed" ProgID="Equation.3" ShapeID="_x0000_i1098" DrawAspect="Content" ObjectID="_1468075798" r:id="rId167">
                  <o:LockedField>false</o:LockedField>
                </o:OLEObject>
              </w:object>
            </w:r>
            <w:r>
              <w:rPr>
                <w:rFonts w:ascii="宋体" w:hAnsi="宋体"/>
                <w:szCs w:val="21"/>
              </w:rPr>
              <w:t xml:space="preserve"> (m)</w:t>
            </w:r>
          </w:p>
        </w:tc>
        <w:tc>
          <w:tcPr>
            <w:tcW w:w="1080" w:type="dxa"/>
            <w:vAlign w:val="center"/>
          </w:tcPr>
          <w:p>
            <w:pPr>
              <w:jc w:val="center"/>
              <w:rPr>
                <w:rFonts w:ascii="宋体" w:hAnsi="宋体"/>
                <w:szCs w:val="21"/>
              </w:rPr>
            </w:pPr>
            <w:r>
              <w:rPr>
                <w:rFonts w:ascii="宋体" w:hAnsi="宋体"/>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jc w:val="center"/>
              <w:rPr>
                <w:rFonts w:hint="eastAsia" w:ascii="宋体" w:hAnsi="宋体"/>
                <w:szCs w:val="21"/>
              </w:rPr>
            </w:pPr>
            <w:r>
              <w:rPr>
                <w:rFonts w:hint="eastAsia" w:ascii="宋体" w:hAnsi="宋体"/>
                <w:szCs w:val="21"/>
              </w:rPr>
              <w:t>相对直接无线路径的道路</w:t>
            </w:r>
          </w:p>
          <w:p>
            <w:pPr>
              <w:jc w:val="center"/>
              <w:rPr>
                <w:rFonts w:hint="eastAsia" w:ascii="宋体" w:hAnsi="宋体"/>
                <w:szCs w:val="21"/>
              </w:rPr>
            </w:pPr>
            <w:r>
              <w:rPr>
                <w:rFonts w:hint="eastAsia" w:ascii="宋体" w:hAnsi="宋体"/>
                <w:szCs w:val="21"/>
              </w:rPr>
              <w:t>方向性</w:t>
            </w:r>
            <w:r>
              <w:rPr>
                <w:rFonts w:ascii="宋体" w:hAnsi="宋体"/>
                <w:position w:val="-12"/>
                <w:szCs w:val="21"/>
              </w:rPr>
              <w:object>
                <v:shape id="_x0000_i1099" o:spt="75" type="#_x0000_t75" style="height:18pt;width:16pt;" o:ole="t" filled="f" o:preferrelative="t" stroked="f" coordsize="21600,21600">
                  <v:path/>
                  <v:fill on="f" alignshape="1" focussize="0,0"/>
                  <v:stroke on="f"/>
                  <v:imagedata r:id="rId170" grayscale="f" bilevel="f" o:title=""/>
                  <o:lock v:ext="edit" aspectratio="t"/>
                  <w10:wrap type="none"/>
                  <w10:anchorlock/>
                </v:shape>
                <o:OLEObject Type="Embed" ProgID="Equation.3" ShapeID="_x0000_i1099" DrawAspect="Content" ObjectID="_1468075799" r:id="rId169">
                  <o:LockedField>false</o:LockedField>
                </o:OLEObject>
              </w:object>
            </w:r>
            <w:r>
              <w:rPr>
                <w:rFonts w:hint="eastAsia" w:ascii="宋体" w:hAnsi="宋体"/>
                <w:szCs w:val="21"/>
              </w:rPr>
              <w:t xml:space="preserve"> (度)</w:t>
            </w:r>
          </w:p>
        </w:tc>
        <w:tc>
          <w:tcPr>
            <w:tcW w:w="1080" w:type="dxa"/>
            <w:vAlign w:val="center"/>
          </w:tcPr>
          <w:p>
            <w:pPr>
              <w:jc w:val="center"/>
              <w:rPr>
                <w:rFonts w:ascii="宋体" w:hAnsi="宋体"/>
                <w:szCs w:val="21"/>
              </w:rPr>
            </w:pPr>
            <w:r>
              <w:rPr>
                <w:rFonts w:ascii="宋体" w:hAnsi="宋体"/>
                <w:szCs w:val="21"/>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3528" w:type="dxa"/>
            <w:vAlign w:val="center"/>
          </w:tcPr>
          <w:p>
            <w:pPr>
              <w:jc w:val="center"/>
              <w:rPr>
                <w:rFonts w:ascii="宋体" w:hAnsi="宋体"/>
                <w:szCs w:val="21"/>
              </w:rPr>
            </w:pPr>
            <w:r>
              <w:rPr>
                <w:rFonts w:hint="eastAsia" w:ascii="宋体" w:hAnsi="宋体"/>
                <w:szCs w:val="21"/>
              </w:rPr>
              <w:t>建筑物间隔b</w:t>
            </w:r>
            <w:r>
              <w:rPr>
                <w:rFonts w:ascii="宋体" w:hAnsi="宋体"/>
                <w:szCs w:val="21"/>
              </w:rPr>
              <w:t>(m)</w:t>
            </w:r>
          </w:p>
        </w:tc>
        <w:tc>
          <w:tcPr>
            <w:tcW w:w="1080" w:type="dxa"/>
            <w:vAlign w:val="center"/>
          </w:tcPr>
          <w:p>
            <w:pPr>
              <w:jc w:val="center"/>
              <w:rPr>
                <w:rFonts w:hint="eastAsia" w:ascii="宋体" w:hAnsi="宋体"/>
                <w:szCs w:val="21"/>
              </w:rPr>
            </w:pPr>
            <w:r>
              <w:rPr>
                <w:rFonts w:hint="eastAsia" w:ascii="宋体" w:hAnsi="宋体"/>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528" w:type="dxa"/>
            <w:vAlign w:val="center"/>
          </w:tcPr>
          <w:p>
            <w:pPr>
              <w:jc w:val="center"/>
              <w:rPr>
                <w:rFonts w:ascii="宋体" w:hAnsi="宋体"/>
                <w:szCs w:val="21"/>
              </w:rPr>
            </w:pPr>
            <w:r>
              <w:rPr>
                <w:rFonts w:ascii="宋体" w:hAnsi="宋体"/>
                <w:szCs w:val="21"/>
              </w:rPr>
              <w:t>频率f(MHz)</w:t>
            </w:r>
          </w:p>
        </w:tc>
        <w:tc>
          <w:tcPr>
            <w:tcW w:w="1080" w:type="dxa"/>
            <w:vAlign w:val="center"/>
          </w:tcPr>
          <w:p>
            <w:pPr>
              <w:jc w:val="center"/>
              <w:rPr>
                <w:rFonts w:ascii="宋体" w:hAnsi="宋体"/>
                <w:szCs w:val="21"/>
              </w:rPr>
            </w:pPr>
            <w:r>
              <w:rPr>
                <w:rFonts w:ascii="宋体" w:hAnsi="宋体"/>
                <w:szCs w:val="21"/>
              </w:rPr>
              <w:t>900,1800</w:t>
            </w:r>
          </w:p>
        </w:tc>
      </w:tr>
    </w:tbl>
    <w:p>
      <w:pPr>
        <w:numPr>
          <w:ilvl w:val="0"/>
          <w:numId w:val="0"/>
        </w:numPr>
        <w:autoSpaceDE w:val="0"/>
        <w:autoSpaceDN w:val="0"/>
        <w:adjustRightInd w:val="0"/>
        <w:spacing w:line="440" w:lineRule="exact"/>
        <w:jc w:val="left"/>
        <w:rPr>
          <w:rFonts w:hint="eastAsia" w:ascii="宋体" w:hAnsi="宋体" w:cs="AdobeSongStd-Light"/>
          <w:kern w:val="0"/>
          <w:sz w:val="24"/>
          <w:lang w:val="en-US" w:eastAsia="zh-CN"/>
        </w:rPr>
      </w:pPr>
      <w:r>
        <w:rPr>
          <w:rFonts w:hint="eastAsia" w:ascii="宋体" w:hAnsi="宋体" w:cs="AdobeSongStd-Light"/>
          <w:kern w:val="0"/>
          <w:sz w:val="24"/>
          <w:lang w:val="en-US" w:eastAsia="zh-CN"/>
        </w:rPr>
        <w:t>（二）、仿真结果分析</w:t>
      </w:r>
    </w:p>
    <w:p>
      <w:pPr>
        <w:numPr>
          <w:ilvl w:val="0"/>
          <w:numId w:val="0"/>
        </w:numPr>
        <w:autoSpaceDE w:val="0"/>
        <w:autoSpaceDN w:val="0"/>
        <w:adjustRightInd w:val="0"/>
        <w:spacing w:line="440" w:lineRule="exact"/>
        <w:jc w:val="left"/>
        <w:rPr>
          <w:rFonts w:hint="eastAsia" w:ascii="宋体" w:hAnsi="宋体" w:cs="AdobeSongStd-Light"/>
          <w:kern w:val="0"/>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274310" cy="3957955"/>
            <wp:effectExtent l="0" t="0" r="0" b="0"/>
            <wp:docPr id="4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4"/>
                    <pic:cNvPicPr>
                      <a:picLocks noChangeAspect="1"/>
                    </pic:cNvPicPr>
                  </pic:nvPicPr>
                  <pic:blipFill>
                    <a:blip r:embed="rId171"/>
                    <a:stretch>
                      <a:fillRect/>
                    </a:stretch>
                  </pic:blipFill>
                  <pic:spPr>
                    <a:xfrm>
                      <a:off x="0" y="0"/>
                      <a:ext cx="5274310" cy="395795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spacing w:line="440" w:lineRule="exact"/>
        <w:ind w:firstLine="480" w:firstLineChars="200"/>
        <w:rPr>
          <w:rFonts w:hint="eastAsia" w:ascii="宋体" w:hAnsi="宋体"/>
          <w:sz w:val="24"/>
        </w:rPr>
      </w:pPr>
      <w:r>
        <w:rPr>
          <w:rFonts w:hint="eastAsia" w:ascii="宋体" w:hAnsi="宋体"/>
          <w:sz w:val="24"/>
        </w:rPr>
        <w:t>在仿真之前规定了非视距传播(NLOS)适用条件和主要参数进行，设定了非视距传输的参数，分别对f=900MHz和f=1800MHz的非视距传播模型进行了仿真，对于视距模型只对f=900MHz这个频率进行了仿真。从仿真结果可以得知，对于COST231-WI模型在0</w:t>
      </w:r>
      <w:r>
        <w:rPr>
          <w:rFonts w:ascii="宋体" w:hAnsi="宋体"/>
          <w:sz w:val="24"/>
        </w:rPr>
        <w:t>~</w:t>
      </w:r>
      <w:r>
        <w:rPr>
          <w:rFonts w:hint="eastAsia" w:ascii="宋体" w:hAnsi="宋体"/>
          <w:sz w:val="24"/>
        </w:rPr>
        <w:t>0.5km范围内大幅度衰减，在0.5km之后缓慢衰减切成上升趋势，很明显视距路径损耗要远远小于非视距损耗，这是在相同发射频率下。对于非视距路径损耗在不同发射频率下，也是频率越高，意味着损耗也就越大。</w:t>
      </w:r>
    </w:p>
    <w:p>
      <w:pPr>
        <w:spacing w:line="440" w:lineRule="exact"/>
        <w:ind w:firstLine="480" w:firstLineChars="200"/>
        <w:rPr>
          <w:rFonts w:hint="eastAsia" w:ascii="宋体" w:hAnsi="宋体"/>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val="0"/>
          <w:bCs w:val="0"/>
          <w:sz w:val="28"/>
          <w:szCs w:val="28"/>
          <w:lang w:val="en-US" w:eastAsia="zh-CN"/>
        </w:rPr>
      </w:pPr>
      <w:bookmarkStart w:id="21" w:name="_Toc20643"/>
      <w:r>
        <w:rPr>
          <w:rFonts w:hint="eastAsia"/>
          <w:b w:val="0"/>
          <w:bCs w:val="0"/>
          <w:sz w:val="28"/>
          <w:szCs w:val="28"/>
          <w:lang w:val="en-US" w:eastAsia="zh-CN"/>
        </w:rPr>
        <w:t>结论</w:t>
      </w:r>
      <w:bookmarkEnd w:id="21"/>
    </w:p>
    <w:p>
      <w:pPr>
        <w:spacing w:line="440" w:lineRule="exact"/>
        <w:ind w:firstLine="480" w:firstLineChars="200"/>
        <w:rPr>
          <w:rFonts w:hint="eastAsia" w:ascii="宋体" w:hAnsi="宋体"/>
          <w:sz w:val="24"/>
        </w:rPr>
      </w:pPr>
      <w:r>
        <w:rPr>
          <w:rFonts w:hint="eastAsia" w:ascii="宋体" w:hAnsi="宋体"/>
          <w:b w:val="0"/>
          <w:bCs w:val="0"/>
          <w:sz w:val="24"/>
          <w:szCs w:val="24"/>
          <w:lang w:eastAsia="zh-CN"/>
        </w:rPr>
        <w:t>本文主要论述了无线信道的一些传播特性，还有几种典型的无线信道的传播模型。</w:t>
      </w:r>
      <w:r>
        <w:rPr>
          <w:rFonts w:hint="eastAsia" w:ascii="宋体" w:hAnsi="宋体"/>
          <w:sz w:val="24"/>
        </w:rPr>
        <w:t>首先从无线通信的发展历史说起，无线通信从公元1901年意大利科学家马可尼实现首次无线电通信发展至今，已经发展到了一定的规模，期间最重要的当属奈奎斯特定理的发现，这是数字通信的开始，从此无线通信开启了新的纪元。然后就是对无线信道的研究和发展的描述，随着通信系统的日趋复杂化，无线信道的建模和仿真对于现代数字移动通信系统的研发具有越来越重要的意义。</w:t>
      </w:r>
    </w:p>
    <w:p>
      <w:pPr>
        <w:spacing w:line="440" w:lineRule="exact"/>
        <w:ind w:firstLine="480" w:firstLineChars="200"/>
        <w:jc w:val="both"/>
        <w:rPr>
          <w:rFonts w:hint="eastAsia" w:ascii="宋体" w:hAnsi="宋体"/>
          <w:sz w:val="24"/>
        </w:rPr>
      </w:pPr>
      <w:r>
        <w:rPr>
          <w:rFonts w:hint="eastAsia" w:ascii="宋体" w:hAnsi="宋体"/>
          <w:sz w:val="24"/>
        </w:rPr>
        <w:t>无线信道的模型有好几种分类方法，本文将无线信道的模型分为自由空间模型、无线视距模型和经验模型。自由空间模型是最简单的传播模型，在实际中也不存在此模型，研究自由空间模型的目的其实是为研究其他复杂模型做一个铺垫；无线视距模型的提出是由于大气折射使得电磁波的传播是一条曲线，为了计算无线信道的损耗，提出了此模型；经验模型的提出是因为实际环境中的电波传播难以定量描述，系统工程师不必要了解传播理论的具体细节，经验模型从实际测量得来，可用来指导设计，经验模型是用统计的方法推导出来的。</w:t>
      </w:r>
    </w:p>
    <w:p>
      <w:pPr>
        <w:spacing w:line="440" w:lineRule="exact"/>
        <w:ind w:firstLine="643" w:firstLineChars="200"/>
        <w:jc w:val="center"/>
        <w:rPr>
          <w:rFonts w:hint="eastAsia" w:ascii="宋体" w:hAnsi="宋体"/>
          <w:b/>
          <w:bCs/>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val="0"/>
          <w:bCs w:val="0"/>
          <w:sz w:val="28"/>
          <w:szCs w:val="28"/>
          <w:lang w:val="en-US" w:eastAsia="zh-CN"/>
        </w:rPr>
      </w:pPr>
      <w:bookmarkStart w:id="22" w:name="_Toc29499"/>
      <w:r>
        <w:rPr>
          <w:rFonts w:hint="eastAsia"/>
          <w:b w:val="0"/>
          <w:bCs w:val="0"/>
          <w:sz w:val="28"/>
          <w:szCs w:val="28"/>
          <w:lang w:val="en-US" w:eastAsia="zh-CN"/>
        </w:rPr>
        <w:t>参考文献</w:t>
      </w:r>
      <w:bookmarkEnd w:id="22"/>
    </w:p>
    <w:p>
      <w:pPr>
        <w:spacing w:line="440" w:lineRule="exact"/>
        <w:ind w:firstLine="480" w:firstLineChars="200"/>
        <w:jc w:val="both"/>
        <w:rPr>
          <w:rFonts w:hint="eastAsia" w:ascii="宋体" w:hAnsi="宋体"/>
          <w:b w:val="0"/>
          <w:bCs w:val="0"/>
          <w:sz w:val="24"/>
          <w:szCs w:val="24"/>
          <w:lang w:val="en-US" w:eastAsia="zh-CN"/>
        </w:rPr>
      </w:pPr>
      <w:r>
        <w:rPr>
          <w:rFonts w:hint="eastAsia" w:ascii="宋体" w:hAnsi="宋体"/>
          <w:b w:val="0"/>
          <w:bCs w:val="0"/>
          <w:sz w:val="24"/>
          <w:szCs w:val="24"/>
          <w:lang w:val="en-US" w:eastAsia="zh-CN"/>
        </w:rPr>
        <w:t>[1] 移动通信  . 重庆邮电大学出版社</w:t>
      </w:r>
    </w:p>
    <w:p>
      <w:pPr>
        <w:spacing w:line="440" w:lineRule="exact"/>
        <w:ind w:firstLine="480" w:firstLineChars="200"/>
        <w:jc w:val="both"/>
        <w:rPr>
          <w:rFonts w:hint="eastAsia" w:ascii="宋体" w:hAnsi="宋体"/>
          <w:b w:val="0"/>
          <w:bCs w:val="0"/>
          <w:sz w:val="24"/>
          <w:szCs w:val="24"/>
          <w:lang w:val="en-US" w:eastAsia="zh-CN"/>
        </w:rPr>
      </w:pPr>
      <w:r>
        <w:rPr>
          <w:rFonts w:hint="eastAsia" w:ascii="宋体" w:hAnsi="宋体"/>
          <w:b w:val="0"/>
          <w:bCs w:val="0"/>
          <w:sz w:val="24"/>
          <w:szCs w:val="24"/>
          <w:lang w:val="en-US" w:eastAsia="zh-CN"/>
        </w:rPr>
        <w:t>[2] 胡庆、唐宏等著.电信传输原理(第二版）. 电子工业出版社</w:t>
      </w:r>
    </w:p>
    <w:p>
      <w:pPr>
        <w:spacing w:line="440" w:lineRule="exact"/>
        <w:ind w:firstLine="480" w:firstLineChars="200"/>
        <w:jc w:val="both"/>
        <w:rPr>
          <w:rFonts w:hint="eastAsia" w:ascii="宋体" w:hAnsi="宋体"/>
          <w:b w:val="0"/>
          <w:bCs w:val="0"/>
          <w:sz w:val="24"/>
          <w:szCs w:val="24"/>
          <w:lang w:val="en-US" w:eastAsia="zh-CN"/>
        </w:rPr>
      </w:pPr>
      <w:r>
        <w:rPr>
          <w:rFonts w:hint="eastAsia" w:ascii="宋体" w:hAnsi="宋体"/>
          <w:b w:val="0"/>
          <w:bCs w:val="0"/>
          <w:sz w:val="24"/>
          <w:szCs w:val="24"/>
          <w:lang w:val="en-US" w:eastAsia="zh-CN"/>
        </w:rPr>
        <w:t>[3] 周希元等著 . 通信系统仿真-建模、方法和技术 . 国防工业出版社</w:t>
      </w:r>
    </w:p>
    <w:p>
      <w:pPr>
        <w:spacing w:line="440" w:lineRule="exact"/>
        <w:ind w:firstLine="480" w:firstLineChars="200"/>
        <w:rPr>
          <w:rFonts w:hint="eastAsia" w:ascii="宋体" w:hAnsi="宋体"/>
          <w:sz w:val="24"/>
          <w:szCs w:val="24"/>
          <w:lang w:eastAsia="zh-CN"/>
        </w:rPr>
      </w:pPr>
      <w:r>
        <w:rPr>
          <w:rFonts w:hint="eastAsia" w:ascii="宋体" w:hAnsi="宋体"/>
          <w:b w:val="0"/>
          <w:bCs w:val="0"/>
          <w:sz w:val="24"/>
          <w:szCs w:val="24"/>
          <w:lang w:val="en-US" w:eastAsia="zh-CN"/>
        </w:rPr>
        <w:t xml:space="preserve">[4] </w:t>
      </w:r>
      <w:r>
        <w:rPr>
          <w:rFonts w:hint="eastAsia" w:ascii="宋体" w:hAnsi="宋体"/>
          <w:sz w:val="24"/>
          <w:szCs w:val="24"/>
        </w:rPr>
        <w:t>樊昌信等</w:t>
      </w:r>
      <w:r>
        <w:rPr>
          <w:rFonts w:hint="eastAsia" w:ascii="宋体" w:hAnsi="宋体"/>
          <w:sz w:val="24"/>
          <w:szCs w:val="24"/>
          <w:lang w:eastAsia="zh-CN"/>
        </w:rPr>
        <w:t>著</w:t>
      </w:r>
      <w:r>
        <w:rPr>
          <w:rFonts w:hint="eastAsia" w:ascii="宋体" w:hAnsi="宋体"/>
          <w:sz w:val="24"/>
          <w:szCs w:val="24"/>
        </w:rPr>
        <w:t>. 通信原理(第四版).国防工业出版</w:t>
      </w:r>
      <w:r>
        <w:rPr>
          <w:rFonts w:hint="eastAsia" w:ascii="宋体" w:hAnsi="宋体"/>
          <w:sz w:val="24"/>
          <w:szCs w:val="24"/>
          <w:lang w:eastAsia="zh-CN"/>
        </w:rPr>
        <w:t>社</w:t>
      </w:r>
    </w:p>
    <w:p>
      <w:pPr>
        <w:spacing w:line="44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[5] Modeling the Wireless Propagation Channel A Simul</w:t>
      </w:r>
    </w:p>
    <w:p>
      <w:pPr>
        <w:spacing w:line="44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[6] 彭代慧、邹显春等著 . MATLAB 2013实用教程.高等教育出版社</w:t>
      </w:r>
    </w:p>
    <w:p>
      <w:pPr>
        <w:spacing w:line="440" w:lineRule="exact"/>
        <w:ind w:firstLine="480" w:firstLineChars="200"/>
        <w:rPr>
          <w:rFonts w:hint="eastAsia" w:ascii="宋体" w:hAnsi="宋体"/>
          <w:sz w:val="24"/>
          <w:szCs w:val="24"/>
          <w:lang w:val="en-US" w:eastAsia="zh-CN"/>
        </w:rPr>
      </w:pPr>
      <w:r>
        <w:rPr>
          <w:rFonts w:hint="eastAsia" w:ascii="宋体" w:hAnsi="宋体"/>
          <w:sz w:val="24"/>
          <w:szCs w:val="24"/>
          <w:lang w:val="en-US" w:eastAsia="zh-CN"/>
        </w:rPr>
        <w:t xml:space="preserve">[7] 移动传播环境：理论基础、分析方法和建模技术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hint="eastAsia"/>
          <w:b w:val="0"/>
          <w:bCs w:val="0"/>
          <w:sz w:val="28"/>
          <w:szCs w:val="28"/>
          <w:lang w:val="en-US" w:eastAsia="zh-CN"/>
        </w:rPr>
      </w:pPr>
      <w:bookmarkStart w:id="23" w:name="_Toc3607"/>
      <w:r>
        <w:rPr>
          <w:rFonts w:hint="eastAsia"/>
          <w:b w:val="0"/>
          <w:bCs w:val="0"/>
          <w:sz w:val="28"/>
          <w:szCs w:val="28"/>
          <w:lang w:val="en-US" w:eastAsia="zh-CN"/>
        </w:rPr>
        <w:t>附录</w:t>
      </w:r>
      <w:bookmarkEnd w:id="23"/>
    </w:p>
    <w:p>
      <w:pPr>
        <w:spacing w:line="440" w:lineRule="exact"/>
        <w:jc w:val="left"/>
        <w:rPr>
          <w:rFonts w:hint="eastAsia" w:ascii="宋体" w:hAnsi="宋体"/>
          <w:sz w:val="24"/>
        </w:rPr>
      </w:pPr>
      <w:r>
        <w:rPr>
          <w:rFonts w:hint="eastAsia" w:ascii="宋体" w:hAnsi="宋体"/>
          <w:sz w:val="24"/>
        </w:rPr>
        <w:t>1.自由空间传播模型</w:t>
      </w:r>
    </w:p>
    <w:p>
      <w:pPr>
        <w:spacing w:line="440" w:lineRule="exact"/>
        <w:jc w:val="left"/>
        <w:rPr>
          <w:rFonts w:hint="eastAsia" w:ascii="宋体" w:hAnsi="宋体"/>
          <w:sz w:val="24"/>
        </w:rPr>
      </w:pPr>
      <w:r>
        <w:rPr>
          <w:rFonts w:ascii="宋体" w:hAnsi="宋体"/>
          <w:sz w:val="24"/>
        </w:rPr>
        <w:t>wireless_free_space_attenuation</w:t>
      </w:r>
      <w:r>
        <w:rPr>
          <w:rFonts w:hint="eastAsia" w:ascii="宋体" w:hAnsi="宋体"/>
          <w:sz w:val="24"/>
        </w:rPr>
        <w:t>.m文件</w:t>
      </w:r>
    </w:p>
    <w:p>
      <w:pPr>
        <w:spacing w:line="440" w:lineRule="exact"/>
        <w:jc w:val="left"/>
        <w:rPr>
          <w:rFonts w:ascii="宋体" w:hAnsi="宋体"/>
          <w:sz w:val="24"/>
        </w:rPr>
      </w:pPr>
      <w:r>
        <w:rPr>
          <w:rFonts w:ascii="宋体" w:hAnsi="宋体"/>
          <w:sz w:val="24"/>
        </w:rPr>
        <w:t>function y=wireless_free_space_attenuation(d,f);</w:t>
      </w:r>
    </w:p>
    <w:p>
      <w:pPr>
        <w:spacing w:line="440" w:lineRule="exact"/>
        <w:jc w:val="left"/>
        <w:rPr>
          <w:rFonts w:hint="eastAsia" w:ascii="宋体" w:hAnsi="宋体"/>
          <w:sz w:val="24"/>
        </w:rPr>
      </w:pPr>
      <w:r>
        <w:rPr>
          <w:rFonts w:ascii="宋体" w:hAnsi="宋体"/>
          <w:sz w:val="24"/>
        </w:rPr>
        <w:t>y=32.4+20*log(d)/log(10)+20*log(f)/log(10);</w:t>
      </w:r>
    </w:p>
    <w:p>
      <w:pPr>
        <w:spacing w:line="440" w:lineRule="exact"/>
        <w:jc w:val="left"/>
        <w:rPr>
          <w:rFonts w:hint="eastAsia" w:ascii="宋体" w:hAnsi="宋体"/>
          <w:sz w:val="24"/>
        </w:rPr>
      </w:pPr>
      <w:r>
        <w:rPr>
          <w:rFonts w:ascii="宋体" w:hAnsi="宋体"/>
          <w:sz w:val="24"/>
        </w:rPr>
        <w:t>Simulink_wireless_free_space_attenuation</w:t>
      </w:r>
      <w:r>
        <w:rPr>
          <w:rFonts w:hint="eastAsia" w:ascii="宋体" w:hAnsi="宋体"/>
          <w:sz w:val="24"/>
        </w:rPr>
        <w:t>.m文件</w:t>
      </w:r>
    </w:p>
    <w:p>
      <w:pPr>
        <w:spacing w:line="440" w:lineRule="exact"/>
        <w:jc w:val="left"/>
        <w:rPr>
          <w:rFonts w:ascii="宋体" w:hAnsi="宋体"/>
          <w:sz w:val="24"/>
        </w:rPr>
      </w:pPr>
      <w:r>
        <w:rPr>
          <w:rFonts w:ascii="宋体" w:hAnsi="宋体"/>
          <w:sz w:val="24"/>
        </w:rPr>
        <w:t>clc;</w:t>
      </w:r>
    </w:p>
    <w:p>
      <w:pPr>
        <w:spacing w:line="440" w:lineRule="exact"/>
        <w:jc w:val="left"/>
        <w:rPr>
          <w:rFonts w:ascii="宋体" w:hAnsi="宋体"/>
          <w:sz w:val="24"/>
        </w:rPr>
      </w:pPr>
      <w:r>
        <w:rPr>
          <w:rFonts w:ascii="宋体" w:hAnsi="宋体"/>
          <w:sz w:val="24"/>
        </w:rPr>
        <w:t>clear all</w:t>
      </w:r>
    </w:p>
    <w:p>
      <w:pPr>
        <w:autoSpaceDE w:val="0"/>
        <w:autoSpaceDN w:val="0"/>
        <w:adjustRightInd w:val="0"/>
        <w:spacing w:line="440" w:lineRule="exact"/>
        <w:jc w:val="left"/>
        <w:rPr>
          <w:rFonts w:ascii="宋体" w:hAnsi="宋体"/>
          <w:kern w:val="0"/>
          <w:sz w:val="24"/>
        </w:rPr>
      </w:pPr>
      <w:r>
        <w:rPr>
          <w:rFonts w:ascii="宋体" w:hAnsi="宋体" w:cs="Courier New"/>
          <w:color w:val="000000"/>
          <w:kern w:val="0"/>
          <w:sz w:val="24"/>
        </w:rPr>
        <w:t>f=900;</w:t>
      </w:r>
    </w:p>
    <w:p>
      <w:pPr>
        <w:autoSpaceDE w:val="0"/>
        <w:autoSpaceDN w:val="0"/>
        <w:adjustRightInd w:val="0"/>
        <w:spacing w:line="440" w:lineRule="exact"/>
        <w:jc w:val="left"/>
        <w:rPr>
          <w:rFonts w:ascii="宋体" w:hAnsi="宋体"/>
          <w:kern w:val="0"/>
          <w:sz w:val="24"/>
        </w:rPr>
      </w:pPr>
      <w:r>
        <w:rPr>
          <w:rFonts w:ascii="宋体" w:hAnsi="宋体" w:cs="Courier New"/>
          <w:color w:val="000000"/>
          <w:kern w:val="0"/>
          <w:sz w:val="24"/>
        </w:rPr>
        <w:t>d=0.1:0.1:100;</w:t>
      </w:r>
    </w:p>
    <w:p>
      <w:pPr>
        <w:autoSpaceDE w:val="0"/>
        <w:autoSpaceDN w:val="0"/>
        <w:adjustRightInd w:val="0"/>
        <w:spacing w:line="440" w:lineRule="exact"/>
        <w:jc w:val="left"/>
        <w:rPr>
          <w:rFonts w:ascii="宋体" w:hAnsi="宋体"/>
          <w:kern w:val="0"/>
          <w:sz w:val="24"/>
        </w:rPr>
      </w:pPr>
      <w:r>
        <w:rPr>
          <w:rFonts w:ascii="宋体" w:hAnsi="宋体" w:cs="Courier New"/>
          <w:color w:val="000000"/>
          <w:kern w:val="0"/>
          <w:sz w:val="24"/>
        </w:rPr>
        <w:t>y=wireless_free_space_attenuation(d,f);</w:t>
      </w:r>
    </w:p>
    <w:p>
      <w:pPr>
        <w:autoSpaceDE w:val="0"/>
        <w:autoSpaceDN w:val="0"/>
        <w:adjustRightInd w:val="0"/>
        <w:spacing w:line="440" w:lineRule="exact"/>
        <w:jc w:val="left"/>
        <w:rPr>
          <w:rFonts w:ascii="宋体" w:hAnsi="宋体"/>
          <w:kern w:val="0"/>
          <w:sz w:val="24"/>
        </w:rPr>
      </w:pPr>
      <w:r>
        <w:rPr>
          <w:rFonts w:ascii="宋体" w:hAnsi="宋体" w:cs="Courier New"/>
          <w:color w:val="000000"/>
          <w:kern w:val="0"/>
          <w:sz w:val="24"/>
        </w:rPr>
        <w:t>plot(d,y);</w:t>
      </w:r>
    </w:p>
    <w:p>
      <w:pPr>
        <w:spacing w:line="440" w:lineRule="exact"/>
        <w:jc w:val="left"/>
        <w:rPr>
          <w:rFonts w:ascii="宋体" w:hAnsi="宋体"/>
          <w:sz w:val="24"/>
        </w:rPr>
      </w:pPr>
      <w:r>
        <w:rPr>
          <w:rFonts w:hint="eastAsia" w:ascii="宋体" w:hAnsi="宋体"/>
          <w:sz w:val="24"/>
        </w:rPr>
        <w:t>2. Okumura-Hata模型</w:t>
      </w:r>
    </w:p>
    <w:p>
      <w:pPr>
        <w:spacing w:line="440" w:lineRule="exact"/>
        <w:jc w:val="left"/>
        <w:rPr>
          <w:rFonts w:hint="eastAsia" w:ascii="宋体" w:hAnsi="宋体"/>
          <w:sz w:val="24"/>
        </w:rPr>
      </w:pPr>
      <w:r>
        <w:rPr>
          <w:rFonts w:ascii="宋体" w:hAnsi="宋体"/>
          <w:sz w:val="24"/>
        </w:rPr>
        <w:t>wireless_hata_attenuation</w:t>
      </w:r>
      <w:r>
        <w:rPr>
          <w:rFonts w:hint="eastAsia" w:ascii="宋体" w:hAnsi="宋体"/>
          <w:sz w:val="24"/>
        </w:rPr>
        <w:t>.m文件</w:t>
      </w:r>
    </w:p>
    <w:p>
      <w:pPr>
        <w:spacing w:line="440" w:lineRule="exact"/>
        <w:jc w:val="left"/>
        <w:rPr>
          <w:rFonts w:ascii="宋体" w:hAnsi="宋体"/>
          <w:sz w:val="24"/>
        </w:rPr>
      </w:pPr>
      <w:r>
        <w:rPr>
          <w:rFonts w:ascii="宋体" w:hAnsi="宋体"/>
          <w:sz w:val="24"/>
        </w:rPr>
        <w:t>function y=wireless_hata_attenuation(Model,f,Hm,Hb,d)</w:t>
      </w:r>
    </w:p>
    <w:p>
      <w:pPr>
        <w:spacing w:line="440" w:lineRule="exact"/>
        <w:jc w:val="left"/>
        <w:rPr>
          <w:rFonts w:ascii="宋体" w:hAnsi="宋体"/>
          <w:sz w:val="24"/>
        </w:rPr>
      </w:pPr>
      <w:r>
        <w:rPr>
          <w:rFonts w:ascii="宋体" w:hAnsi="宋体"/>
          <w:sz w:val="24"/>
        </w:rPr>
        <w:t>y1=69.55+26.16*log(f)/log(10)-13.82*log(Hb)/log(10)+(44.9-6.55*log(Hb)/log(10))*log(d)/log(10);</w:t>
      </w:r>
    </w:p>
    <w:p>
      <w:pPr>
        <w:spacing w:line="440" w:lineRule="exact"/>
        <w:jc w:val="left"/>
        <w:rPr>
          <w:rFonts w:ascii="宋体" w:hAnsi="宋体"/>
          <w:sz w:val="24"/>
        </w:rPr>
      </w:pPr>
      <w:r>
        <w:rPr>
          <w:rFonts w:ascii="宋体" w:hAnsi="宋体"/>
          <w:sz w:val="24"/>
        </w:rPr>
        <w:t>if Model==1</w:t>
      </w:r>
    </w:p>
    <w:p>
      <w:pPr>
        <w:spacing w:line="440" w:lineRule="exact"/>
        <w:jc w:val="left"/>
        <w:rPr>
          <w:rFonts w:ascii="宋体" w:hAnsi="宋体"/>
          <w:sz w:val="24"/>
        </w:rPr>
      </w:pPr>
      <w:r>
        <w:rPr>
          <w:rFonts w:ascii="宋体" w:hAnsi="宋体"/>
          <w:sz w:val="24"/>
        </w:rPr>
        <w:t xml:space="preserve">    a=(1.11*log(f)/log(10)-0.7)*Hm-(1.56*log(f)/log(10)-0.8);</w:t>
      </w:r>
    </w:p>
    <w:p>
      <w:pPr>
        <w:spacing w:line="440" w:lineRule="exact"/>
        <w:jc w:val="left"/>
        <w:rPr>
          <w:rFonts w:ascii="宋体" w:hAnsi="宋体"/>
          <w:sz w:val="24"/>
        </w:rPr>
      </w:pPr>
      <w:r>
        <w:rPr>
          <w:rFonts w:ascii="宋体" w:hAnsi="宋体"/>
          <w:sz w:val="24"/>
        </w:rPr>
        <w:t>elseif Model==2</w:t>
      </w:r>
    </w:p>
    <w:p>
      <w:pPr>
        <w:spacing w:line="440" w:lineRule="exact"/>
        <w:jc w:val="left"/>
        <w:rPr>
          <w:rFonts w:ascii="宋体" w:hAnsi="宋体"/>
          <w:sz w:val="24"/>
        </w:rPr>
      </w:pPr>
      <w:r>
        <w:rPr>
          <w:rFonts w:ascii="宋体" w:hAnsi="宋体"/>
          <w:sz w:val="24"/>
        </w:rPr>
        <w:t xml:space="preserve">    a=8.29*(log(1.54*Hm)/log(10)).^2-1.1;</w:t>
      </w:r>
    </w:p>
    <w:p>
      <w:pPr>
        <w:spacing w:line="440" w:lineRule="exact"/>
        <w:jc w:val="left"/>
        <w:rPr>
          <w:rFonts w:ascii="宋体" w:hAnsi="宋体"/>
          <w:sz w:val="24"/>
        </w:rPr>
      </w:pPr>
      <w:r>
        <w:rPr>
          <w:rFonts w:ascii="宋体" w:hAnsi="宋体"/>
          <w:sz w:val="24"/>
        </w:rPr>
        <w:t>elseif Model==3</w:t>
      </w:r>
    </w:p>
    <w:p>
      <w:pPr>
        <w:spacing w:line="440" w:lineRule="exact"/>
        <w:jc w:val="left"/>
        <w:rPr>
          <w:rFonts w:ascii="宋体" w:hAnsi="宋体"/>
          <w:sz w:val="24"/>
        </w:rPr>
      </w:pPr>
      <w:r>
        <w:rPr>
          <w:rFonts w:ascii="宋体" w:hAnsi="宋体"/>
          <w:sz w:val="24"/>
        </w:rPr>
        <w:t xml:space="preserve">    a=3.2*(log(11.75*Hm)/log(10)).^2-4.97;</w:t>
      </w:r>
    </w:p>
    <w:p>
      <w:pPr>
        <w:spacing w:line="440" w:lineRule="exact"/>
        <w:jc w:val="left"/>
        <w:rPr>
          <w:rFonts w:ascii="宋体" w:hAnsi="宋体"/>
          <w:sz w:val="24"/>
        </w:rPr>
      </w:pPr>
      <w:r>
        <w:rPr>
          <w:rFonts w:ascii="宋体" w:hAnsi="宋体"/>
          <w:sz w:val="24"/>
        </w:rPr>
        <w:t>elseif Model==4</w:t>
      </w:r>
    </w:p>
    <w:p>
      <w:pPr>
        <w:spacing w:line="440" w:lineRule="exact"/>
        <w:jc w:val="left"/>
        <w:rPr>
          <w:rFonts w:ascii="宋体" w:hAnsi="宋体"/>
          <w:sz w:val="24"/>
        </w:rPr>
      </w:pPr>
      <w:r>
        <w:rPr>
          <w:rFonts w:ascii="宋体" w:hAnsi="宋体"/>
          <w:sz w:val="24"/>
        </w:rPr>
        <w:t xml:space="preserve">    a=(log(f/28)/log(10)).^2+5.4;</w:t>
      </w:r>
    </w:p>
    <w:p>
      <w:pPr>
        <w:spacing w:line="440" w:lineRule="exact"/>
        <w:jc w:val="left"/>
        <w:rPr>
          <w:rFonts w:ascii="宋体" w:hAnsi="宋体"/>
          <w:sz w:val="24"/>
        </w:rPr>
      </w:pPr>
      <w:r>
        <w:rPr>
          <w:rFonts w:ascii="宋体" w:hAnsi="宋体"/>
          <w:sz w:val="24"/>
        </w:rPr>
        <w:t>elseif Model==5</w:t>
      </w:r>
    </w:p>
    <w:p>
      <w:pPr>
        <w:spacing w:line="440" w:lineRule="exact"/>
        <w:jc w:val="left"/>
        <w:rPr>
          <w:rFonts w:ascii="宋体" w:hAnsi="宋体"/>
          <w:sz w:val="24"/>
        </w:rPr>
      </w:pPr>
      <w:r>
        <w:rPr>
          <w:rFonts w:ascii="宋体" w:hAnsi="宋体"/>
          <w:sz w:val="24"/>
        </w:rPr>
        <w:t xml:space="preserve">    a=40.98+4.78*(log(f)/log(10)).^2-18.33*log(f)/log(10);</w:t>
      </w:r>
    </w:p>
    <w:p>
      <w:pPr>
        <w:spacing w:line="440" w:lineRule="exact"/>
        <w:jc w:val="left"/>
        <w:rPr>
          <w:rFonts w:ascii="宋体" w:hAnsi="宋体"/>
          <w:sz w:val="24"/>
        </w:rPr>
      </w:pPr>
      <w:r>
        <w:rPr>
          <w:rFonts w:ascii="宋体" w:hAnsi="宋体"/>
          <w:sz w:val="24"/>
        </w:rPr>
        <w:t>else</w:t>
      </w:r>
    </w:p>
    <w:p>
      <w:pPr>
        <w:spacing w:line="440" w:lineRule="exact"/>
        <w:jc w:val="left"/>
        <w:rPr>
          <w:rFonts w:ascii="宋体" w:hAnsi="宋体"/>
          <w:sz w:val="24"/>
        </w:rPr>
      </w:pPr>
      <w:r>
        <w:rPr>
          <w:rFonts w:ascii="宋体" w:hAnsi="宋体"/>
          <w:sz w:val="24"/>
        </w:rPr>
        <w:t xml:space="preserve">    error('no that model');</w:t>
      </w:r>
    </w:p>
    <w:p>
      <w:pPr>
        <w:spacing w:line="440" w:lineRule="exact"/>
        <w:jc w:val="left"/>
        <w:rPr>
          <w:rFonts w:ascii="宋体" w:hAnsi="宋体"/>
          <w:sz w:val="24"/>
        </w:rPr>
      </w:pPr>
      <w:r>
        <w:rPr>
          <w:rFonts w:ascii="宋体" w:hAnsi="宋体"/>
          <w:sz w:val="24"/>
        </w:rPr>
        <w:t>end</w:t>
      </w:r>
    </w:p>
    <w:p>
      <w:pPr>
        <w:spacing w:line="440" w:lineRule="exact"/>
        <w:jc w:val="left"/>
        <w:rPr>
          <w:rFonts w:ascii="宋体" w:hAnsi="宋体"/>
          <w:sz w:val="24"/>
        </w:rPr>
      </w:pPr>
      <w:r>
        <w:rPr>
          <w:rFonts w:ascii="宋体" w:hAnsi="宋体"/>
          <w:sz w:val="24"/>
        </w:rPr>
        <w:t>y=y1-a;</w:t>
      </w:r>
    </w:p>
    <w:p>
      <w:pPr>
        <w:spacing w:line="440" w:lineRule="exact"/>
        <w:jc w:val="left"/>
        <w:rPr>
          <w:rFonts w:hint="eastAsia" w:ascii="宋体" w:hAnsi="宋体"/>
          <w:sz w:val="24"/>
        </w:rPr>
      </w:pPr>
      <w:r>
        <w:rPr>
          <w:rFonts w:ascii="宋体" w:hAnsi="宋体"/>
          <w:sz w:val="24"/>
        </w:rPr>
        <w:t>Simulink_wireless_hata_attenuation.m</w:t>
      </w:r>
      <w:r>
        <w:rPr>
          <w:rFonts w:hint="eastAsia" w:ascii="宋体" w:hAnsi="宋体"/>
          <w:sz w:val="24"/>
        </w:rPr>
        <w:t>文件</w:t>
      </w:r>
    </w:p>
    <w:p>
      <w:pPr>
        <w:spacing w:line="440" w:lineRule="exact"/>
        <w:jc w:val="left"/>
        <w:rPr>
          <w:rFonts w:ascii="宋体" w:hAnsi="宋体"/>
          <w:sz w:val="24"/>
        </w:rPr>
      </w:pPr>
      <w:r>
        <w:rPr>
          <w:rFonts w:ascii="宋体" w:hAnsi="宋体"/>
          <w:sz w:val="24"/>
        </w:rPr>
        <w:t>clc;</w:t>
      </w:r>
    </w:p>
    <w:p>
      <w:pPr>
        <w:spacing w:line="440" w:lineRule="exact"/>
        <w:jc w:val="left"/>
        <w:rPr>
          <w:rFonts w:ascii="宋体" w:hAnsi="宋体"/>
          <w:sz w:val="24"/>
        </w:rPr>
      </w:pPr>
      <w:r>
        <w:rPr>
          <w:rFonts w:ascii="宋体" w:hAnsi="宋体"/>
          <w:sz w:val="24"/>
        </w:rPr>
        <w:t>clear all</w:t>
      </w:r>
    </w:p>
    <w:p>
      <w:pPr>
        <w:spacing w:line="440" w:lineRule="exact"/>
        <w:jc w:val="left"/>
        <w:rPr>
          <w:rFonts w:ascii="宋体" w:hAnsi="宋体"/>
          <w:sz w:val="24"/>
        </w:rPr>
      </w:pPr>
      <w:r>
        <w:rPr>
          <w:rFonts w:ascii="宋体" w:hAnsi="宋体"/>
          <w:sz w:val="24"/>
        </w:rPr>
        <w:t>%f=900;</w:t>
      </w:r>
    </w:p>
    <w:p>
      <w:pPr>
        <w:spacing w:line="440" w:lineRule="exact"/>
        <w:jc w:val="left"/>
        <w:rPr>
          <w:rFonts w:ascii="宋体" w:hAnsi="宋体"/>
          <w:sz w:val="24"/>
        </w:rPr>
      </w:pPr>
      <w:r>
        <w:rPr>
          <w:rFonts w:ascii="宋体" w:hAnsi="宋体"/>
          <w:sz w:val="24"/>
        </w:rPr>
        <w:t>%d=0.1:0.1:100;</w:t>
      </w:r>
    </w:p>
    <w:p>
      <w:pPr>
        <w:spacing w:line="440" w:lineRule="exact"/>
        <w:jc w:val="left"/>
        <w:rPr>
          <w:rFonts w:ascii="宋体" w:hAnsi="宋体"/>
          <w:sz w:val="24"/>
        </w:rPr>
      </w:pPr>
      <w:r>
        <w:rPr>
          <w:rFonts w:ascii="宋体" w:hAnsi="宋体"/>
          <w:sz w:val="24"/>
        </w:rPr>
        <w:t>%y=wireless_free_space_attenuation(d,f);</w:t>
      </w:r>
    </w:p>
    <w:p>
      <w:pPr>
        <w:spacing w:line="440" w:lineRule="exact"/>
        <w:jc w:val="left"/>
        <w:rPr>
          <w:rFonts w:ascii="宋体" w:hAnsi="宋体"/>
          <w:sz w:val="24"/>
        </w:rPr>
      </w:pPr>
      <w:r>
        <w:rPr>
          <w:rFonts w:ascii="宋体" w:hAnsi="宋体"/>
          <w:sz w:val="24"/>
        </w:rPr>
        <w:t>d=1:0.1:100;</w:t>
      </w:r>
    </w:p>
    <w:p>
      <w:pPr>
        <w:spacing w:line="440" w:lineRule="exact"/>
        <w:jc w:val="left"/>
        <w:rPr>
          <w:rFonts w:ascii="宋体" w:hAnsi="宋体"/>
          <w:sz w:val="24"/>
        </w:rPr>
      </w:pPr>
      <w:r>
        <w:rPr>
          <w:rFonts w:ascii="宋体" w:hAnsi="宋体"/>
          <w:sz w:val="24"/>
        </w:rPr>
        <w:t>y=wireless_hata_attenuation(1,900,1.5,50,d);</w:t>
      </w:r>
    </w:p>
    <w:p>
      <w:pPr>
        <w:spacing w:line="440" w:lineRule="exact"/>
        <w:jc w:val="left"/>
        <w:rPr>
          <w:rFonts w:ascii="宋体" w:hAnsi="宋体"/>
          <w:sz w:val="24"/>
        </w:rPr>
      </w:pPr>
      <w:r>
        <w:rPr>
          <w:rFonts w:ascii="宋体" w:hAnsi="宋体"/>
          <w:sz w:val="24"/>
        </w:rPr>
        <w:t>y1=wireless_hata_attenuation(3,900,1.5,50,d);</w:t>
      </w:r>
    </w:p>
    <w:p>
      <w:pPr>
        <w:spacing w:line="440" w:lineRule="exact"/>
        <w:jc w:val="left"/>
        <w:rPr>
          <w:rFonts w:ascii="宋体" w:hAnsi="宋体"/>
          <w:sz w:val="24"/>
        </w:rPr>
      </w:pPr>
      <w:r>
        <w:rPr>
          <w:rFonts w:ascii="宋体" w:hAnsi="宋体"/>
          <w:sz w:val="24"/>
        </w:rPr>
        <w:t>y2=wireless_hata_attenuation(4,900,1.5,100,d);</w:t>
      </w:r>
    </w:p>
    <w:p>
      <w:pPr>
        <w:spacing w:line="440" w:lineRule="exact"/>
        <w:jc w:val="left"/>
        <w:rPr>
          <w:rFonts w:ascii="宋体" w:hAnsi="宋体"/>
          <w:sz w:val="24"/>
        </w:rPr>
      </w:pPr>
      <w:r>
        <w:rPr>
          <w:rFonts w:ascii="宋体" w:hAnsi="宋体"/>
          <w:sz w:val="24"/>
        </w:rPr>
        <w:t>y3=wireless_hata_attenuation(5,900,1.5,100,d);</w:t>
      </w:r>
    </w:p>
    <w:p>
      <w:pPr>
        <w:spacing w:line="440" w:lineRule="exact"/>
        <w:jc w:val="left"/>
        <w:rPr>
          <w:rFonts w:ascii="宋体" w:hAnsi="宋体"/>
          <w:sz w:val="24"/>
        </w:rPr>
      </w:pPr>
      <w:r>
        <w:rPr>
          <w:rFonts w:ascii="宋体" w:hAnsi="宋体"/>
          <w:sz w:val="24"/>
        </w:rPr>
        <w:t>plot(d,y,'-r',d,y1,d,y2,'-.',d,y3,'--c');</w:t>
      </w:r>
    </w:p>
    <w:p>
      <w:pPr>
        <w:spacing w:line="440" w:lineRule="exact"/>
        <w:jc w:val="left"/>
        <w:rPr>
          <w:rFonts w:hint="eastAsia" w:ascii="宋体" w:hAnsi="宋体"/>
          <w:sz w:val="24"/>
        </w:rPr>
      </w:pPr>
      <w:r>
        <w:rPr>
          <w:rFonts w:hint="eastAsia" w:ascii="宋体" w:hAnsi="宋体"/>
          <w:sz w:val="24"/>
        </w:rPr>
        <w:t>xlabel('距离(km)');</w:t>
      </w:r>
    </w:p>
    <w:p>
      <w:pPr>
        <w:spacing w:line="440" w:lineRule="exact"/>
        <w:jc w:val="left"/>
        <w:rPr>
          <w:rFonts w:hint="eastAsia" w:ascii="宋体" w:hAnsi="宋体"/>
          <w:sz w:val="24"/>
        </w:rPr>
      </w:pPr>
      <w:r>
        <w:rPr>
          <w:rFonts w:hint="eastAsia" w:ascii="宋体" w:hAnsi="宋体"/>
          <w:sz w:val="24"/>
        </w:rPr>
        <w:t>ylabel('损耗（dB)');</w:t>
      </w:r>
    </w:p>
    <w:p>
      <w:pPr>
        <w:spacing w:line="440" w:lineRule="exact"/>
        <w:jc w:val="left"/>
        <w:rPr>
          <w:rFonts w:hint="eastAsia" w:ascii="宋体" w:hAnsi="宋体"/>
          <w:sz w:val="24"/>
        </w:rPr>
      </w:pPr>
      <w:r>
        <w:rPr>
          <w:rFonts w:hint="eastAsia" w:ascii="宋体" w:hAnsi="宋体"/>
          <w:sz w:val="24"/>
        </w:rPr>
        <w:t>title('Okumura-Hata模型损耗');</w:t>
      </w:r>
    </w:p>
    <w:p>
      <w:pPr>
        <w:spacing w:line="440" w:lineRule="exact"/>
        <w:jc w:val="left"/>
        <w:rPr>
          <w:rFonts w:hint="eastAsia" w:ascii="宋体" w:hAnsi="宋体"/>
          <w:sz w:val="24"/>
        </w:rPr>
      </w:pPr>
      <w:r>
        <w:rPr>
          <w:rFonts w:hint="eastAsia" w:ascii="宋体" w:hAnsi="宋体"/>
          <w:sz w:val="24"/>
        </w:rPr>
        <w:t>legend('中小城市f=900MHz,Hm=1.5m,Hb=50m','大城市f=900MHz,Hm=1.5m,Hb=50m','郊区f=900MHz,Hm=1.5m,Hb=100m','农村f=900MHz,Hm=1.5m,Hb=100m')</w:t>
      </w:r>
    </w:p>
    <w:p>
      <w:pPr>
        <w:spacing w:line="440" w:lineRule="exact"/>
        <w:jc w:val="left"/>
        <w:rPr>
          <w:rFonts w:ascii="宋体" w:hAnsi="宋体"/>
          <w:sz w:val="24"/>
        </w:rPr>
      </w:pPr>
      <w:r>
        <w:rPr>
          <w:rFonts w:hint="eastAsia" w:ascii="宋体" w:hAnsi="宋体"/>
          <w:sz w:val="24"/>
          <w:lang w:val="en-US" w:eastAsia="zh-CN"/>
        </w:rPr>
        <w:t>3.</w:t>
      </w:r>
      <w:r>
        <w:rPr>
          <w:rFonts w:hint="eastAsia" w:ascii="宋体" w:hAnsi="宋体"/>
          <w:sz w:val="24"/>
        </w:rPr>
        <w:t xml:space="preserve"> COST231-WI模型</w:t>
      </w:r>
    </w:p>
    <w:p>
      <w:pPr>
        <w:spacing w:line="440" w:lineRule="exact"/>
        <w:jc w:val="left"/>
        <w:rPr>
          <w:rFonts w:ascii="宋体" w:hAnsi="宋体"/>
          <w:sz w:val="24"/>
        </w:rPr>
      </w:pPr>
      <w:r>
        <w:rPr>
          <w:rFonts w:ascii="宋体" w:hAnsi="宋体"/>
          <w:sz w:val="24"/>
        </w:rPr>
        <w:t>wireless_Walfish_Ikegami_LOS_attenuation</w:t>
      </w:r>
      <w:r>
        <w:rPr>
          <w:rFonts w:hint="eastAsia" w:ascii="宋体" w:hAnsi="宋体"/>
          <w:sz w:val="24"/>
        </w:rPr>
        <w:t>.m文件</w:t>
      </w:r>
    </w:p>
    <w:p>
      <w:pPr>
        <w:spacing w:line="440" w:lineRule="exact"/>
        <w:jc w:val="left"/>
        <w:rPr>
          <w:rFonts w:ascii="宋体" w:hAnsi="宋体"/>
          <w:sz w:val="24"/>
        </w:rPr>
      </w:pPr>
      <w:r>
        <w:rPr>
          <w:rFonts w:ascii="宋体" w:hAnsi="宋体"/>
          <w:sz w:val="24"/>
        </w:rPr>
        <w:t>function y=wireless_Walfish_Ikegami_LOS_attenuation(f,d)</w:t>
      </w:r>
    </w:p>
    <w:p>
      <w:pPr>
        <w:spacing w:line="440" w:lineRule="exact"/>
        <w:jc w:val="left"/>
        <w:rPr>
          <w:rFonts w:hint="eastAsia" w:ascii="宋体" w:hAnsi="宋体"/>
          <w:sz w:val="24"/>
        </w:rPr>
      </w:pPr>
      <w:r>
        <w:rPr>
          <w:rFonts w:ascii="宋体" w:hAnsi="宋体"/>
          <w:sz w:val="24"/>
        </w:rPr>
        <w:t xml:space="preserve">    y=42.6+26*log(d)/log(10)+20*log(f)/log(10);</w:t>
      </w:r>
    </w:p>
    <w:p>
      <w:pPr>
        <w:spacing w:line="440" w:lineRule="exact"/>
        <w:jc w:val="left"/>
        <w:rPr>
          <w:rFonts w:ascii="宋体" w:hAnsi="宋体"/>
          <w:sz w:val="24"/>
        </w:rPr>
      </w:pPr>
      <w:r>
        <w:rPr>
          <w:rFonts w:ascii="宋体" w:hAnsi="宋体"/>
          <w:sz w:val="24"/>
        </w:rPr>
        <w:t>wireless_Walfish_Ikegami_NLOS_attenuation</w:t>
      </w:r>
      <w:r>
        <w:rPr>
          <w:rFonts w:hint="eastAsia" w:ascii="宋体" w:hAnsi="宋体"/>
          <w:sz w:val="24"/>
        </w:rPr>
        <w:t>.m文件</w:t>
      </w:r>
    </w:p>
    <w:p>
      <w:pPr>
        <w:spacing w:line="440" w:lineRule="exact"/>
        <w:jc w:val="left"/>
        <w:rPr>
          <w:rFonts w:ascii="宋体" w:hAnsi="宋体"/>
          <w:sz w:val="24"/>
        </w:rPr>
      </w:pPr>
      <w:r>
        <w:rPr>
          <w:rFonts w:ascii="宋体" w:hAnsi="宋体"/>
          <w:sz w:val="24"/>
        </w:rPr>
        <w:t>function y=wireless_Walfish_Ikegami_NLOS_attenuation(Model,f,d,Hm,Hb,Hroof,w,b,Phi)</w:t>
      </w:r>
    </w:p>
    <w:p>
      <w:pPr>
        <w:spacing w:line="440" w:lineRule="exact"/>
        <w:jc w:val="left"/>
        <w:rPr>
          <w:rFonts w:hint="eastAsia" w:ascii="宋体" w:hAnsi="宋体"/>
          <w:sz w:val="24"/>
        </w:rPr>
      </w:pPr>
      <w:r>
        <w:rPr>
          <w:rFonts w:hint="eastAsia" w:ascii="宋体" w:hAnsi="宋体"/>
          <w:sz w:val="24"/>
        </w:rPr>
        <w:t>L0=32.4+20*log(d)/log(10)+20*log(f)/log(10);%自由空间的损耗</w:t>
      </w:r>
    </w:p>
    <w:p>
      <w:pPr>
        <w:spacing w:line="440" w:lineRule="exact"/>
        <w:jc w:val="left"/>
        <w:rPr>
          <w:rFonts w:ascii="宋体" w:hAnsi="宋体"/>
          <w:sz w:val="24"/>
        </w:rPr>
      </w:pPr>
      <w:r>
        <w:rPr>
          <w:rFonts w:ascii="宋体" w:hAnsi="宋体"/>
          <w:sz w:val="24"/>
        </w:rPr>
        <w:t>if (Phi&gt;=0)&amp;Phi&lt;35</w:t>
      </w:r>
    </w:p>
    <w:p>
      <w:pPr>
        <w:spacing w:line="440" w:lineRule="exact"/>
        <w:jc w:val="left"/>
        <w:rPr>
          <w:rFonts w:ascii="宋体" w:hAnsi="宋体"/>
          <w:sz w:val="24"/>
        </w:rPr>
      </w:pPr>
      <w:r>
        <w:rPr>
          <w:rFonts w:ascii="宋体" w:hAnsi="宋体"/>
          <w:sz w:val="24"/>
        </w:rPr>
        <w:t xml:space="preserve">    Lcri=-10+0.354*Phi;</w:t>
      </w:r>
    </w:p>
    <w:p>
      <w:pPr>
        <w:spacing w:line="440" w:lineRule="exact"/>
        <w:jc w:val="left"/>
        <w:rPr>
          <w:rFonts w:ascii="宋体" w:hAnsi="宋体"/>
          <w:sz w:val="24"/>
        </w:rPr>
      </w:pPr>
      <w:r>
        <w:rPr>
          <w:rFonts w:ascii="宋体" w:hAnsi="宋体"/>
          <w:sz w:val="24"/>
        </w:rPr>
        <w:t>elseif Phi&gt;=35&amp;Phi&lt;55</w:t>
      </w:r>
    </w:p>
    <w:p>
      <w:pPr>
        <w:spacing w:line="440" w:lineRule="exact"/>
        <w:jc w:val="left"/>
        <w:rPr>
          <w:rFonts w:ascii="宋体" w:hAnsi="宋体"/>
          <w:sz w:val="24"/>
        </w:rPr>
      </w:pPr>
      <w:r>
        <w:rPr>
          <w:rFonts w:ascii="宋体" w:hAnsi="宋体"/>
          <w:sz w:val="24"/>
        </w:rPr>
        <w:t xml:space="preserve">    Lcri=2.5+0.075*(Phi-35);</w:t>
      </w:r>
    </w:p>
    <w:p>
      <w:pPr>
        <w:spacing w:line="440" w:lineRule="exact"/>
        <w:jc w:val="left"/>
        <w:rPr>
          <w:rFonts w:ascii="宋体" w:hAnsi="宋体"/>
          <w:sz w:val="24"/>
        </w:rPr>
      </w:pPr>
      <w:r>
        <w:rPr>
          <w:rFonts w:ascii="宋体" w:hAnsi="宋体"/>
          <w:sz w:val="24"/>
        </w:rPr>
        <w:t>elseif Phi&gt;=55&amp;Phi&lt;=90</w:t>
      </w:r>
    </w:p>
    <w:p>
      <w:pPr>
        <w:spacing w:line="440" w:lineRule="exact"/>
        <w:jc w:val="left"/>
        <w:rPr>
          <w:rFonts w:ascii="宋体" w:hAnsi="宋体"/>
          <w:sz w:val="24"/>
        </w:rPr>
      </w:pPr>
      <w:r>
        <w:rPr>
          <w:rFonts w:ascii="宋体" w:hAnsi="宋体"/>
          <w:sz w:val="24"/>
        </w:rPr>
        <w:t xml:space="preserve">    Lcri=4.0+0.114*(Phi-55);</w:t>
      </w:r>
    </w:p>
    <w:p>
      <w:pPr>
        <w:spacing w:line="440" w:lineRule="exact"/>
        <w:jc w:val="left"/>
        <w:rPr>
          <w:rFonts w:ascii="宋体" w:hAnsi="宋体"/>
          <w:sz w:val="24"/>
        </w:rPr>
      </w:pPr>
      <w:r>
        <w:rPr>
          <w:rFonts w:ascii="宋体" w:hAnsi="宋体"/>
          <w:sz w:val="24"/>
        </w:rPr>
        <w:t>end</w:t>
      </w:r>
    </w:p>
    <w:p>
      <w:pPr>
        <w:spacing w:line="440" w:lineRule="exact"/>
        <w:jc w:val="left"/>
        <w:rPr>
          <w:rFonts w:hint="eastAsia" w:ascii="宋体" w:hAnsi="宋体"/>
          <w:sz w:val="24"/>
        </w:rPr>
      </w:pPr>
      <w:r>
        <w:rPr>
          <w:rFonts w:hint="eastAsia" w:ascii="宋体" w:hAnsi="宋体"/>
          <w:sz w:val="24"/>
        </w:rPr>
        <w:t>Lrts=-16.9-10*log(w)/log(10)+10*log(f)/log(10)+20*log(Hb-Hm)/log(10)+Lcri%从屋顶到街道的绕射和散射损耗</w:t>
      </w:r>
    </w:p>
    <w:p>
      <w:pPr>
        <w:spacing w:line="440" w:lineRule="exact"/>
        <w:jc w:val="left"/>
        <w:rPr>
          <w:rFonts w:ascii="宋体" w:hAnsi="宋体"/>
          <w:sz w:val="24"/>
        </w:rPr>
      </w:pPr>
      <w:r>
        <w:rPr>
          <w:rFonts w:ascii="宋体" w:hAnsi="宋体"/>
          <w:sz w:val="24"/>
        </w:rPr>
        <w:t>if Hb&gt;Hroof</w:t>
      </w:r>
    </w:p>
    <w:p>
      <w:pPr>
        <w:spacing w:line="440" w:lineRule="exact"/>
        <w:jc w:val="left"/>
        <w:rPr>
          <w:rFonts w:ascii="宋体" w:hAnsi="宋体"/>
          <w:sz w:val="24"/>
        </w:rPr>
      </w:pPr>
      <w:r>
        <w:rPr>
          <w:rFonts w:ascii="宋体" w:hAnsi="宋体"/>
          <w:sz w:val="24"/>
        </w:rPr>
        <w:t xml:space="preserve">    Lbsh=-18*log(1+Hb-Hroof)/log(10);</w:t>
      </w:r>
    </w:p>
    <w:p>
      <w:pPr>
        <w:spacing w:line="440" w:lineRule="exact"/>
        <w:jc w:val="left"/>
        <w:rPr>
          <w:rFonts w:ascii="宋体" w:hAnsi="宋体"/>
          <w:sz w:val="24"/>
        </w:rPr>
      </w:pPr>
      <w:r>
        <w:rPr>
          <w:rFonts w:ascii="宋体" w:hAnsi="宋体"/>
          <w:sz w:val="24"/>
        </w:rPr>
        <w:t xml:space="preserve">    ka=54;</w:t>
      </w:r>
    </w:p>
    <w:p>
      <w:pPr>
        <w:spacing w:line="440" w:lineRule="exact"/>
        <w:jc w:val="left"/>
        <w:rPr>
          <w:rFonts w:ascii="宋体" w:hAnsi="宋体"/>
          <w:sz w:val="24"/>
        </w:rPr>
      </w:pPr>
      <w:r>
        <w:rPr>
          <w:rFonts w:ascii="宋体" w:hAnsi="宋体"/>
          <w:sz w:val="24"/>
        </w:rPr>
        <w:t xml:space="preserve">    kd=18;</w:t>
      </w:r>
    </w:p>
    <w:p>
      <w:pPr>
        <w:spacing w:line="440" w:lineRule="exact"/>
        <w:jc w:val="left"/>
        <w:rPr>
          <w:rFonts w:ascii="宋体" w:hAnsi="宋体"/>
          <w:sz w:val="24"/>
        </w:rPr>
      </w:pPr>
      <w:r>
        <w:rPr>
          <w:rFonts w:ascii="宋体" w:hAnsi="宋体"/>
          <w:sz w:val="24"/>
        </w:rPr>
        <w:t>elseif d&gt;=0.5</w:t>
      </w:r>
    </w:p>
    <w:p>
      <w:pPr>
        <w:spacing w:line="440" w:lineRule="exact"/>
        <w:jc w:val="left"/>
        <w:rPr>
          <w:rFonts w:ascii="宋体" w:hAnsi="宋体"/>
          <w:sz w:val="24"/>
        </w:rPr>
      </w:pPr>
      <w:r>
        <w:rPr>
          <w:rFonts w:ascii="宋体" w:hAnsi="宋体"/>
          <w:sz w:val="24"/>
        </w:rPr>
        <w:t xml:space="preserve">    Lbsh=0;</w:t>
      </w:r>
    </w:p>
    <w:p>
      <w:pPr>
        <w:spacing w:line="440" w:lineRule="exact"/>
        <w:jc w:val="left"/>
        <w:rPr>
          <w:rFonts w:ascii="宋体" w:hAnsi="宋体"/>
          <w:sz w:val="24"/>
        </w:rPr>
      </w:pPr>
      <w:r>
        <w:rPr>
          <w:rFonts w:ascii="宋体" w:hAnsi="宋体"/>
          <w:sz w:val="24"/>
        </w:rPr>
        <w:t xml:space="preserve">    ka=54-0.8*(Hb-Hroof);</w:t>
      </w:r>
    </w:p>
    <w:p>
      <w:pPr>
        <w:spacing w:line="440" w:lineRule="exact"/>
        <w:jc w:val="left"/>
        <w:rPr>
          <w:rFonts w:ascii="宋体" w:hAnsi="宋体"/>
          <w:sz w:val="24"/>
        </w:rPr>
      </w:pPr>
      <w:r>
        <w:rPr>
          <w:rFonts w:ascii="宋体" w:hAnsi="宋体"/>
          <w:sz w:val="24"/>
        </w:rPr>
        <w:t xml:space="preserve">    kd=18-15*(Hb-Hroof)/Hroof;</w:t>
      </w:r>
    </w:p>
    <w:p>
      <w:pPr>
        <w:spacing w:line="440" w:lineRule="exact"/>
        <w:jc w:val="left"/>
        <w:rPr>
          <w:rFonts w:ascii="宋体" w:hAnsi="宋体"/>
          <w:sz w:val="24"/>
        </w:rPr>
      </w:pPr>
      <w:r>
        <w:rPr>
          <w:rFonts w:ascii="宋体" w:hAnsi="宋体"/>
          <w:sz w:val="24"/>
        </w:rPr>
        <w:t>else</w:t>
      </w:r>
    </w:p>
    <w:p>
      <w:pPr>
        <w:spacing w:line="440" w:lineRule="exact"/>
        <w:jc w:val="left"/>
        <w:rPr>
          <w:rFonts w:ascii="宋体" w:hAnsi="宋体"/>
          <w:sz w:val="24"/>
        </w:rPr>
      </w:pPr>
      <w:r>
        <w:rPr>
          <w:rFonts w:ascii="宋体" w:hAnsi="宋体"/>
          <w:sz w:val="24"/>
        </w:rPr>
        <w:t xml:space="preserve">    Lbsh=0;</w:t>
      </w:r>
    </w:p>
    <w:p>
      <w:pPr>
        <w:spacing w:line="440" w:lineRule="exact"/>
        <w:jc w:val="left"/>
        <w:rPr>
          <w:rFonts w:ascii="宋体" w:hAnsi="宋体"/>
          <w:sz w:val="24"/>
        </w:rPr>
      </w:pPr>
      <w:r>
        <w:rPr>
          <w:rFonts w:ascii="宋体" w:hAnsi="宋体"/>
          <w:sz w:val="24"/>
        </w:rPr>
        <w:t xml:space="preserve">    ka=54-0.8*(Hb-Hroof)*(d/0.5);</w:t>
      </w:r>
    </w:p>
    <w:p>
      <w:pPr>
        <w:spacing w:line="440" w:lineRule="exact"/>
        <w:jc w:val="left"/>
        <w:rPr>
          <w:rFonts w:ascii="宋体" w:hAnsi="宋体"/>
          <w:sz w:val="24"/>
        </w:rPr>
      </w:pPr>
      <w:r>
        <w:rPr>
          <w:rFonts w:ascii="宋体" w:hAnsi="宋体"/>
          <w:sz w:val="24"/>
        </w:rPr>
        <w:t xml:space="preserve">    kd=18-15*(Hb-Hroof)/Hroof;</w:t>
      </w:r>
    </w:p>
    <w:p>
      <w:pPr>
        <w:spacing w:line="440" w:lineRule="exact"/>
        <w:jc w:val="left"/>
        <w:rPr>
          <w:rFonts w:ascii="宋体" w:hAnsi="宋体"/>
          <w:sz w:val="24"/>
        </w:rPr>
      </w:pPr>
      <w:r>
        <w:rPr>
          <w:rFonts w:ascii="宋体" w:hAnsi="宋体"/>
          <w:sz w:val="24"/>
        </w:rPr>
        <w:t>end</w:t>
      </w:r>
    </w:p>
    <w:p>
      <w:pPr>
        <w:spacing w:line="440" w:lineRule="exact"/>
        <w:jc w:val="left"/>
        <w:rPr>
          <w:rFonts w:ascii="宋体" w:hAnsi="宋体"/>
          <w:sz w:val="24"/>
        </w:rPr>
      </w:pPr>
      <w:r>
        <w:rPr>
          <w:rFonts w:ascii="宋体" w:hAnsi="宋体"/>
          <w:sz w:val="24"/>
        </w:rPr>
        <w:t>if Model==1</w:t>
      </w:r>
    </w:p>
    <w:p>
      <w:pPr>
        <w:spacing w:line="440" w:lineRule="exact"/>
        <w:jc w:val="left"/>
        <w:rPr>
          <w:rFonts w:ascii="宋体" w:hAnsi="宋体"/>
          <w:sz w:val="24"/>
        </w:rPr>
      </w:pPr>
      <w:r>
        <w:rPr>
          <w:rFonts w:ascii="宋体" w:hAnsi="宋体"/>
          <w:sz w:val="24"/>
        </w:rPr>
        <w:t xml:space="preserve">    kf=-4+0.7*(f/925-1);</w:t>
      </w:r>
    </w:p>
    <w:p>
      <w:pPr>
        <w:spacing w:line="440" w:lineRule="exact"/>
        <w:jc w:val="left"/>
        <w:rPr>
          <w:rFonts w:ascii="宋体" w:hAnsi="宋体"/>
          <w:sz w:val="24"/>
        </w:rPr>
      </w:pPr>
      <w:r>
        <w:rPr>
          <w:rFonts w:ascii="宋体" w:hAnsi="宋体"/>
          <w:sz w:val="24"/>
        </w:rPr>
        <w:t>elseif Model==2</w:t>
      </w:r>
    </w:p>
    <w:p>
      <w:pPr>
        <w:spacing w:line="440" w:lineRule="exact"/>
        <w:jc w:val="left"/>
        <w:rPr>
          <w:rFonts w:ascii="宋体" w:hAnsi="宋体"/>
          <w:sz w:val="24"/>
        </w:rPr>
      </w:pPr>
      <w:r>
        <w:rPr>
          <w:rFonts w:ascii="宋体" w:hAnsi="宋体"/>
          <w:sz w:val="24"/>
        </w:rPr>
        <w:t xml:space="preserve">    kf=-4+1.5*(f/925-1);</w:t>
      </w:r>
    </w:p>
    <w:p>
      <w:pPr>
        <w:spacing w:line="440" w:lineRule="exact"/>
        <w:jc w:val="left"/>
        <w:rPr>
          <w:rFonts w:ascii="宋体" w:hAnsi="宋体"/>
          <w:sz w:val="24"/>
        </w:rPr>
      </w:pPr>
      <w:r>
        <w:rPr>
          <w:rFonts w:ascii="宋体" w:hAnsi="宋体"/>
          <w:sz w:val="24"/>
        </w:rPr>
        <w:t>end</w:t>
      </w:r>
    </w:p>
    <w:p>
      <w:pPr>
        <w:spacing w:line="440" w:lineRule="exact"/>
        <w:jc w:val="left"/>
        <w:rPr>
          <w:rFonts w:hint="eastAsia" w:ascii="宋体" w:hAnsi="宋体"/>
          <w:sz w:val="24"/>
        </w:rPr>
      </w:pPr>
      <w:r>
        <w:rPr>
          <w:rFonts w:hint="eastAsia" w:ascii="宋体" w:hAnsi="宋体"/>
          <w:sz w:val="24"/>
        </w:rPr>
        <w:t>Lmsd=Lbsh+ka+kf*log(f)/log(10)+kd*log(d)/log(10)-9.1*log(b)/log(10);%多屏绕射损耗</w:t>
      </w:r>
    </w:p>
    <w:p>
      <w:pPr>
        <w:spacing w:line="440" w:lineRule="exact"/>
        <w:jc w:val="left"/>
        <w:rPr>
          <w:rFonts w:ascii="宋体" w:hAnsi="宋体"/>
          <w:sz w:val="24"/>
        </w:rPr>
      </w:pPr>
      <w:r>
        <w:rPr>
          <w:rFonts w:ascii="宋体" w:hAnsi="宋体"/>
          <w:sz w:val="24"/>
        </w:rPr>
        <w:t>if Lrts+Lmsd&lt;=0</w:t>
      </w:r>
    </w:p>
    <w:p>
      <w:pPr>
        <w:spacing w:line="440" w:lineRule="exact"/>
        <w:jc w:val="left"/>
        <w:rPr>
          <w:rFonts w:ascii="宋体" w:hAnsi="宋体"/>
          <w:sz w:val="24"/>
        </w:rPr>
      </w:pPr>
      <w:r>
        <w:rPr>
          <w:rFonts w:ascii="宋体" w:hAnsi="宋体"/>
          <w:sz w:val="24"/>
        </w:rPr>
        <w:t xml:space="preserve">    y=L0;</w:t>
      </w:r>
    </w:p>
    <w:p>
      <w:pPr>
        <w:spacing w:line="440" w:lineRule="exact"/>
        <w:jc w:val="left"/>
        <w:rPr>
          <w:rFonts w:ascii="宋体" w:hAnsi="宋体"/>
          <w:sz w:val="24"/>
        </w:rPr>
      </w:pPr>
      <w:r>
        <w:rPr>
          <w:rFonts w:ascii="宋体" w:hAnsi="宋体"/>
          <w:sz w:val="24"/>
        </w:rPr>
        <w:t>else</w:t>
      </w:r>
    </w:p>
    <w:p>
      <w:pPr>
        <w:spacing w:line="440" w:lineRule="exact"/>
        <w:jc w:val="left"/>
        <w:rPr>
          <w:rFonts w:ascii="宋体" w:hAnsi="宋体"/>
          <w:sz w:val="24"/>
        </w:rPr>
      </w:pPr>
      <w:r>
        <w:rPr>
          <w:rFonts w:ascii="宋体" w:hAnsi="宋体"/>
          <w:sz w:val="24"/>
        </w:rPr>
        <w:t>y=L0+Lrts+Lmsd;</w:t>
      </w:r>
    </w:p>
    <w:p>
      <w:pPr>
        <w:spacing w:line="440" w:lineRule="exact"/>
        <w:jc w:val="left"/>
        <w:rPr>
          <w:rFonts w:hint="eastAsia" w:ascii="宋体" w:hAnsi="宋体"/>
          <w:sz w:val="24"/>
        </w:rPr>
      </w:pPr>
      <w:r>
        <w:rPr>
          <w:rFonts w:ascii="宋体" w:hAnsi="宋体"/>
          <w:sz w:val="24"/>
        </w:rPr>
        <w:t>end</w:t>
      </w:r>
    </w:p>
    <w:p>
      <w:pPr>
        <w:spacing w:line="440" w:lineRule="exact"/>
        <w:jc w:val="left"/>
        <w:rPr>
          <w:rFonts w:hint="eastAsia" w:ascii="宋体" w:hAnsi="宋体"/>
          <w:sz w:val="24"/>
        </w:rPr>
      </w:pPr>
      <w:r>
        <w:rPr>
          <w:rFonts w:ascii="宋体" w:hAnsi="宋体"/>
          <w:sz w:val="24"/>
        </w:rPr>
        <w:t>Simulink_wireless_Walfish_Ikegami_attenuation</w:t>
      </w:r>
      <w:r>
        <w:rPr>
          <w:rFonts w:hint="eastAsia" w:ascii="宋体" w:hAnsi="宋体"/>
          <w:sz w:val="24"/>
        </w:rPr>
        <w:t>.m文件</w:t>
      </w:r>
    </w:p>
    <w:p>
      <w:pPr>
        <w:spacing w:line="440" w:lineRule="exact"/>
        <w:jc w:val="left"/>
        <w:rPr>
          <w:rFonts w:ascii="宋体" w:hAnsi="宋体"/>
          <w:sz w:val="24"/>
        </w:rPr>
      </w:pPr>
      <w:r>
        <w:rPr>
          <w:rFonts w:ascii="宋体" w:hAnsi="宋体"/>
          <w:sz w:val="24"/>
        </w:rPr>
        <w:t>clc;</w:t>
      </w:r>
    </w:p>
    <w:p>
      <w:pPr>
        <w:spacing w:line="440" w:lineRule="exact"/>
        <w:jc w:val="left"/>
        <w:rPr>
          <w:rFonts w:ascii="宋体" w:hAnsi="宋体"/>
          <w:sz w:val="24"/>
        </w:rPr>
      </w:pPr>
      <w:r>
        <w:rPr>
          <w:rFonts w:ascii="宋体" w:hAnsi="宋体"/>
          <w:sz w:val="24"/>
        </w:rPr>
        <w:t>clear all;</w:t>
      </w:r>
    </w:p>
    <w:p>
      <w:pPr>
        <w:spacing w:line="440" w:lineRule="exact"/>
        <w:jc w:val="left"/>
        <w:rPr>
          <w:rFonts w:ascii="宋体" w:hAnsi="宋体"/>
          <w:sz w:val="24"/>
        </w:rPr>
      </w:pPr>
      <w:r>
        <w:rPr>
          <w:rFonts w:ascii="宋体" w:hAnsi="宋体"/>
          <w:sz w:val="24"/>
        </w:rPr>
        <w:t>f=900;</w:t>
      </w:r>
    </w:p>
    <w:p>
      <w:pPr>
        <w:spacing w:line="440" w:lineRule="exact"/>
        <w:jc w:val="left"/>
        <w:rPr>
          <w:rFonts w:ascii="宋体" w:hAnsi="宋体"/>
          <w:sz w:val="24"/>
        </w:rPr>
      </w:pPr>
      <w:r>
        <w:rPr>
          <w:rFonts w:ascii="宋体" w:hAnsi="宋体"/>
          <w:sz w:val="24"/>
        </w:rPr>
        <w:t>d=0.02:0.01:5;</w:t>
      </w:r>
    </w:p>
    <w:p>
      <w:pPr>
        <w:spacing w:line="440" w:lineRule="exact"/>
        <w:jc w:val="left"/>
        <w:rPr>
          <w:rFonts w:ascii="宋体" w:hAnsi="宋体"/>
          <w:sz w:val="24"/>
        </w:rPr>
      </w:pPr>
      <w:r>
        <w:rPr>
          <w:rFonts w:ascii="宋体" w:hAnsi="宋体"/>
          <w:sz w:val="24"/>
        </w:rPr>
        <w:t>y=wireless_Walfish_Ikegami_LOS_attenuation(900,d);</w:t>
      </w:r>
    </w:p>
    <w:p>
      <w:pPr>
        <w:spacing w:line="440" w:lineRule="exact"/>
        <w:jc w:val="left"/>
        <w:rPr>
          <w:rFonts w:ascii="宋体" w:hAnsi="宋体"/>
          <w:sz w:val="24"/>
        </w:rPr>
      </w:pPr>
      <w:r>
        <w:rPr>
          <w:rFonts w:ascii="宋体" w:hAnsi="宋体"/>
          <w:sz w:val="24"/>
        </w:rPr>
        <w:t>d1=0.02:0.01:5;</w:t>
      </w:r>
    </w:p>
    <w:p>
      <w:pPr>
        <w:spacing w:line="440" w:lineRule="exact"/>
        <w:jc w:val="left"/>
        <w:rPr>
          <w:rFonts w:ascii="宋体" w:hAnsi="宋体"/>
          <w:sz w:val="24"/>
        </w:rPr>
      </w:pPr>
      <w:r>
        <w:rPr>
          <w:rFonts w:ascii="宋体" w:hAnsi="宋体"/>
          <w:sz w:val="24"/>
        </w:rPr>
        <w:t>Model=1;</w:t>
      </w:r>
    </w:p>
    <w:p>
      <w:pPr>
        <w:spacing w:line="440" w:lineRule="exact"/>
        <w:jc w:val="left"/>
        <w:rPr>
          <w:rFonts w:ascii="宋体" w:hAnsi="宋体"/>
          <w:sz w:val="24"/>
        </w:rPr>
      </w:pPr>
      <w:r>
        <w:rPr>
          <w:rFonts w:ascii="宋体" w:hAnsi="宋体"/>
          <w:sz w:val="24"/>
        </w:rPr>
        <w:t>Hm=1.5;</w:t>
      </w:r>
    </w:p>
    <w:p>
      <w:pPr>
        <w:spacing w:line="440" w:lineRule="exact"/>
        <w:jc w:val="left"/>
        <w:rPr>
          <w:rFonts w:ascii="宋体" w:hAnsi="宋体"/>
          <w:sz w:val="24"/>
        </w:rPr>
      </w:pPr>
      <w:r>
        <w:rPr>
          <w:rFonts w:ascii="宋体" w:hAnsi="宋体"/>
          <w:sz w:val="24"/>
        </w:rPr>
        <w:t>Hb=17;</w:t>
      </w:r>
    </w:p>
    <w:p>
      <w:pPr>
        <w:spacing w:line="440" w:lineRule="exact"/>
        <w:jc w:val="left"/>
        <w:rPr>
          <w:rFonts w:ascii="宋体" w:hAnsi="宋体"/>
          <w:sz w:val="24"/>
        </w:rPr>
      </w:pPr>
      <w:r>
        <w:rPr>
          <w:rFonts w:ascii="宋体" w:hAnsi="宋体"/>
          <w:sz w:val="24"/>
        </w:rPr>
        <w:t>w=20;</w:t>
      </w:r>
    </w:p>
    <w:p>
      <w:pPr>
        <w:spacing w:line="440" w:lineRule="exact"/>
        <w:jc w:val="left"/>
        <w:rPr>
          <w:rFonts w:ascii="宋体" w:hAnsi="宋体"/>
          <w:sz w:val="24"/>
        </w:rPr>
      </w:pPr>
      <w:r>
        <w:rPr>
          <w:rFonts w:ascii="宋体" w:hAnsi="宋体"/>
          <w:sz w:val="24"/>
        </w:rPr>
        <w:t>b=40;</w:t>
      </w:r>
    </w:p>
    <w:p>
      <w:pPr>
        <w:spacing w:line="440" w:lineRule="exact"/>
        <w:jc w:val="left"/>
        <w:rPr>
          <w:rFonts w:ascii="宋体" w:hAnsi="宋体"/>
          <w:sz w:val="24"/>
        </w:rPr>
      </w:pPr>
      <w:r>
        <w:rPr>
          <w:rFonts w:ascii="宋体" w:hAnsi="宋体"/>
          <w:sz w:val="24"/>
        </w:rPr>
        <w:t>Phi=90;</w:t>
      </w:r>
    </w:p>
    <w:p>
      <w:pPr>
        <w:spacing w:line="440" w:lineRule="exact"/>
        <w:jc w:val="left"/>
        <w:rPr>
          <w:rFonts w:ascii="宋体" w:hAnsi="宋体"/>
          <w:sz w:val="24"/>
        </w:rPr>
      </w:pPr>
      <w:r>
        <w:rPr>
          <w:rFonts w:ascii="宋体" w:hAnsi="宋体"/>
          <w:sz w:val="24"/>
        </w:rPr>
        <w:t>Hroof=15;</w:t>
      </w:r>
    </w:p>
    <w:p>
      <w:pPr>
        <w:spacing w:line="440" w:lineRule="exact"/>
        <w:jc w:val="left"/>
        <w:rPr>
          <w:rFonts w:ascii="宋体" w:hAnsi="宋体"/>
          <w:sz w:val="24"/>
        </w:rPr>
      </w:pPr>
      <w:r>
        <w:rPr>
          <w:rFonts w:ascii="宋体" w:hAnsi="宋体"/>
          <w:sz w:val="24"/>
        </w:rPr>
        <w:t>f1=900;</w:t>
      </w:r>
    </w:p>
    <w:p>
      <w:pPr>
        <w:spacing w:line="440" w:lineRule="exact"/>
        <w:jc w:val="left"/>
        <w:rPr>
          <w:rFonts w:ascii="宋体" w:hAnsi="宋体"/>
          <w:sz w:val="24"/>
        </w:rPr>
      </w:pPr>
      <w:r>
        <w:rPr>
          <w:rFonts w:ascii="宋体" w:hAnsi="宋体"/>
          <w:sz w:val="24"/>
        </w:rPr>
        <w:t>f2=1800;</w:t>
      </w:r>
    </w:p>
    <w:p>
      <w:pPr>
        <w:spacing w:line="440" w:lineRule="exact"/>
        <w:jc w:val="left"/>
        <w:rPr>
          <w:rFonts w:ascii="宋体" w:hAnsi="宋体"/>
          <w:sz w:val="24"/>
        </w:rPr>
      </w:pPr>
      <w:r>
        <w:rPr>
          <w:rFonts w:ascii="宋体" w:hAnsi="宋体"/>
          <w:sz w:val="24"/>
        </w:rPr>
        <w:t>y1=wireless_Walfish_Ikegami_NLOS_attenuation(Model,f1,d1,Hm,Hb,Hroof,w,b,Phi);</w:t>
      </w:r>
    </w:p>
    <w:p>
      <w:pPr>
        <w:spacing w:line="440" w:lineRule="exact"/>
        <w:jc w:val="left"/>
        <w:rPr>
          <w:rFonts w:ascii="宋体" w:hAnsi="宋体"/>
          <w:sz w:val="24"/>
        </w:rPr>
      </w:pPr>
      <w:r>
        <w:rPr>
          <w:rFonts w:ascii="宋体" w:hAnsi="宋体"/>
          <w:sz w:val="24"/>
        </w:rPr>
        <w:t>y2=wireless_Walfish_Ikegami_NLOS_attenuation(Model,f2,d1,Hm,Hb,Hroof,w,b,Phi);</w:t>
      </w:r>
    </w:p>
    <w:p>
      <w:pPr>
        <w:spacing w:line="440" w:lineRule="exact"/>
        <w:jc w:val="left"/>
        <w:rPr>
          <w:rFonts w:ascii="宋体" w:hAnsi="宋体"/>
          <w:sz w:val="24"/>
        </w:rPr>
      </w:pPr>
      <w:r>
        <w:rPr>
          <w:rFonts w:ascii="宋体" w:hAnsi="宋体"/>
          <w:sz w:val="24"/>
        </w:rPr>
        <w:t>plot(d,y,'-.c',d1,y1,'--r',d1,y2,'--k');</w:t>
      </w:r>
    </w:p>
    <w:p>
      <w:pPr>
        <w:spacing w:line="440" w:lineRule="exact"/>
        <w:jc w:val="left"/>
        <w:rPr>
          <w:rFonts w:hint="eastAsia" w:ascii="宋体" w:hAnsi="宋体"/>
          <w:sz w:val="24"/>
        </w:rPr>
      </w:pPr>
      <w:r>
        <w:rPr>
          <w:rFonts w:hint="eastAsia" w:ascii="宋体" w:hAnsi="宋体"/>
          <w:sz w:val="24"/>
        </w:rPr>
        <w:t>xlabel('距离(km)')</w:t>
      </w:r>
    </w:p>
    <w:p>
      <w:pPr>
        <w:spacing w:line="440" w:lineRule="exact"/>
        <w:jc w:val="left"/>
        <w:rPr>
          <w:rFonts w:hint="eastAsia" w:ascii="宋体" w:hAnsi="宋体"/>
          <w:sz w:val="24"/>
        </w:rPr>
      </w:pPr>
      <w:r>
        <w:rPr>
          <w:rFonts w:hint="eastAsia" w:ascii="宋体" w:hAnsi="宋体"/>
          <w:sz w:val="24"/>
        </w:rPr>
        <w:t>ylabel('路径损耗(dB)')</w:t>
      </w:r>
    </w:p>
    <w:p>
      <w:pPr>
        <w:spacing w:line="440" w:lineRule="exact"/>
        <w:jc w:val="left"/>
        <w:rPr>
          <w:rFonts w:hint="eastAsia" w:ascii="宋体" w:hAnsi="宋体"/>
          <w:sz w:val="24"/>
        </w:rPr>
      </w:pPr>
      <w:r>
        <w:rPr>
          <w:rFonts w:hint="eastAsia" w:ascii="宋体" w:hAnsi="宋体"/>
          <w:sz w:val="24"/>
        </w:rPr>
        <w:t>title('COST231-WI模型路径损耗')</w:t>
      </w:r>
    </w:p>
    <w:p>
      <w:pPr>
        <w:spacing w:line="440" w:lineRule="exact"/>
        <w:jc w:val="left"/>
        <w:rPr>
          <w:rFonts w:hint="eastAsia" w:ascii="宋体" w:hAnsi="宋体"/>
          <w:sz w:val="24"/>
        </w:rPr>
      </w:pPr>
      <w:r>
        <w:rPr>
          <w:rFonts w:hint="eastAsia" w:ascii="宋体" w:hAnsi="宋体"/>
          <w:sz w:val="24"/>
        </w:rPr>
        <w:t>legend('视距路径损耗f=900MHz','非视距路径损耗f=900MHz','非视距路径损耗f=1800MHz')</w:t>
      </w:r>
    </w:p>
    <w:p>
      <w:pPr>
        <w:spacing w:line="440" w:lineRule="exact"/>
        <w:ind w:firstLine="480" w:firstLineChars="200"/>
        <w:rPr>
          <w:rFonts w:hint="eastAsia" w:ascii="宋体" w:hAnsi="宋体"/>
          <w:sz w:val="24"/>
          <w:szCs w:val="24"/>
          <w:lang w:val="en-US" w:eastAsia="zh-CN"/>
        </w:rPr>
      </w:pPr>
    </w:p>
    <w:p>
      <w:pPr>
        <w:spacing w:line="440" w:lineRule="exact"/>
        <w:ind w:firstLine="480" w:firstLineChars="200"/>
        <w:jc w:val="both"/>
        <w:rPr>
          <w:rFonts w:hint="eastAsia" w:ascii="宋体" w:hAnsi="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SongStd-Light">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yeAAT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DkMngA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57C24"/>
    <w:multiLevelType w:val="singleLevel"/>
    <w:tmpl w:val="57257C24"/>
    <w:lvl w:ilvl="0" w:tentative="0">
      <w:start w:val="1"/>
      <w:numFmt w:val="chineseCounting"/>
      <w:suff w:val="space"/>
      <w:lvlText w:val="第%1章"/>
      <w:lvlJc w:val="left"/>
    </w:lvl>
  </w:abstractNum>
  <w:abstractNum w:abstractNumId="1">
    <w:nsid w:val="572742D4"/>
    <w:multiLevelType w:val="singleLevel"/>
    <w:tmpl w:val="572742D4"/>
    <w:lvl w:ilvl="0" w:tentative="0">
      <w:start w:val="2"/>
      <w:numFmt w:val="chineseCounting"/>
      <w:suff w:val="nothing"/>
      <w:lvlText w:val="%1、"/>
      <w:lvlJc w:val="left"/>
    </w:lvl>
  </w:abstractNum>
  <w:abstractNum w:abstractNumId="2">
    <w:nsid w:val="572742EB"/>
    <w:multiLevelType w:val="singleLevel"/>
    <w:tmpl w:val="572742EB"/>
    <w:lvl w:ilvl="0" w:tentative="0">
      <w:start w:val="1"/>
      <w:numFmt w:val="chineseCounting"/>
      <w:suff w:val="nothing"/>
      <w:lvlText w:val="（%1)"/>
      <w:lvlJc w:val="left"/>
    </w:lvl>
  </w:abstractNum>
  <w:abstractNum w:abstractNumId="3">
    <w:nsid w:val="5727466D"/>
    <w:multiLevelType w:val="singleLevel"/>
    <w:tmpl w:val="5727466D"/>
    <w:lvl w:ilvl="0" w:tentative="0">
      <w:start w:val="2"/>
      <w:numFmt w:val="decimal"/>
      <w:suff w:val="nothing"/>
      <w:lvlText w:val="%1、"/>
      <w:lvlJc w:val="left"/>
    </w:lvl>
  </w:abstractNum>
  <w:abstractNum w:abstractNumId="4">
    <w:nsid w:val="5727674C"/>
    <w:multiLevelType w:val="singleLevel"/>
    <w:tmpl w:val="5727674C"/>
    <w:lvl w:ilvl="0" w:tentative="0">
      <w:start w:val="2"/>
      <w:numFmt w:val="chineseCounting"/>
      <w:suff w:val="nothing"/>
      <w:lvlText w:val="（%1）"/>
      <w:lvlJc w:val="left"/>
    </w:lvl>
  </w:abstractNum>
  <w:abstractNum w:abstractNumId="5">
    <w:nsid w:val="57276A43"/>
    <w:multiLevelType w:val="singleLevel"/>
    <w:tmpl w:val="57276A43"/>
    <w:lvl w:ilvl="0" w:tentative="0">
      <w:start w:val="1"/>
      <w:numFmt w:val="decimal"/>
      <w:suff w:val="nothing"/>
      <w:lvlText w:val="%1、"/>
      <w:lvlJc w:val="left"/>
    </w:lvl>
  </w:abstractNum>
  <w:abstractNum w:abstractNumId="6">
    <w:nsid w:val="572895CD"/>
    <w:multiLevelType w:val="singleLevel"/>
    <w:tmpl w:val="572895CD"/>
    <w:lvl w:ilvl="0" w:tentative="0">
      <w:start w:val="3"/>
      <w:numFmt w:val="chineseCounting"/>
      <w:suff w:val="nothing"/>
      <w:lvlText w:val="%1、"/>
      <w:lvlJc w:val="left"/>
    </w:lvl>
  </w:abstractNum>
  <w:abstractNum w:abstractNumId="7">
    <w:nsid w:val="57289885"/>
    <w:multiLevelType w:val="singleLevel"/>
    <w:tmpl w:val="57289885"/>
    <w:lvl w:ilvl="0" w:tentative="0">
      <w:start w:val="1"/>
      <w:numFmt w:val="chineseCounting"/>
      <w:suff w:val="nothing"/>
      <w:lvlText w:val="（%1）"/>
      <w:lvlJc w:val="left"/>
    </w:lvl>
  </w:abstractNum>
  <w:abstractNum w:abstractNumId="8">
    <w:nsid w:val="5728AB3F"/>
    <w:multiLevelType w:val="singleLevel"/>
    <w:tmpl w:val="5728AB3F"/>
    <w:lvl w:ilvl="0" w:tentative="0">
      <w:start w:val="1"/>
      <w:numFmt w:val="chineseCounting"/>
      <w:suff w:val="nothing"/>
      <w:lvlText w:val="%1、"/>
      <w:lvlJc w:val="left"/>
    </w:lvl>
  </w:abstractNum>
  <w:abstractNum w:abstractNumId="9">
    <w:nsid w:val="57297E78"/>
    <w:multiLevelType w:val="singleLevel"/>
    <w:tmpl w:val="57297E78"/>
    <w:lvl w:ilvl="0" w:tentative="0">
      <w:start w:val="2"/>
      <w:numFmt w:val="chineseCounting"/>
      <w:suff w:val="nothing"/>
      <w:lvlText w:val="（%1）"/>
      <w:lvlJc w:val="left"/>
    </w:lvl>
  </w:abstractNum>
  <w:abstractNum w:abstractNumId="10">
    <w:nsid w:val="5729A977"/>
    <w:multiLevelType w:val="singleLevel"/>
    <w:tmpl w:val="5729A977"/>
    <w:lvl w:ilvl="0" w:tentative="0">
      <w:start w:val="3"/>
      <w:numFmt w:val="chineseCounting"/>
      <w:suff w:val="nothing"/>
      <w:lvlText w:val="%1、"/>
      <w:lvlJc w:val="left"/>
    </w:lvl>
  </w:abstractNum>
  <w:abstractNum w:abstractNumId="11">
    <w:nsid w:val="5729CF54"/>
    <w:multiLevelType w:val="singleLevel"/>
    <w:tmpl w:val="5729CF54"/>
    <w:lvl w:ilvl="0" w:tentative="0">
      <w:start w:val="1"/>
      <w:numFmt w:val="chineseCounting"/>
      <w:suff w:val="nothing"/>
      <w:lvlText w:val="（%1）"/>
      <w:lvlJc w:val="left"/>
    </w:lvl>
  </w:abstractNum>
  <w:abstractNum w:abstractNumId="12">
    <w:nsid w:val="572ACB1D"/>
    <w:multiLevelType w:val="singleLevel"/>
    <w:tmpl w:val="572ACB1D"/>
    <w:lvl w:ilvl="0" w:tentative="0">
      <w:start w:val="1"/>
      <w:numFmt w:val="chineseCounting"/>
      <w:suff w:val="nothing"/>
      <w:lvlText w:val="（%1）"/>
      <w:lvlJc w:val="left"/>
    </w:lvl>
  </w:abstractNum>
  <w:num w:numId="1">
    <w:abstractNumId w:val="0"/>
  </w:num>
  <w:num w:numId="2">
    <w:abstractNumId w:val="8"/>
  </w:num>
  <w:num w:numId="3">
    <w:abstractNumId w:val="9"/>
  </w:num>
  <w:num w:numId="4">
    <w:abstractNumId w:val="1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F50F9"/>
    <w:rsid w:val="01AE7325"/>
    <w:rsid w:val="081F50F9"/>
    <w:rsid w:val="09781E30"/>
    <w:rsid w:val="0DD10839"/>
    <w:rsid w:val="13EC7182"/>
    <w:rsid w:val="185B7914"/>
    <w:rsid w:val="26985CFE"/>
    <w:rsid w:val="2B8D7AC4"/>
    <w:rsid w:val="424C0E86"/>
    <w:rsid w:val="435A5BCE"/>
    <w:rsid w:val="4529782E"/>
    <w:rsid w:val="483C746B"/>
    <w:rsid w:val="50B57CF0"/>
    <w:rsid w:val="6180659E"/>
    <w:rsid w:val="67E648B0"/>
    <w:rsid w:val="7B167F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6"/>
    <w:basedOn w:val="1"/>
    <w:next w:val="1"/>
    <w:qFormat/>
    <w:uiPriority w:val="0"/>
    <w:pPr>
      <w:ind w:left="2100" w:leftChars="1000"/>
    </w:pPr>
  </w:style>
  <w:style w:type="paragraph" w:styleId="14">
    <w:name w:val="toc 2"/>
    <w:basedOn w:val="1"/>
    <w:next w:val="1"/>
    <w:qFormat/>
    <w:uiPriority w:val="0"/>
    <w:pPr>
      <w:ind w:left="420" w:leftChars="200"/>
    </w:pPr>
  </w:style>
  <w:style w:type="paragraph" w:styleId="15">
    <w:name w:val="toc 9"/>
    <w:basedOn w:val="1"/>
    <w:next w:val="1"/>
    <w:qFormat/>
    <w:uiPriority w:val="0"/>
    <w:pPr>
      <w:ind w:left="3360" w:leftChars="16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oleObject" Target="embeddings/oleObject44.bin"/><Relationship Id="rId97" Type="http://schemas.openxmlformats.org/officeDocument/2006/relationships/image" Target="media/image47.png"/><Relationship Id="rId96" Type="http://schemas.openxmlformats.org/officeDocument/2006/relationships/image" Target="media/image46.wmf"/><Relationship Id="rId95" Type="http://schemas.openxmlformats.org/officeDocument/2006/relationships/oleObject" Target="embeddings/oleObject43.bin"/><Relationship Id="rId94" Type="http://schemas.openxmlformats.org/officeDocument/2006/relationships/image" Target="media/image45.png"/><Relationship Id="rId93" Type="http://schemas.openxmlformats.org/officeDocument/2006/relationships/image" Target="media/image44.png"/><Relationship Id="rId92" Type="http://schemas.openxmlformats.org/officeDocument/2006/relationships/image" Target="media/image43.png"/><Relationship Id="rId91" Type="http://schemas.openxmlformats.org/officeDocument/2006/relationships/image" Target="media/image42.wmf"/><Relationship Id="rId90" Type="http://schemas.openxmlformats.org/officeDocument/2006/relationships/oleObject" Target="embeddings/oleObject42.bin"/><Relationship Id="rId9" Type="http://schemas.openxmlformats.org/officeDocument/2006/relationships/image" Target="media/image1.wmf"/><Relationship Id="rId89" Type="http://schemas.openxmlformats.org/officeDocument/2006/relationships/image" Target="media/image41.wmf"/><Relationship Id="rId88" Type="http://schemas.openxmlformats.org/officeDocument/2006/relationships/oleObject" Target="embeddings/oleObject41.bin"/><Relationship Id="rId87" Type="http://schemas.openxmlformats.org/officeDocument/2006/relationships/image" Target="media/image40.wmf"/><Relationship Id="rId86" Type="http://schemas.openxmlformats.org/officeDocument/2006/relationships/oleObject" Target="embeddings/oleObject40.bin"/><Relationship Id="rId85" Type="http://schemas.openxmlformats.org/officeDocument/2006/relationships/image" Target="media/image39.wmf"/><Relationship Id="rId84" Type="http://schemas.openxmlformats.org/officeDocument/2006/relationships/oleObject" Target="embeddings/oleObject39.bin"/><Relationship Id="rId83" Type="http://schemas.openxmlformats.org/officeDocument/2006/relationships/image" Target="media/image38.wmf"/><Relationship Id="rId82" Type="http://schemas.openxmlformats.org/officeDocument/2006/relationships/oleObject" Target="embeddings/oleObject38.bin"/><Relationship Id="rId81" Type="http://schemas.openxmlformats.org/officeDocument/2006/relationships/image" Target="media/image37.wmf"/><Relationship Id="rId80" Type="http://schemas.openxmlformats.org/officeDocument/2006/relationships/oleObject" Target="embeddings/oleObject37.bin"/><Relationship Id="rId8" Type="http://schemas.openxmlformats.org/officeDocument/2006/relationships/oleObject" Target="embeddings/oleObject1.bin"/><Relationship Id="rId79" Type="http://schemas.openxmlformats.org/officeDocument/2006/relationships/image" Target="media/image36.wmf"/><Relationship Id="rId78" Type="http://schemas.openxmlformats.org/officeDocument/2006/relationships/oleObject" Target="embeddings/oleObject36.bin"/><Relationship Id="rId77" Type="http://schemas.openxmlformats.org/officeDocument/2006/relationships/image" Target="media/image35.wmf"/><Relationship Id="rId76" Type="http://schemas.openxmlformats.org/officeDocument/2006/relationships/oleObject" Target="embeddings/oleObject35.bin"/><Relationship Id="rId75" Type="http://schemas.openxmlformats.org/officeDocument/2006/relationships/image" Target="media/image34.wmf"/><Relationship Id="rId74" Type="http://schemas.openxmlformats.org/officeDocument/2006/relationships/oleObject" Target="embeddings/oleObject34.bin"/><Relationship Id="rId73" Type="http://schemas.openxmlformats.org/officeDocument/2006/relationships/image" Target="media/image33.wmf"/><Relationship Id="rId72" Type="http://schemas.openxmlformats.org/officeDocument/2006/relationships/oleObject" Target="embeddings/oleObject33.bin"/><Relationship Id="rId71" Type="http://schemas.openxmlformats.org/officeDocument/2006/relationships/image" Target="media/image32.wmf"/><Relationship Id="rId70" Type="http://schemas.openxmlformats.org/officeDocument/2006/relationships/oleObject" Target="embeddings/oleObject32.bin"/><Relationship Id="rId7" Type="http://schemas.openxmlformats.org/officeDocument/2006/relationships/theme" Target="theme/theme1.xml"/><Relationship Id="rId69" Type="http://schemas.openxmlformats.org/officeDocument/2006/relationships/image" Target="media/image31.wmf"/><Relationship Id="rId68" Type="http://schemas.openxmlformats.org/officeDocument/2006/relationships/oleObject" Target="embeddings/oleObject31.bin"/><Relationship Id="rId67" Type="http://schemas.openxmlformats.org/officeDocument/2006/relationships/image" Target="media/image30.wmf"/><Relationship Id="rId66" Type="http://schemas.openxmlformats.org/officeDocument/2006/relationships/oleObject" Target="embeddings/oleObject30.bin"/><Relationship Id="rId65" Type="http://schemas.openxmlformats.org/officeDocument/2006/relationships/image" Target="media/image29.wmf"/><Relationship Id="rId64" Type="http://schemas.openxmlformats.org/officeDocument/2006/relationships/oleObject" Target="embeddings/oleObject29.bin"/><Relationship Id="rId63" Type="http://schemas.openxmlformats.org/officeDocument/2006/relationships/image" Target="media/image28.wmf"/><Relationship Id="rId62" Type="http://schemas.openxmlformats.org/officeDocument/2006/relationships/oleObject" Target="embeddings/oleObject28.bin"/><Relationship Id="rId61" Type="http://schemas.openxmlformats.org/officeDocument/2006/relationships/image" Target="media/image27.wmf"/><Relationship Id="rId60" Type="http://schemas.openxmlformats.org/officeDocument/2006/relationships/oleObject" Target="embeddings/oleObject27.bin"/><Relationship Id="rId6" Type="http://schemas.openxmlformats.org/officeDocument/2006/relationships/footer" Target="footer3.xml"/><Relationship Id="rId59" Type="http://schemas.openxmlformats.org/officeDocument/2006/relationships/image" Target="media/image26.wmf"/><Relationship Id="rId58" Type="http://schemas.openxmlformats.org/officeDocument/2006/relationships/oleObject" Target="embeddings/oleObject26.bin"/><Relationship Id="rId57" Type="http://schemas.openxmlformats.org/officeDocument/2006/relationships/image" Target="media/image25.wmf"/><Relationship Id="rId56" Type="http://schemas.openxmlformats.org/officeDocument/2006/relationships/oleObject" Target="embeddings/oleObject25.bin"/><Relationship Id="rId55" Type="http://schemas.openxmlformats.org/officeDocument/2006/relationships/image" Target="media/image24.wmf"/><Relationship Id="rId54" Type="http://schemas.openxmlformats.org/officeDocument/2006/relationships/oleObject" Target="embeddings/oleObject24.bin"/><Relationship Id="rId53" Type="http://schemas.openxmlformats.org/officeDocument/2006/relationships/image" Target="media/image23.wmf"/><Relationship Id="rId52" Type="http://schemas.openxmlformats.org/officeDocument/2006/relationships/oleObject" Target="embeddings/oleObject23.bin"/><Relationship Id="rId51" Type="http://schemas.openxmlformats.org/officeDocument/2006/relationships/image" Target="media/image22.wmf"/><Relationship Id="rId50" Type="http://schemas.openxmlformats.org/officeDocument/2006/relationships/oleObject" Target="embeddings/oleObject22.bin"/><Relationship Id="rId5" Type="http://schemas.openxmlformats.org/officeDocument/2006/relationships/footer" Target="footer2.xml"/><Relationship Id="rId49" Type="http://schemas.openxmlformats.org/officeDocument/2006/relationships/image" Target="media/image21.wmf"/><Relationship Id="rId48" Type="http://schemas.openxmlformats.org/officeDocument/2006/relationships/oleObject" Target="embeddings/oleObject21.bin"/><Relationship Id="rId47" Type="http://schemas.openxmlformats.org/officeDocument/2006/relationships/image" Target="media/image20.wmf"/><Relationship Id="rId46" Type="http://schemas.openxmlformats.org/officeDocument/2006/relationships/oleObject" Target="embeddings/oleObject20.bin"/><Relationship Id="rId45" Type="http://schemas.openxmlformats.org/officeDocument/2006/relationships/image" Target="media/image19.wmf"/><Relationship Id="rId44" Type="http://schemas.openxmlformats.org/officeDocument/2006/relationships/oleObject" Target="embeddings/oleObject19.bin"/><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4" Type="http://schemas.openxmlformats.org/officeDocument/2006/relationships/fontTable" Target="fontTable.xml"/><Relationship Id="rId173" Type="http://schemas.openxmlformats.org/officeDocument/2006/relationships/numbering" Target="numbering.xml"/><Relationship Id="rId172" Type="http://schemas.openxmlformats.org/officeDocument/2006/relationships/customXml" Target="../customXml/item1.xml"/><Relationship Id="rId171" Type="http://schemas.openxmlformats.org/officeDocument/2006/relationships/image" Target="media/image89.emf"/><Relationship Id="rId170" Type="http://schemas.openxmlformats.org/officeDocument/2006/relationships/image" Target="media/image88.wmf"/><Relationship Id="rId17" Type="http://schemas.openxmlformats.org/officeDocument/2006/relationships/image" Target="media/image5.wmf"/><Relationship Id="rId169" Type="http://schemas.openxmlformats.org/officeDocument/2006/relationships/oleObject" Target="embeddings/oleObject75.bin"/><Relationship Id="rId168" Type="http://schemas.openxmlformats.org/officeDocument/2006/relationships/image" Target="media/image87.wmf"/><Relationship Id="rId167" Type="http://schemas.openxmlformats.org/officeDocument/2006/relationships/oleObject" Target="embeddings/oleObject74.bin"/><Relationship Id="rId166" Type="http://schemas.openxmlformats.org/officeDocument/2006/relationships/image" Target="media/image86.wmf"/><Relationship Id="rId165" Type="http://schemas.openxmlformats.org/officeDocument/2006/relationships/oleObject" Target="embeddings/oleObject73.bin"/><Relationship Id="rId164" Type="http://schemas.openxmlformats.org/officeDocument/2006/relationships/image" Target="media/image85.wmf"/><Relationship Id="rId163" Type="http://schemas.openxmlformats.org/officeDocument/2006/relationships/oleObject" Target="embeddings/oleObject72.bin"/><Relationship Id="rId162" Type="http://schemas.openxmlformats.org/officeDocument/2006/relationships/image" Target="media/image84.wmf"/><Relationship Id="rId161" Type="http://schemas.openxmlformats.org/officeDocument/2006/relationships/image" Target="media/image83.wmf"/><Relationship Id="rId160" Type="http://schemas.openxmlformats.org/officeDocument/2006/relationships/image" Target="media/image82.wmf"/><Relationship Id="rId16" Type="http://schemas.openxmlformats.org/officeDocument/2006/relationships/oleObject" Target="embeddings/oleObject5.bin"/><Relationship Id="rId159" Type="http://schemas.openxmlformats.org/officeDocument/2006/relationships/image" Target="media/image81.wmf"/><Relationship Id="rId158" Type="http://schemas.openxmlformats.org/officeDocument/2006/relationships/image" Target="media/image80.wmf"/><Relationship Id="rId157" Type="http://schemas.openxmlformats.org/officeDocument/2006/relationships/image" Target="media/image79.wmf"/><Relationship Id="rId156" Type="http://schemas.openxmlformats.org/officeDocument/2006/relationships/image" Target="media/image78.wmf"/><Relationship Id="rId155" Type="http://schemas.openxmlformats.org/officeDocument/2006/relationships/image" Target="media/image77.wmf"/><Relationship Id="rId154" Type="http://schemas.openxmlformats.org/officeDocument/2006/relationships/image" Target="media/image76.wmf"/><Relationship Id="rId153" Type="http://schemas.openxmlformats.org/officeDocument/2006/relationships/image" Target="media/image75.wmf"/><Relationship Id="rId152" Type="http://schemas.openxmlformats.org/officeDocument/2006/relationships/image" Target="media/image74.wmf"/><Relationship Id="rId151" Type="http://schemas.openxmlformats.org/officeDocument/2006/relationships/image" Target="media/image73.wmf"/><Relationship Id="rId150" Type="http://schemas.openxmlformats.org/officeDocument/2006/relationships/image" Target="media/image72.wmf"/><Relationship Id="rId15" Type="http://schemas.openxmlformats.org/officeDocument/2006/relationships/image" Target="media/image4.wmf"/><Relationship Id="rId149" Type="http://schemas.openxmlformats.org/officeDocument/2006/relationships/oleObject" Target="embeddings/oleObject71.bin"/><Relationship Id="rId148" Type="http://schemas.openxmlformats.org/officeDocument/2006/relationships/image" Target="media/image71.wmf"/><Relationship Id="rId147" Type="http://schemas.openxmlformats.org/officeDocument/2006/relationships/oleObject" Target="embeddings/oleObject70.bin"/><Relationship Id="rId146" Type="http://schemas.openxmlformats.org/officeDocument/2006/relationships/image" Target="media/image70.wmf"/><Relationship Id="rId145" Type="http://schemas.openxmlformats.org/officeDocument/2006/relationships/image" Target="media/image69.wmf"/><Relationship Id="rId144" Type="http://schemas.openxmlformats.org/officeDocument/2006/relationships/oleObject" Target="embeddings/oleObject69.bin"/><Relationship Id="rId143" Type="http://schemas.openxmlformats.org/officeDocument/2006/relationships/image" Target="media/image68.wmf"/><Relationship Id="rId142" Type="http://schemas.openxmlformats.org/officeDocument/2006/relationships/oleObject" Target="embeddings/oleObject68.bin"/><Relationship Id="rId141" Type="http://schemas.openxmlformats.org/officeDocument/2006/relationships/image" Target="media/image67.wmf"/><Relationship Id="rId140" Type="http://schemas.openxmlformats.org/officeDocument/2006/relationships/oleObject" Target="embeddings/oleObject67.bin"/><Relationship Id="rId14" Type="http://schemas.openxmlformats.org/officeDocument/2006/relationships/oleObject" Target="embeddings/oleObject4.bin"/><Relationship Id="rId139" Type="http://schemas.openxmlformats.org/officeDocument/2006/relationships/image" Target="media/image66.wmf"/><Relationship Id="rId138" Type="http://schemas.openxmlformats.org/officeDocument/2006/relationships/oleObject" Target="embeddings/oleObject66.bin"/><Relationship Id="rId137" Type="http://schemas.openxmlformats.org/officeDocument/2006/relationships/image" Target="media/image65.emf"/><Relationship Id="rId136" Type="http://schemas.openxmlformats.org/officeDocument/2006/relationships/image" Target="media/image64.emf"/><Relationship Id="rId135" Type="http://schemas.openxmlformats.org/officeDocument/2006/relationships/image" Target="media/image63.wmf"/><Relationship Id="rId134" Type="http://schemas.openxmlformats.org/officeDocument/2006/relationships/oleObject" Target="embeddings/oleObject65.bin"/><Relationship Id="rId133" Type="http://schemas.openxmlformats.org/officeDocument/2006/relationships/image" Target="media/image62.wmf"/><Relationship Id="rId132" Type="http://schemas.openxmlformats.org/officeDocument/2006/relationships/oleObject" Target="embeddings/oleObject64.bin"/><Relationship Id="rId131" Type="http://schemas.openxmlformats.org/officeDocument/2006/relationships/image" Target="media/image61.wmf"/><Relationship Id="rId130" Type="http://schemas.openxmlformats.org/officeDocument/2006/relationships/oleObject" Target="embeddings/oleObject63.bin"/><Relationship Id="rId13" Type="http://schemas.openxmlformats.org/officeDocument/2006/relationships/image" Target="media/image3.wmf"/><Relationship Id="rId129" Type="http://schemas.openxmlformats.org/officeDocument/2006/relationships/image" Target="media/image60.wmf"/><Relationship Id="rId128" Type="http://schemas.openxmlformats.org/officeDocument/2006/relationships/oleObject" Target="embeddings/oleObject62.bin"/><Relationship Id="rId127" Type="http://schemas.openxmlformats.org/officeDocument/2006/relationships/image" Target="media/image59.wmf"/><Relationship Id="rId126" Type="http://schemas.openxmlformats.org/officeDocument/2006/relationships/oleObject" Target="embeddings/oleObject61.bin"/><Relationship Id="rId125" Type="http://schemas.openxmlformats.org/officeDocument/2006/relationships/image" Target="media/image58.wmf"/><Relationship Id="rId124" Type="http://schemas.openxmlformats.org/officeDocument/2006/relationships/oleObject" Target="embeddings/oleObject60.bin"/><Relationship Id="rId123" Type="http://schemas.openxmlformats.org/officeDocument/2006/relationships/image" Target="media/image57.wmf"/><Relationship Id="rId122" Type="http://schemas.openxmlformats.org/officeDocument/2006/relationships/oleObject" Target="embeddings/oleObject59.bin"/><Relationship Id="rId121" Type="http://schemas.openxmlformats.org/officeDocument/2006/relationships/image" Target="media/image56.wmf"/><Relationship Id="rId120" Type="http://schemas.openxmlformats.org/officeDocument/2006/relationships/oleObject" Target="embeddings/oleObject58.bin"/><Relationship Id="rId12" Type="http://schemas.openxmlformats.org/officeDocument/2006/relationships/oleObject" Target="embeddings/oleObject3.bin"/><Relationship Id="rId119" Type="http://schemas.openxmlformats.org/officeDocument/2006/relationships/image" Target="media/image55.wmf"/><Relationship Id="rId118" Type="http://schemas.openxmlformats.org/officeDocument/2006/relationships/oleObject" Target="embeddings/oleObject57.bin"/><Relationship Id="rId117" Type="http://schemas.openxmlformats.org/officeDocument/2006/relationships/image" Target="media/image54.wmf"/><Relationship Id="rId116" Type="http://schemas.openxmlformats.org/officeDocument/2006/relationships/oleObject" Target="embeddings/oleObject56.bin"/><Relationship Id="rId115" Type="http://schemas.openxmlformats.org/officeDocument/2006/relationships/image" Target="media/image53.wmf"/><Relationship Id="rId114" Type="http://schemas.openxmlformats.org/officeDocument/2006/relationships/oleObject" Target="embeddings/oleObject55.bin"/><Relationship Id="rId113" Type="http://schemas.openxmlformats.org/officeDocument/2006/relationships/image" Target="media/image52.wmf"/><Relationship Id="rId112" Type="http://schemas.openxmlformats.org/officeDocument/2006/relationships/oleObject" Target="embeddings/oleObject54.bin"/><Relationship Id="rId111" Type="http://schemas.openxmlformats.org/officeDocument/2006/relationships/image" Target="media/image51.wmf"/><Relationship Id="rId110" Type="http://schemas.openxmlformats.org/officeDocument/2006/relationships/oleObject" Target="embeddings/oleObject53.bin"/><Relationship Id="rId11" Type="http://schemas.openxmlformats.org/officeDocument/2006/relationships/image" Target="media/image2.wmf"/><Relationship Id="rId109" Type="http://schemas.openxmlformats.org/officeDocument/2006/relationships/image" Target="media/image50.wmf"/><Relationship Id="rId108" Type="http://schemas.openxmlformats.org/officeDocument/2006/relationships/oleObject" Target="embeddings/oleObject52.bin"/><Relationship Id="rId107" Type="http://schemas.openxmlformats.org/officeDocument/2006/relationships/image" Target="media/image49.emf"/><Relationship Id="rId106" Type="http://schemas.openxmlformats.org/officeDocument/2006/relationships/image" Target="media/image48.emf"/><Relationship Id="rId105" Type="http://schemas.openxmlformats.org/officeDocument/2006/relationships/oleObject" Target="embeddings/oleObject51.bin"/><Relationship Id="rId104" Type="http://schemas.openxmlformats.org/officeDocument/2006/relationships/oleObject" Target="embeddings/oleObject50.bin"/><Relationship Id="rId103" Type="http://schemas.openxmlformats.org/officeDocument/2006/relationships/oleObject" Target="embeddings/oleObject49.bin"/><Relationship Id="rId102" Type="http://schemas.openxmlformats.org/officeDocument/2006/relationships/oleObject" Target="embeddings/oleObject48.bin"/><Relationship Id="rId101" Type="http://schemas.openxmlformats.org/officeDocument/2006/relationships/oleObject" Target="embeddings/oleObject47.bin"/><Relationship Id="rId100" Type="http://schemas.openxmlformats.org/officeDocument/2006/relationships/oleObject" Target="embeddings/oleObject46.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2016-05-01T02:11:00Z</dcterms:created>
  <dc:creator>Administrator</dc:creator>
  <cp:lastModifiedBy>朱 江</cp:lastModifiedBy>
  <dcterms:modified xsi:type="dcterms:W3CDTF">2018-05-11T13:01:12Z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