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24C6B" w14:textId="5F8653E6" w:rsidR="00A43D1B" w:rsidRDefault="001E6592">
      <w:r>
        <w:rPr>
          <w:noProof/>
        </w:rPr>
        <w:drawing>
          <wp:anchor distT="0" distB="0" distL="114300" distR="114300" simplePos="0" relativeHeight="251658240" behindDoc="0" locked="0" layoutInCell="1" allowOverlap="1" wp14:anchorId="17EB3E67" wp14:editId="78D63411">
            <wp:simplePos x="0" y="0"/>
            <wp:positionH relativeFrom="margin">
              <wp:align>right</wp:align>
            </wp:positionH>
            <wp:positionV relativeFrom="paragraph">
              <wp:posOffset>338455</wp:posOffset>
            </wp:positionV>
            <wp:extent cx="2286000" cy="2057400"/>
            <wp:effectExtent l="0" t="0" r="0" b="0"/>
            <wp:wrapThrough wrapText="bothSides">
              <wp:wrapPolygon edited="0">
                <wp:start x="0" y="0"/>
                <wp:lineTo x="0" y="21400"/>
                <wp:lineTo x="21420" y="21400"/>
                <wp:lineTo x="21420" y="0"/>
                <wp:lineTo x="0" y="0"/>
              </wp:wrapPolygon>
            </wp:wrapThrough>
            <wp:docPr id="1" name="Картина 1" descr="Автопортрет на Никола Петр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втопортрет на Никола Петров"/>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6000" cy="2057400"/>
                    </a:xfrm>
                    <a:prstGeom prst="rect">
                      <a:avLst/>
                    </a:prstGeom>
                    <a:noFill/>
                    <a:ln>
                      <a:noFill/>
                    </a:ln>
                  </pic:spPr>
                </pic:pic>
              </a:graphicData>
            </a:graphic>
          </wp:anchor>
        </w:drawing>
      </w:r>
      <w:r w:rsidRPr="001E6592">
        <w:t>Никола Петров е български живописец от началото на 20 век. Творчеството му се доближава до това на френските импресионисти</w:t>
      </w:r>
    </w:p>
    <w:p w14:paraId="3F4D994A" w14:textId="37DC0697" w:rsidR="001E6592" w:rsidRDefault="001E6592"/>
    <w:p w14:paraId="0EF58F26" w14:textId="7D81526F" w:rsidR="001E6592" w:rsidRDefault="001E6592"/>
    <w:p w14:paraId="65445DEA" w14:textId="0AD3C1F0" w:rsidR="001E6592" w:rsidRDefault="001E6592"/>
    <w:p w14:paraId="78C3C530" w14:textId="0970BAB3" w:rsidR="001E6592" w:rsidRDefault="001E6592"/>
    <w:p w14:paraId="44B72D09" w14:textId="42477B1A" w:rsidR="001E6592" w:rsidRDefault="001E6592"/>
    <w:p w14:paraId="4B4A5D33" w14:textId="7EE655AD" w:rsidR="001E6592" w:rsidRDefault="001E6592"/>
    <w:p w14:paraId="6571BA1E" w14:textId="56FDFCDE" w:rsidR="001E6592" w:rsidRDefault="001E6592"/>
    <w:p w14:paraId="68DAC708" w14:textId="2C127DCF" w:rsidR="001E6592" w:rsidRDefault="001E6592"/>
    <w:p w14:paraId="117C9122" w14:textId="6E3534FA" w:rsidR="001E6592" w:rsidRPr="001E6592" w:rsidRDefault="00686449">
      <w:r>
        <w:rPr>
          <w:noProof/>
        </w:rPr>
        <w:drawing>
          <wp:anchor distT="0" distB="0" distL="114300" distR="114300" simplePos="0" relativeHeight="251659264" behindDoc="0" locked="0" layoutInCell="1" allowOverlap="1" wp14:anchorId="278B4FB4" wp14:editId="0A3E4320">
            <wp:simplePos x="0" y="0"/>
            <wp:positionH relativeFrom="margin">
              <wp:align>left</wp:align>
            </wp:positionH>
            <wp:positionV relativeFrom="paragraph">
              <wp:posOffset>1870075</wp:posOffset>
            </wp:positionV>
            <wp:extent cx="5486400" cy="3200400"/>
            <wp:effectExtent l="0" t="0" r="0" b="19050"/>
            <wp:wrapNone/>
            <wp:docPr id="8" name="Диагра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sidR="001E6592" w:rsidRPr="001E6592">
        <w:t>Никола Петров е роден в 1881 г. във Видин. Още от ученик проявява склонност и необикновена възприемчивост към изобразителното изкуство. До известна степен това се дължи на учителя му по рисуване в гимназията, чех по народност. Художникът се записва да следва живопис още във втория випуск на откритата Художествена академия. Въпреки това успява да получи дипломата си едва през 1913 г. Още през 1903 е съосновател на дружество на младите художници против академизма в изобразителното изкуство – индикатор за влиянието на модерните течения в България (импресионизъм, символизъм, сецесион).  Никола Петров умира от туберкулоза само на 35 години през 1916 г</w:t>
      </w:r>
    </w:p>
    <w:sectPr w:rsidR="001E6592" w:rsidRPr="001E6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81"/>
    <w:rsid w:val="001E6592"/>
    <w:rsid w:val="00236DF2"/>
    <w:rsid w:val="00686449"/>
    <w:rsid w:val="00897881"/>
    <w:rsid w:val="00A43D1B"/>
    <w:rsid w:val="00B144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2456B"/>
  <w15:chartTrackingRefBased/>
  <w15:docId w15:val="{597F3773-721F-47A1-926A-681512F6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diagramQuickStyle" Target="diagrams/quickStyl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image" Target="media/image1.jpeg"/><Relationship Id="rId9" Type="http://schemas.microsoft.com/office/2007/relationships/diagramDrawing" Target="diagrams/drawing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DC76B7-F87A-45FB-95F2-EB275380B99E}"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bg-BG"/>
        </a:p>
      </dgm:t>
    </dgm:pt>
    <dgm:pt modelId="{90E735B1-C03F-41CB-8805-920ADD62C289}">
      <dgm:prSet phldrT="[Текст]"/>
      <dgm:spPr/>
      <dgm:t>
        <a:bodyPr/>
        <a:lstStyle/>
        <a:p>
          <a:r>
            <a:rPr lang="bg-BG"/>
            <a:t>„Река Ерма край Трън“</a:t>
          </a:r>
        </a:p>
      </dgm:t>
    </dgm:pt>
    <dgm:pt modelId="{679D255B-BA63-460A-BFC4-2B673F8A4166}" type="parTrans" cxnId="{5CAA9EC7-B9BF-42A8-8714-B6FFF039A428}">
      <dgm:prSet/>
      <dgm:spPr/>
      <dgm:t>
        <a:bodyPr/>
        <a:lstStyle/>
        <a:p>
          <a:endParaRPr lang="bg-BG"/>
        </a:p>
      </dgm:t>
    </dgm:pt>
    <dgm:pt modelId="{8ED8D018-3E62-41AB-999B-9B9127FE7668}" type="sibTrans" cxnId="{5CAA9EC7-B9BF-42A8-8714-B6FFF039A428}">
      <dgm:prSet/>
      <dgm:spPr/>
      <dgm:t>
        <a:bodyPr/>
        <a:lstStyle/>
        <a:p>
          <a:endParaRPr lang="bg-BG"/>
        </a:p>
      </dgm:t>
    </dgm:pt>
    <dgm:pt modelId="{E8ED126A-1479-4062-962D-06FFE0708891}">
      <dgm:prSet phldrT="[Текст]"/>
      <dgm:spPr/>
      <dgm:t>
        <a:bodyPr/>
        <a:lstStyle/>
        <a:p>
          <a:r>
            <a:rPr lang="bg-BG"/>
            <a:t>„Тишина“</a:t>
          </a:r>
        </a:p>
      </dgm:t>
    </dgm:pt>
    <dgm:pt modelId="{0952F17B-61CB-4F61-8277-FD8DEF05A889}" type="parTrans" cxnId="{D88C8E76-5A1B-42CA-A459-8E1E564EA1E4}">
      <dgm:prSet/>
      <dgm:spPr/>
      <dgm:t>
        <a:bodyPr/>
        <a:lstStyle/>
        <a:p>
          <a:endParaRPr lang="bg-BG"/>
        </a:p>
      </dgm:t>
    </dgm:pt>
    <dgm:pt modelId="{DFDFF0EB-7FCF-4B63-9134-B8DB65E6896C}" type="sibTrans" cxnId="{D88C8E76-5A1B-42CA-A459-8E1E564EA1E4}">
      <dgm:prSet/>
      <dgm:spPr/>
      <dgm:t>
        <a:bodyPr/>
        <a:lstStyle/>
        <a:p>
          <a:endParaRPr lang="bg-BG"/>
        </a:p>
      </dgm:t>
    </dgm:pt>
    <dgm:pt modelId="{5A3E831D-E80F-4586-8939-A6D323751824}">
      <dgm:prSet phldrT="[Текст]"/>
      <dgm:spPr/>
      <dgm:t>
        <a:bodyPr/>
        <a:lstStyle/>
        <a:p>
          <a:r>
            <a:rPr lang="bg-BG"/>
            <a:t>„Лъвов мост“, 1911</a:t>
          </a:r>
        </a:p>
      </dgm:t>
    </dgm:pt>
    <dgm:pt modelId="{736CBFD9-B12E-43D7-8F50-FBA395E3E550}" type="parTrans" cxnId="{93804676-E935-4B22-B552-5BAFA345FFDC}">
      <dgm:prSet/>
      <dgm:spPr/>
      <dgm:t>
        <a:bodyPr/>
        <a:lstStyle/>
        <a:p>
          <a:endParaRPr lang="bg-BG"/>
        </a:p>
      </dgm:t>
    </dgm:pt>
    <dgm:pt modelId="{CF2B7170-69CA-44AE-BB7D-157731D267A0}" type="sibTrans" cxnId="{93804676-E935-4B22-B552-5BAFA345FFDC}">
      <dgm:prSet/>
      <dgm:spPr/>
      <dgm:t>
        <a:bodyPr/>
        <a:lstStyle/>
        <a:p>
          <a:endParaRPr lang="bg-BG"/>
        </a:p>
      </dgm:t>
    </dgm:pt>
    <dgm:pt modelId="{A4E4CBD1-A130-4F5D-B917-3BD408338B32}">
      <dgm:prSet phldrT="[Текст]"/>
      <dgm:spPr/>
      <dgm:t>
        <a:bodyPr/>
        <a:lstStyle/>
        <a:p>
          <a:r>
            <a:rPr lang="bg-BG"/>
            <a:t>“Народният театър“, 1912</a:t>
          </a:r>
        </a:p>
      </dgm:t>
    </dgm:pt>
    <dgm:pt modelId="{71D24CD1-3A96-4F72-B164-95B2F5389E41}" type="parTrans" cxnId="{1C6D8F8F-2203-4B57-A969-AF30EFCA902C}">
      <dgm:prSet/>
      <dgm:spPr/>
      <dgm:t>
        <a:bodyPr/>
        <a:lstStyle/>
        <a:p>
          <a:endParaRPr lang="bg-BG"/>
        </a:p>
      </dgm:t>
    </dgm:pt>
    <dgm:pt modelId="{C8F13D1B-9AB7-4116-9E77-E3E76A1D440C}" type="sibTrans" cxnId="{1C6D8F8F-2203-4B57-A969-AF30EFCA902C}">
      <dgm:prSet/>
      <dgm:spPr/>
      <dgm:t>
        <a:bodyPr/>
        <a:lstStyle/>
        <a:p>
          <a:endParaRPr lang="bg-BG"/>
        </a:p>
      </dgm:t>
    </dgm:pt>
    <dgm:pt modelId="{6834F3DE-6A93-454D-AF58-34E46A3BDD1C}" type="pres">
      <dgm:prSet presAssocID="{A6DC76B7-F87A-45FB-95F2-EB275380B99E}" presName="Name0" presStyleCnt="0">
        <dgm:presLayoutVars>
          <dgm:dir/>
          <dgm:resizeHandles val="exact"/>
        </dgm:presLayoutVars>
      </dgm:prSet>
      <dgm:spPr/>
    </dgm:pt>
    <dgm:pt modelId="{19F67DAA-CF57-415B-B9F7-3C7D6A05DD3D}" type="pres">
      <dgm:prSet presAssocID="{90E735B1-C03F-41CB-8805-920ADD62C289}" presName="compNode" presStyleCnt="0"/>
      <dgm:spPr/>
    </dgm:pt>
    <dgm:pt modelId="{421E694C-1BBF-4DC3-BCEB-4108DD1AD92A}" type="pres">
      <dgm:prSet presAssocID="{90E735B1-C03F-41CB-8805-920ADD62C289}" presName="pictRect" presStyleLbl="node1" presStyleIdx="0" presStyleCnt="4"/>
      <dgm:spPr>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dgm:spPr>
    </dgm:pt>
    <dgm:pt modelId="{357E32EF-3F80-445E-884D-00362706666C}" type="pres">
      <dgm:prSet presAssocID="{90E735B1-C03F-41CB-8805-920ADD62C289}" presName="textRect" presStyleLbl="revTx" presStyleIdx="0" presStyleCnt="4">
        <dgm:presLayoutVars>
          <dgm:bulletEnabled val="1"/>
        </dgm:presLayoutVars>
      </dgm:prSet>
      <dgm:spPr/>
    </dgm:pt>
    <dgm:pt modelId="{05310DA0-515A-4E89-B416-6C64B19202BE}" type="pres">
      <dgm:prSet presAssocID="{8ED8D018-3E62-41AB-999B-9B9127FE7668}" presName="sibTrans" presStyleLbl="sibTrans2D1" presStyleIdx="0" presStyleCnt="0"/>
      <dgm:spPr/>
    </dgm:pt>
    <dgm:pt modelId="{A33397F5-AACE-4412-A897-4DE39E91FB6C}" type="pres">
      <dgm:prSet presAssocID="{E8ED126A-1479-4062-962D-06FFE0708891}" presName="compNode" presStyleCnt="0"/>
      <dgm:spPr/>
    </dgm:pt>
    <dgm:pt modelId="{84148BA5-C6EA-42D9-A49E-86569D084BFD}" type="pres">
      <dgm:prSet presAssocID="{E8ED126A-1479-4062-962D-06FFE0708891}" presName="pictRect" presStyleLbl="node1" presStyleIdx="1" presStyleCnt="4"/>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3CD8D5BC-8DF9-4276-A238-E20B985E5D38}" type="pres">
      <dgm:prSet presAssocID="{E8ED126A-1479-4062-962D-06FFE0708891}" presName="textRect" presStyleLbl="revTx" presStyleIdx="1" presStyleCnt="4">
        <dgm:presLayoutVars>
          <dgm:bulletEnabled val="1"/>
        </dgm:presLayoutVars>
      </dgm:prSet>
      <dgm:spPr/>
    </dgm:pt>
    <dgm:pt modelId="{C874791F-1B29-433E-90C5-6D32327A63E1}" type="pres">
      <dgm:prSet presAssocID="{DFDFF0EB-7FCF-4B63-9134-B8DB65E6896C}" presName="sibTrans" presStyleLbl="sibTrans2D1" presStyleIdx="0" presStyleCnt="0"/>
      <dgm:spPr/>
    </dgm:pt>
    <dgm:pt modelId="{CBB6E9B8-9733-4669-B400-0D3087F0E12A}" type="pres">
      <dgm:prSet presAssocID="{5A3E831D-E80F-4586-8939-A6D323751824}" presName="compNode" presStyleCnt="0"/>
      <dgm:spPr/>
    </dgm:pt>
    <dgm:pt modelId="{8D2C2BA0-777C-43F7-8205-949FC56EE71E}" type="pres">
      <dgm:prSet presAssocID="{5A3E831D-E80F-4586-8939-A6D323751824}" presName="pictRect" presStyleLbl="node1" presStyleIdx="2" presStyleCnt="4"/>
      <dgm:spPr>
        <a:blipFill>
          <a:blip xmlns:r="http://schemas.openxmlformats.org/officeDocument/2006/relationships" r:embed="rId3">
            <a:extLst>
              <a:ext uri="{28A0092B-C50C-407E-A947-70E740481C1C}">
                <a14:useLocalDpi xmlns:a14="http://schemas.microsoft.com/office/drawing/2010/main" val="0"/>
              </a:ext>
            </a:extLst>
          </a:blip>
          <a:srcRect/>
          <a:stretch>
            <a:fillRect t="-26000" b="-26000"/>
          </a:stretch>
        </a:blipFill>
      </dgm:spPr>
    </dgm:pt>
    <dgm:pt modelId="{BB37C0F0-5545-4C95-BD55-950E41CD9751}" type="pres">
      <dgm:prSet presAssocID="{5A3E831D-E80F-4586-8939-A6D323751824}" presName="textRect" presStyleLbl="revTx" presStyleIdx="2" presStyleCnt="4">
        <dgm:presLayoutVars>
          <dgm:bulletEnabled val="1"/>
        </dgm:presLayoutVars>
      </dgm:prSet>
      <dgm:spPr/>
    </dgm:pt>
    <dgm:pt modelId="{FFC00027-313C-4A0C-A5D2-5E560F36D64A}" type="pres">
      <dgm:prSet presAssocID="{CF2B7170-69CA-44AE-BB7D-157731D267A0}" presName="sibTrans" presStyleLbl="sibTrans2D1" presStyleIdx="0" presStyleCnt="0"/>
      <dgm:spPr/>
    </dgm:pt>
    <dgm:pt modelId="{0230A97E-917F-4109-9327-34F4460D72F5}" type="pres">
      <dgm:prSet presAssocID="{A4E4CBD1-A130-4F5D-B917-3BD408338B32}" presName="compNode" presStyleCnt="0"/>
      <dgm:spPr/>
    </dgm:pt>
    <dgm:pt modelId="{8BEEDDF4-AE60-47EF-BB3A-3B5379DE498E}" type="pres">
      <dgm:prSet presAssocID="{A4E4CBD1-A130-4F5D-B917-3BD408338B32}" presName="pictRect" presStyleLbl="node1" presStyleIdx="3" presStyleCnt="4"/>
      <dgm:spPr>
        <a:blipFill>
          <a:blip xmlns:r="http://schemas.openxmlformats.org/officeDocument/2006/relationships" r:embed="rId4">
            <a:extLst>
              <a:ext uri="{28A0092B-C50C-407E-A947-70E740481C1C}">
                <a14:useLocalDpi xmlns:a14="http://schemas.microsoft.com/office/drawing/2010/main" val="0"/>
              </a:ext>
            </a:extLst>
          </a:blip>
          <a:srcRect/>
          <a:stretch>
            <a:fillRect t="-23000" b="-23000"/>
          </a:stretch>
        </a:blipFill>
      </dgm:spPr>
    </dgm:pt>
    <dgm:pt modelId="{BA48E87D-9FF6-468B-8962-1D41DF267180}" type="pres">
      <dgm:prSet presAssocID="{A4E4CBD1-A130-4F5D-B917-3BD408338B32}" presName="textRect" presStyleLbl="revTx" presStyleIdx="3" presStyleCnt="4">
        <dgm:presLayoutVars>
          <dgm:bulletEnabled val="1"/>
        </dgm:presLayoutVars>
      </dgm:prSet>
      <dgm:spPr/>
    </dgm:pt>
  </dgm:ptLst>
  <dgm:cxnLst>
    <dgm:cxn modelId="{FAA15C6A-E549-46A3-8552-473CD340D919}" type="presOf" srcId="{A6DC76B7-F87A-45FB-95F2-EB275380B99E}" destId="{6834F3DE-6A93-454D-AF58-34E46A3BDD1C}" srcOrd="0" destOrd="0" presId="urn:microsoft.com/office/officeart/2005/8/layout/pList1"/>
    <dgm:cxn modelId="{FC98E64D-AD54-4EF2-9939-2847F1EA5520}" type="presOf" srcId="{5A3E831D-E80F-4586-8939-A6D323751824}" destId="{BB37C0F0-5545-4C95-BD55-950E41CD9751}" srcOrd="0" destOrd="0" presId="urn:microsoft.com/office/officeart/2005/8/layout/pList1"/>
    <dgm:cxn modelId="{22AD8954-6FAC-4C4B-8A1C-EB5D7BAB3EE6}" type="presOf" srcId="{A4E4CBD1-A130-4F5D-B917-3BD408338B32}" destId="{BA48E87D-9FF6-468B-8962-1D41DF267180}" srcOrd="0" destOrd="0" presId="urn:microsoft.com/office/officeart/2005/8/layout/pList1"/>
    <dgm:cxn modelId="{BBAC9D55-043B-4B7F-97D8-30B0817E3689}" type="presOf" srcId="{8ED8D018-3E62-41AB-999B-9B9127FE7668}" destId="{05310DA0-515A-4E89-B416-6C64B19202BE}" srcOrd="0" destOrd="0" presId="urn:microsoft.com/office/officeart/2005/8/layout/pList1"/>
    <dgm:cxn modelId="{93804676-E935-4B22-B552-5BAFA345FFDC}" srcId="{A6DC76B7-F87A-45FB-95F2-EB275380B99E}" destId="{5A3E831D-E80F-4586-8939-A6D323751824}" srcOrd="2" destOrd="0" parTransId="{736CBFD9-B12E-43D7-8F50-FBA395E3E550}" sibTransId="{CF2B7170-69CA-44AE-BB7D-157731D267A0}"/>
    <dgm:cxn modelId="{D88C8E76-5A1B-42CA-A459-8E1E564EA1E4}" srcId="{A6DC76B7-F87A-45FB-95F2-EB275380B99E}" destId="{E8ED126A-1479-4062-962D-06FFE0708891}" srcOrd="1" destOrd="0" parTransId="{0952F17B-61CB-4F61-8277-FD8DEF05A889}" sibTransId="{DFDFF0EB-7FCF-4B63-9134-B8DB65E6896C}"/>
    <dgm:cxn modelId="{32DDC859-6C25-4443-A6B5-33908EE73AB4}" type="presOf" srcId="{DFDFF0EB-7FCF-4B63-9134-B8DB65E6896C}" destId="{C874791F-1B29-433E-90C5-6D32327A63E1}" srcOrd="0" destOrd="0" presId="urn:microsoft.com/office/officeart/2005/8/layout/pList1"/>
    <dgm:cxn modelId="{1C6D8F8F-2203-4B57-A969-AF30EFCA902C}" srcId="{A6DC76B7-F87A-45FB-95F2-EB275380B99E}" destId="{A4E4CBD1-A130-4F5D-B917-3BD408338B32}" srcOrd="3" destOrd="0" parTransId="{71D24CD1-3A96-4F72-B164-95B2F5389E41}" sibTransId="{C8F13D1B-9AB7-4116-9E77-E3E76A1D440C}"/>
    <dgm:cxn modelId="{C3A20A94-41F9-4B28-8F02-8B2829864840}" type="presOf" srcId="{90E735B1-C03F-41CB-8805-920ADD62C289}" destId="{357E32EF-3F80-445E-884D-00362706666C}" srcOrd="0" destOrd="0" presId="urn:microsoft.com/office/officeart/2005/8/layout/pList1"/>
    <dgm:cxn modelId="{69AC9EAF-0276-44E1-912D-5A8FB7179FDD}" type="presOf" srcId="{CF2B7170-69CA-44AE-BB7D-157731D267A0}" destId="{FFC00027-313C-4A0C-A5D2-5E560F36D64A}" srcOrd="0" destOrd="0" presId="urn:microsoft.com/office/officeart/2005/8/layout/pList1"/>
    <dgm:cxn modelId="{5CAA9EC7-B9BF-42A8-8714-B6FFF039A428}" srcId="{A6DC76B7-F87A-45FB-95F2-EB275380B99E}" destId="{90E735B1-C03F-41CB-8805-920ADD62C289}" srcOrd="0" destOrd="0" parTransId="{679D255B-BA63-460A-BFC4-2B673F8A4166}" sibTransId="{8ED8D018-3E62-41AB-999B-9B9127FE7668}"/>
    <dgm:cxn modelId="{B8F3BCCD-AC4D-43D3-82E3-06538CFF2E21}" type="presOf" srcId="{E8ED126A-1479-4062-962D-06FFE0708891}" destId="{3CD8D5BC-8DF9-4276-A238-E20B985E5D38}" srcOrd="0" destOrd="0" presId="urn:microsoft.com/office/officeart/2005/8/layout/pList1"/>
    <dgm:cxn modelId="{1A4B4F7B-4163-4938-BFF6-1345D11AA8CB}" type="presParOf" srcId="{6834F3DE-6A93-454D-AF58-34E46A3BDD1C}" destId="{19F67DAA-CF57-415B-B9F7-3C7D6A05DD3D}" srcOrd="0" destOrd="0" presId="urn:microsoft.com/office/officeart/2005/8/layout/pList1"/>
    <dgm:cxn modelId="{5A9F9773-0944-4634-9389-962AB73D053C}" type="presParOf" srcId="{19F67DAA-CF57-415B-B9F7-3C7D6A05DD3D}" destId="{421E694C-1BBF-4DC3-BCEB-4108DD1AD92A}" srcOrd="0" destOrd="0" presId="urn:microsoft.com/office/officeart/2005/8/layout/pList1"/>
    <dgm:cxn modelId="{390D34BA-2FB5-4ECD-92A7-5826B9185575}" type="presParOf" srcId="{19F67DAA-CF57-415B-B9F7-3C7D6A05DD3D}" destId="{357E32EF-3F80-445E-884D-00362706666C}" srcOrd="1" destOrd="0" presId="urn:microsoft.com/office/officeart/2005/8/layout/pList1"/>
    <dgm:cxn modelId="{C6624F3E-C8F0-40EE-90E8-529CA4B3C500}" type="presParOf" srcId="{6834F3DE-6A93-454D-AF58-34E46A3BDD1C}" destId="{05310DA0-515A-4E89-B416-6C64B19202BE}" srcOrd="1" destOrd="0" presId="urn:microsoft.com/office/officeart/2005/8/layout/pList1"/>
    <dgm:cxn modelId="{D1EE3DBA-2DFC-4757-AF02-DBDEEEBC3082}" type="presParOf" srcId="{6834F3DE-6A93-454D-AF58-34E46A3BDD1C}" destId="{A33397F5-AACE-4412-A897-4DE39E91FB6C}" srcOrd="2" destOrd="0" presId="urn:microsoft.com/office/officeart/2005/8/layout/pList1"/>
    <dgm:cxn modelId="{D6CF73A9-9551-4DB2-A779-E1071E742C06}" type="presParOf" srcId="{A33397F5-AACE-4412-A897-4DE39E91FB6C}" destId="{84148BA5-C6EA-42D9-A49E-86569D084BFD}" srcOrd="0" destOrd="0" presId="urn:microsoft.com/office/officeart/2005/8/layout/pList1"/>
    <dgm:cxn modelId="{4F7D4AC2-FAD1-4ECA-8FAA-01989C772757}" type="presParOf" srcId="{A33397F5-AACE-4412-A897-4DE39E91FB6C}" destId="{3CD8D5BC-8DF9-4276-A238-E20B985E5D38}" srcOrd="1" destOrd="0" presId="urn:microsoft.com/office/officeart/2005/8/layout/pList1"/>
    <dgm:cxn modelId="{EB2365BB-81FB-442B-9727-406E5463A26A}" type="presParOf" srcId="{6834F3DE-6A93-454D-AF58-34E46A3BDD1C}" destId="{C874791F-1B29-433E-90C5-6D32327A63E1}" srcOrd="3" destOrd="0" presId="urn:microsoft.com/office/officeart/2005/8/layout/pList1"/>
    <dgm:cxn modelId="{D41BE2A6-2FB9-4D21-A973-5DC32200D25B}" type="presParOf" srcId="{6834F3DE-6A93-454D-AF58-34E46A3BDD1C}" destId="{CBB6E9B8-9733-4669-B400-0D3087F0E12A}" srcOrd="4" destOrd="0" presId="urn:microsoft.com/office/officeart/2005/8/layout/pList1"/>
    <dgm:cxn modelId="{EB5E6158-C4B1-494C-B2CD-94071DFEC83F}" type="presParOf" srcId="{CBB6E9B8-9733-4669-B400-0D3087F0E12A}" destId="{8D2C2BA0-777C-43F7-8205-949FC56EE71E}" srcOrd="0" destOrd="0" presId="urn:microsoft.com/office/officeart/2005/8/layout/pList1"/>
    <dgm:cxn modelId="{339A4AE2-9C9A-436B-AE76-6408E4DCE9C9}" type="presParOf" srcId="{CBB6E9B8-9733-4669-B400-0D3087F0E12A}" destId="{BB37C0F0-5545-4C95-BD55-950E41CD9751}" srcOrd="1" destOrd="0" presId="urn:microsoft.com/office/officeart/2005/8/layout/pList1"/>
    <dgm:cxn modelId="{3F084764-58B7-47B0-B25D-35629175B32A}" type="presParOf" srcId="{6834F3DE-6A93-454D-AF58-34E46A3BDD1C}" destId="{FFC00027-313C-4A0C-A5D2-5E560F36D64A}" srcOrd="5" destOrd="0" presId="urn:microsoft.com/office/officeart/2005/8/layout/pList1"/>
    <dgm:cxn modelId="{567BBDFA-85C5-4230-BC4E-32AE5B493663}" type="presParOf" srcId="{6834F3DE-6A93-454D-AF58-34E46A3BDD1C}" destId="{0230A97E-917F-4109-9327-34F4460D72F5}" srcOrd="6" destOrd="0" presId="urn:microsoft.com/office/officeart/2005/8/layout/pList1"/>
    <dgm:cxn modelId="{D923A623-8697-4014-BBC0-90D03C0AABD6}" type="presParOf" srcId="{0230A97E-917F-4109-9327-34F4460D72F5}" destId="{8BEEDDF4-AE60-47EF-BB3A-3B5379DE498E}" srcOrd="0" destOrd="0" presId="urn:microsoft.com/office/officeart/2005/8/layout/pList1"/>
    <dgm:cxn modelId="{6FA67D91-34E3-48DE-9198-E77D27116E4B}" type="presParOf" srcId="{0230A97E-917F-4109-9327-34F4460D72F5}" destId="{BA48E87D-9FF6-468B-8962-1D41DF267180}" srcOrd="1" destOrd="0" presId="urn:microsoft.com/office/officeart/2005/8/layout/pLis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1E694C-1BBF-4DC3-BCEB-4108DD1AD92A}">
      <dsp:nvSpPr>
        <dsp:cNvPr id="0" name=""/>
        <dsp:cNvSpPr/>
      </dsp:nvSpPr>
      <dsp:spPr>
        <a:xfrm>
          <a:off x="438105" y="1082"/>
          <a:ext cx="1440646" cy="992605"/>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7E32EF-3F80-445E-884D-00362706666C}">
      <dsp:nvSpPr>
        <dsp:cNvPr id="0" name=""/>
        <dsp:cNvSpPr/>
      </dsp:nvSpPr>
      <dsp:spPr>
        <a:xfrm>
          <a:off x="438105"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0" numCol="1" spcCol="1270" anchor="t" anchorCtr="0">
          <a:noAutofit/>
        </a:bodyPr>
        <a:lstStyle/>
        <a:p>
          <a:pPr marL="0" lvl="0" indent="0" algn="ctr" defTabSz="666750">
            <a:lnSpc>
              <a:spcPct val="90000"/>
            </a:lnSpc>
            <a:spcBef>
              <a:spcPct val="0"/>
            </a:spcBef>
            <a:spcAft>
              <a:spcPct val="35000"/>
            </a:spcAft>
            <a:buNone/>
          </a:pPr>
          <a:r>
            <a:rPr lang="bg-BG" sz="1500" kern="1200"/>
            <a:t>„Река Ерма край Трън“</a:t>
          </a:r>
        </a:p>
      </dsp:txBody>
      <dsp:txXfrm>
        <a:off x="438105" y="993687"/>
        <a:ext cx="1440646" cy="534479"/>
      </dsp:txXfrm>
    </dsp:sp>
    <dsp:sp modelId="{84148BA5-C6EA-42D9-A49E-86569D084BFD}">
      <dsp:nvSpPr>
        <dsp:cNvPr id="0" name=""/>
        <dsp:cNvSpPr/>
      </dsp:nvSpPr>
      <dsp:spPr>
        <a:xfrm>
          <a:off x="2022876" y="1082"/>
          <a:ext cx="1440646" cy="992605"/>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D8D5BC-8DF9-4276-A238-E20B985E5D38}">
      <dsp:nvSpPr>
        <dsp:cNvPr id="0" name=""/>
        <dsp:cNvSpPr/>
      </dsp:nvSpPr>
      <dsp:spPr>
        <a:xfrm>
          <a:off x="2022876"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0" numCol="1" spcCol="1270" anchor="t" anchorCtr="0">
          <a:noAutofit/>
        </a:bodyPr>
        <a:lstStyle/>
        <a:p>
          <a:pPr marL="0" lvl="0" indent="0" algn="ctr" defTabSz="666750">
            <a:lnSpc>
              <a:spcPct val="90000"/>
            </a:lnSpc>
            <a:spcBef>
              <a:spcPct val="0"/>
            </a:spcBef>
            <a:spcAft>
              <a:spcPct val="35000"/>
            </a:spcAft>
            <a:buNone/>
          </a:pPr>
          <a:r>
            <a:rPr lang="bg-BG" sz="1500" kern="1200"/>
            <a:t>„Тишина“</a:t>
          </a:r>
        </a:p>
      </dsp:txBody>
      <dsp:txXfrm>
        <a:off x="2022876" y="993687"/>
        <a:ext cx="1440646" cy="534479"/>
      </dsp:txXfrm>
    </dsp:sp>
    <dsp:sp modelId="{8D2C2BA0-777C-43F7-8205-949FC56EE71E}">
      <dsp:nvSpPr>
        <dsp:cNvPr id="0" name=""/>
        <dsp:cNvSpPr/>
      </dsp:nvSpPr>
      <dsp:spPr>
        <a:xfrm>
          <a:off x="3607648" y="1082"/>
          <a:ext cx="1440646" cy="992605"/>
        </a:xfrm>
        <a:prstGeom prst="round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26000" b="-2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37C0F0-5545-4C95-BD55-950E41CD9751}">
      <dsp:nvSpPr>
        <dsp:cNvPr id="0" name=""/>
        <dsp:cNvSpPr/>
      </dsp:nvSpPr>
      <dsp:spPr>
        <a:xfrm>
          <a:off x="3607648"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0" numCol="1" spcCol="1270" anchor="t" anchorCtr="0">
          <a:noAutofit/>
        </a:bodyPr>
        <a:lstStyle/>
        <a:p>
          <a:pPr marL="0" lvl="0" indent="0" algn="ctr" defTabSz="666750">
            <a:lnSpc>
              <a:spcPct val="90000"/>
            </a:lnSpc>
            <a:spcBef>
              <a:spcPct val="0"/>
            </a:spcBef>
            <a:spcAft>
              <a:spcPct val="35000"/>
            </a:spcAft>
            <a:buNone/>
          </a:pPr>
          <a:r>
            <a:rPr lang="bg-BG" sz="1500" kern="1200"/>
            <a:t>„Лъвов мост“, 1911</a:t>
          </a:r>
        </a:p>
      </dsp:txBody>
      <dsp:txXfrm>
        <a:off x="3607648" y="993687"/>
        <a:ext cx="1440646" cy="534479"/>
      </dsp:txXfrm>
    </dsp:sp>
    <dsp:sp modelId="{8BEEDDF4-AE60-47EF-BB3A-3B5379DE498E}">
      <dsp:nvSpPr>
        <dsp:cNvPr id="0" name=""/>
        <dsp:cNvSpPr/>
      </dsp:nvSpPr>
      <dsp:spPr>
        <a:xfrm>
          <a:off x="2022876" y="1672232"/>
          <a:ext cx="1440646" cy="992605"/>
        </a:xfrm>
        <a:prstGeom prst="round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23000" b="-2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48E87D-9FF6-468B-8962-1D41DF267180}">
      <dsp:nvSpPr>
        <dsp:cNvPr id="0" name=""/>
        <dsp:cNvSpPr/>
      </dsp:nvSpPr>
      <dsp:spPr>
        <a:xfrm>
          <a:off x="2022876" y="266483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6680" tIns="106680" rIns="106680" bIns="0" numCol="1" spcCol="1270" anchor="t" anchorCtr="0">
          <a:noAutofit/>
        </a:bodyPr>
        <a:lstStyle/>
        <a:p>
          <a:pPr marL="0" lvl="0" indent="0" algn="ctr" defTabSz="666750">
            <a:lnSpc>
              <a:spcPct val="90000"/>
            </a:lnSpc>
            <a:spcBef>
              <a:spcPct val="0"/>
            </a:spcBef>
            <a:spcAft>
              <a:spcPct val="35000"/>
            </a:spcAft>
            <a:buNone/>
          </a:pPr>
          <a:r>
            <a:rPr lang="bg-BG" sz="1500" kern="1200"/>
            <a:t>“Народният театър“, 1912</a:t>
          </a:r>
        </a:p>
      </dsp:txBody>
      <dsp:txXfrm>
        <a:off x="2022876" y="2664837"/>
        <a:ext cx="1440646" cy="534479"/>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117</Words>
  <Characters>671</Characters>
  <Application>Microsoft Office Word</Application>
  <DocSecurity>0</DocSecurity>
  <Lines>5</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Guest7</dc:creator>
  <cp:keywords/>
  <dc:description/>
  <cp:lastModifiedBy>Guest7</cp:lastModifiedBy>
  <cp:revision>2</cp:revision>
  <dcterms:created xsi:type="dcterms:W3CDTF">2022-05-10T11:30:00Z</dcterms:created>
  <dcterms:modified xsi:type="dcterms:W3CDTF">2022-05-10T11:39:00Z</dcterms:modified>
</cp:coreProperties>
</file>