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CCBB" w14:textId="1690BBBE" w:rsidR="003C4052" w:rsidRPr="00E956BA" w:rsidRDefault="009043F7">
      <w:pPr>
        <w:rPr>
          <w:rFonts w:ascii="仿宋" w:eastAsia="仿宋" w:hAnsi="仿宋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FC0E3A" wp14:editId="674C0E13">
            <wp:simplePos x="0" y="0"/>
            <wp:positionH relativeFrom="margin">
              <wp:posOffset>5120912</wp:posOffset>
            </wp:positionH>
            <wp:positionV relativeFrom="margin">
              <wp:posOffset>134257</wp:posOffset>
            </wp:positionV>
            <wp:extent cx="925195" cy="1232535"/>
            <wp:effectExtent l="0" t="0" r="8255" b="5715"/>
            <wp:wrapSquare wrapText="bothSides"/>
            <wp:docPr id="185521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4493" name="图片 1855214493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55" b="98399" l="1200" r="99400">
                                  <a14:foregroundMark x1="22933" y1="88344" x2="22933" y2="88344"/>
                                  <a14:foregroundMark x1="29400" y1="86993" x2="42467" y2="42571"/>
                                  <a14:foregroundMark x1="42467" y1="42571" x2="54133" y2="80390"/>
                                  <a14:foregroundMark x1="54133" y1="80390" x2="54133" y2="80390"/>
                                  <a14:foregroundMark x1="34733" y1="87444" x2="7067" y2="95398"/>
                                  <a14:foregroundMark x1="30600" y1="80390" x2="5267" y2="89195"/>
                                  <a14:foregroundMark x1="10600" y1="98499" x2="82333" y2="98499"/>
                                  <a14:foregroundMark x1="25267" y1="75088" x2="1200" y2="82141"/>
                                  <a14:foregroundMark x1="85867" y1="92296" x2="85867" y2="92296"/>
                                  <a14:foregroundMark x1="67067" y1="85243" x2="99400" y2="93197"/>
                                  <a14:foregroundMark x1="75333" y1="79940" x2="98800" y2="86093"/>
                                  <a14:foregroundMark x1="97667" y1="97599" x2="97667" y2="975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BA" w:rsidRPr="00E956BA">
        <w:rPr>
          <w:rFonts w:ascii="仿宋" w:eastAsia="仿宋" w:hAnsi="仿宋" w:hint="eastAsia"/>
          <w:sz w:val="52"/>
          <w:szCs w:val="52"/>
        </w:rPr>
        <w:t>杨牧</w:t>
      </w:r>
      <w:r w:rsidR="001A7550">
        <w:rPr>
          <w:rFonts w:ascii="仿宋" w:eastAsia="仿宋" w:hAnsi="仿宋" w:hint="eastAsia"/>
          <w:sz w:val="52"/>
          <w:szCs w:val="52"/>
        </w:rPr>
        <w:t xml:space="preserve"> </w:t>
      </w:r>
      <w:r w:rsidR="001A7550" w:rsidRPr="001A7550">
        <w:rPr>
          <w:rFonts w:ascii="仿宋" w:eastAsia="仿宋" w:hAnsi="仿宋" w:hint="eastAsia"/>
        </w:rPr>
        <w:t>（放原）</w:t>
      </w:r>
    </w:p>
    <w:p w14:paraId="43587FD5" w14:textId="1CF39044" w:rsidR="00E956BA" w:rsidRDefault="00E956BA" w:rsidP="00E956BA">
      <w:pPr>
        <w:ind w:leftChars="200" w:left="480" w:rightChars="200" w:right="480"/>
      </w:pPr>
      <w:r>
        <w:rPr>
          <w:rFonts w:hint="eastAsia"/>
        </w:rPr>
        <w:t>正式邮箱：</w:t>
      </w:r>
      <w:r>
        <w:rPr>
          <w:rFonts w:hint="eastAsia"/>
        </w:rPr>
        <w:t>yangmufy</w:t>
      </w:r>
      <w:r>
        <w:t>@163.</w:t>
      </w:r>
      <w:r>
        <w:rPr>
          <w:rFonts w:hint="eastAsia"/>
        </w:rPr>
        <w:t>com</w:t>
      </w:r>
    </w:p>
    <w:p w14:paraId="796ACDC8" w14:textId="2BC4D937" w:rsidR="00E956BA" w:rsidRDefault="00E956BA" w:rsidP="00E956BA">
      <w:pPr>
        <w:ind w:leftChars="200" w:left="480" w:rightChars="200" w:right="480"/>
        <w:rPr>
          <w:u w:val="single"/>
        </w:rPr>
      </w:pPr>
      <w:r>
        <w:rPr>
          <w:rFonts w:hint="eastAsia"/>
        </w:rPr>
        <w:t>学术主页：</w:t>
      </w:r>
      <w:r w:rsidR="00690E50">
        <w:fldChar w:fldCharType="begin"/>
      </w:r>
      <w:r w:rsidR="00690E50">
        <w:rPr>
          <w:rFonts w:hint="eastAsia"/>
        </w:rPr>
        <w:instrText>HYPERLINK "http://</w:instrText>
      </w:r>
      <w:r w:rsidR="00690E50" w:rsidRPr="00690E50">
        <w:rPr>
          <w:rFonts w:hint="eastAsia"/>
        </w:rPr>
        <w:instrText>www.yuhuyang.</w:instrText>
      </w:r>
      <w:r w:rsidR="00690E50" w:rsidRPr="00690E50">
        <w:instrText>github.io</w:instrText>
      </w:r>
      <w:r w:rsidR="00690E50">
        <w:rPr>
          <w:rFonts w:hint="eastAsia"/>
        </w:rPr>
        <w:instrText>"</w:instrText>
      </w:r>
      <w:r w:rsidR="00690E50">
        <w:fldChar w:fldCharType="separate"/>
      </w:r>
      <w:r w:rsidR="00690E50" w:rsidRPr="006D76DF">
        <w:rPr>
          <w:rStyle w:val="a3"/>
          <w:rFonts w:hint="eastAsia"/>
        </w:rPr>
        <w:t>www.yuhuyang.</w:t>
      </w:r>
      <w:r w:rsidR="00690E50" w:rsidRPr="006D76DF">
        <w:rPr>
          <w:rStyle w:val="a3"/>
        </w:rPr>
        <w:t>github.io</w:t>
      </w:r>
      <w:r w:rsidR="00690E50">
        <w:fldChar w:fldCharType="end"/>
      </w:r>
    </w:p>
    <w:p w14:paraId="2DAAE740" w14:textId="1E3A51EB" w:rsidR="00E956BA" w:rsidRDefault="00E956BA" w:rsidP="00E956BA">
      <w:pPr>
        <w:ind w:rightChars="200" w:right="480"/>
        <w:rPr>
          <w:u w:val="single"/>
        </w:rPr>
      </w:pPr>
    </w:p>
    <w:p w14:paraId="233CC3A1" w14:textId="021F9035" w:rsidR="00E956BA" w:rsidRPr="008B686B" w:rsidRDefault="00E956BA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8B686B">
        <w:rPr>
          <w:rFonts w:ascii="华文中宋" w:eastAsia="华文中宋" w:hAnsi="华文中宋" w:hint="eastAsia"/>
          <w:sz w:val="28"/>
          <w:szCs w:val="28"/>
        </w:rPr>
        <w:t>教育背景</w:t>
      </w:r>
    </w:p>
    <w:p w14:paraId="0B5D8888" w14:textId="6BF0A183" w:rsidR="00E956BA" w:rsidRDefault="00E956BA" w:rsidP="00E956BA">
      <w:pPr>
        <w:ind w:rightChars="200" w:right="480"/>
      </w:pPr>
      <w:r w:rsidRPr="00E956BA">
        <w:rPr>
          <w:rFonts w:ascii="黑体" w:eastAsia="黑体" w:hAnsi="黑体" w:hint="eastAsia"/>
        </w:rPr>
        <w:t>山东大学</w:t>
      </w:r>
      <w:r>
        <w:rPr>
          <w:rFonts w:hint="eastAsia"/>
        </w:rPr>
        <w:t>，翻译学院，英语，</w:t>
      </w:r>
      <w:r w:rsidRPr="00E956BA">
        <w:rPr>
          <w:rFonts w:ascii="楷体" w:eastAsia="楷体" w:hAnsi="楷体" w:hint="eastAsia"/>
        </w:rPr>
        <w:t>文学学士</w:t>
      </w:r>
      <w:r w:rsidRPr="00E956BA">
        <w:rPr>
          <w:rFonts w:ascii="楷体" w:eastAsia="楷体" w:hAnsi="楷体"/>
        </w:rPr>
        <w:t xml:space="preserve">  </w:t>
      </w:r>
      <w:r>
        <w:t xml:space="preserve">                                  2016.9 - 2020.6</w:t>
      </w:r>
      <w:r>
        <w:rPr>
          <w:rFonts w:hint="eastAsia"/>
        </w:rPr>
        <w:t xml:space="preserve"> </w:t>
      </w:r>
    </w:p>
    <w:p w14:paraId="184A7080" w14:textId="6CDB4CDC" w:rsidR="00E956BA" w:rsidRDefault="00E956BA" w:rsidP="00E956BA">
      <w:pPr>
        <w:ind w:rightChars="200" w:right="480"/>
      </w:pPr>
      <w:r>
        <w:rPr>
          <w:rFonts w:ascii="黑体" w:eastAsia="黑体" w:hAnsi="黑体" w:hint="eastAsia"/>
        </w:rPr>
        <w:t>南开</w:t>
      </w:r>
      <w:r w:rsidRPr="00E956BA">
        <w:rPr>
          <w:rFonts w:ascii="黑体" w:eastAsia="黑体" w:hAnsi="黑体" w:hint="eastAsia"/>
        </w:rPr>
        <w:t>大学</w:t>
      </w:r>
      <w:r>
        <w:rPr>
          <w:rFonts w:hint="eastAsia"/>
        </w:rPr>
        <w:t>，汉语言文化学院，语言学及应用语言学，</w:t>
      </w:r>
      <w:r w:rsidRPr="00E956BA">
        <w:rPr>
          <w:rFonts w:ascii="楷体" w:eastAsia="楷体" w:hAnsi="楷体" w:hint="eastAsia"/>
        </w:rPr>
        <w:t>文学</w:t>
      </w:r>
      <w:r>
        <w:rPr>
          <w:rFonts w:ascii="楷体" w:eastAsia="楷体" w:hAnsi="楷体" w:hint="eastAsia"/>
        </w:rPr>
        <w:t>硕</w:t>
      </w:r>
      <w:r w:rsidRPr="00E956BA">
        <w:rPr>
          <w:rFonts w:ascii="楷体" w:eastAsia="楷体" w:hAnsi="楷体" w:hint="eastAsia"/>
        </w:rPr>
        <w:t>士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           </w:t>
      </w:r>
      <w:r>
        <w:t xml:space="preserve"> 2020.9 - 2023.6</w:t>
      </w:r>
      <w:r>
        <w:rPr>
          <w:rFonts w:hint="eastAsia"/>
        </w:rPr>
        <w:t xml:space="preserve"> </w:t>
      </w:r>
    </w:p>
    <w:p w14:paraId="7ACA93B2" w14:textId="78BEDD64" w:rsidR="00E956BA" w:rsidRDefault="00E956BA" w:rsidP="00E956BA">
      <w:pPr>
        <w:ind w:rightChars="200" w:right="480"/>
      </w:pPr>
      <w:r>
        <w:rPr>
          <w:rFonts w:ascii="黑体" w:eastAsia="黑体" w:hAnsi="黑体" w:hint="eastAsia"/>
        </w:rPr>
        <w:t>浙江</w:t>
      </w:r>
      <w:r w:rsidRPr="00E956BA">
        <w:rPr>
          <w:rFonts w:ascii="黑体" w:eastAsia="黑体" w:hAnsi="黑体" w:hint="eastAsia"/>
        </w:rPr>
        <w:t>大学</w:t>
      </w:r>
      <w:r>
        <w:rPr>
          <w:rFonts w:hint="eastAsia"/>
        </w:rPr>
        <w:t>，外国语学院，外国语言及应用语言学，</w:t>
      </w:r>
      <w:r w:rsidRPr="00E956BA">
        <w:rPr>
          <w:rFonts w:ascii="楷体" w:eastAsia="楷体" w:hAnsi="楷体" w:hint="eastAsia"/>
        </w:rPr>
        <w:t>文学</w:t>
      </w:r>
      <w:r>
        <w:rPr>
          <w:rFonts w:ascii="楷体" w:eastAsia="楷体" w:hAnsi="楷体" w:hint="eastAsia"/>
        </w:rPr>
        <w:t>博</w:t>
      </w:r>
      <w:r w:rsidRPr="00E956BA">
        <w:rPr>
          <w:rFonts w:ascii="楷体" w:eastAsia="楷体" w:hAnsi="楷体" w:hint="eastAsia"/>
        </w:rPr>
        <w:t>士</w:t>
      </w:r>
      <w:r w:rsidRPr="00E956BA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                </w:t>
      </w:r>
      <w:r>
        <w:t xml:space="preserve">2023.9 - </w:t>
      </w:r>
      <w:r>
        <w:rPr>
          <w:rFonts w:hint="eastAsia"/>
        </w:rPr>
        <w:t xml:space="preserve"> </w:t>
      </w:r>
    </w:p>
    <w:p w14:paraId="0A487202" w14:textId="6BD812E3" w:rsidR="00E956BA" w:rsidRDefault="00E956BA" w:rsidP="00E956BA">
      <w:pPr>
        <w:ind w:rightChars="200" w:right="480"/>
      </w:pPr>
    </w:p>
    <w:p w14:paraId="3BEF9308" w14:textId="49429F9C" w:rsidR="008B686B" w:rsidRPr="003E0263" w:rsidRDefault="003E0263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3E0263">
        <w:rPr>
          <w:rFonts w:ascii="华文中宋" w:eastAsia="华文中宋" w:hAnsi="华文中宋" w:hint="eastAsia"/>
          <w:sz w:val="28"/>
          <w:szCs w:val="28"/>
        </w:rPr>
        <w:t>获奖情况</w:t>
      </w:r>
    </w:p>
    <w:p w14:paraId="6C414867" w14:textId="22D2D074" w:rsidR="003E0263" w:rsidRDefault="003E0263" w:rsidP="00E956BA">
      <w:pPr>
        <w:ind w:rightChars="200" w:right="480"/>
      </w:pPr>
      <w:r>
        <w:rPr>
          <w:rFonts w:hint="eastAsia"/>
        </w:rPr>
        <w:t>2</w:t>
      </w:r>
      <w:r>
        <w:t xml:space="preserve">022 </w:t>
      </w:r>
      <w:r w:rsidRPr="003E0263">
        <w:rPr>
          <w:rFonts w:ascii="黑体" w:eastAsia="黑体" w:hAnsi="黑体" w:hint="eastAsia"/>
        </w:rPr>
        <w:t>南开大学</w:t>
      </w:r>
      <w:r>
        <w:rPr>
          <w:rFonts w:hint="eastAsia"/>
        </w:rPr>
        <w:t>汉语言文化学院五四论文比赛三等奖</w:t>
      </w:r>
    </w:p>
    <w:p w14:paraId="1CE17BE9" w14:textId="7B2D0E3C" w:rsidR="003E0263" w:rsidRDefault="003E0263" w:rsidP="00E956BA">
      <w:pPr>
        <w:ind w:rightChars="200" w:right="480"/>
      </w:pPr>
      <w:r>
        <w:rPr>
          <w:rFonts w:hint="eastAsia"/>
        </w:rPr>
        <w:t>2</w:t>
      </w:r>
      <w:r>
        <w:t xml:space="preserve">022 </w:t>
      </w:r>
      <w:r w:rsidRPr="003E0263">
        <w:rPr>
          <w:rFonts w:ascii="黑体" w:eastAsia="黑体" w:hAnsi="黑体" w:hint="eastAsia"/>
        </w:rPr>
        <w:t>南开大学</w:t>
      </w:r>
      <w:r>
        <w:rPr>
          <w:rFonts w:hint="eastAsia"/>
        </w:rPr>
        <w:t>公能奖学金二等奖</w:t>
      </w:r>
    </w:p>
    <w:p w14:paraId="7E825743" w14:textId="436EC68A" w:rsidR="003E0263" w:rsidRDefault="003E0263" w:rsidP="00E956BA">
      <w:pPr>
        <w:ind w:rightChars="200" w:right="480"/>
      </w:pPr>
      <w:r>
        <w:rPr>
          <w:rFonts w:hint="eastAsia"/>
        </w:rPr>
        <w:t>2</w:t>
      </w:r>
      <w:r>
        <w:t xml:space="preserve">022 </w:t>
      </w:r>
      <w:r w:rsidRPr="003E0263">
        <w:rPr>
          <w:rFonts w:ascii="黑体" w:eastAsia="黑体" w:hAnsi="黑体" w:hint="eastAsia"/>
        </w:rPr>
        <w:t>南开大学</w:t>
      </w:r>
      <w:r>
        <w:rPr>
          <w:rFonts w:hint="eastAsia"/>
        </w:rPr>
        <w:t>专项奖学金</w:t>
      </w:r>
    </w:p>
    <w:p w14:paraId="228D4277" w14:textId="03D51A51" w:rsidR="008B686B" w:rsidRPr="00E956BA" w:rsidRDefault="008B686B" w:rsidP="00E956BA">
      <w:pPr>
        <w:ind w:rightChars="200" w:right="480"/>
      </w:pPr>
    </w:p>
    <w:p w14:paraId="08070701" w14:textId="606A1F2A" w:rsidR="00E956BA" w:rsidRPr="008B686B" w:rsidRDefault="008B686B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8B686B">
        <w:rPr>
          <w:rFonts w:ascii="华文中宋" w:eastAsia="华文中宋" w:hAnsi="华文中宋" w:hint="eastAsia"/>
          <w:sz w:val="28"/>
          <w:szCs w:val="28"/>
        </w:rPr>
        <w:t>语言能力和专业能力</w:t>
      </w:r>
    </w:p>
    <w:p w14:paraId="63E04887" w14:textId="5771438A" w:rsidR="008B686B" w:rsidRDefault="008B686B" w:rsidP="00E956BA">
      <w:pPr>
        <w:ind w:rightChars="200" w:right="480"/>
        <w:rPr>
          <w:rFonts w:ascii="楷体" w:eastAsia="楷体" w:hAnsi="楷体"/>
        </w:rPr>
      </w:pPr>
      <w:r w:rsidRPr="008B686B">
        <w:rPr>
          <w:rFonts w:ascii="黑体" w:eastAsia="黑体" w:hAnsi="黑体" w:hint="eastAsia"/>
        </w:rPr>
        <w:t>英语</w:t>
      </w:r>
      <w:r>
        <w:rPr>
          <w:rFonts w:hint="eastAsia"/>
        </w:rPr>
        <w:t>，专业四级</w:t>
      </w:r>
      <w:r w:rsidRPr="008B686B">
        <w:rPr>
          <w:rFonts w:ascii="楷体" w:eastAsia="楷体" w:hAnsi="楷体" w:hint="eastAsia"/>
        </w:rPr>
        <w:t>良好</w:t>
      </w:r>
      <w:r>
        <w:rPr>
          <w:rFonts w:hint="eastAsia"/>
        </w:rPr>
        <w:t>，专业八级</w:t>
      </w:r>
      <w:r w:rsidRPr="008B686B">
        <w:rPr>
          <w:rFonts w:ascii="楷体" w:eastAsia="楷体" w:hAnsi="楷体" w:hint="eastAsia"/>
        </w:rPr>
        <w:t>通过</w:t>
      </w:r>
    </w:p>
    <w:p w14:paraId="4792E045" w14:textId="758FB708" w:rsidR="008B686B" w:rsidRPr="008B686B" w:rsidRDefault="008B686B" w:rsidP="00E956BA">
      <w:pPr>
        <w:ind w:rightChars="200" w:right="480"/>
        <w:rPr>
          <w:rFonts w:ascii="黑体" w:eastAsia="黑体" w:hAnsi="黑体"/>
        </w:rPr>
      </w:pPr>
      <w:r w:rsidRPr="008B686B">
        <w:rPr>
          <w:rFonts w:ascii="黑体" w:eastAsia="黑体" w:hAnsi="黑体" w:hint="eastAsia"/>
        </w:rPr>
        <w:t>编程语言</w:t>
      </w:r>
      <w:r w:rsidRPr="008B686B">
        <w:rPr>
          <w:rFonts w:ascii="宋体" w:hAnsi="宋体" w:hint="eastAsia"/>
        </w:rPr>
        <w:t>，</w:t>
      </w:r>
      <w:r w:rsidRPr="008B686B">
        <w:t>Python</w:t>
      </w:r>
      <w:r w:rsidRPr="008B686B">
        <w:rPr>
          <w:rFonts w:ascii="楷体" w:eastAsia="楷体" w:hAnsi="楷体"/>
        </w:rPr>
        <w:t>较熟练</w:t>
      </w:r>
      <w:r w:rsidRPr="008B686B">
        <w:t>，</w:t>
      </w:r>
      <w:proofErr w:type="spellStart"/>
      <w:r w:rsidRPr="008B686B">
        <w:t>Netlogo</w:t>
      </w:r>
      <w:proofErr w:type="spellEnd"/>
      <w:r w:rsidRPr="008B686B">
        <w:rPr>
          <w:rFonts w:ascii="楷体" w:eastAsia="楷体" w:hAnsi="楷体"/>
        </w:rPr>
        <w:t>较熟练</w:t>
      </w:r>
      <w:r w:rsidRPr="008B686B">
        <w:t>，</w:t>
      </w:r>
      <w:r w:rsidRPr="008B686B">
        <w:t>La</w:t>
      </w:r>
      <w:r w:rsidR="009043F7">
        <w:t>T</w:t>
      </w:r>
      <w:r w:rsidRPr="008B686B">
        <w:t>e</w:t>
      </w:r>
      <w:r w:rsidR="009043F7">
        <w:t>X</w:t>
      </w:r>
      <w:r w:rsidRPr="008B686B">
        <w:rPr>
          <w:rFonts w:ascii="楷体" w:eastAsia="楷体" w:hAnsi="楷体"/>
        </w:rPr>
        <w:t>略懂</w:t>
      </w:r>
      <w:r w:rsidRPr="008B686B">
        <w:t>，</w:t>
      </w:r>
      <w:r w:rsidRPr="008B686B">
        <w:t>R</w:t>
      </w:r>
      <w:r w:rsidRPr="008B686B">
        <w:rPr>
          <w:rFonts w:ascii="楷体" w:eastAsia="楷体" w:hAnsi="楷体"/>
        </w:rPr>
        <w:t>略懂</w:t>
      </w:r>
      <w:r w:rsidR="009043F7">
        <w:rPr>
          <w:rFonts w:eastAsia="楷体" w:hint="eastAsia"/>
        </w:rPr>
        <w:t>，</w:t>
      </w:r>
      <w:proofErr w:type="spellStart"/>
      <w:r w:rsidR="009043F7" w:rsidRPr="009043F7">
        <w:rPr>
          <w:rFonts w:eastAsia="楷体"/>
        </w:rPr>
        <w:t>SmartDraw</w:t>
      </w:r>
      <w:proofErr w:type="spellEnd"/>
      <w:r w:rsidR="009043F7" w:rsidRPr="009043F7">
        <w:rPr>
          <w:rFonts w:eastAsia="楷体"/>
        </w:rPr>
        <w:t>略懂</w:t>
      </w:r>
      <w:r w:rsidR="009043F7">
        <w:rPr>
          <w:rFonts w:eastAsia="楷体" w:hint="eastAsia"/>
        </w:rPr>
        <w:t>，</w:t>
      </w:r>
      <w:r w:rsidR="009043F7" w:rsidRPr="009043F7">
        <w:rPr>
          <w:rFonts w:eastAsia="楷体"/>
        </w:rPr>
        <w:t>Ai</w:t>
      </w:r>
      <w:r w:rsidR="009043F7" w:rsidRPr="009043F7">
        <w:rPr>
          <w:rFonts w:eastAsia="楷体"/>
        </w:rPr>
        <w:t>略</w:t>
      </w:r>
      <w:r w:rsidR="009043F7">
        <w:rPr>
          <w:rFonts w:ascii="楷体" w:eastAsia="楷体" w:hAnsi="楷体" w:hint="eastAsia"/>
        </w:rPr>
        <w:t>懂</w:t>
      </w:r>
    </w:p>
    <w:p w14:paraId="1845A482" w14:textId="0128C7AD" w:rsidR="008B686B" w:rsidRDefault="008B686B" w:rsidP="00E956BA">
      <w:pPr>
        <w:ind w:rightChars="200" w:right="480"/>
      </w:pPr>
      <w:r w:rsidRPr="008B686B">
        <w:rPr>
          <w:rFonts w:ascii="黑体" w:eastAsia="黑体" w:hAnsi="黑体" w:hint="eastAsia"/>
        </w:rPr>
        <w:t>擅长领域</w:t>
      </w:r>
      <w:r>
        <w:rPr>
          <w:rFonts w:hint="eastAsia"/>
        </w:rPr>
        <w:t>，数据统计和分析，语料库，基于主体的建模</w:t>
      </w:r>
      <w:r>
        <w:rPr>
          <w:rFonts w:hint="eastAsia"/>
        </w:rPr>
        <w:t>(</w:t>
      </w:r>
      <w:r>
        <w:t>ABM)</w:t>
      </w:r>
    </w:p>
    <w:p w14:paraId="25B50590" w14:textId="77777777" w:rsidR="003E0263" w:rsidRDefault="003E0263" w:rsidP="00E956BA">
      <w:pPr>
        <w:ind w:rightChars="200" w:right="480"/>
      </w:pPr>
    </w:p>
    <w:p w14:paraId="0B19EB1B" w14:textId="1C179FEB" w:rsidR="003E0263" w:rsidRPr="003E0263" w:rsidRDefault="003E0263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3E0263">
        <w:rPr>
          <w:rFonts w:ascii="华文中宋" w:eastAsia="华文中宋" w:hAnsi="华文中宋" w:hint="eastAsia"/>
          <w:sz w:val="28"/>
          <w:szCs w:val="28"/>
        </w:rPr>
        <w:t>在研方向</w:t>
      </w:r>
    </w:p>
    <w:p w14:paraId="21EC5BB5" w14:textId="5E1D1D85" w:rsidR="003E0263" w:rsidRDefault="003E0263" w:rsidP="00E956BA">
      <w:pPr>
        <w:ind w:rightChars="200" w:right="480"/>
      </w:pPr>
      <w:r w:rsidRPr="009043F7">
        <w:rPr>
          <w:rFonts w:ascii="黑体" w:eastAsia="黑体" w:hAnsi="黑体" w:hint="eastAsia"/>
        </w:rPr>
        <w:t>计量语言学</w:t>
      </w:r>
      <w:r>
        <w:rPr>
          <w:rFonts w:hint="eastAsia"/>
        </w:rPr>
        <w:t>，皮奥特罗夫斯基</w:t>
      </w:r>
      <w:r>
        <w:rPr>
          <w:rFonts w:hint="eastAsia"/>
        </w:rPr>
        <w:t>-</w:t>
      </w:r>
      <w:r>
        <w:rPr>
          <w:rFonts w:hint="eastAsia"/>
        </w:rPr>
        <w:t>阿尔特曼定律</w:t>
      </w:r>
    </w:p>
    <w:p w14:paraId="77EAA9A5" w14:textId="4F15B61B" w:rsidR="003E0263" w:rsidRDefault="003E0263" w:rsidP="00E956BA">
      <w:pPr>
        <w:ind w:rightChars="200" w:right="480"/>
      </w:pPr>
      <w:r w:rsidRPr="009043F7">
        <w:rPr>
          <w:rFonts w:ascii="黑体" w:eastAsia="黑体" w:hAnsi="黑体" w:hint="eastAsia"/>
        </w:rPr>
        <w:t>复杂网络</w:t>
      </w:r>
      <w:r>
        <w:rPr>
          <w:rFonts w:hint="eastAsia"/>
        </w:rPr>
        <w:t>，</w:t>
      </w:r>
      <w:r w:rsidR="009043F7">
        <w:rPr>
          <w:rFonts w:hint="eastAsia"/>
        </w:rPr>
        <w:t>语言网络小世界特性的生成机制</w:t>
      </w:r>
    </w:p>
    <w:p w14:paraId="1F94AC57" w14:textId="02DD6C31" w:rsidR="003E0263" w:rsidRDefault="003E0263" w:rsidP="00E956BA">
      <w:pPr>
        <w:ind w:rightChars="200" w:right="480"/>
      </w:pPr>
      <w:r w:rsidRPr="009043F7">
        <w:rPr>
          <w:rFonts w:ascii="黑体" w:eastAsia="黑体" w:hAnsi="黑体" w:hint="eastAsia"/>
        </w:rPr>
        <w:t>语言演化</w:t>
      </w:r>
      <w:r w:rsidR="009043F7">
        <w:rPr>
          <w:rFonts w:hint="eastAsia"/>
        </w:rPr>
        <w:t>，基于模拟的语言扩散</w:t>
      </w:r>
    </w:p>
    <w:p w14:paraId="1AFC28DA" w14:textId="77777777" w:rsidR="003E0263" w:rsidRDefault="003E0263" w:rsidP="00E956BA">
      <w:pPr>
        <w:ind w:rightChars="200" w:right="480"/>
      </w:pPr>
    </w:p>
    <w:p w14:paraId="679AABD8" w14:textId="52A15409" w:rsidR="003E0263" w:rsidRPr="003E0263" w:rsidRDefault="003E0263" w:rsidP="00E956BA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 w:rsidRPr="003E0263">
        <w:rPr>
          <w:rFonts w:ascii="华文中宋" w:eastAsia="华文中宋" w:hAnsi="华文中宋" w:hint="eastAsia"/>
          <w:sz w:val="28"/>
          <w:szCs w:val="28"/>
        </w:rPr>
        <w:t>论文发表</w:t>
      </w:r>
    </w:p>
    <w:p w14:paraId="2B52DF44" w14:textId="463E5200" w:rsidR="003E0263" w:rsidRDefault="003E0263" w:rsidP="00E956BA">
      <w:pPr>
        <w:ind w:rightChars="200" w:right="480"/>
      </w:pPr>
      <w:r w:rsidRPr="003E0263">
        <w:rPr>
          <w:rFonts w:hint="eastAsia"/>
        </w:rPr>
        <w:t>依存句法分析的回顾与发展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MI</w:t>
      </w:r>
      <w:r>
        <w:rPr>
          <w:rFonts w:hint="eastAsia"/>
        </w:rPr>
        <w:t>收录，第一作者</w:t>
      </w:r>
      <w:r>
        <w:rPr>
          <w:rFonts w:hint="eastAsia"/>
        </w:rPr>
        <w:t xml:space="preserve"> </w:t>
      </w:r>
      <w:r>
        <w:t xml:space="preserve">                                 2022.1</w:t>
      </w:r>
    </w:p>
    <w:p w14:paraId="77958EFF" w14:textId="3B82A3B3" w:rsidR="003E0263" w:rsidRDefault="003E0263" w:rsidP="003E0263">
      <w:pPr>
        <w:ind w:rightChars="200" w:right="480"/>
      </w:pPr>
      <w:r>
        <w:rPr>
          <w:rFonts w:hint="eastAsia"/>
        </w:rPr>
        <w:t>The role of syntax in the form</w:t>
      </w:r>
      <w:r>
        <w:t>ation of scale-free networks</w:t>
      </w:r>
      <w:r>
        <w:rPr>
          <w:rFonts w:hint="eastAsia"/>
        </w:rPr>
        <w:t>，</w:t>
      </w:r>
      <w:r>
        <w:t>SCI</w:t>
      </w:r>
      <w:r>
        <w:rPr>
          <w:rFonts w:hint="eastAsia"/>
        </w:rPr>
        <w:t>/</w:t>
      </w:r>
      <w:r>
        <w:t>Scopus</w:t>
      </w:r>
      <w:r>
        <w:rPr>
          <w:rFonts w:hint="eastAsia"/>
        </w:rPr>
        <w:t>收录，第一作者</w:t>
      </w:r>
      <w:r>
        <w:rPr>
          <w:rFonts w:hint="eastAsia"/>
        </w:rPr>
        <w:t xml:space="preserve"> </w:t>
      </w:r>
      <w:r>
        <w:t xml:space="preserve">     2022.9</w:t>
      </w:r>
    </w:p>
    <w:p w14:paraId="793956E2" w14:textId="77777777" w:rsidR="009043F7" w:rsidRDefault="009043F7" w:rsidP="003E0263">
      <w:pPr>
        <w:ind w:rightChars="200" w:right="480"/>
      </w:pPr>
    </w:p>
    <w:p w14:paraId="1DEBBEC5" w14:textId="32E29F72" w:rsidR="009043F7" w:rsidRPr="009043F7" w:rsidRDefault="009043F7" w:rsidP="003E0263">
      <w:pPr>
        <w:pBdr>
          <w:bottom w:val="single" w:sz="6" w:space="1" w:color="auto"/>
        </w:pBdr>
        <w:ind w:rightChars="200" w:right="48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学位</w:t>
      </w:r>
      <w:r w:rsidRPr="009043F7">
        <w:rPr>
          <w:rFonts w:ascii="华文中宋" w:eastAsia="华文中宋" w:hAnsi="华文中宋"/>
          <w:sz w:val="28"/>
          <w:szCs w:val="28"/>
        </w:rPr>
        <w:t>论文</w:t>
      </w:r>
    </w:p>
    <w:p w14:paraId="3926A9AA" w14:textId="122DA335" w:rsidR="009043F7" w:rsidRDefault="009043F7" w:rsidP="003E0263">
      <w:pPr>
        <w:ind w:rightChars="200" w:right="480"/>
      </w:pPr>
      <w:r>
        <w:rPr>
          <w:rFonts w:hint="eastAsia"/>
        </w:rPr>
        <w:t>基于依存句法的高频动名兼类词研究</w:t>
      </w:r>
    </w:p>
    <w:p w14:paraId="21E832AC" w14:textId="493AC9E3" w:rsidR="009043F7" w:rsidRPr="009043F7" w:rsidRDefault="009043F7" w:rsidP="009043F7">
      <w:pPr>
        <w:pStyle w:val="a5"/>
        <w:numPr>
          <w:ilvl w:val="0"/>
          <w:numId w:val="1"/>
        </w:numPr>
        <w:ind w:rightChars="200" w:right="480" w:firstLineChars="0"/>
        <w:rPr>
          <w:rFonts w:ascii="楷体" w:eastAsia="楷体" w:hAnsi="楷体"/>
        </w:rPr>
      </w:pPr>
      <w:r w:rsidRPr="009043F7">
        <w:rPr>
          <w:rFonts w:ascii="楷体" w:eastAsia="楷体" w:hAnsi="楷体" w:hint="eastAsia"/>
        </w:rPr>
        <w:t>动词、名词、动名兼类词语法功能计量研究</w:t>
      </w:r>
    </w:p>
    <w:p w14:paraId="1762D8A4" w14:textId="736C6EEB" w:rsidR="009043F7" w:rsidRPr="009043F7" w:rsidRDefault="009043F7" w:rsidP="009043F7">
      <w:pPr>
        <w:pStyle w:val="a5"/>
        <w:numPr>
          <w:ilvl w:val="0"/>
          <w:numId w:val="1"/>
        </w:numPr>
        <w:ind w:rightChars="200" w:right="480" w:firstLineChars="0"/>
        <w:rPr>
          <w:rFonts w:ascii="楷体" w:eastAsia="楷体" w:hAnsi="楷体"/>
        </w:rPr>
      </w:pPr>
      <w:r w:rsidRPr="009043F7">
        <w:rPr>
          <w:rFonts w:ascii="楷体" w:eastAsia="楷体" w:hAnsi="楷体" w:hint="eastAsia"/>
        </w:rPr>
        <w:t>动名连续统的构建</w:t>
      </w:r>
    </w:p>
    <w:p w14:paraId="6771D9C1" w14:textId="26348E10" w:rsidR="009043F7" w:rsidRPr="009043F7" w:rsidRDefault="009043F7" w:rsidP="009043F7">
      <w:pPr>
        <w:pStyle w:val="a5"/>
        <w:numPr>
          <w:ilvl w:val="0"/>
          <w:numId w:val="1"/>
        </w:numPr>
        <w:ind w:rightChars="200" w:right="480" w:firstLineChars="0"/>
        <w:rPr>
          <w:rFonts w:ascii="楷体" w:eastAsia="楷体" w:hAnsi="楷体"/>
        </w:rPr>
      </w:pPr>
      <w:r w:rsidRPr="009043F7">
        <w:rPr>
          <w:rFonts w:ascii="楷体" w:eastAsia="楷体" w:hAnsi="楷体" w:hint="eastAsia"/>
        </w:rPr>
        <w:t>动词、名词配价习得研究</w:t>
      </w:r>
    </w:p>
    <w:sectPr w:rsidR="009043F7" w:rsidRPr="009043F7" w:rsidSect="00E956B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1A53"/>
    <w:multiLevelType w:val="hybridMultilevel"/>
    <w:tmpl w:val="550E5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04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B"/>
    <w:rsid w:val="00152B43"/>
    <w:rsid w:val="001A7550"/>
    <w:rsid w:val="001B32FD"/>
    <w:rsid w:val="003C4052"/>
    <w:rsid w:val="003E0263"/>
    <w:rsid w:val="0044390B"/>
    <w:rsid w:val="00690E50"/>
    <w:rsid w:val="008B686B"/>
    <w:rsid w:val="009043F7"/>
    <w:rsid w:val="00D11311"/>
    <w:rsid w:val="00D43539"/>
    <w:rsid w:val="00E956BA"/>
    <w:rsid w:val="00ED3D4E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D7B"/>
  <w15:chartTrackingRefBased/>
  <w15:docId w15:val="{2E4512FA-D561-42C6-A95D-4A58B0C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6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牧</dc:creator>
  <cp:keywords/>
  <dc:description/>
  <cp:lastModifiedBy>杨 牧</cp:lastModifiedBy>
  <cp:revision>4</cp:revision>
  <dcterms:created xsi:type="dcterms:W3CDTF">2023-07-26T09:54:00Z</dcterms:created>
  <dcterms:modified xsi:type="dcterms:W3CDTF">2023-07-26T09:54:00Z</dcterms:modified>
</cp:coreProperties>
</file>