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1CA6" w14:textId="77777777" w:rsidR="00A31883" w:rsidRDefault="00A31883" w:rsidP="00BD04BA">
      <w:pPr>
        <w:jc w:val="center"/>
        <w:rPr>
          <w:rFonts w:ascii="標楷體" w:eastAsia="標楷體" w:hAnsi="標楷體"/>
          <w:b/>
          <w:sz w:val="36"/>
        </w:rPr>
      </w:pPr>
      <w:r w:rsidRPr="00A31883">
        <w:rPr>
          <w:rFonts w:ascii="標楷體" w:eastAsia="標楷體" w:hAnsi="標楷體" w:hint="eastAsia"/>
          <w:b/>
          <w:sz w:val="36"/>
        </w:rPr>
        <w:t>公益團體申請流程說明書</w:t>
      </w:r>
    </w:p>
    <w:p w14:paraId="1527DC8E" w14:textId="7080FA53" w:rsidR="00BD04BA" w:rsidRPr="00BD04BA" w:rsidRDefault="00BD04BA" w:rsidP="00BD04BA">
      <w:pPr>
        <w:jc w:val="right"/>
        <w:rPr>
          <w:rFonts w:ascii="標楷體" w:eastAsia="標楷體" w:hAnsi="標楷體"/>
          <w:b/>
          <w:sz w:val="20"/>
        </w:rPr>
      </w:pPr>
      <w:r>
        <w:rPr>
          <w:rFonts w:ascii="標楷體" w:eastAsia="標楷體" w:hAnsi="標楷體" w:hint="eastAsia"/>
          <w:b/>
          <w:sz w:val="20"/>
        </w:rPr>
        <w:t>11</w:t>
      </w:r>
      <w:r w:rsidR="00D7632B">
        <w:rPr>
          <w:rFonts w:ascii="標楷體" w:eastAsia="標楷體" w:hAnsi="標楷體"/>
          <w:b/>
          <w:sz w:val="20"/>
        </w:rPr>
        <w:t>1</w:t>
      </w:r>
      <w:r>
        <w:rPr>
          <w:rFonts w:ascii="標楷體" w:eastAsia="標楷體" w:hAnsi="標楷體" w:hint="eastAsia"/>
          <w:b/>
          <w:sz w:val="20"/>
        </w:rPr>
        <w:t>.9.2</w:t>
      </w:r>
      <w:r w:rsidR="00772535">
        <w:rPr>
          <w:rFonts w:ascii="標楷體" w:eastAsia="標楷體" w:hAnsi="標楷體"/>
          <w:b/>
          <w:sz w:val="20"/>
        </w:rPr>
        <w:t>7</w:t>
      </w:r>
    </w:p>
    <w:p w14:paraId="3544FBAB" w14:textId="77777777" w:rsidR="00A31883" w:rsidRDefault="00A31883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公益團體（以下簡稱機構）如要申請捐捐不息平台帳號（以下簡稱本平台）以募捐機構需求物資，請備妥下列資料，並上傳於平台之公益團體申請介面。</w:t>
      </w:r>
    </w:p>
    <w:p w14:paraId="32779EEC" w14:textId="77777777" w:rsidR="00BD04BA" w:rsidRDefault="00A31883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確實上傳並提交資料後，請等待約3~5個工作天得到審核結果，</w:t>
      </w:r>
      <w:r w:rsidRPr="00A31883">
        <w:rPr>
          <w:rFonts w:ascii="標楷體" w:eastAsia="標楷體" w:hAnsi="標楷體" w:hint="eastAsia"/>
          <w:sz w:val="28"/>
        </w:rPr>
        <w:t>屆時審核結果將寄送至申請書上的電子信箱，</w:t>
      </w:r>
      <w:r w:rsidR="00076012">
        <w:rPr>
          <w:rFonts w:ascii="標楷體" w:eastAsia="標楷體" w:hAnsi="標楷體" w:hint="eastAsia"/>
          <w:sz w:val="28"/>
        </w:rPr>
        <w:t>故請確保電子信箱未填寫錯誤。</w:t>
      </w:r>
    </w:p>
    <w:p w14:paraId="3218885F" w14:textId="77777777" w:rsidR="00A31883" w:rsidRDefault="00BD04BA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color w:val="FF0000"/>
          <w:sz w:val="28"/>
        </w:rPr>
        <w:t xml:space="preserve">　　</w:t>
      </w:r>
      <w:r w:rsidR="00076012" w:rsidRPr="00076012">
        <w:rPr>
          <w:rFonts w:ascii="標楷體" w:eastAsia="標楷體" w:hAnsi="標楷體" w:hint="eastAsia"/>
          <w:color w:val="FF0000"/>
          <w:sz w:val="28"/>
        </w:rPr>
        <w:t>若電子信件寄送後的</w:t>
      </w:r>
      <w:r w:rsidR="00076012" w:rsidRPr="00076012">
        <w:rPr>
          <w:rFonts w:ascii="標楷體" w:eastAsia="標楷體" w:hAnsi="標楷體"/>
          <w:color w:val="FF0000"/>
          <w:sz w:val="28"/>
        </w:rPr>
        <w:t>7天內未查收須重新申請</w:t>
      </w:r>
      <w:r w:rsidR="00076012">
        <w:rPr>
          <w:rFonts w:ascii="標楷體" w:eastAsia="標楷體" w:hAnsi="標楷體" w:hint="eastAsia"/>
          <w:sz w:val="28"/>
        </w:rPr>
        <w:t>，</w:t>
      </w:r>
      <w:r w:rsidR="00A31883">
        <w:rPr>
          <w:rFonts w:ascii="標楷體" w:eastAsia="標楷體" w:hAnsi="標楷體" w:hint="eastAsia"/>
          <w:sz w:val="28"/>
        </w:rPr>
        <w:t>還</w:t>
      </w:r>
      <w:r w:rsidR="00A31883" w:rsidRPr="00A31883">
        <w:rPr>
          <w:rFonts w:ascii="標楷體" w:eastAsia="標楷體" w:hAnsi="標楷體" w:hint="eastAsia"/>
          <w:sz w:val="28"/>
        </w:rPr>
        <w:t>請務必查收</w:t>
      </w:r>
      <w:r w:rsidR="00076012">
        <w:rPr>
          <w:rFonts w:ascii="標楷體" w:eastAsia="標楷體" w:hAnsi="標楷體" w:hint="eastAsia"/>
          <w:sz w:val="28"/>
        </w:rPr>
        <w:t>。</w:t>
      </w:r>
    </w:p>
    <w:p w14:paraId="723466AC" w14:textId="77777777" w:rsidR="00A31883" w:rsidRDefault="00A31883" w:rsidP="00A31883">
      <w:pPr>
        <w:rPr>
          <w:rFonts w:ascii="標楷體" w:eastAsia="標楷體" w:hAnsi="標楷體"/>
          <w:sz w:val="28"/>
        </w:rPr>
      </w:pPr>
    </w:p>
    <w:p w14:paraId="5F53BD3C" w14:textId="77777777" w:rsidR="00076012" w:rsidRPr="00BD04BA" w:rsidRDefault="00BD04BA" w:rsidP="00BD04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BD04BA">
        <w:rPr>
          <w:rFonts w:ascii="標楷體" w:eastAsia="標楷體" w:hAnsi="標楷體" w:hint="eastAsia"/>
          <w:sz w:val="28"/>
        </w:rPr>
        <w:t>機構</w:t>
      </w:r>
      <w:r w:rsidR="00076012" w:rsidRPr="00BD04BA">
        <w:rPr>
          <w:rFonts w:ascii="標楷體" w:eastAsia="標楷體" w:hAnsi="標楷體" w:hint="eastAsia"/>
          <w:sz w:val="28"/>
        </w:rPr>
        <w:t>應上傳資料</w:t>
      </w:r>
    </w:p>
    <w:p w14:paraId="2A8F7E3D" w14:textId="2545FA2B" w:rsidR="00A31883" w:rsidRDefault="00076012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1. 公益團</w:t>
      </w:r>
      <w:r w:rsidR="00772535">
        <w:rPr>
          <w:rFonts w:ascii="標楷體" w:eastAsia="標楷體" w:hAnsi="標楷體" w:hint="eastAsia"/>
          <w:sz w:val="28"/>
        </w:rPr>
        <w:t>體基本資料</w:t>
      </w:r>
      <w:r w:rsidR="00772535">
        <w:rPr>
          <w:rFonts w:ascii="標楷體" w:eastAsia="標楷體" w:hAnsi="標楷體" w:hint="eastAsia"/>
          <w:color w:val="000000" w:themeColor="text1"/>
          <w:sz w:val="28"/>
        </w:rPr>
        <w:t>（</w:t>
      </w:r>
      <w:r w:rsidR="00772535" w:rsidRPr="003F6047">
        <w:rPr>
          <w:rFonts w:ascii="標楷體" w:eastAsia="標楷體" w:hAnsi="標楷體" w:hint="eastAsia"/>
          <w:color w:val="FF0000"/>
          <w:sz w:val="28"/>
        </w:rPr>
        <w:t>於平台之公益團體申請介面填寫</w:t>
      </w:r>
      <w:r w:rsidR="00772535">
        <w:rPr>
          <w:rFonts w:ascii="標楷體" w:eastAsia="標楷體" w:hAnsi="標楷體" w:hint="eastAsia"/>
          <w:sz w:val="28"/>
        </w:rPr>
        <w:t>）</w:t>
      </w:r>
    </w:p>
    <w:p w14:paraId="005779B1" w14:textId="3ED27E9E" w:rsidR="00772535" w:rsidRDefault="00772535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a. </w:t>
      </w:r>
      <w:r w:rsidRPr="00772535">
        <w:rPr>
          <w:rFonts w:ascii="標楷體" w:eastAsia="標楷體" w:hAnsi="標楷體" w:hint="eastAsia"/>
          <w:sz w:val="28"/>
        </w:rPr>
        <w:t>募捐需求物資團體全銜</w:t>
      </w:r>
    </w:p>
    <w:p w14:paraId="2C50455F" w14:textId="691938A2" w:rsidR="00772535" w:rsidRDefault="00772535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b. </w:t>
      </w:r>
      <w:r w:rsidRPr="00772535">
        <w:rPr>
          <w:rFonts w:ascii="標楷體" w:eastAsia="標楷體" w:hAnsi="標楷體" w:hint="eastAsia"/>
          <w:sz w:val="28"/>
        </w:rPr>
        <w:t>登記地址</w:t>
      </w:r>
    </w:p>
    <w:p w14:paraId="079E9278" w14:textId="1BEDF3B5" w:rsidR="00772535" w:rsidRDefault="00772535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c. </w:t>
      </w:r>
      <w:r>
        <w:rPr>
          <w:rFonts w:ascii="標楷體" w:eastAsia="標楷體" w:hAnsi="標楷體" w:hint="eastAsia"/>
          <w:sz w:val="28"/>
        </w:rPr>
        <w:t>聯絡地址</w:t>
      </w:r>
    </w:p>
    <w:p w14:paraId="12AB34AF" w14:textId="42B65F1C" w:rsidR="00772535" w:rsidRDefault="00772535" w:rsidP="00A31883">
      <w:pPr>
        <w:rPr>
          <w:rFonts w:ascii="標楷體" w:eastAsia="標楷體" w:hAnsi="標楷體"/>
          <w:kern w:val="0"/>
          <w:sz w:val="28"/>
          <w:szCs w:val="26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d</w:t>
      </w:r>
      <w:r>
        <w:rPr>
          <w:rFonts w:ascii="標楷體" w:eastAsia="標楷體" w:hAnsi="標楷體"/>
          <w:sz w:val="28"/>
        </w:rPr>
        <w:t xml:space="preserve">. </w:t>
      </w:r>
      <w:r w:rsidRPr="00772535">
        <w:rPr>
          <w:rFonts w:ascii="標楷體" w:eastAsia="標楷體" w:hAnsi="標楷體" w:hint="eastAsia"/>
          <w:kern w:val="0"/>
          <w:sz w:val="28"/>
          <w:szCs w:val="26"/>
        </w:rPr>
        <w:t>負責人姓名、聯絡電話（座機號碼、手機號碼）</w:t>
      </w:r>
    </w:p>
    <w:p w14:paraId="696B81F9" w14:textId="72A55279" w:rsidR="003F6047" w:rsidRDefault="003F6047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e. </w:t>
      </w:r>
      <w:r>
        <w:rPr>
          <w:rFonts w:ascii="標楷體" w:eastAsia="標楷體" w:hAnsi="標楷體" w:hint="eastAsia"/>
          <w:sz w:val="28"/>
        </w:rPr>
        <w:t>電子信箱</w:t>
      </w:r>
    </w:p>
    <w:p w14:paraId="4B59E963" w14:textId="5F6DE3ED" w:rsidR="003F6047" w:rsidRDefault="003F6047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f. </w:t>
      </w:r>
      <w:r w:rsidRPr="003F6047">
        <w:rPr>
          <w:rFonts w:ascii="標楷體" w:eastAsia="標楷體" w:hAnsi="標楷體" w:hint="eastAsia"/>
          <w:sz w:val="28"/>
        </w:rPr>
        <w:t>現行主管機關</w:t>
      </w:r>
    </w:p>
    <w:p w14:paraId="15CDDBFC" w14:textId="0A82A04D" w:rsidR="003F6047" w:rsidRDefault="003F6047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g. </w:t>
      </w:r>
      <w:r>
        <w:rPr>
          <w:rFonts w:ascii="標楷體" w:eastAsia="標楷體" w:hAnsi="標楷體" w:hint="eastAsia"/>
          <w:sz w:val="28"/>
        </w:rPr>
        <w:t>募捐需求物資目的</w:t>
      </w:r>
    </w:p>
    <w:p w14:paraId="5DEAC306" w14:textId="525FC90B" w:rsidR="00076012" w:rsidRDefault="00076012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2. 切結書一</w:t>
      </w:r>
      <w:r w:rsidRPr="00D7632B">
        <w:rPr>
          <w:rFonts w:ascii="標楷體" w:eastAsia="標楷體" w:hAnsi="標楷體" w:hint="eastAsia"/>
          <w:color w:val="000000" w:themeColor="text1"/>
          <w:sz w:val="28"/>
        </w:rPr>
        <w:t>份</w:t>
      </w:r>
      <w:r w:rsidR="00083F22" w:rsidRPr="00D7632B">
        <w:rPr>
          <w:rFonts w:ascii="標楷體" w:eastAsia="標楷體" w:hAnsi="標楷體" w:hint="eastAsia"/>
          <w:color w:val="000000" w:themeColor="text1"/>
          <w:sz w:val="28"/>
        </w:rPr>
        <w:t>（如附件）</w:t>
      </w:r>
      <w:r w:rsidRPr="00D7632B">
        <w:rPr>
          <w:rFonts w:ascii="標楷體" w:eastAsia="標楷體" w:hAnsi="標楷體" w:hint="eastAsia"/>
          <w:color w:val="000000" w:themeColor="text1"/>
          <w:sz w:val="28"/>
        </w:rPr>
        <w:t>：</w:t>
      </w:r>
      <w:r w:rsidRPr="00D7632B">
        <w:rPr>
          <w:rFonts w:ascii="標楷體" w:eastAsia="標楷體" w:hAnsi="標楷體"/>
          <w:color w:val="000000" w:themeColor="text1"/>
          <w:sz w:val="28"/>
        </w:rPr>
        <w:t>w</w:t>
      </w:r>
      <w:r>
        <w:rPr>
          <w:rFonts w:ascii="標楷體" w:eastAsia="標楷體" w:hAnsi="標楷體"/>
          <w:sz w:val="28"/>
        </w:rPr>
        <w:t>ord</w:t>
      </w:r>
      <w:r>
        <w:rPr>
          <w:rFonts w:ascii="標楷體" w:eastAsia="標楷體" w:hAnsi="標楷體" w:hint="eastAsia"/>
          <w:sz w:val="28"/>
        </w:rPr>
        <w:t>檔填寫資料，並轉檔成p</w:t>
      </w:r>
      <w:r>
        <w:rPr>
          <w:rFonts w:ascii="標楷體" w:eastAsia="標楷體" w:hAnsi="標楷體"/>
          <w:sz w:val="28"/>
        </w:rPr>
        <w:t>df</w:t>
      </w:r>
      <w:r>
        <w:rPr>
          <w:rFonts w:ascii="標楷體" w:eastAsia="標楷體" w:hAnsi="標楷體" w:hint="eastAsia"/>
          <w:sz w:val="28"/>
        </w:rPr>
        <w:t>檔上傳，</w:t>
      </w:r>
      <w:r w:rsidRPr="003F6047">
        <w:rPr>
          <w:rFonts w:ascii="標楷體" w:eastAsia="標楷體" w:hAnsi="標楷體" w:hint="eastAsia"/>
          <w:color w:val="FF0000"/>
          <w:sz w:val="28"/>
        </w:rPr>
        <w:t>請注意簽章應以正楷填寫</w:t>
      </w:r>
    </w:p>
    <w:p w14:paraId="1248A75B" w14:textId="77777777" w:rsidR="00076012" w:rsidRDefault="00076012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3. 法人登記書一份：</w:t>
      </w:r>
      <w:r w:rsidR="00BD04BA">
        <w:rPr>
          <w:rFonts w:ascii="標楷體" w:eastAsia="標楷體" w:hAnsi="標楷體" w:hint="eastAsia"/>
          <w:sz w:val="28"/>
        </w:rPr>
        <w:t>以照片上傳，需保證</w:t>
      </w:r>
      <w:r>
        <w:rPr>
          <w:rFonts w:ascii="標楷體" w:eastAsia="標楷體" w:hAnsi="標楷體" w:hint="eastAsia"/>
          <w:sz w:val="28"/>
        </w:rPr>
        <w:t>照片清晰、色調正常</w:t>
      </w:r>
      <w:r w:rsidR="00BD04BA">
        <w:rPr>
          <w:rFonts w:ascii="標楷體" w:eastAsia="標楷體" w:hAnsi="標楷體" w:hint="eastAsia"/>
          <w:sz w:val="28"/>
        </w:rPr>
        <w:t>，</w:t>
      </w:r>
      <w:r w:rsidR="00BD04BA" w:rsidRPr="00BD04BA">
        <w:rPr>
          <w:rFonts w:ascii="標楷體" w:eastAsia="標楷體" w:hAnsi="標楷體"/>
          <w:sz w:val="28"/>
        </w:rPr>
        <w:t>JPG</w:t>
      </w:r>
      <w:r w:rsidR="00BD04BA">
        <w:rPr>
          <w:rFonts w:ascii="標楷體" w:eastAsia="標楷體" w:hAnsi="標楷體" w:hint="eastAsia"/>
          <w:sz w:val="28"/>
        </w:rPr>
        <w:t>檔</w:t>
      </w:r>
      <w:r w:rsidR="00BD04BA" w:rsidRPr="00BD04BA">
        <w:rPr>
          <w:rFonts w:ascii="標楷體" w:eastAsia="標楷體" w:hAnsi="標楷體"/>
          <w:sz w:val="28"/>
        </w:rPr>
        <w:t>、PNG</w:t>
      </w:r>
      <w:r w:rsidR="00BD04BA">
        <w:rPr>
          <w:rFonts w:ascii="標楷體" w:eastAsia="標楷體" w:hAnsi="標楷體" w:hint="eastAsia"/>
          <w:sz w:val="28"/>
        </w:rPr>
        <w:t>檔</w:t>
      </w:r>
      <w:r w:rsidR="00BD04BA" w:rsidRPr="00BD04BA">
        <w:rPr>
          <w:rFonts w:ascii="標楷體" w:eastAsia="標楷體" w:hAnsi="標楷體"/>
          <w:sz w:val="28"/>
        </w:rPr>
        <w:t>均可</w:t>
      </w:r>
    </w:p>
    <w:p w14:paraId="0849104D" w14:textId="77777777" w:rsidR="00076012" w:rsidRDefault="00076012" w:rsidP="00A3188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4.</w:t>
      </w:r>
      <w:r w:rsidR="00BD04BA">
        <w:rPr>
          <w:rFonts w:ascii="標楷體" w:eastAsia="標楷體" w:hAnsi="標楷體" w:hint="eastAsia"/>
          <w:sz w:val="28"/>
        </w:rPr>
        <w:t xml:space="preserve"> </w:t>
      </w:r>
      <w:r w:rsidR="00BD04BA" w:rsidRPr="00BD04BA">
        <w:rPr>
          <w:rFonts w:ascii="標楷體" w:eastAsia="標楷體" w:hAnsi="標楷體" w:hint="eastAsia"/>
          <w:sz w:val="28"/>
        </w:rPr>
        <w:t>衛生福利部或直轄市、縣（市）政府勸募許可函</w:t>
      </w:r>
      <w:r w:rsidR="00BD04BA">
        <w:rPr>
          <w:rFonts w:ascii="標楷體" w:eastAsia="標楷體" w:hAnsi="標楷體" w:hint="eastAsia"/>
          <w:sz w:val="28"/>
        </w:rPr>
        <w:t>一份：以照片上傳，需保證照片清晰、色調正常，</w:t>
      </w:r>
      <w:r w:rsidR="00BD04BA" w:rsidRPr="00BD04BA">
        <w:rPr>
          <w:rFonts w:ascii="標楷體" w:eastAsia="標楷體" w:hAnsi="標楷體"/>
          <w:sz w:val="28"/>
        </w:rPr>
        <w:t>JPG</w:t>
      </w:r>
      <w:r w:rsidR="00BD04BA">
        <w:rPr>
          <w:rFonts w:ascii="標楷體" w:eastAsia="標楷體" w:hAnsi="標楷體" w:hint="eastAsia"/>
          <w:sz w:val="28"/>
        </w:rPr>
        <w:t>檔</w:t>
      </w:r>
      <w:r w:rsidR="00BD04BA" w:rsidRPr="00BD04BA">
        <w:rPr>
          <w:rFonts w:ascii="標楷體" w:eastAsia="標楷體" w:hAnsi="標楷體"/>
          <w:sz w:val="28"/>
        </w:rPr>
        <w:t>、PNG</w:t>
      </w:r>
      <w:r w:rsidR="00BD04BA">
        <w:rPr>
          <w:rFonts w:ascii="標楷體" w:eastAsia="標楷體" w:hAnsi="標楷體" w:hint="eastAsia"/>
          <w:sz w:val="28"/>
        </w:rPr>
        <w:t>檔</w:t>
      </w:r>
      <w:r w:rsidR="00BD04BA" w:rsidRPr="00BD04BA">
        <w:rPr>
          <w:rFonts w:ascii="標楷體" w:eastAsia="標楷體" w:hAnsi="標楷體"/>
          <w:sz w:val="28"/>
        </w:rPr>
        <w:t>均可</w:t>
      </w:r>
    </w:p>
    <w:p w14:paraId="7602FCF6" w14:textId="77777777" w:rsidR="00BD04BA" w:rsidRDefault="00BD04BA" w:rsidP="00A31883">
      <w:pPr>
        <w:rPr>
          <w:rFonts w:ascii="標楷體" w:eastAsia="標楷體" w:hAnsi="標楷體"/>
          <w:sz w:val="28"/>
        </w:rPr>
      </w:pPr>
    </w:p>
    <w:p w14:paraId="1EDD3D1B" w14:textId="0D425039" w:rsidR="003F6047" w:rsidRDefault="00BD04BA" w:rsidP="003F60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BD04BA">
        <w:rPr>
          <w:rFonts w:ascii="標楷體" w:eastAsia="標楷體" w:hAnsi="標楷體" w:hint="eastAsia"/>
          <w:sz w:val="28"/>
        </w:rPr>
        <w:t>機構</w:t>
      </w:r>
      <w:r w:rsidRPr="00BD04BA">
        <w:rPr>
          <w:rFonts w:ascii="標楷體" w:eastAsia="標楷體" w:hAnsi="標楷體"/>
          <w:sz w:val="28"/>
        </w:rPr>
        <w:t>於申請</w:t>
      </w:r>
      <w:r w:rsidRPr="00BD04BA">
        <w:rPr>
          <w:rFonts w:ascii="標楷體" w:eastAsia="標楷體" w:hAnsi="標楷體" w:hint="eastAsia"/>
          <w:sz w:val="28"/>
        </w:rPr>
        <w:t>募捐需求物資</w:t>
      </w:r>
      <w:r w:rsidRPr="00BD04BA">
        <w:rPr>
          <w:rFonts w:ascii="標楷體" w:eastAsia="標楷體" w:hAnsi="標楷體"/>
          <w:sz w:val="28"/>
        </w:rPr>
        <w:t>上架期間有違反公益勸募條例規定情形，經主管機關廢止或撤銷其勸募許可，應即函知本</w:t>
      </w:r>
      <w:r w:rsidRPr="00BD04BA">
        <w:rPr>
          <w:rFonts w:ascii="標楷體" w:eastAsia="標楷體" w:hAnsi="標楷體" w:hint="eastAsia"/>
          <w:sz w:val="28"/>
        </w:rPr>
        <w:t>平台</w:t>
      </w:r>
      <w:r w:rsidRPr="00BD04BA">
        <w:rPr>
          <w:rFonts w:ascii="標楷體" w:eastAsia="標楷體" w:hAnsi="標楷體"/>
          <w:sz w:val="28"/>
        </w:rPr>
        <w:t>下架。有前述情形而未主動通知，本</w:t>
      </w:r>
      <w:r w:rsidRPr="00BD04BA">
        <w:rPr>
          <w:rFonts w:ascii="標楷體" w:eastAsia="標楷體" w:hAnsi="標楷體" w:hint="eastAsia"/>
          <w:sz w:val="28"/>
        </w:rPr>
        <w:t>平台</w:t>
      </w:r>
      <w:r w:rsidRPr="00BD04BA">
        <w:rPr>
          <w:rFonts w:ascii="標楷體" w:eastAsia="標楷體" w:hAnsi="標楷體"/>
          <w:sz w:val="28"/>
        </w:rPr>
        <w:t>仍得逕行將其下架，且該</w:t>
      </w:r>
      <w:r w:rsidRPr="00BD04BA">
        <w:rPr>
          <w:rFonts w:ascii="標楷體" w:eastAsia="標楷體" w:hAnsi="標楷體" w:hint="eastAsia"/>
          <w:sz w:val="28"/>
        </w:rPr>
        <w:t>機構</w:t>
      </w:r>
      <w:r w:rsidRPr="00BD04BA">
        <w:rPr>
          <w:rFonts w:ascii="標楷體" w:eastAsia="標楷體" w:hAnsi="標楷體"/>
          <w:sz w:val="28"/>
        </w:rPr>
        <w:t>嗣後不得再於本公司公益網上架募款。</w:t>
      </w:r>
    </w:p>
    <w:p w14:paraId="440C60D7" w14:textId="77777777" w:rsidR="003F6047" w:rsidRPr="003F6047" w:rsidRDefault="003F6047" w:rsidP="003F6047">
      <w:pPr>
        <w:pStyle w:val="a3"/>
        <w:ind w:leftChars="0"/>
        <w:rPr>
          <w:rFonts w:ascii="標楷體" w:eastAsia="標楷體" w:hAnsi="標楷體"/>
          <w:sz w:val="28"/>
        </w:rPr>
      </w:pPr>
    </w:p>
    <w:p w14:paraId="4272035F" w14:textId="77777777" w:rsidR="00BD04BA" w:rsidRDefault="00BD04BA" w:rsidP="00BD04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本平台聯絡資料</w:t>
      </w:r>
    </w:p>
    <w:p w14:paraId="2AF82A0E" w14:textId="2EAE93C6" w:rsidR="00BD04BA" w:rsidRDefault="00BD04BA" w:rsidP="00BD04B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1. 聯絡人：</w:t>
      </w:r>
      <w:r w:rsidR="002C5758">
        <w:rPr>
          <w:rFonts w:ascii="標楷體" w:eastAsia="標楷體" w:hAnsi="標楷體" w:hint="eastAsia"/>
          <w:sz w:val="28"/>
        </w:rPr>
        <w:t>天主教</w:t>
      </w:r>
      <w:r w:rsidR="002C5758" w:rsidRPr="002C5758">
        <w:rPr>
          <w:rFonts w:ascii="標楷體" w:eastAsia="標楷體" w:hAnsi="標楷體" w:hint="eastAsia"/>
          <w:sz w:val="28"/>
        </w:rPr>
        <w:t>輔仁大學資</w:t>
      </w:r>
      <w:r w:rsidR="002C5758">
        <w:rPr>
          <w:rFonts w:ascii="標楷體" w:eastAsia="標楷體" w:hAnsi="標楷體" w:hint="eastAsia"/>
          <w:sz w:val="28"/>
        </w:rPr>
        <w:t>訊</w:t>
      </w:r>
      <w:r w:rsidR="002C5758" w:rsidRPr="002C5758">
        <w:rPr>
          <w:rFonts w:ascii="標楷體" w:eastAsia="標楷體" w:hAnsi="標楷體" w:hint="eastAsia"/>
          <w:sz w:val="28"/>
        </w:rPr>
        <w:t>管</w:t>
      </w:r>
      <w:r w:rsidR="002C5758">
        <w:rPr>
          <w:rFonts w:ascii="標楷體" w:eastAsia="標楷體" w:hAnsi="標楷體" w:hint="eastAsia"/>
          <w:sz w:val="28"/>
        </w:rPr>
        <w:t>理學</w:t>
      </w:r>
      <w:r w:rsidR="002C5758" w:rsidRPr="002C5758">
        <w:rPr>
          <w:rFonts w:ascii="標楷體" w:eastAsia="標楷體" w:hAnsi="標楷體" w:hint="eastAsia"/>
          <w:sz w:val="28"/>
        </w:rPr>
        <w:t>系</w:t>
      </w:r>
    </w:p>
    <w:p w14:paraId="0D722D10" w14:textId="327FE2EB" w:rsidR="00BD04BA" w:rsidRDefault="00BD04BA" w:rsidP="00BD04B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2. 電話：</w:t>
      </w:r>
      <w:r w:rsidR="002C5758" w:rsidRPr="002C5758">
        <w:rPr>
          <w:rFonts w:ascii="標楷體" w:eastAsia="標楷體" w:hAnsi="標楷體"/>
          <w:sz w:val="28"/>
        </w:rPr>
        <w:t>02-2905-2666</w:t>
      </w:r>
    </w:p>
    <w:p w14:paraId="70376759" w14:textId="16212650" w:rsidR="00BD04BA" w:rsidRPr="00BD04BA" w:rsidRDefault="00BD04BA" w:rsidP="00BD04B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3. </w:t>
      </w:r>
      <w:r w:rsidR="00D7632B">
        <w:rPr>
          <w:rFonts w:ascii="標楷體" w:eastAsia="標楷體" w:hAnsi="標楷體" w:hint="eastAsia"/>
          <w:sz w:val="28"/>
        </w:rPr>
        <w:t>電子信箱：</w:t>
      </w:r>
      <w:r w:rsidR="002C5758" w:rsidRPr="002C5758">
        <w:rPr>
          <w:rFonts w:ascii="標楷體" w:eastAsia="標楷體" w:hAnsi="標楷體"/>
          <w:sz w:val="28"/>
        </w:rPr>
        <w:t>FJCUIM@mail.com</w:t>
      </w:r>
    </w:p>
    <w:sectPr w:rsidR="00BD04BA" w:rsidRPr="00BD0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C">
    <w:altName w:val="新細明體"/>
    <w:panose1 w:val="00000000000000000000"/>
    <w:charset w:val="88"/>
    <w:family w:val="roman"/>
    <w:notTrueType/>
    <w:pitch w:val="variable"/>
    <w:sig w:usb0="20000287" w:usb1="2ADF3C10" w:usb2="00000016" w:usb3="00000000" w:csb0="001201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5E45"/>
    <w:multiLevelType w:val="hybridMultilevel"/>
    <w:tmpl w:val="A778462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46522B"/>
    <w:multiLevelType w:val="hybridMultilevel"/>
    <w:tmpl w:val="EAF2FF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D622EF"/>
    <w:multiLevelType w:val="hybridMultilevel"/>
    <w:tmpl w:val="A010378A"/>
    <w:lvl w:ilvl="0" w:tplc="230022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3233087">
    <w:abstractNumId w:val="0"/>
  </w:num>
  <w:num w:numId="2" w16cid:durableId="942372846">
    <w:abstractNumId w:val="2"/>
  </w:num>
  <w:num w:numId="3" w16cid:durableId="20626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83"/>
    <w:rsid w:val="00076012"/>
    <w:rsid w:val="00083F22"/>
    <w:rsid w:val="00132B8D"/>
    <w:rsid w:val="002C5758"/>
    <w:rsid w:val="003F6047"/>
    <w:rsid w:val="00772535"/>
    <w:rsid w:val="00A31883"/>
    <w:rsid w:val="00BD04BA"/>
    <w:rsid w:val="00D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86F1"/>
  <w15:chartTrackingRefBased/>
  <w15:docId w15:val="{CA07B539-E51D-4D7C-809B-3DC10D2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TC" w:eastAsia="Noto Serif TC" w:hAnsi="Noto Serif TC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4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詹宜璠</dc:creator>
  <cp:keywords/>
  <dc:description/>
  <cp:lastModifiedBy>惠 林</cp:lastModifiedBy>
  <cp:revision>5</cp:revision>
  <dcterms:created xsi:type="dcterms:W3CDTF">2022-09-25T11:09:00Z</dcterms:created>
  <dcterms:modified xsi:type="dcterms:W3CDTF">2022-10-13T07:05:00Z</dcterms:modified>
</cp:coreProperties>
</file>