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W1 学习摘要</w:t>
      </w:r>
    </w:p>
    <w:p>
      <w:pPr>
        <w:pStyle w:val="Note"/>
      </w:pPr>
      <w:r>
        <w:t>2026-10-19 至 2026-10-25 ｜ 熙熙 ｜ 前端转型计划第 1 周</w:t>
      </w:r>
    </w:p>
    <w:p>
      <w:r>
        <w:t>这份文档按周汇总。每天学习结束后追加三个部分：当天犯的错误、遇到的新词、学到的新知识。错误不美化，新词用大白话写，方便以后回看时不用再查一遍。</w:t>
      </w:r>
    </w:p>
    <w:p>
      <w:pPr>
        <w:pStyle w:val="Heading2"/>
      </w:pPr>
      <w:r>
        <w:t>第 1 天 · 2026-10-19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把 &lt;meta&gt; 写成 &lt;mata&gt;</w:t>
            </w:r>
          </w:p>
        </w:tc>
        <w:tc>
          <w:tcPr>
            <w:tcW w:type="dxa" w:w="3213"/>
          </w:tcPr>
          <w:p>
            <w:r>
              <w:t>浏览器把 &lt;mata&gt; 当成未知元素，整个标签连同属性一起静默丢弃。页面照常显示，控制台没有任何报错。</w:t>
            </w:r>
          </w:p>
        </w:tc>
        <w:tc>
          <w:tcPr>
            <w:tcW w:type="dxa" w:w="3213"/>
          </w:tcPr>
          <w:p>
            <w:r>
              <w:t>改完标签用 DevTools 的 Elements 面板按 Ctrl+F 搜关键标签，确认它真的存在。HTML 失败是无声的。</w:t>
            </w:r>
          </w:p>
        </w:tc>
      </w:tr>
      <w:tr>
        <w:tc>
          <w:tcPr>
            <w:tcW w:type="dxa" w:w="3213"/>
          </w:tcPr>
          <w:p>
            <w:r>
              <w:t>段落顺序颠倒</w:t>
            </w:r>
          </w:p>
        </w:tc>
        <w:tc>
          <w:tcPr>
            <w:tcW w:type="dxa" w:w="3213"/>
          </w:tcPr>
          <w:p>
            <w:r>
              <w:t>先写“为什么学前端”，再写“我是谁”。读者不知道说话人是谁，动机就悬空了。</w:t>
            </w:r>
          </w:p>
        </w:tc>
        <w:tc>
          <w:tcPr>
            <w:tcW w:type="dxa" w:w="3213"/>
          </w:tcPr>
          <w:p>
            <w:r>
              <w:t>叙述顺序：身份 → 动机 → 计划。</w:t>
            </w:r>
          </w:p>
        </w:tc>
      </w:tr>
      <w:tr>
        <w:tc>
          <w:tcPr>
            <w:tcW w:type="dxa" w:w="3213"/>
          </w:tcPr>
          <w:p>
            <w:r>
              <w:t>产品名小写成 edge</w:t>
            </w:r>
          </w:p>
        </w:tc>
        <w:tc>
          <w:tcPr>
            <w:tcW w:type="dxa" w:w="3213"/>
          </w:tcPr>
          <w:p>
            <w:r>
              <w:t>专有名词不规范，简历上出现会显得不专业。</w:t>
            </w:r>
          </w:p>
        </w:tc>
        <w:tc>
          <w:tcPr>
            <w:tcW w:type="dxa" w:w="3213"/>
          </w:tcPr>
          <w:p>
            <w:r>
              <w:t>Edge、Chrome、Node.js、GitHub 这类名字首字母该大写就大写。</w:t>
            </w:r>
          </w:p>
        </w:tc>
      </w:tr>
      <w:tr>
        <w:tc>
          <w:tcPr>
            <w:tcW w:type="dxa" w:w="3213"/>
          </w:tcPr>
          <w:p>
            <w:r>
              <w:t>调试文件 dom.html 被提交进仓库（我的失误）</w:t>
            </w:r>
          </w:p>
        </w:tc>
        <w:tc>
          <w:tcPr>
            <w:tcW w:type="dxa" w:w="3213"/>
          </w:tcPr>
          <w:p>
            <w:r>
              <w:t>提交前没看 git status，多带了一个空文件进去。</w:t>
            </w:r>
          </w:p>
        </w:tc>
        <w:tc>
          <w:tcPr>
            <w:tcW w:type="dxa" w:w="3213"/>
          </w:tcPr>
          <w:p>
            <w:r>
              <w:t>每次 commit 前先跑 git status --short，看清清单再提交。修正方法：git rm --cached 文件名，再 git commit --amend。</w:t>
            </w:r>
          </w:p>
        </w:tc>
      </w:tr>
    </w:tbl>
    <w:p>
      <w:pPr>
        <w:pStyle w:val="Heading3"/>
      </w:pPr>
      <w:r>
        <w:t>二、新词与生词</w:t>
      </w:r>
    </w:p>
    <w:p>
      <w:r>
        <w:t>只收“认识这几个字母、但在 Git 里不知道指什么”的词。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push</w:t>
            </w:r>
          </w:p>
        </w:tc>
        <w:tc>
          <w:tcPr>
            <w:tcW w:type="dxa" w:w="3213"/>
          </w:tcPr>
          <w:p>
            <w:r>
              <w:t>推送</w:t>
            </w:r>
          </w:p>
        </w:tc>
        <w:tc>
          <w:tcPr>
            <w:tcW w:type="dxa" w:w="3213"/>
          </w:tcPr>
          <w:p>
            <w:r>
              <w:t>把本地定稿的提交寄到远端的仓库去</w:t>
            </w:r>
          </w:p>
        </w:tc>
      </w:tr>
      <w:tr>
        <w:tc>
          <w:tcPr>
            <w:tcW w:type="dxa" w:w="3213"/>
          </w:tcPr>
          <w:p>
            <w:r>
              <w:t>pull</w:t>
            </w:r>
          </w:p>
        </w:tc>
        <w:tc>
          <w:tcPr>
            <w:tcW w:type="dxa" w:w="3213"/>
          </w:tcPr>
          <w:p>
            <w:r>
              <w:t>拉取</w:t>
            </w:r>
          </w:p>
        </w:tc>
        <w:tc>
          <w:tcPr>
            <w:tcW w:type="dxa" w:w="3213"/>
          </w:tcPr>
          <w:p>
            <w:r>
              <w:t>把远端的新提交下载下来并合进本地</w:t>
            </w:r>
          </w:p>
        </w:tc>
      </w:tr>
      <w:tr>
        <w:tc>
          <w:tcPr>
            <w:tcW w:type="dxa" w:w="3213"/>
          </w:tcPr>
          <w:p>
            <w:r>
              <w:t>commit</w:t>
            </w:r>
          </w:p>
        </w:tc>
        <w:tc>
          <w:tcPr>
            <w:tcW w:type="dxa" w:w="3213"/>
          </w:tcPr>
          <w:p>
            <w:r>
              <w:t>提交</w:t>
            </w:r>
          </w:p>
        </w:tc>
        <w:tc>
          <w:tcPr>
            <w:tcW w:type="dxa" w:w="3213"/>
          </w:tcPr>
          <w:p>
            <w:r>
              <w:t>给整个项目拍一张全量快照，附一句说明</w:t>
            </w:r>
          </w:p>
        </w:tc>
      </w:tr>
      <w:tr>
        <w:tc>
          <w:tcPr>
            <w:tcW w:type="dxa" w:w="3213"/>
          </w:tcPr>
          <w:p>
            <w:r>
              <w:t>object</w:t>
            </w:r>
          </w:p>
        </w:tc>
        <w:tc>
          <w:tcPr>
            <w:tcW w:type="dxa" w:w="3213"/>
          </w:tcPr>
          <w:p>
            <w:r>
              <w:t>对象</w:t>
            </w:r>
          </w:p>
        </w:tc>
        <w:tc>
          <w:tcPr>
            <w:tcW w:type="dxa" w:w="3213"/>
          </w:tcPr>
          <w:p>
            <w:r>
              <w:t>Git 存东西的基本单位，文件内容、目录、提交都是对象</w:t>
            </w:r>
          </w:p>
        </w:tc>
      </w:tr>
      <w:tr>
        <w:tc>
          <w:tcPr>
            <w:tcW w:type="dxa" w:w="3213"/>
          </w:tcPr>
          <w:p>
            <w:r>
              <w:t>blob</w:t>
            </w:r>
          </w:p>
        </w:tc>
        <w:tc>
          <w:tcPr>
            <w:tcW w:type="dxa" w:w="3213"/>
          </w:tcPr>
          <w:p>
            <w:r>
              <w:t>数据块</w:t>
            </w:r>
          </w:p>
        </w:tc>
        <w:tc>
          <w:tcPr>
            <w:tcW w:type="dxa" w:w="3213"/>
          </w:tcPr>
          <w:p>
            <w:r>
              <w:t>只存文件内容、不带文件名的对象</w:t>
            </w:r>
          </w:p>
        </w:tc>
      </w:tr>
      <w:tr>
        <w:tc>
          <w:tcPr>
            <w:tcW w:type="dxa" w:w="3213"/>
          </w:tcPr>
          <w:p>
            <w:r>
              <w:t>tree</w:t>
            </w:r>
          </w:p>
        </w:tc>
        <w:tc>
          <w:tcPr>
            <w:tcW w:type="dxa" w:w="3213"/>
          </w:tcPr>
          <w:p>
            <w:r>
              <w:t>目录对象</w:t>
            </w:r>
          </w:p>
        </w:tc>
        <w:tc>
          <w:tcPr>
            <w:tcW w:type="dxa" w:w="3213"/>
          </w:tcPr>
          <w:p>
            <w:r>
              <w:t>存“文件名对应哪块内容”的对象，等于一个文件夹</w:t>
            </w:r>
          </w:p>
        </w:tc>
      </w:tr>
      <w:tr>
        <w:tc>
          <w:tcPr>
            <w:tcW w:type="dxa" w:w="3213"/>
          </w:tcPr>
          <w:p>
            <w:r>
              <w:t>index</w:t>
            </w:r>
          </w:p>
        </w:tc>
        <w:tc>
          <w:tcPr>
            <w:tcW w:type="dxa" w:w="3213"/>
          </w:tcPr>
          <w:p>
            <w:r>
              <w:t>暂存区</w:t>
            </w:r>
          </w:p>
        </w:tc>
        <w:tc>
          <w:tcPr>
            <w:tcW w:type="dxa" w:w="3213"/>
          </w:tcPr>
          <w:p>
            <w:r>
              <w:t>这次要提交哪些文件的清单，git add 就是往清单上打勾</w:t>
            </w:r>
          </w:p>
        </w:tc>
      </w:tr>
      <w:tr>
        <w:tc>
          <w:tcPr>
            <w:tcW w:type="dxa" w:w="3213"/>
          </w:tcPr>
          <w:p>
            <w:r>
              <w:t>working tree</w:t>
            </w:r>
          </w:p>
        </w:tc>
        <w:tc>
          <w:tcPr>
            <w:tcW w:type="dxa" w:w="3213"/>
          </w:tcPr>
          <w:p>
            <w:r>
              <w:t>工作区</w:t>
            </w:r>
          </w:p>
        </w:tc>
        <w:tc>
          <w:tcPr>
            <w:tcW w:type="dxa" w:w="3213"/>
          </w:tcPr>
          <w:p>
            <w:r>
              <w:t>你桌面上摊开、正在改的那些文件</w:t>
            </w:r>
          </w:p>
        </w:tc>
      </w:tr>
      <w:tr>
        <w:tc>
          <w:tcPr>
            <w:tcW w:type="dxa" w:w="3213"/>
          </w:tcPr>
          <w:p>
            <w:r>
              <w:t>HEAD</w:t>
            </w:r>
          </w:p>
        </w:tc>
        <w:tc>
          <w:tcPr>
            <w:tcW w:type="dxa" w:w="3213"/>
          </w:tcPr>
          <w:p>
            <w:r>
              <w:t>当前指针</w:t>
            </w:r>
          </w:p>
        </w:tc>
        <w:tc>
          <w:tcPr>
            <w:tcW w:type="dxa" w:w="3213"/>
          </w:tcPr>
          <w:p>
            <w:r>
              <w:t>只有一行的文件，说明你现在站在哪个分支</w:t>
            </w:r>
          </w:p>
        </w:tc>
      </w:tr>
      <w:tr>
        <w:tc>
          <w:tcPr>
            <w:tcW w:type="dxa" w:w="3213"/>
          </w:tcPr>
          <w:p>
            <w:r>
              <w:t>ref / refs</w:t>
            </w:r>
          </w:p>
        </w:tc>
        <w:tc>
          <w:tcPr>
            <w:tcW w:type="dxa" w:w="3213"/>
          </w:tcPr>
          <w:p>
            <w:r>
              <w:t>引用／指针</w:t>
            </w:r>
          </w:p>
        </w:tc>
        <w:tc>
          <w:tcPr>
            <w:tcW w:type="dxa" w:w="3213"/>
          </w:tcPr>
          <w:p>
            <w:r>
              <w:t>记录“某分支现在指向哪个提交”的小文件</w:t>
            </w:r>
          </w:p>
        </w:tc>
      </w:tr>
      <w:tr>
        <w:tc>
          <w:tcPr>
            <w:tcW w:type="dxa" w:w="3213"/>
          </w:tcPr>
          <w:p>
            <w:r>
              <w:t>remote</w:t>
            </w:r>
          </w:p>
        </w:tc>
        <w:tc>
          <w:tcPr>
            <w:tcW w:type="dxa" w:w="3213"/>
          </w:tcPr>
          <w:p>
            <w:r>
              <w:t>远端</w:t>
            </w:r>
          </w:p>
        </w:tc>
        <w:tc>
          <w:tcPr>
            <w:tcW w:type="dxa" w:w="3213"/>
          </w:tcPr>
          <w:p>
            <w:r>
              <w:t>放在服务器上的那份仓库副本</w:t>
            </w:r>
          </w:p>
        </w:tc>
      </w:tr>
      <w:tr>
        <w:tc>
          <w:tcPr>
            <w:tcW w:type="dxa" w:w="3213"/>
          </w:tcPr>
          <w:p>
            <w:r>
              <w:t>origin</w:t>
            </w:r>
          </w:p>
        </w:tc>
        <w:tc>
          <w:tcPr>
            <w:tcW w:type="dxa" w:w="3213"/>
          </w:tcPr>
          <w:p>
            <w:r>
              <w:t>远程别名</w:t>
            </w:r>
          </w:p>
        </w:tc>
        <w:tc>
          <w:tcPr>
            <w:tcW w:type="dxa" w:w="3213"/>
          </w:tcPr>
          <w:p>
            <w:r>
              <w:t>给远端地址起的昵称，写命令时省事</w:t>
            </w:r>
          </w:p>
        </w:tc>
      </w:tr>
      <w:tr>
        <w:tc>
          <w:tcPr>
            <w:tcW w:type="dxa" w:w="3213"/>
          </w:tcPr>
          <w:p>
            <w:r>
              <w:t>amend</w:t>
            </w:r>
          </w:p>
        </w:tc>
        <w:tc>
          <w:tcPr>
            <w:tcW w:type="dxa" w:w="3213"/>
          </w:tcPr>
          <w:p>
            <w:r>
              <w:t>修补提交</w:t>
            </w:r>
          </w:p>
        </w:tc>
        <w:tc>
          <w:tcPr>
            <w:tcW w:type="dxa" w:w="3213"/>
          </w:tcPr>
          <w:p>
            <w:r>
              <w:t>改写最近一次提交；已经推送出去的不要用</w:t>
            </w:r>
          </w:p>
        </w:tc>
      </w:tr>
      <w:tr>
        <w:tc>
          <w:tcPr>
            <w:tcW w:type="dxa" w:w="3213"/>
          </w:tcPr>
          <w:p>
            <w:r>
              <w:t>dangling object</w:t>
            </w:r>
          </w:p>
        </w:tc>
        <w:tc>
          <w:tcPr>
            <w:tcW w:type="dxa" w:w="3213"/>
          </w:tcPr>
          <w:p>
            <w:r>
              <w:t>悬空对象</w:t>
            </w:r>
          </w:p>
        </w:tc>
        <w:tc>
          <w:tcPr>
            <w:tcW w:type="dxa" w:w="3213"/>
          </w:tcPr>
          <w:p>
            <w:r>
              <w:t>没有指针指向的对象，改过提交后会留下，直到被清理</w:t>
            </w:r>
          </w:p>
        </w:tc>
      </w:tr>
      <w:tr>
        <w:tc>
          <w:tcPr>
            <w:tcW w:type="dxa" w:w="3213"/>
          </w:tcPr>
          <w:p>
            <w:r>
              <w:t>localhost</w:t>
            </w:r>
          </w:p>
        </w:tc>
        <w:tc>
          <w:tcPr>
            <w:tcW w:type="dxa" w:w="3213"/>
          </w:tcPr>
          <w:p>
            <w:r>
              <w:t>本机地址</w:t>
            </w:r>
          </w:p>
        </w:tc>
        <w:tc>
          <w:tcPr>
            <w:tcW w:type="dxa" w:w="3213"/>
          </w:tcPr>
          <w:p>
            <w:r>
              <w:t>指“这台电脑自己”，不是互联网上的地址</w:t>
            </w:r>
          </w:p>
        </w:tc>
      </w:tr>
      <w:tr>
        <w:tc>
          <w:tcPr>
            <w:tcW w:type="dxa" w:w="3213"/>
          </w:tcPr>
          <w:p>
            <w:r>
              <w:t>port</w:t>
            </w:r>
          </w:p>
        </w:tc>
        <w:tc>
          <w:tcPr>
            <w:tcW w:type="dxa" w:w="3213"/>
          </w:tcPr>
          <w:p>
            <w:r>
              <w:t>端口</w:t>
            </w:r>
          </w:p>
        </w:tc>
        <w:tc>
          <w:tcPr>
            <w:tcW w:type="dxa" w:w="3213"/>
          </w:tcPr>
          <w:p>
            <w:r>
              <w:t>同一台电脑上区分不同服务的编号，类似门牌号</w:t>
            </w:r>
          </w:p>
        </w:tc>
      </w:tr>
      <w:tr>
        <w:tc>
          <w:tcPr>
            <w:tcW w:type="dxa" w:w="3213"/>
          </w:tcPr>
          <w:p>
            <w:r>
              <w:t>HTTP 200</w:t>
            </w:r>
          </w:p>
        </w:tc>
        <w:tc>
          <w:tcPr>
            <w:tcW w:type="dxa" w:w="3213"/>
          </w:tcPr>
          <w:p>
            <w:r>
              <w:t>成功状态码</w:t>
            </w:r>
          </w:p>
        </w:tc>
        <w:tc>
          <w:tcPr>
            <w:tcW w:type="dxa" w:w="3213"/>
          </w:tcPr>
          <w:p>
            <w:r>
              <w:t>服务器告诉你“请求成功”，404 是“找不到”</w:t>
            </w:r>
          </w:p>
        </w:tc>
      </w:tr>
      <w:tr>
        <w:tc>
          <w:tcPr>
            <w:tcW w:type="dxa" w:w="3213"/>
          </w:tcPr>
          <w:p>
            <w:r>
              <w:t>ACL</w:t>
            </w:r>
          </w:p>
        </w:tc>
        <w:tc>
          <w:tcPr>
            <w:tcW w:type="dxa" w:w="3213"/>
          </w:tcPr>
          <w:p>
            <w:r>
              <w:t>访问控制列表</w:t>
            </w:r>
          </w:p>
        </w:tc>
        <w:tc>
          <w:tcPr>
            <w:tcW w:type="dxa" w:w="3213"/>
          </w:tcPr>
          <w:p>
            <w:r>
              <w:t>Windows 里规定谁能读、谁能改这个文件的规则表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Git 的三个区不是比喻，是三个真实存在的东西：工作区是文件夹里的文件，暂存区是 .git/index 这个文件，仓库是 .git/objects 里的对象。</w:t>
      </w:r>
    </w:p>
    <w:p>
      <w:pPr>
        <w:pStyle w:val="ListBullet"/>
      </w:pPr>
      <w:r>
        <w:t>提交不是“记录这次改了什么”，而是“给整个项目拍一张全量快照”。因为相同内容只存一份，全量快照也不占空间。</w:t>
      </w:r>
    </w:p>
    <w:p>
      <w:pPr>
        <w:pStyle w:val="ListBullet"/>
      </w:pPr>
      <w:r>
        <w:t>文件在 Git 里是按内容算出的哈希值存储的，不按文件名。所以靠改文件名躲开源代码没用。</w:t>
      </w:r>
    </w:p>
    <w:p>
      <w:pPr>
        <w:pStyle w:val="ListBullet"/>
      </w:pPr>
      <w:r>
        <w:t>.gitignore 只对“还没有被 Git 跟踪”的文件生效。已经提交过的文件，后来加规则也没用，必须先 git rm --cached。</w:t>
      </w:r>
    </w:p>
    <w:p>
      <w:pPr>
        <w:pStyle w:val="ListBullet"/>
      </w:pPr>
      <w:r>
        <w:t>忽略规则分三层：全局（系统与编辑器垃圾）、脚手架（语言相关）、项目（特有产物）。90% 的项目不用自己写。</w:t>
      </w:r>
    </w:p>
    <w:p>
      <w:pPr>
        <w:pStyle w:val="ListBullet"/>
      </w:pPr>
      <w:r>
        <w:t>必须用本地服务器打开页面，不能双击文件。因为 file:// 协议下，ES Module、fetch 请求、Service Worker 全部会被浏览器拦掉。</w:t>
      </w:r>
    </w:p>
    <w:p>
      <w:pPr>
        <w:pStyle w:val="ListBullet"/>
      </w:pPr>
      <w:r>
        <w:t>http://localhost 被浏览器视为“安全上下文”，所以能解锁上面那些能力。Vue 项目里的 npm run dev 本质是同一件事。</w:t>
      </w:r>
    </w:p>
    <w:p>
      <w:pPr>
        <w:pStyle w:val="ListBullet"/>
      </w:pPr>
      <w:r>
        <w:t>简历上的 GitHub 链接，面试官会真的点开看：提交历史、提交信息质量、提交时间分布，这些比代码本身更能说明问题。</w:t>
      </w:r>
    </w:p>
    <w:p>
      <w:pPr>
        <w:pStyle w:val="ListBullet"/>
      </w:pPr>
      <w:r>
        <w:t>HTML 的错误是静默的。没有报错不等于写对了，必须自己用工具验证。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文件：01-html-css/day1/index.html（191 行，含语义化标签、导航、表格、定义列表、图片）</w:t>
      </w:r>
    </w:p>
    <w:p>
      <w:pPr>
        <w:pStyle w:val="ListBullet"/>
      </w:pPr>
      <w:r>
        <w:t>提交：f6dd4be init: 前端学习计划与第一个 HTML 页面</w:t>
      </w:r>
    </w:p>
    <w:p>
      <w:pPr>
        <w:pStyle w:val="ListBullet"/>
      </w:pPr>
      <w:r>
        <w:t>提交：138d356 docs: 添加 README 与第 1 天进度记录</w:t>
      </w:r>
    </w:p>
    <w:p>
      <w:pPr>
        <w:pStyle w:val="ListBullet"/>
      </w:pPr>
      <w:r>
        <w:t>仓库：https://github.com/YuiLcake/frontend-study（公开）</w:t>
      </w:r>
    </w:p>
    <w:p>
      <w:pPr>
        <w:pStyle w:val="ListBullet"/>
      </w:pPr>
      <w:r>
        <w:t>环境：安装正式版 Git 2.55.0.5，配置了用户名、邮箱、凭证助手、中文文件名显示、全局忽略清单</w:t>
      </w:r>
    </w:p>
    <w:p>
      <w:pPr>
        <w:pStyle w:val="Heading3"/>
      </w:pPr>
      <w:r>
        <w:t>五、明天要做的</w:t>
      </w:r>
    </w:p>
    <w:p>
      <w:r>
        <w:t>标题层级、段落、列表、链接、图片。重点不是语法，是判断力：什么时候该用 h2 而不是 h3，链接文字为什么不能写“点击这里”，alt 该怎么写才算合格。</w:t>
      </w:r>
    </w:p>
    <w:p>
      <w:r>
        <w:br w:type="page"/>
      </w:r>
    </w:p>
    <w:p>
      <w:pPr>
        <w:pStyle w:val="Heading2"/>
      </w:pPr>
      <w:r>
        <w:t>第 2 天 · 2026-10-20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给 mailto 加了 target="_blank" rel="noopener"</w:t>
            </w:r>
          </w:p>
        </w:tc>
        <w:tc>
          <w:tcPr>
            <w:tcW w:type="dxa" w:w="3213"/>
          </w:tcPr>
          <w:p>
            <w:r>
              <w:t>看到 MDN 的外链这么写就照搬过来。但 mailto 不打开任何页面，它是交给系统邮件程序处理的，这两个属性没有作用对象：写了等于没写，还多一处噪音。</w:t>
            </w:r>
          </w:p>
        </w:tc>
        <w:tc>
          <w:tcPr>
            <w:tcW w:type="dxa" w:w="3213"/>
          </w:tcPr>
          <w:p>
            <w:r>
              <w:t>用任何属性前先问一句：它作用于什么？对象不存在，属性就没有意义。这个毛病叫“模式复制”——只看形状像就套用。</w:t>
            </w:r>
          </w:p>
        </w:tc>
      </w:tr>
      <w:tr>
        <w:tc>
          <w:tcPr>
            <w:tcW w:type="dxa" w:w="3213"/>
          </w:tcPr>
          <w:p>
            <w:r>
              <w:t>代码改了，说明没改</w:t>
            </w:r>
          </w:p>
        </w:tc>
        <w:tc>
          <w:tcPr>
            <w:tcW w:type="dxa" w:w="3213"/>
          </w:tcPr>
          <w:p>
            <w:r>
              <w:t>把两个 br 换成两个 p 之后，上面的说明文字还在描述旧的 br 写法；把“点击这里”挪出 &lt;a&gt; 之后，句子变成了“可以点击这里-标题的层级”这样的病句。</w:t>
            </w:r>
          </w:p>
        </w:tc>
        <w:tc>
          <w:tcPr>
            <w:tcW w:type="dxa" w:w="3213"/>
          </w:tcPr>
          <w:p>
            <w:r>
              <w:t>改完代码，回头读一遍旁边的注释和句子。代码和说明不一致，比代码写得差更麻烦，因为下一个人会按说明去理解代码。</w:t>
            </w:r>
          </w:p>
        </w:tc>
      </w:tr>
      <w:tr>
        <w:tc>
          <w:tcPr>
            <w:tcW w:type="dxa" w:w="3213"/>
          </w:tcPr>
          <w:p>
            <w:r>
              <w:t>中文标点混用</w:t>
            </w:r>
          </w:p>
        </w:tc>
        <w:tc>
          <w:tcPr>
            <w:tcW w:type="dxa" w:w="3213"/>
          </w:tcPr>
          <w:p>
            <w:r>
              <w:t>目录里的分隔符其他地方都是间隔号，这一处写成了英文句点。</w:t>
            </w:r>
          </w:p>
        </w:tc>
        <w:tc>
          <w:tcPr>
            <w:tcW w:type="dxa" w:w="3213"/>
          </w:tcPr>
          <w:p>
            <w:r>
              <w:t>标点统一是小节，但它是别人一眼能看出来的粗糙感来源。</w:t>
            </w:r>
          </w:p>
        </w:tc>
      </w:tr>
      <w:tr>
        <w:tc>
          <w:tcPr>
            <w:tcW w:type="dxa" w:w="3213"/>
          </w:tcPr>
          <w:p>
            <w:r>
              <w:t>宽高的作用没搞清（半懂）</w:t>
            </w:r>
          </w:p>
        </w:tc>
        <w:tc>
          <w:tcPr>
            <w:tcW w:type="dxa" w:w="3213"/>
          </w:tcPr>
          <w:p>
            <w:r>
              <w:t>一开始只写了宽度，不知道高度从哪来，也不清楚 loading 是干什么的。</w:t>
            </w:r>
          </w:p>
        </w:tc>
        <w:tc>
          <w:tcPr>
            <w:tcW w:type="dxa" w:w="3213"/>
          </w:tcPr>
          <w:p>
            <w:r>
              <w:t>提问是对的。结论：width/height 的真正作用是告诉浏览器宽高比，让它在图片下载完之前就把位置占好。</w:t>
            </w:r>
          </w:p>
        </w:tc>
      </w:tr>
    </w:tbl>
    <w:p>
      <w:pPr>
        <w:pStyle w:val="Heading3"/>
      </w:pPr>
      <w:r>
        <w:t>二、新词与生词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mailto</w:t>
            </w:r>
          </w:p>
        </w:tc>
        <w:tc>
          <w:tcPr>
            <w:tcW w:type="dxa" w:w="3213"/>
          </w:tcPr>
          <w:p>
            <w:r>
              <w:t>邮件协议链接</w:t>
            </w:r>
          </w:p>
        </w:tc>
        <w:tc>
          <w:tcPr>
            <w:tcW w:type="dxa" w:w="3213"/>
          </w:tcPr>
          <w:p>
            <w:r>
              <w:t>点了不打开网页，而是唤起系统里的邮件程序，新建一封给这个地址的邮件</w:t>
            </w:r>
          </w:p>
        </w:tc>
      </w:tr>
      <w:tr>
        <w:tc>
          <w:tcPr>
            <w:tcW w:type="dxa" w:w="3213"/>
          </w:tcPr>
          <w:p>
            <w:r>
              <w:t>target="_blank"</w:t>
            </w:r>
          </w:p>
        </w:tc>
        <w:tc>
          <w:tcPr>
            <w:tcW w:type="dxa" w:w="3213"/>
          </w:tcPr>
          <w:p>
            <w:r>
              <w:t>新标签页打开</w:t>
            </w:r>
          </w:p>
        </w:tc>
        <w:tc>
          <w:tcPr>
            <w:tcW w:type="dxa" w:w="3213"/>
          </w:tcPr>
          <w:p>
            <w:r>
              <w:t>只对能打开页面的链接有意义；mailto、锚点用不上</w:t>
            </w:r>
          </w:p>
        </w:tc>
      </w:tr>
      <w:tr>
        <w:tc>
          <w:tcPr>
            <w:tcW w:type="dxa" w:w="3213"/>
          </w:tcPr>
          <w:p>
            <w:r>
              <w:t>rel="noopener"</w:t>
            </w:r>
          </w:p>
        </w:tc>
        <w:tc>
          <w:tcPr>
            <w:tcW w:type="dxa" w:w="3213"/>
          </w:tcPr>
          <w:p>
            <w:r>
              <w:t>切断 opener 引用</w:t>
            </w:r>
          </w:p>
        </w:tc>
        <w:tc>
          <w:tcPr>
            <w:tcW w:type="dxa" w:w="3213"/>
          </w:tcPr>
          <w:p>
            <w:r>
              <w:t>防止新页面通过 window.opener 反过来操纵原页面</w:t>
            </w:r>
          </w:p>
        </w:tc>
      </w:tr>
      <w:tr>
        <w:tc>
          <w:tcPr>
            <w:tcW w:type="dxa" w:w="3213"/>
          </w:tcPr>
          <w:p>
            <w:r>
              <w:t>anchor / 锚点</w:t>
            </w:r>
          </w:p>
        </w:tc>
        <w:tc>
          <w:tcPr>
            <w:tcW w:type="dxa" w:w="3213"/>
          </w:tcPr>
          <w:p>
            <w:r>
              <w:t>页内跳转</w:t>
            </w:r>
          </w:p>
        </w:tc>
        <w:tc>
          <w:tcPr>
            <w:tcW w:type="dxa" w:w="3213"/>
          </w:tcPr>
          <w:p>
            <w:r>
              <w:t>href="#id" 会跳到本页 id 相同的位置</w:t>
            </w:r>
          </w:p>
        </w:tc>
      </w:tr>
      <w:tr>
        <w:tc>
          <w:tcPr>
            <w:tcW w:type="dxa" w:w="3213"/>
          </w:tcPr>
          <w:p>
            <w:r>
              <w:t>relative path</w:t>
            </w:r>
          </w:p>
        </w:tc>
        <w:tc>
          <w:tcPr>
            <w:tcW w:type="dxa" w:w="3213"/>
          </w:tcPr>
          <w:p>
            <w:r>
              <w:t>相对路径</w:t>
            </w:r>
          </w:p>
        </w:tc>
        <w:tc>
          <w:tcPr>
            <w:tcW w:type="dxa" w:w="3213"/>
          </w:tcPr>
          <w:p>
            <w:r>
              <w:t>相对当前文件位置的路径，比如 ../day1/index.html</w:t>
            </w:r>
          </w:p>
        </w:tc>
      </w:tr>
      <w:tr>
        <w:tc>
          <w:tcPr>
            <w:tcW w:type="dxa" w:w="3213"/>
          </w:tcPr>
          <w:p>
            <w:r>
              <w:t>absolute URL</w:t>
            </w:r>
          </w:p>
        </w:tc>
        <w:tc>
          <w:tcPr>
            <w:tcW w:type="dxa" w:w="3213"/>
          </w:tcPr>
          <w:p>
            <w:r>
              <w:t>绝对地址</w:t>
            </w:r>
          </w:p>
        </w:tc>
        <w:tc>
          <w:tcPr>
            <w:tcW w:type="dxa" w:w="3213"/>
          </w:tcPr>
          <w:p>
            <w:r>
              <w:t>带 https:// 的完整地址，指向别的网站</w:t>
            </w:r>
          </w:p>
        </w:tc>
      </w:tr>
      <w:tr>
        <w:tc>
          <w:tcPr>
            <w:tcW w:type="dxa" w:w="3213"/>
          </w:tcPr>
          <w:p>
            <w:r>
              <w:t>attribute</w:t>
            </w:r>
          </w:p>
        </w:tc>
        <w:tc>
          <w:tcPr>
            <w:tcW w:type="dxa" w:w="3213"/>
          </w:tcPr>
          <w:p>
            <w:r>
              <w:t>属性</w:t>
            </w:r>
          </w:p>
        </w:tc>
        <w:tc>
          <w:tcPr>
            <w:tcW w:type="dxa" w:w="3213"/>
          </w:tcPr>
          <w:p>
            <w:r>
              <w:t>写在标签里的键值对，比如 width="720"、alt="..."</w:t>
            </w:r>
          </w:p>
        </w:tc>
      </w:tr>
      <w:tr>
        <w:tc>
          <w:tcPr>
            <w:tcW w:type="dxa" w:w="3213"/>
          </w:tcPr>
          <w:p>
            <w:r>
              <w:t>a11y / accessibility</w:t>
            </w:r>
          </w:p>
        </w:tc>
        <w:tc>
          <w:tcPr>
            <w:tcW w:type="dxa" w:w="3213"/>
          </w:tcPr>
          <w:p>
            <w:r>
              <w:t>无障碍</w:t>
            </w:r>
          </w:p>
        </w:tc>
        <w:tc>
          <w:tcPr>
            <w:tcW w:type="dxa" w:w="3213"/>
          </w:tcPr>
          <w:p>
            <w:r>
              <w:t>让屏幕阅读器、键盘用户也能正常使用页面</w:t>
            </w:r>
          </w:p>
        </w:tc>
      </w:tr>
      <w:tr>
        <w:tc>
          <w:tcPr>
            <w:tcW w:type="dxa" w:w="3213"/>
          </w:tcPr>
          <w:p>
            <w:r>
              <w:t>screen reader</w:t>
            </w:r>
          </w:p>
        </w:tc>
        <w:tc>
          <w:tcPr>
            <w:tcW w:type="dxa" w:w="3213"/>
          </w:tcPr>
          <w:p>
            <w:r>
              <w:t>屏幕阅读器</w:t>
            </w:r>
          </w:p>
        </w:tc>
        <w:tc>
          <w:tcPr>
            <w:tcW w:type="dxa" w:w="3213"/>
          </w:tcPr>
          <w:p>
            <w:r>
              <w:t>把页面内容读出来的软件，盲人用户靠它上网</w:t>
            </w:r>
          </w:p>
        </w:tc>
      </w:tr>
      <w:tr>
        <w:tc>
          <w:tcPr>
            <w:tcW w:type="dxa" w:w="3213"/>
          </w:tcPr>
          <w:p>
            <w:r>
              <w:t>loading="lazy"</w:t>
            </w:r>
          </w:p>
        </w:tc>
        <w:tc>
          <w:tcPr>
            <w:tcW w:type="dxa" w:w="3213"/>
          </w:tcPr>
          <w:p>
            <w:r>
              <w:t>延迟加载</w:t>
            </w:r>
          </w:p>
        </w:tc>
        <w:tc>
          <w:tcPr>
            <w:tcW w:type="dxa" w:w="3213"/>
          </w:tcPr>
          <w:p>
            <w:r>
              <w:t>图片滚到视口附近才开始下载</w:t>
            </w:r>
          </w:p>
        </w:tc>
      </w:tr>
      <w:tr>
        <w:tc>
          <w:tcPr>
            <w:tcW w:type="dxa" w:w="3213"/>
          </w:tcPr>
          <w:p>
            <w:r>
              <w:t>CLS</w:t>
            </w:r>
          </w:p>
        </w:tc>
        <w:tc>
          <w:tcPr>
            <w:tcW w:type="dxa" w:w="3213"/>
          </w:tcPr>
          <w:p>
            <w:r>
              <w:t>累积布局偏移</w:t>
            </w:r>
          </w:p>
        </w:tc>
        <w:tc>
          <w:tcPr>
            <w:tcW w:type="dxa" w:w="3213"/>
          </w:tcPr>
          <w:p>
            <w:r>
              <w:t>页面内容突然跳动的程度，越低越好</w:t>
            </w:r>
          </w:p>
        </w:tc>
      </w:tr>
      <w:tr>
        <w:tc>
          <w:tcPr>
            <w:tcW w:type="dxa" w:w="3213"/>
          </w:tcPr>
          <w:p>
            <w:r>
              <w:t>LCP</w:t>
            </w:r>
          </w:p>
        </w:tc>
        <w:tc>
          <w:tcPr>
            <w:tcW w:type="dxa" w:w="3213"/>
          </w:tcPr>
          <w:p>
            <w:r>
              <w:t>最大内容绘制</w:t>
            </w:r>
          </w:p>
        </w:tc>
        <w:tc>
          <w:tcPr>
            <w:tcW w:type="dxa" w:w="3213"/>
          </w:tcPr>
          <w:p>
            <w:r>
              <w:t>首屏最大那块内容出现的时间，衡量加载速度</w:t>
            </w:r>
          </w:p>
        </w:tc>
      </w:tr>
      <w:tr>
        <w:tc>
          <w:tcPr>
            <w:tcW w:type="dxa" w:w="3213"/>
          </w:tcPr>
          <w:p>
            <w:r>
              <w:t>viewport</w:t>
            </w:r>
          </w:p>
        </w:tc>
        <w:tc>
          <w:tcPr>
            <w:tcW w:type="dxa" w:w="3213"/>
          </w:tcPr>
          <w:p>
            <w:r>
              <w:t>视口</w:t>
            </w:r>
          </w:p>
        </w:tc>
        <w:tc>
          <w:tcPr>
            <w:tcW w:type="dxa" w:w="3213"/>
          </w:tcPr>
          <w:p>
            <w:r>
              <w:t>浏览器能显示内容的区域；meta viewport 控制手机上的缩放</w:t>
            </w:r>
          </w:p>
        </w:tc>
      </w:tr>
      <w:tr>
        <w:tc>
          <w:tcPr>
            <w:tcW w:type="dxa" w:w="3213"/>
          </w:tcPr>
          <w:p>
            <w:r>
              <w:t>semantic</w:t>
            </w:r>
          </w:p>
        </w:tc>
        <w:tc>
          <w:tcPr>
            <w:tcW w:type="dxa" w:w="3213"/>
          </w:tcPr>
          <w:p>
            <w:r>
              <w:t>语义化</w:t>
            </w:r>
          </w:p>
        </w:tc>
        <w:tc>
          <w:tcPr>
            <w:tcW w:type="dxa" w:w="3213"/>
          </w:tcPr>
          <w:p>
            <w:r>
              <w:t>用能表达含义的标签（header/nav/main），而不是全用 div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h1 到 h6 是六级目录，不是六个字号。一个页面只写一个 h1，且不能跳级——屏幕阅读器和搜索引擎靠它理解页面结构。</w:t>
      </w:r>
    </w:p>
    <w:p>
      <w:pPr>
        <w:pStyle w:val="ListBullet"/>
      </w:pPr>
      <w:r>
        <w:t>p 是段落，浏览器会自动加段间距；br 只用于确实需要断行的地方（地址、诗歌）。用 br 冒充分段会破坏结构。</w:t>
      </w:r>
    </w:p>
    <w:p>
      <w:pPr>
        <w:pStyle w:val="ListBullet"/>
      </w:pPr>
      <w:r>
        <w:t>ul / ol / dl 的选择标准是“顺序重不重要”：无序、有序、词条解释。子列表必须写在父级的 li 内部。</w:t>
      </w:r>
    </w:p>
    <w:p>
      <w:pPr>
        <w:pStyle w:val="ListBullet"/>
      </w:pPr>
      <w:r>
        <w:t>屏幕阅读器会把页面上所有链接单独列出来朗读，所以链接文字必须能独立说明去向。写成“点击这里”，用户听到的是三个“点击这里”。</w:t>
      </w:r>
    </w:p>
    <w:p>
      <w:pPr>
        <w:pStyle w:val="ListBullet"/>
      </w:pPr>
      <w:r>
        <w:t>target="_blank" 必须配 rel="noopener"，否则新页面可以通过 window.opener 反向操作原页面，这是真实存在的钓鱼手法。</w:t>
      </w:r>
    </w:p>
    <w:p>
      <w:pPr>
        <w:pStyle w:val="ListBullet"/>
      </w:pPr>
      <w:r>
        <w:t>mailto 不是网页跳转，是交给操作系统的协议处理程序；可以带参数：mailto:邮箱?subject=标题&amp;body=正文。</w:t>
      </w:r>
    </w:p>
    <w:p>
      <w:pPr>
        <w:pStyle w:val="ListBullet"/>
      </w:pPr>
      <w:r>
        <w:t>img 的 width/height 真正的作用是告诉浏览器宽高比，让它在图片加载完成前就占好位置，避免 CLS（页面抖动）。数值本身不重要，比例才重要。</w:t>
      </w:r>
    </w:p>
    <w:p>
      <w:pPr>
        <w:pStyle w:val="ListBullet"/>
      </w:pPr>
      <w:r>
        <w:t>loading="lazy" 适合首屏之外的图片；首屏的大图不要加，会拖慢 LCP。</w:t>
      </w:r>
    </w:p>
    <w:p>
      <w:pPr>
        <w:pStyle w:val="ListBullet"/>
      </w:pPr>
      <w:r>
        <w:t>alt 的判断标准：图片加载不出来时，这句话能不能替代它传达信息。装饰性图片写 alt=""，让屏幕阅读器跳过。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文件：01-html-css/day2/index.html（275 行，含目录锚点、嵌套列表、四种链接、图片完整写法）</w:t>
      </w:r>
    </w:p>
    <w:p>
      <w:pPr>
        <w:pStyle w:val="ListBullet"/>
      </w:pPr>
      <w:r>
        <w:t>修正：day1 的 mailto 去掉了没有作用对象的 target / rel 属性</w:t>
      </w:r>
    </w:p>
    <w:p>
      <w:pPr>
        <w:pStyle w:val="ListBullet"/>
      </w:pPr>
      <w:r>
        <w:t>修正：day2 的说明文字与代码对齐（br 改 p、链接文字、标点）</w:t>
      </w:r>
    </w:p>
    <w:p>
      <w:pPr>
        <w:pStyle w:val="ListBullet"/>
      </w:pPr>
      <w:r>
        <w:t>工具：修复 Word 文档中文显示成方框的问题（主题字体 → 显式宋体），并把方法固化进流程</w:t>
      </w:r>
    </w:p>
    <w:p>
      <w:pPr>
        <w:pStyle w:val="ListBullet"/>
      </w:pPr>
      <w:r>
        <w:t>提交：feat: W1 Day2 页面 —— 标题层级、段落、列表、链接、图片（哈希会因变基而变，所以这里只记信息）</w:t>
      </w:r>
    </w:p>
    <w:p>
      <w:pPr>
        <w:pStyle w:val="Heading3"/>
      </w:pPr>
      <w:r>
        <w:t>五、明天要做的</w:t>
      </w:r>
    </w:p>
    <w:p>
      <w:r>
        <w:t>表格与表单：table 的正确用法（thead / tbody / th / scope）、form 与 input 的各种类型、label 为什么必须写、按钮的三种类型有什么差别。做完之后，你的页面就能接收用户输入了。</w:t>
      </w:r>
    </w:p>
    <w:p>
      <w:r>
        <w:br w:type="page"/>
      </w:r>
    </w:p>
    <w:p>
      <w:pPr>
        <w:pStyle w:val="Heading2"/>
      </w:pPr>
      <w:r>
        <w:t>第 3 天 · 2026-10-21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CSS 规则末尾多打了一个 &gt;</w:t>
            </w:r>
          </w:p>
        </w:tc>
        <w:tc>
          <w:tcPr>
            <w:tcW w:type="dxa" w:w="3213"/>
          </w:tcPr>
          <w:p>
            <w:r>
              <w:t>textarea 的样式块最后多了一个尖括号。浏览器忽略这一处继续执行，页面看起来完全正常——错误安静地留在文件里。</w:t>
            </w:r>
          </w:p>
        </w:tc>
        <w:tc>
          <w:tcPr>
            <w:tcW w:type="dxa" w:w="3213"/>
          </w:tcPr>
          <w:p>
            <w:r>
              <w:t>CSS 和 HTML 一样是“失败也无声”的语言。写完一段样式，扫一眼结尾的括号。</w:t>
            </w:r>
          </w:p>
        </w:tc>
      </w:tr>
      <w:tr>
        <w:tc>
          <w:tcPr>
            <w:tcW w:type="dxa" w:w="3213"/>
          </w:tcPr>
          <w:p>
            <w:r>
              <w:t>CSS 注释写成了单斜杠 / … /</w:t>
            </w:r>
          </w:p>
        </w:tc>
        <w:tc>
          <w:tcPr>
            <w:tcW w:type="dxa" w:w="3213"/>
          </w:tcPr>
          <w:p>
            <w:r>
              <w:t>正确写法是 /* … */。写成 / … / 后浏览器把那一段当垃圾丢掉，box-sizing 仍然生效，所以更难发现。</w:t>
            </w:r>
          </w:p>
        </w:tc>
        <w:tc>
          <w:tcPr>
            <w:tcW w:type="dxa" w:w="3213"/>
          </w:tcPr>
          <w:p>
            <w:r>
              <w:t>注释只有一种写法：/* 注释 */。看见单斜杠就是在犯错。</w:t>
            </w:r>
          </w:p>
        </w:tc>
      </w:tr>
      <w:tr>
        <w:tc>
          <w:tcPr>
            <w:tcW w:type="dxa" w:w="3213"/>
          </w:tcPr>
          <w:p>
            <w:r>
              <w:t>placeholder 和 label 文字重复</w:t>
            </w:r>
          </w:p>
        </w:tc>
        <w:tc>
          <w:tcPr>
            <w:tcW w:type="dxa" w:w="3213"/>
          </w:tcPr>
          <w:p>
            <w:r>
              <w:t>标签写“姓名”，输入框灰字也写“姓名”。用户一输入灰字就消失，同一个信息说了两遍又少了一遍。</w:t>
            </w:r>
          </w:p>
        </w:tc>
        <w:tc>
          <w:tcPr>
            <w:tcW w:type="dxa" w:w="3213"/>
          </w:tcPr>
          <w:p>
            <w:r>
              <w:t>placeholder 只放示例（例如：熙熙），不放字段名。字段名是 label 的职责。</w:t>
            </w:r>
          </w:p>
        </w:tc>
      </w:tr>
      <w:tr>
        <w:tc>
          <w:tcPr>
            <w:tcW w:type="dxa" w:w="3213"/>
          </w:tcPr>
          <w:p>
            <w:r>
              <w:t>两次提交信息格式不统一</w:t>
            </w:r>
          </w:p>
        </w:tc>
        <w:tc>
          <w:tcPr>
            <w:tcW w:type="dxa" w:w="3213"/>
          </w:tcPr>
          <w:p>
            <w:r>
              <w:t>一条写 docs: 记录 W1 第 2 天完成，另一条只写“进度第二天完成”。仓库里两种风格混在一起。</w:t>
            </w:r>
          </w:p>
        </w:tc>
        <w:tc>
          <w:tcPr>
            <w:tcW w:type="dxa" w:w="3213"/>
          </w:tcPr>
          <w:p>
            <w:r>
              <w:t>同一个仓库统一用前缀：feat / fix / docs / refactor。推送前 git log 看一眼再推。</w:t>
            </w:r>
          </w:p>
        </w:tc>
      </w:tr>
    </w:tbl>
    <w:p>
      <w:r>
        <w:t>另外记一笔我的失误：练习第 3 题说“两个单选框没有共用的 name”，实际上原始代码两个都写了 name=slot，本来就是一组的。学员发现代码和题目对不上，停下来提问，而不是硬改一个本来就对的地方——这个反应比做对题更值钱。</w:t>
      </w:r>
    </w:p>
    <w:p>
      <w:pPr>
        <w:pStyle w:val="Heading3"/>
      </w:pPr>
      <w:r>
        <w:t>二、新词与生词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caption</w:t>
            </w:r>
          </w:p>
        </w:tc>
        <w:tc>
          <w:tcPr>
            <w:tcW w:type="dxa" w:w="3213"/>
          </w:tcPr>
          <w:p>
            <w:r>
              <w:t>表格标题</w:t>
            </w:r>
          </w:p>
        </w:tc>
        <w:tc>
          <w:tcPr>
            <w:tcW w:type="dxa" w:w="3213"/>
          </w:tcPr>
          <w:p>
            <w:r>
              <w:t>写在 table 内部第一行，说明这张表是什么</w:t>
            </w:r>
          </w:p>
        </w:tc>
      </w:tr>
      <w:tr>
        <w:tc>
          <w:tcPr>
            <w:tcW w:type="dxa" w:w="3213"/>
          </w:tcPr>
          <w:p>
            <w:r>
              <w:t>thead / tbody</w:t>
            </w:r>
          </w:p>
        </w:tc>
        <w:tc>
          <w:tcPr>
            <w:tcW w:type="dxa" w:w="3213"/>
          </w:tcPr>
          <w:p>
            <w:r>
              <w:t>表头区 / 表体区</w:t>
            </w:r>
          </w:p>
        </w:tc>
        <w:tc>
          <w:tcPr>
            <w:tcW w:type="dxa" w:w="3213"/>
          </w:tcPr>
          <w:p>
            <w:r>
              <w:t>把表头和数据分开，方便样式和屏幕阅读器处理</w:t>
            </w:r>
          </w:p>
        </w:tc>
      </w:tr>
      <w:tr>
        <w:tc>
          <w:tcPr>
            <w:tcW w:type="dxa" w:w="3213"/>
          </w:tcPr>
          <w:p>
            <w:r>
              <w:t>scope</w:t>
            </w:r>
          </w:p>
        </w:tc>
        <w:tc>
          <w:tcPr>
            <w:tcW w:type="dxa" w:w="3213"/>
          </w:tcPr>
          <w:p>
            <w:r>
              <w:t>表头作用域</w:t>
            </w:r>
          </w:p>
        </w:tc>
        <w:tc>
          <w:tcPr>
            <w:tcW w:type="dxa" w:w="3213"/>
          </w:tcPr>
          <w:p>
            <w:r>
              <w:t>scope="col" 表示管一列，"row" 表示管一行，屏幕阅读器靠它报出上下文</w:t>
            </w:r>
          </w:p>
        </w:tc>
      </w:tr>
      <w:tr>
        <w:tc>
          <w:tcPr>
            <w:tcW w:type="dxa" w:w="3213"/>
          </w:tcPr>
          <w:p>
            <w:r>
              <w:t>colspan / rowspan</w:t>
            </w:r>
          </w:p>
        </w:tc>
        <w:tc>
          <w:tcPr>
            <w:tcW w:type="dxa" w:w="3213"/>
          </w:tcPr>
          <w:p>
            <w:r>
              <w:t>跨列 / 跨行</w:t>
            </w:r>
          </w:p>
        </w:tc>
        <w:tc>
          <w:tcPr>
            <w:tcW w:type="dxa" w:w="3213"/>
          </w:tcPr>
          <w:p>
            <w:r>
              <w:t>合并单元格，占几列或几行</w:t>
            </w:r>
          </w:p>
        </w:tc>
      </w:tr>
      <w:tr>
        <w:tc>
          <w:tcPr>
            <w:tcW w:type="dxa" w:w="3213"/>
          </w:tcPr>
          <w:p>
            <w:r>
              <w:t>form</w:t>
            </w:r>
          </w:p>
        </w:tc>
        <w:tc>
          <w:tcPr>
            <w:tcW w:type="dxa" w:w="3213"/>
          </w:tcPr>
          <w:p>
            <w:r>
              <w:t>表单</w:t>
            </w:r>
          </w:p>
        </w:tc>
        <w:tc>
          <w:tcPr>
            <w:tcW w:type="dxa" w:w="3213"/>
          </w:tcPr>
          <w:p>
            <w:r>
              <w:t>把输入控件圈成一组，并决定数据发到哪、怎么发</w:t>
            </w:r>
          </w:p>
        </w:tc>
      </w:tr>
      <w:tr>
        <w:tc>
          <w:tcPr>
            <w:tcW w:type="dxa" w:w="3213"/>
          </w:tcPr>
          <w:p>
            <w:r>
              <w:t>action</w:t>
            </w:r>
          </w:p>
        </w:tc>
        <w:tc>
          <w:tcPr>
            <w:tcW w:type="dxa" w:w="3213"/>
          </w:tcPr>
          <w:p>
            <w:r>
              <w:t>提交地址</w:t>
            </w:r>
          </w:p>
        </w:tc>
        <w:tc>
          <w:tcPr>
            <w:tcW w:type="dxa" w:w="3213"/>
          </w:tcPr>
          <w:p>
            <w:r>
              <w:t>表单数据发往哪个后端接口</w:t>
            </w:r>
          </w:p>
        </w:tc>
      </w:tr>
      <w:tr>
        <w:tc>
          <w:tcPr>
            <w:tcW w:type="dxa" w:w="3213"/>
          </w:tcPr>
          <w:p>
            <w:r>
              <w:t>method</w:t>
            </w:r>
          </w:p>
        </w:tc>
        <w:tc>
          <w:tcPr>
            <w:tcW w:type="dxa" w:w="3213"/>
          </w:tcPr>
          <w:p>
            <w:r>
              <w:t>提交方式</w:t>
            </w:r>
          </w:p>
        </w:tc>
        <w:tc>
          <w:tcPr>
            <w:tcW w:type="dxa" w:w="3213"/>
          </w:tcPr>
          <w:p>
            <w:r>
              <w:t>GET 拼在网址后面，POST 放在请求体里</w:t>
            </w:r>
          </w:p>
        </w:tc>
      </w:tr>
      <w:tr>
        <w:tc>
          <w:tcPr>
            <w:tcW w:type="dxa" w:w="3213"/>
          </w:tcPr>
          <w:p>
            <w:r>
              <w:t>label</w:t>
            </w:r>
          </w:p>
        </w:tc>
        <w:tc>
          <w:tcPr>
            <w:tcW w:type="dxa" w:w="3213"/>
          </w:tcPr>
          <w:p>
            <w:r>
              <w:t>标签</w:t>
            </w:r>
          </w:p>
        </w:tc>
        <w:tc>
          <w:tcPr>
            <w:tcW w:type="dxa" w:w="3213"/>
          </w:tcPr>
          <w:p>
            <w:r>
              <w:t>和输入框绑定后，点文字就能聚焦输入框</w:t>
            </w:r>
          </w:p>
        </w:tc>
      </w:tr>
      <w:tr>
        <w:tc>
          <w:tcPr>
            <w:tcW w:type="dxa" w:w="3213"/>
          </w:tcPr>
          <w:p>
            <w:r>
              <w:t>placeholder</w:t>
            </w:r>
          </w:p>
        </w:tc>
        <w:tc>
          <w:tcPr>
            <w:tcW w:type="dxa" w:w="3213"/>
          </w:tcPr>
          <w:p>
            <w:r>
              <w:t>占位提示</w:t>
            </w:r>
          </w:p>
        </w:tc>
        <w:tc>
          <w:tcPr>
            <w:tcW w:type="dxa" w:w="3213"/>
          </w:tcPr>
          <w:p>
            <w:r>
              <w:t>输入框里的灰色示例文字，不是标签，输入后消失</w:t>
            </w:r>
          </w:p>
        </w:tc>
      </w:tr>
      <w:tr>
        <w:tc>
          <w:tcPr>
            <w:tcW w:type="dxa" w:w="3213"/>
          </w:tcPr>
          <w:p>
            <w:r>
              <w:t>required</w:t>
            </w:r>
          </w:p>
        </w:tc>
        <w:tc>
          <w:tcPr>
            <w:tcW w:type="dxa" w:w="3213"/>
          </w:tcPr>
          <w:p>
            <w:r>
              <w:t>必填</w:t>
            </w:r>
          </w:p>
        </w:tc>
        <w:tc>
          <w:tcPr>
            <w:tcW w:type="dxa" w:w="3213"/>
          </w:tcPr>
          <w:p>
            <w:r>
              <w:t>浏览器自带的校验，留空提交会被拦住</w:t>
            </w:r>
          </w:p>
        </w:tc>
      </w:tr>
      <w:tr>
        <w:tc>
          <w:tcPr>
            <w:tcW w:type="dxa" w:w="3213"/>
          </w:tcPr>
          <w:p>
            <w:r>
              <w:t>fieldset / legend</w:t>
            </w:r>
          </w:p>
        </w:tc>
        <w:tc>
          <w:tcPr>
            <w:tcW w:type="dxa" w:w="3213"/>
          </w:tcPr>
          <w:p>
            <w:r>
              <w:t>字段组 / 组标题</w:t>
            </w:r>
          </w:p>
        </w:tc>
        <w:tc>
          <w:tcPr>
            <w:tcW w:type="dxa" w:w="3213"/>
          </w:tcPr>
          <w:p>
            <w:r>
              <w:t>把一组相关的输入框框起来并起个名字</w:t>
            </w:r>
          </w:p>
        </w:tc>
      </w:tr>
      <w:tr>
        <w:tc>
          <w:tcPr>
            <w:tcW w:type="dxa" w:w="3213"/>
          </w:tcPr>
          <w:p>
            <w:r>
              <w:t>textarea</w:t>
            </w:r>
          </w:p>
        </w:tc>
        <w:tc>
          <w:tcPr>
            <w:tcW w:type="dxa" w:w="3213"/>
          </w:tcPr>
          <w:p>
            <w:r>
              <w:t>多行文本域</w:t>
            </w:r>
          </w:p>
        </w:tc>
        <w:tc>
          <w:tcPr>
            <w:tcW w:type="dxa" w:w="3213"/>
          </w:tcPr>
          <w:p>
            <w:r>
              <w:t>多行输入，可拖动调整大小</w:t>
            </w:r>
          </w:p>
        </w:tc>
      </w:tr>
      <w:tr>
        <w:tc>
          <w:tcPr>
            <w:tcW w:type="dxa" w:w="3213"/>
          </w:tcPr>
          <w:p>
            <w:r>
              <w:t>resize</w:t>
            </w:r>
          </w:p>
        </w:tc>
        <w:tc>
          <w:tcPr>
            <w:tcW w:type="dxa" w:w="3213"/>
          </w:tcPr>
          <w:p>
            <w:r>
              <w:t>可调整大小</w:t>
            </w:r>
          </w:p>
        </w:tc>
        <w:tc>
          <w:tcPr>
            <w:tcW w:type="dxa" w:w="3213"/>
          </w:tcPr>
          <w:p>
            <w:r>
              <w:t>控制能否拖动改变尺寸：none / vertical / horizontal / both</w:t>
            </w:r>
          </w:p>
        </w:tc>
      </w:tr>
      <w:tr>
        <w:tc>
          <w:tcPr>
            <w:tcW w:type="dxa" w:w="3213"/>
          </w:tcPr>
          <w:p>
            <w:r>
              <w:t>box-sizing</w:t>
            </w:r>
          </w:p>
        </w:tc>
        <w:tc>
          <w:tcPr>
            <w:tcW w:type="dxa" w:w="3213"/>
          </w:tcPr>
          <w:p>
            <w:r>
              <w:t>盒尺寸计算方式</w:t>
            </w:r>
          </w:p>
        </w:tc>
        <w:tc>
          <w:tcPr>
            <w:tcW w:type="dxa" w:w="3213"/>
          </w:tcPr>
          <w:p>
            <w:r>
              <w:t>content-box 时 width 不含 padding 和 border；border-box 时包含</w:t>
            </w:r>
          </w:p>
        </w:tc>
      </w:tr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唯一标识</w:t>
            </w:r>
          </w:p>
        </w:tc>
        <w:tc>
          <w:tcPr>
            <w:tcW w:type="dxa" w:w="3213"/>
          </w:tcPr>
          <w:p>
            <w:r>
              <w:t>一个页面里不能重复，label 的 for 和 JS 都靠它定位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table 只用于二维数据，排版用 CSS。面试问“能不能用 table 布局”，答案是技术上能但不该。</w:t>
      </w:r>
    </w:p>
    <w:p>
      <w:pPr>
        <w:pStyle w:val="ListBullet"/>
      </w:pPr>
      <w:r>
        <w:t>scope="col" / "row" 不是写给自己看的，是给屏幕阅读器用的：它让盲人用户听到某个格子时，能同时知道这格属于哪一行哪一列。</w:t>
      </w:r>
    </w:p>
    <w:p>
      <w:pPr>
        <w:pStyle w:val="ListBullet"/>
      </w:pPr>
      <w:r>
        <w:t>input 的 type 同时决定三件事：浏览器给什么控件、手机弹什么键盘、要不要自带校验。用 text 冒充 email，等于让手机用户在错误的键盘上打正确的字。</w:t>
      </w:r>
    </w:p>
    <w:p>
      <w:pPr>
        <w:pStyle w:val="ListBullet"/>
      </w:pPr>
      <w:r>
        <w:t>label 的 for 必须等于输入框的 id。绑定后点文字就能聚焦输入框——复选框尤其明显。</w:t>
      </w:r>
    </w:p>
    <w:p>
      <w:pPr>
        <w:pStyle w:val="ListBullet"/>
      </w:pPr>
      <w:r>
        <w:t>placeholder 不是标签。它输入后就消失、对比度低、屏幕阅读器支持不稳定。字段名交给 label，placeholder 只放示例。</w:t>
      </w:r>
    </w:p>
    <w:p>
      <w:pPr>
        <w:pStyle w:val="ListBullet"/>
      </w:pPr>
      <w:r>
        <w:t>button 不写 type 时默认是 submit。表单里一个“清空”按钮忘了写 type="button"，用户一点就会提交整个表单——这是真实项目里最难查的 bug 之一。</w:t>
      </w:r>
    </w:p>
    <w:p>
      <w:pPr>
        <w:pStyle w:val="ListBullet"/>
      </w:pPr>
      <w:r>
        <w:t>required 加在同组任意一个 radio 上，整组就变成必填。给两个都加不算错，但属于冗余。</w:t>
      </w:r>
    </w:p>
    <w:p>
      <w:pPr>
        <w:pStyle w:val="ListBullet"/>
      </w:pPr>
      <w:r>
        <w:t>判断一个字段该不该必填，标准不是“我想不想要”，而是“没有它，这个流程能不能走完”。备注缺了照样能处理，所以不该必填。</w:t>
      </w:r>
    </w:p>
    <w:p>
      <w:pPr>
        <w:pStyle w:val="ListBullet"/>
      </w:pPr>
      <w:r>
        <w:t>box-sizing 默认是 content-box：width 只管内容宽度，padding 和 border 是额外加上去的。所以 width:100% 一定会顶出容器，正确解法是 border-box。</w:t>
      </w:r>
    </w:p>
    <w:p>
      <w:pPr>
        <w:pStyle w:val="ListBullet"/>
      </w:pPr>
      <w:r>
        <w:t>resize: vertical 是表单文本域的常用配置：允许用户按内容调高，但不允许拖宽撑破布局。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文件：01-html-css/day3/index.html（表格语义 + 社团活动报名表）</w:t>
      </w:r>
    </w:p>
    <w:p>
      <w:pPr>
        <w:pStyle w:val="ListBullet"/>
      </w:pPr>
      <w:r>
        <w:t>提交：feat: W1 Day3 页面 —— 表格语义与报名表单</w:t>
      </w:r>
    </w:p>
    <w:p>
      <w:pPr>
        <w:pStyle w:val="ListBullet"/>
      </w:pPr>
      <w:r>
        <w:t>修正：删掉多余的 &gt; 符号，修正 CSS 注释写法，加上 box-sizing: border-box</w:t>
      </w:r>
    </w:p>
    <w:p>
      <w:pPr>
        <w:pStyle w:val="Heading3"/>
      </w:pPr>
      <w:r>
        <w:t>五、明天要做的</w:t>
      </w:r>
    </w:p>
    <w:p>
      <w:r>
        <w:t>语义化骨架与多页站点：用 header / nav / main / aside / footer 组织真实的页面结构，把前三天的东西连成一个三页的小网站，并把页面之间用相对路径串起来。</w:t>
      </w:r>
    </w:p>
    <w:p>
      <w:r>
        <w:br w:type="page"/>
      </w:r>
    </w:p>
    <w:p>
      <w:pPr>
        <w:pStyle w:val="Heading2"/>
      </w:pPr>
      <w:r>
        <w:t>第 4 天 · 2026-10-22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在 h3 里放了 p</w:t>
            </w:r>
          </w:p>
        </w:tc>
        <w:tc>
          <w:tcPr>
            <w:tcW w:type="dxa" w:w="3213"/>
          </w:tcPr>
          <w:p>
            <w:r>
              <w:t>h3 只能装文字和行内元素。浏览器遇到 p 时会提前把 h3 闭合，结果标题变成空的，标题和日期也不再是一组。页面看起来还行，结构已经散了。</w:t>
            </w:r>
          </w:p>
        </w:tc>
        <w:tc>
          <w:tcPr>
            <w:tcW w:type="dxa" w:w="3213"/>
          </w:tcPr>
          <w:p>
            <w:r>
              <w:t>记住内容模型：h1~h6 / p / figcaption 只能装行内内容；header / section / article / div 才能装块级。</w:t>
            </w:r>
          </w:p>
        </w:tc>
      </w:tr>
      <w:tr>
        <w:tc>
          <w:tcPr>
            <w:tcW w:type="dxa" w:w="3213"/>
          </w:tcPr>
          <w:p>
            <w:r>
              <w:t>figcaption 写在 figure 外面</w:t>
            </w:r>
          </w:p>
        </w:tc>
        <w:tc>
          <w:tcPr>
            <w:tcW w:type="dxa" w:w="3213"/>
          </w:tcPr>
          <w:p>
            <w:r>
              <w:t>figcaption 必须是 figure 的子元素，写在外面就成了孤儿，不属于任何图。而且 figure 里面本来已经有一个了，等于一张图两个标题。</w:t>
            </w:r>
          </w:p>
        </w:tc>
        <w:tc>
          <w:tcPr>
            <w:tcW w:type="dxa" w:w="3213"/>
          </w:tcPr>
          <w:p>
            <w:r>
              <w:t>figure 里最多一个 figcaption，写在 &lt;/figure&gt; 之前。</w:t>
            </w:r>
          </w:p>
        </w:tc>
      </w:tr>
      <w:tr>
        <w:tc>
          <w:tcPr>
            <w:tcW w:type="dxa" w:w="3213"/>
          </w:tcPr>
          <w:p>
            <w:r>
              <w:t>address 塞进 p 里</w:t>
            </w:r>
          </w:p>
        </w:tc>
        <w:tc>
          <w:tcPr>
            <w:tcW w:type="dxa" w:w="3213"/>
          </w:tcPr>
          <w:p>
            <w:r>
              <w:t>p 里不能放块级元素。浏览器会在 address 之前强行闭合 p，想要的一行变成三段。</w:t>
            </w:r>
          </w:p>
        </w:tc>
        <w:tc>
          <w:tcPr>
            <w:tcW w:type="dxa" w:w="3213"/>
          </w:tcPr>
          <w:p>
            <w:r>
              <w:t>块级不能套块级。要么并列写，要么让 address 包住 p。</w:t>
            </w:r>
          </w:p>
        </w:tc>
      </w:tr>
      <w:tr>
        <w:tc>
          <w:tcPr>
            <w:tcW w:type="dxa" w:w="3213"/>
          </w:tcPr>
          <w:p>
            <w:r>
              <w:t>article 用在了题头上</w:t>
            </w:r>
          </w:p>
        </w:tc>
        <w:tc>
          <w:tcPr>
            <w:tcW w:type="dxa" w:w="3213"/>
          </w:tcPr>
          <w:p>
            <w:r>
              <w:t>原本应该是 article 包住整篇文章（题头 + 正文），结果 article 只包了题头，正文留在外面。</w:t>
            </w:r>
          </w:p>
        </w:tc>
        <w:tc>
          <w:tcPr>
            <w:tcW w:type="dxa" w:w="3213"/>
          </w:tcPr>
          <w:p>
            <w:r>
              <w:t>判断标准是“整篇能不能单独拿走”，不是“标题能不能拿走”。</w:t>
            </w:r>
          </w:p>
        </w:tc>
      </w:tr>
      <w:tr>
        <w:tc>
          <w:tcPr>
            <w:tcW w:type="dxa" w:w="3213"/>
          </w:tcPr>
          <w:p>
            <w:r>
              <w:t>footer 的注释后面多打了一个 &gt;</w:t>
            </w:r>
          </w:p>
        </w:tc>
        <w:tc>
          <w:tcPr>
            <w:tcW w:type="dxa" w:w="3213"/>
          </w:tcPr>
          <w:p>
            <w:r>
              <w:t>注释在 --&gt; 处就结束了，多出来的 &gt; 变成页面上的普通文字，会显示出来。</w:t>
            </w:r>
          </w:p>
        </w:tc>
        <w:tc>
          <w:tcPr>
            <w:tcW w:type="dxa" w:w="3213"/>
          </w:tcPr>
          <w:p>
            <w:r>
              <w:t>和前一天 CSS 里那个多余的 &gt; 是同一类错误：多打一个字符，不报错，但会露出来。</w:t>
            </w:r>
          </w:p>
        </w:tc>
      </w:tr>
      <w:tr>
        <w:tc>
          <w:tcPr>
            <w:tcW w:type="dxa" w:w="3213"/>
          </w:tcPr>
          <w:p>
            <w:r>
              <w:t>把 day3 的整套 CSS 复制到站点首页</w:t>
            </w:r>
          </w:p>
        </w:tc>
        <w:tc>
          <w:tcPr>
            <w:tcW w:type="dxa" w:w="3213"/>
          </w:tcPr>
          <w:p>
            <w:r>
              <w:t>里面 form / fieldset / textarea / caption 这些规则在首页根本用不到。</w:t>
            </w:r>
          </w:p>
        </w:tc>
        <w:tc>
          <w:tcPr>
            <w:tcW w:type="dxa" w:w="3213"/>
          </w:tcPr>
          <w:p>
            <w:r>
              <w:t>只复制这页用得到的部分。复制整块样式，以后就要维护两份，改一处忘一处就是 bug。</w:t>
            </w:r>
          </w:p>
        </w:tc>
      </w:tr>
    </w:tbl>
    <w:p>
      <w:r>
        <w:t>另外记两笔出题方的失误：一是我在 TODO 里写“每篇文章的标题用 h2”，但父级“最新日志”已经是 h2，再写 h2 就同级了，学员用 h3 才是对的；二是“找出一个该用 aside 的 section”这道题本身没有正解，那一页里六个 section 全是正文，没有真正的旁注。两处都已在他的文件里改正并说明。</w:t>
      </w:r>
    </w:p>
    <w:p>
      <w:pPr>
        <w:pStyle w:val="Heading3"/>
      </w:pPr>
      <w:r>
        <w:t>二、新词与生词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content model</w:t>
            </w:r>
          </w:p>
        </w:tc>
        <w:tc>
          <w:tcPr>
            <w:tcW w:type="dxa" w:w="3213"/>
          </w:tcPr>
          <w:p>
            <w:r>
              <w:t>内容模型</w:t>
            </w:r>
          </w:p>
        </w:tc>
        <w:tc>
          <w:tcPr>
            <w:tcW w:type="dxa" w:w="3213"/>
          </w:tcPr>
          <w:p>
            <w:r>
              <w:t>HTML 规定每个标签能装什么、不能装什么</w:t>
            </w:r>
          </w:p>
        </w:tc>
      </w:tr>
      <w:tr>
        <w:tc>
          <w:tcPr>
            <w:tcW w:type="dxa" w:w="3213"/>
          </w:tcPr>
          <w:p>
            <w:r>
              <w:t>block-level</w:t>
            </w:r>
          </w:p>
        </w:tc>
        <w:tc>
          <w:tcPr>
            <w:tcW w:type="dxa" w:w="3213"/>
          </w:tcPr>
          <w:p>
            <w:r>
              <w:t>块级元素</w:t>
            </w:r>
          </w:p>
        </w:tc>
        <w:tc>
          <w:tcPr>
            <w:tcW w:type="dxa" w:w="3213"/>
          </w:tcPr>
          <w:p>
            <w:r>
              <w:t>默认独占一整行的元素：div、p、section、article…</w:t>
            </w:r>
          </w:p>
        </w:tc>
      </w:tr>
      <w:tr>
        <w:tc>
          <w:tcPr>
            <w:tcW w:type="dxa" w:w="3213"/>
          </w:tcPr>
          <w:p>
            <w:r>
              <w:t>inline / phrasing</w:t>
            </w:r>
          </w:p>
        </w:tc>
        <w:tc>
          <w:tcPr>
            <w:tcW w:type="dxa" w:w="3213"/>
          </w:tcPr>
          <w:p>
            <w:r>
              <w:t>行内内容</w:t>
            </w:r>
          </w:p>
        </w:tc>
        <w:tc>
          <w:tcPr>
            <w:tcW w:type="dxa" w:w="3213"/>
          </w:tcPr>
          <w:p>
            <w:r>
              <w:t>文字和文字级元素：a、strong、span、time、img</w:t>
            </w:r>
          </w:p>
        </w:tc>
      </w:tr>
      <w:tr>
        <w:tc>
          <w:tcPr>
            <w:tcW w:type="dxa" w:w="3213"/>
          </w:tcPr>
          <w:p>
            <w:r>
              <w:t>document outline</w:t>
            </w:r>
          </w:p>
        </w:tc>
        <w:tc>
          <w:tcPr>
            <w:tcW w:type="dxa" w:w="3213"/>
          </w:tcPr>
          <w:p>
            <w:r>
              <w:t>文档大纲</w:t>
            </w:r>
          </w:p>
        </w:tc>
        <w:tc>
          <w:tcPr>
            <w:tcW w:type="dxa" w:w="3213"/>
          </w:tcPr>
          <w:p>
            <w:r>
              <w:t>浏览器把 h1~h6 提取成的树，相当于页面目录</w:t>
            </w:r>
          </w:p>
        </w:tc>
      </w:tr>
      <w:tr>
        <w:tc>
          <w:tcPr>
            <w:tcW w:type="dxa" w:w="3213"/>
          </w:tcPr>
          <w:p>
            <w:r>
              <w:t>main</w:t>
            </w:r>
          </w:p>
        </w:tc>
        <w:tc>
          <w:tcPr>
            <w:tcW w:type="dxa" w:w="3213"/>
          </w:tcPr>
          <w:p>
            <w:r>
              <w:t>主内容区</w:t>
            </w:r>
          </w:p>
        </w:tc>
        <w:tc>
          <w:tcPr>
            <w:tcW w:type="dxa" w:w="3213"/>
          </w:tcPr>
          <w:p>
            <w:r>
              <w:t>一个页面只能有一个，不能嵌套在 article 里</w:t>
            </w:r>
          </w:p>
        </w:tc>
      </w:tr>
      <w:tr>
        <w:tc>
          <w:tcPr>
            <w:tcW w:type="dxa" w:w="3213"/>
          </w:tcPr>
          <w:p>
            <w:r>
              <w:t>article</w:t>
            </w:r>
          </w:p>
        </w:tc>
        <w:tc>
          <w:tcPr>
            <w:tcW w:type="dxa" w:w="3213"/>
          </w:tcPr>
          <w:p>
            <w:r>
              <w:t>独立内容块</w:t>
            </w:r>
          </w:p>
        </w:tc>
        <w:tc>
          <w:tcPr>
            <w:tcW w:type="dxa" w:w="3213"/>
          </w:tcPr>
          <w:p>
            <w:r>
              <w:t>删下来单独发布仍然读得懂的东西：一篇日志、一条评论</w:t>
            </w:r>
          </w:p>
        </w:tc>
      </w:tr>
      <w:tr>
        <w:tc>
          <w:tcPr>
            <w:tcW w:type="dxa" w:w="3213"/>
          </w:tcPr>
          <w:p>
            <w:r>
              <w:t>section</w:t>
            </w:r>
          </w:p>
        </w:tc>
        <w:tc>
          <w:tcPr>
            <w:tcW w:type="dxa" w:w="3213"/>
          </w:tcPr>
          <w:p>
            <w:r>
              <w:t>主题分组</w:t>
            </w:r>
          </w:p>
        </w:tc>
        <w:tc>
          <w:tcPr>
            <w:tcW w:type="dxa" w:w="3213"/>
          </w:tcPr>
          <w:p>
            <w:r>
              <w:t>离开这一页就没意义的分块：某个小节</w:t>
            </w:r>
          </w:p>
        </w:tc>
      </w:tr>
      <w:tr>
        <w:tc>
          <w:tcPr>
            <w:tcW w:type="dxa" w:w="3213"/>
          </w:tcPr>
          <w:p>
            <w:r>
              <w:t>aside</w:t>
            </w:r>
          </w:p>
        </w:tc>
        <w:tc>
          <w:tcPr>
            <w:tcW w:type="dxa" w:w="3213"/>
          </w:tcPr>
          <w:p>
            <w:r>
              <w:t>旁注</w:t>
            </w:r>
          </w:p>
        </w:tc>
        <w:tc>
          <w:tcPr>
            <w:tcW w:type="dxa" w:w="3213"/>
          </w:tcPr>
          <w:p>
            <w:r>
              <w:t>删掉不影响主内容的补充信息</w:t>
            </w:r>
          </w:p>
        </w:tc>
      </w:tr>
      <w:tr>
        <w:tc>
          <w:tcPr>
            <w:tcW w:type="dxa" w:w="3213"/>
          </w:tcPr>
          <w:p>
            <w:r>
              <w:t>figure / figcaption</w:t>
            </w:r>
          </w:p>
        </w:tc>
        <w:tc>
          <w:tcPr>
            <w:tcW w:type="dxa" w:w="3213"/>
          </w:tcPr>
          <w:p>
            <w:r>
              <w:t>插图 / 图注</w:t>
            </w:r>
          </w:p>
        </w:tc>
        <w:tc>
          <w:tcPr>
            <w:tcW w:type="dxa" w:w="3213"/>
          </w:tcPr>
          <w:p>
            <w:r>
              <w:t>自带说明的独立内容块，figcaption 写在 figure 里面</w:t>
            </w:r>
          </w:p>
        </w:tc>
      </w:tr>
      <w:tr>
        <w:tc>
          <w:tcPr>
            <w:tcW w:type="dxa" w:w="3213"/>
          </w:tcPr>
          <w:p>
            <w:r>
              <w:t>address</w:t>
            </w:r>
          </w:p>
        </w:tc>
        <w:tc>
          <w:tcPr>
            <w:tcW w:type="dxa" w:w="3213"/>
          </w:tcPr>
          <w:p>
            <w:r>
              <w:t>联系方式块</w:t>
            </w:r>
          </w:p>
        </w:tc>
        <w:tc>
          <w:tcPr>
            <w:tcW w:type="dxa" w:w="3213"/>
          </w:tcPr>
          <w:p>
            <w:r>
              <w:t>专门用于文档作者的联系方式，是块级元素</w:t>
            </w:r>
          </w:p>
        </w:tc>
      </w:tr>
      <w:tr>
        <w:tc>
          <w:tcPr>
            <w:tcW w:type="dxa" w:w="3213"/>
          </w:tcPr>
          <w:p>
            <w:r>
              <w:t>time / datetime</w:t>
            </w:r>
          </w:p>
        </w:tc>
        <w:tc>
          <w:tcPr>
            <w:tcW w:type="dxa" w:w="3213"/>
          </w:tcPr>
          <w:p>
            <w:r>
              <w:t>时间 / 机器可读时间</w:t>
            </w:r>
          </w:p>
        </w:tc>
        <w:tc>
          <w:tcPr>
            <w:tcW w:type="dxa" w:w="3213"/>
          </w:tcPr>
          <w:p>
            <w:r>
              <w:t>显示 2026-10-22，属性里给机器 2026-10-22</w:t>
            </w:r>
          </w:p>
        </w:tc>
      </w:tr>
      <w:tr>
        <w:tc>
          <w:tcPr>
            <w:tcW w:type="dxa" w:w="3213"/>
          </w:tcPr>
          <w:p>
            <w:r>
              <w:t>entity</w:t>
            </w:r>
          </w:p>
        </w:tc>
        <w:tc>
          <w:tcPr>
            <w:tcW w:type="dxa" w:w="3213"/>
          </w:tcPr>
          <w:p>
            <w:r>
              <w:t>实体</w:t>
            </w:r>
          </w:p>
        </w:tc>
        <w:tc>
          <w:tcPr>
            <w:tcW w:type="dxa" w:w="3213"/>
          </w:tcPr>
          <w:p>
            <w:r>
              <w:t>HTML 里表示特殊字符的写法：&amp;lt; 显示 &lt;，&amp;gt; 显示 &gt;，&amp;amp; 显示 &amp;</w:t>
            </w:r>
          </w:p>
        </w:tc>
      </w:tr>
      <w:tr>
        <w:tc>
          <w:tcPr>
            <w:tcW w:type="dxa" w:w="3213"/>
          </w:tcPr>
          <w:p>
            <w:r>
              <w:t>landmark</w:t>
            </w:r>
          </w:p>
        </w:tc>
        <w:tc>
          <w:tcPr>
            <w:tcW w:type="dxa" w:w="3213"/>
          </w:tcPr>
          <w:p>
            <w:r>
              <w:t>地标区域</w:t>
            </w:r>
          </w:p>
        </w:tc>
        <w:tc>
          <w:tcPr>
            <w:tcW w:type="dxa" w:w="3213"/>
          </w:tcPr>
          <w:p>
            <w:r>
              <w:t>header/nav/main/footer 这类让屏幕阅读器快速跳转的区域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HTML 有内容模型：块级容器可以装任何东西，但 h1~h6、p、figcaption 只能装文字和行内元素。违反时浏览器不报错，而是自己猜着补全标签。</w:t>
      </w:r>
    </w:p>
    <w:p>
      <w:pPr>
        <w:pStyle w:val="ListBullet"/>
      </w:pPr>
      <w:r>
        <w:t>这种“自动修复”是无声的：页面可能看起来正常，结构其实已经散了。判断办法是看 DevTools 的 Elements 面板里真实生成的树，而不是看源码。</w:t>
      </w:r>
    </w:p>
    <w:p>
      <w:pPr>
        <w:pStyle w:val="ListBullet"/>
      </w:pPr>
      <w:r>
        <w:t>article 和 section 的判据只有一句：把这块单独剪下来贴到别处，还读得懂吗？读得懂用 article，只在本页成立用 section。</w:t>
      </w:r>
    </w:p>
    <w:p>
      <w:pPr>
        <w:pStyle w:val="ListBullet"/>
      </w:pPr>
      <w:r>
        <w:t>div 只在“这块内容确实没有语义，只是需要一个挂样式的容器”时才用。能说出“这是导航 / 这是一篇文章”，就不该用 div。</w:t>
      </w:r>
    </w:p>
    <w:p>
      <w:pPr>
        <w:pStyle w:val="ListBullet"/>
      </w:pPr>
      <w:r>
        <w:t>aside 的定义是“删掉不影响主内容的完整性”，不是“放在侧边”的意思。位置和语义是两回事。</w:t>
      </w:r>
    </w:p>
    <w:p>
      <w:pPr>
        <w:pStyle w:val="ListBullet"/>
      </w:pPr>
      <w:r>
        <w:t>一个页面只能有一个 main，且 main 不能嵌在 article / section 里。</w:t>
      </w:r>
    </w:p>
    <w:p>
      <w:pPr>
        <w:pStyle w:val="ListBullet"/>
      </w:pPr>
      <w:r>
        <w:t>h1 只应该有一个；标题不能跳级（h1 直接跳到 h4 会让大纲断层）；父级是 h2 时，子标题用 h3。</w:t>
      </w:r>
    </w:p>
    <w:p>
      <w:pPr>
        <w:pStyle w:val="ListBullet"/>
      </w:pPr>
      <w:r>
        <w:t>HTML 里的尖括号要显示出来，必须写成实体：&amp;lt; &amp;gt; &amp;amp;。否则浏览器会把它当成标签解析，你想要显示的代码就消失了。</w:t>
      </w:r>
    </w:p>
    <w:p>
      <w:pPr>
        <w:pStyle w:val="ListBullet"/>
      </w:pPr>
      <w:r>
        <w:t>块级元素默认独占一行。想让版权和邮箱排在同一行，需要 CSS（display: inline 或 flex），这在结构层面解决不了。</w:t>
      </w:r>
    </w:p>
    <w:p>
      <w:pPr>
        <w:pStyle w:val="ListBullet"/>
      </w:pPr>
      <w:r>
        <w:t>git 默认不读 Windows 的系统代理。直连被卡时需要显式配置 http.proxy，否则 push 会一直超时。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文件：01-html-css/day4/index.html（语义化骨架教学页，含 nav、figure、aside 的正确与错误对照）</w:t>
      </w:r>
    </w:p>
    <w:p>
      <w:pPr>
        <w:pStyle w:val="ListBullet"/>
      </w:pPr>
      <w:r>
        <w:t>文件：01-html-css/site/index.html（第一个多页站点的首页：header + nav + 三篇 article + aside + footer）</w:t>
      </w:r>
    </w:p>
    <w:p>
      <w:pPr>
        <w:pStyle w:val="ListBullet"/>
      </w:pPr>
      <w:r>
        <w:t>修正：h3 内的 p 移出、figcaption 归位、address 移出 p、article 包住全文</w:t>
      </w:r>
    </w:p>
    <w:p>
      <w:pPr>
        <w:pStyle w:val="ListBullet"/>
      </w:pPr>
      <w:r>
        <w:t>环境：为 git 配置代理 http://127.0.0.1:7790（直连 GitHub 超时时使用）</w:t>
      </w:r>
    </w:p>
    <w:p>
      <w:pPr>
        <w:pStyle w:val="ListBullet"/>
      </w:pPr>
      <w:r>
        <w:t>清理：撤销误提交的 Word 锁文件 ~$1-学习摘要.docx，并在 .gitignore 里加入 ~$* 规则</w:t>
      </w:r>
    </w:p>
    <w:p>
      <w:pPr>
        <w:pStyle w:val="ListBullet"/>
      </w:pPr>
      <w:r>
        <w:t>提交：feat: W1 Day4 语义化骨架，站点首页结构完成</w:t>
      </w:r>
    </w:p>
    <w:p>
      <w:pPr>
        <w:pStyle w:val="Heading3"/>
      </w:pPr>
      <w:r>
        <w:t>五、明天要做的</w:t>
      </w:r>
    </w:p>
    <w:p>
      <w:r>
        <w:t>把首页复制成三页：新建 about.html 和 contact.html，用相对路径把三个页面互相连起来，检查三页的大纲是否一致（同样的导航、同样的标题层级），最后把站点部署上线，拿到一个可以发给别人的网址。</w:t>
      </w:r>
    </w:p>
    <w:p>
      <w:r>
        <w:br w:type="page"/>
      </w:r>
    </w:p>
    <w:p>
      <w:pPr>
        <w:pStyle w:val="Heading2"/>
      </w:pPr>
      <w:r>
        <w:t>第 5 天 · 2026-10-23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关于页的图片用了本机绝对路径</w:t>
            </w:r>
          </w:p>
        </w:tc>
        <w:tc>
          <w:tcPr>
            <w:tcW w:type="dxa" w:w="3213"/>
          </w:tcPr>
          <w:p>
            <w:r>
              <w:t>src 写成 c:\Users\…\Pictures\Screenshots\屏幕截图 2024-12-24 233111.png。在自己电脑上能显示，部署后访问者的机器上没有这个路径，必然裂图。而且文件名是中文加空格，线上会被编码成一串 %E5%B1%8F…。</w:t>
            </w:r>
          </w:p>
        </w:tc>
        <w:tc>
          <w:tcPr>
            <w:tcW w:type="dxa" w:w="3213"/>
          </w:tcPr>
          <w:p>
            <w:r>
              <w:t>站内资源一律放进站点目录，用相对路径引用；文件名只用小写字母、数字、连字符。课文里上午刚讲完这一点，下午还是写了——说明“看过”不等于“会用”。</w:t>
            </w:r>
          </w:p>
        </w:tc>
      </w:tr>
      <w:tr>
        <w:tc>
          <w:tcPr>
            <w:tcW w:type="dxa" w:w="3213"/>
          </w:tcPr>
          <w:p>
            <w:r>
              <w:t>图片路径多写了两层目录</w:t>
            </w:r>
          </w:p>
        </w:tc>
        <w:tc>
          <w:tcPr>
            <w:tcW w:type="dxa" w:w="3213"/>
          </w:tcPr>
          <w:p>
            <w:r>
              <w:t>写成 src="src/images/k-on.png"，实际文件在 img/k-on.png，服务器返回 404。</w:t>
            </w:r>
          </w:p>
        </w:tc>
        <w:tc>
          <w:tcPr>
            <w:tcW w:type="dxa" w:w="3213"/>
          </w:tcPr>
          <w:p>
            <w:r>
              <w:t>路径要和真实目录对齐，不要在脑子里补目录名；VS Code 里输入 href=" / src=" 会弹出文件补全，用它。</w:t>
            </w:r>
          </w:p>
        </w:tc>
      </w:tr>
      <w:tr>
        <w:tc>
          <w:tcPr>
            <w:tcW w:type="dxa" w:w="3213"/>
          </w:tcPr>
          <w:p>
            <w:r>
              <w:t>图片宽高比写错</w:t>
            </w:r>
          </w:p>
        </w:tc>
        <w:tc>
          <w:tcPr>
            <w:tcW w:type="dxa" w:w="3213"/>
          </w:tcPr>
          <w:p>
            <w:r>
              <w:t>真实尺寸 1582×959（比例 1.65），写成了 200×100（比例 2.0），浏览器会按两个数强行拉伸，图片被压扁。</w:t>
            </w:r>
          </w:p>
        </w:tc>
        <w:tc>
          <w:tcPr>
            <w:tcW w:type="dxa" w:w="3213"/>
          </w:tcPr>
          <w:p>
            <w:r>
              <w:t>宽高必须跟真实比例一致：宽 200 时高应为 121。宽高的作用本来就是告诉浏览器比例。</w:t>
            </w:r>
          </w:p>
        </w:tc>
      </w:tr>
      <w:tr>
        <w:tc>
          <w:tcPr>
            <w:tcW w:type="dxa" w:w="3213"/>
          </w:tcPr>
          <w:p>
            <w:r>
              <w:t>文案里有错字和病句</w:t>
            </w:r>
          </w:p>
        </w:tc>
        <w:tc>
          <w:tcPr>
            <w:tcW w:type="dxa" w:w="3213"/>
          </w:tcPr>
          <w:p>
            <w:r>
              <w:t>“直接到联系我”多一个字；“Github” 大小写不对；“学习前端来用为熙熙来找工作”读不通。</w:t>
            </w:r>
          </w:p>
        </w:tc>
        <w:tc>
          <w:tcPr>
            <w:tcW w:type="dxa" w:w="3213"/>
          </w:tcPr>
          <w:p>
            <w:r>
              <w:t>提交前把页面从头读一遍。文字错误在简历和作品里比代码错误更刺眼。</w:t>
            </w:r>
          </w:p>
        </w:tc>
      </w:tr>
      <w:tr>
        <w:tc>
          <w:tcPr>
            <w:tcW w:type="dxa" w:w="3213"/>
          </w:tcPr>
          <w:p>
            <w:r>
              <w:t>三个页面各自复制了整套 CSS</w:t>
            </w:r>
          </w:p>
        </w:tc>
        <w:tc>
          <w:tcPr>
            <w:tcW w:type="dxa" w:w="3213"/>
          </w:tcPr>
          <w:p>
            <w:r>
              <w:t>about / contact 里还留着 form、fieldset、input、table、caption 这些根本用不到的规则。</w:t>
            </w:r>
          </w:p>
        </w:tc>
        <w:tc>
          <w:tcPr>
            <w:tcW w:type="dxa" w:w="3213"/>
          </w:tcPr>
          <w:p>
            <w:r>
              <w:t>只复制这页用得上的部分。重复样式以后要改三处，漏一处就是不一致。</w:t>
            </w:r>
          </w:p>
        </w:tc>
      </w:tr>
    </w:tbl>
    <w:p>
      <w:pPr>
        <w:pStyle w:val="Heading3"/>
      </w:pPr>
      <w:r>
        <w:t>二、新词与生词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relative path</w:t>
            </w:r>
          </w:p>
        </w:tc>
        <w:tc>
          <w:tcPr>
            <w:tcW w:type="dxa" w:w="3213"/>
          </w:tcPr>
          <w:p>
            <w:r>
              <w:t>相对路径</w:t>
            </w:r>
          </w:p>
        </w:tc>
        <w:tc>
          <w:tcPr>
            <w:tcW w:type="dxa" w:w="3213"/>
          </w:tcPr>
          <w:p>
            <w:r>
              <w:t>从当前文件出发去描述位置：about.html、../index.html</w:t>
            </w:r>
          </w:p>
        </w:tc>
      </w:tr>
      <w:tr>
        <w:tc>
          <w:tcPr>
            <w:tcW w:type="dxa" w:w="3213"/>
          </w:tcPr>
          <w:p>
            <w:r>
              <w:t>absolute path</w:t>
            </w:r>
          </w:p>
        </w:tc>
        <w:tc>
          <w:tcPr>
            <w:tcW w:type="dxa" w:w="3213"/>
          </w:tcPr>
          <w:p>
            <w:r>
              <w:t>绝对路径</w:t>
            </w:r>
          </w:p>
        </w:tc>
        <w:tc>
          <w:tcPr>
            <w:tcW w:type="dxa" w:w="3213"/>
          </w:tcPr>
          <w:p>
            <w:r>
              <w:t>从根开始的完整位置：C:\Users\… 或 https://…，换台机器就失效</w:t>
            </w:r>
          </w:p>
        </w:tc>
      </w:tr>
      <w:tr>
        <w:tc>
          <w:tcPr>
            <w:tcW w:type="dxa" w:w="3213"/>
          </w:tcPr>
          <w:p>
            <w:r>
              <w:t>..</w:t>
            </w:r>
          </w:p>
        </w:tc>
        <w:tc>
          <w:tcPr>
            <w:tcW w:type="dxa" w:w="3213"/>
          </w:tcPr>
          <w:p>
            <w:r>
              <w:t>上一级目录</w:t>
            </w:r>
          </w:p>
        </w:tc>
        <w:tc>
          <w:tcPr>
            <w:tcW w:type="dxa" w:w="3213"/>
          </w:tcPr>
          <w:p>
            <w:r>
              <w:t>href="../index.html" 表示往上退一层再找</w:t>
            </w:r>
          </w:p>
        </w:tc>
      </w:tr>
      <w:tr>
        <w:tc>
          <w:tcPr>
            <w:tcW w:type="dxa" w:w="3213"/>
          </w:tcPr>
          <w:p>
            <w:r>
              <w:t>./</w:t>
            </w:r>
          </w:p>
        </w:tc>
        <w:tc>
          <w:tcPr>
            <w:tcW w:type="dxa" w:w="3213"/>
          </w:tcPr>
          <w:p>
            <w:r>
              <w:t>当前目录</w:t>
            </w:r>
          </w:p>
        </w:tc>
        <w:tc>
          <w:tcPr>
            <w:tcW w:type="dxa" w:w="3213"/>
          </w:tcPr>
          <w:p>
            <w:r>
              <w:t>可以省略，写成 ./index.html 和 index.html 等价</w:t>
            </w:r>
          </w:p>
        </w:tc>
      </w:tr>
      <w:tr>
        <w:tc>
          <w:tcPr>
            <w:tcW w:type="dxa" w:w="3213"/>
          </w:tcPr>
          <w:p>
            <w:r>
              <w:t>leading slash /</w:t>
            </w:r>
          </w:p>
        </w:tc>
        <w:tc>
          <w:tcPr>
            <w:tcW w:type="dxa" w:w="3213"/>
          </w:tcPr>
          <w:p>
            <w:r>
              <w:t>以斜杠开头</w:t>
            </w:r>
          </w:p>
        </w:tc>
        <w:tc>
          <w:tcPr>
            <w:tcW w:type="dxa" w:w="3213"/>
          </w:tcPr>
          <w:p>
            <w:r>
              <w:t>从网站根目录找起；项目站点不在域名根上，用它就会 404</w:t>
            </w:r>
          </w:p>
        </w:tc>
      </w:tr>
      <w:tr>
        <w:tc>
          <w:tcPr>
            <w:tcW w:type="dxa" w:w="3213"/>
          </w:tcPr>
          <w:p>
            <w:r>
              <w:t>index.html</w:t>
            </w:r>
          </w:p>
        </w:tc>
        <w:tc>
          <w:tcPr>
            <w:tcW w:type="dxa" w:w="3213"/>
          </w:tcPr>
          <w:p>
            <w:r>
              <w:t>默认文档</w:t>
            </w:r>
          </w:p>
        </w:tc>
        <w:tc>
          <w:tcPr>
            <w:tcW w:type="dxa" w:w="3213"/>
          </w:tcPr>
          <w:p>
            <w:r>
              <w:t>访问一个目录时服务器自动返回的文件名</w:t>
            </w:r>
          </w:p>
        </w:tc>
      </w:tr>
      <w:tr>
        <w:tc>
          <w:tcPr>
            <w:tcW w:type="dxa" w:w="3213"/>
          </w:tcPr>
          <w:p>
            <w:r>
              <w:t>aria-current</w:t>
            </w:r>
          </w:p>
        </w:tc>
        <w:tc>
          <w:tcPr>
            <w:tcW w:type="dxa" w:w="3213"/>
          </w:tcPr>
          <w:p>
            <w:r>
              <w:t>当前项标记</w:t>
            </w:r>
          </w:p>
        </w:tc>
        <w:tc>
          <w:tcPr>
            <w:tcW w:type="dxa" w:w="3213"/>
          </w:tcPr>
          <w:p>
            <w:r>
              <w:t>aria-current="page" 告诉屏幕阅读器这个链接指向当前页</w:t>
            </w:r>
          </w:p>
        </w:tc>
      </w:tr>
      <w:tr>
        <w:tc>
          <w:tcPr>
            <w:tcW w:type="dxa" w:w="3213"/>
          </w:tcPr>
          <w:p>
            <w:r>
              <w:t>404</w:t>
            </w:r>
          </w:p>
        </w:tc>
        <w:tc>
          <w:tcPr>
            <w:tcW w:type="dxa" w:w="3213"/>
          </w:tcPr>
          <w:p>
            <w:r>
              <w:t>找不到</w:t>
            </w:r>
          </w:p>
        </w:tc>
        <w:tc>
          <w:tcPr>
            <w:tcW w:type="dxa" w:w="3213"/>
          </w:tcPr>
          <w:p>
            <w:r>
              <w:t>服务器说“你要的这个地址没有东西”</w:t>
            </w:r>
          </w:p>
        </w:tc>
      </w:tr>
      <w:tr>
        <w:tc>
          <w:tcPr>
            <w:tcW w:type="dxa" w:w="3213"/>
          </w:tcPr>
          <w:p>
            <w:r>
              <w:t>static site</w:t>
            </w:r>
          </w:p>
        </w:tc>
        <w:tc>
          <w:tcPr>
            <w:tcW w:type="dxa" w:w="3213"/>
          </w:tcPr>
          <w:p>
            <w:r>
              <w:t>静态站点</w:t>
            </w:r>
          </w:p>
        </w:tc>
        <w:tc>
          <w:tcPr>
            <w:tcW w:type="dxa" w:w="3213"/>
          </w:tcPr>
          <w:p>
            <w:r>
              <w:t>只有 HTML/CSS/图片，不需要后端程序</w:t>
            </w:r>
          </w:p>
        </w:tc>
      </w:tr>
      <w:tr>
        <w:tc>
          <w:tcPr>
            <w:tcW w:type="dxa" w:w="3213"/>
          </w:tcPr>
          <w:p>
            <w:r>
              <w:t>deploy</w:t>
            </w:r>
          </w:p>
        </w:tc>
        <w:tc>
          <w:tcPr>
            <w:tcW w:type="dxa" w:w="3213"/>
          </w:tcPr>
          <w:p>
            <w:r>
              <w:t>部署</w:t>
            </w:r>
          </w:p>
        </w:tc>
        <w:tc>
          <w:tcPr>
            <w:tcW w:type="dxa" w:w="3213"/>
          </w:tcPr>
          <w:p>
            <w:r>
              <w:t>把文件放到一直开机的服务器上，让别人能通过网址访问</w:t>
            </w:r>
          </w:p>
        </w:tc>
      </w:tr>
      <w:tr>
        <w:tc>
          <w:tcPr>
            <w:tcW w:type="dxa" w:w="3213"/>
          </w:tcPr>
          <w:p>
            <w:r>
              <w:t>GitHub Pages</w:t>
            </w:r>
          </w:p>
        </w:tc>
        <w:tc>
          <w:tcPr>
            <w:tcW w:type="dxa" w:w="3213"/>
          </w:tcPr>
          <w:p>
            <w:r>
              <w:t>GitHub 的免费托管</w:t>
            </w:r>
          </w:p>
        </w:tc>
        <w:tc>
          <w:tcPr>
            <w:tcW w:type="dxa" w:w="3213"/>
          </w:tcPr>
          <w:p>
            <w:r>
              <w:t>直接从仓库发布网站，只认根目录或 docs 目录</w:t>
            </w:r>
          </w:p>
        </w:tc>
      </w:tr>
      <w:tr>
        <w:tc>
          <w:tcPr>
            <w:tcW w:type="dxa" w:w="3213"/>
          </w:tcPr>
          <w:p>
            <w:r>
              <w:t>URL 编码</w:t>
            </w:r>
          </w:p>
        </w:tc>
        <w:tc>
          <w:tcPr>
            <w:tcW w:type="dxa" w:w="3213"/>
          </w:tcPr>
          <w:p>
            <w:r>
              <w:t>网址转义</w:t>
            </w:r>
          </w:p>
        </w:tc>
        <w:tc>
          <w:tcPr>
            <w:tcW w:type="dxa" w:w="3213"/>
          </w:tcPr>
          <w:p>
            <w:r>
              <w:t>中文和空格在网址里会变成 %E5%B1%8F 这种形式</w:t>
            </w:r>
          </w:p>
        </w:tc>
      </w:tr>
      <w:tr>
        <w:tc>
          <w:tcPr>
            <w:tcW w:type="dxa" w:w="3213"/>
          </w:tcPr>
          <w:p>
            <w:r>
              <w:t>case-sensitive</w:t>
            </w:r>
          </w:p>
        </w:tc>
        <w:tc>
          <w:tcPr>
            <w:tcW w:type="dxa" w:w="3213"/>
          </w:tcPr>
          <w:p>
            <w:r>
              <w:t>区分大小写</w:t>
            </w:r>
          </w:p>
        </w:tc>
        <w:tc>
          <w:tcPr>
            <w:tcW w:type="dxa" w:w="3213"/>
          </w:tcPr>
          <w:p>
            <w:r>
              <w:t>Linux 服务器区分 About.html 和 about.html，Windows 不区分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网站不是一个大页面，是一组独立的 HTML 文件靠链接互相指路；浏览器一次只加载一个。</w:t>
      </w:r>
    </w:p>
    <w:p>
      <w:pPr>
        <w:pStyle w:val="ListBullet"/>
      </w:pPr>
      <w:r>
        <w:t>访问一个目录时，服务器会自动返回该目录下的 index.html——首页必须叫这个名字，是服务器行为，不是约定。</w:t>
      </w:r>
    </w:p>
    <w:p>
      <w:pPr>
        <w:pStyle w:val="ListBullet"/>
      </w:pPr>
      <w:r>
        <w:t>相对路径跟着文件走，换机器、换域名都有效；绝对路径绑死在某台机器或某个域名上。</w:t>
      </w:r>
    </w:p>
    <w:p>
      <w:pPr>
        <w:pStyle w:val="ListBullet"/>
      </w:pPr>
      <w:r>
        <w:t>以 / 开头的路径是“从网站根目录找”。GitHub Pages 的项目站点在 用户名.github.io/仓库名/ 下，站点不在根上，所以 /about.html 一定 404。</w:t>
      </w:r>
    </w:p>
    <w:p>
      <w:pPr>
        <w:pStyle w:val="ListBullet"/>
      </w:pPr>
      <w:r>
        <w:t>Windows 文件系统不区分大小写，Linux 服务器区分。本地 About.html 能打开，线上就会 404——这是“本地好好的，线上打不开”最常见的原因。</w:t>
      </w:r>
    </w:p>
    <w:p>
      <w:pPr>
        <w:pStyle w:val="ListBullet"/>
      </w:pPr>
      <w:r>
        <w:t>中文文件名和空格在网址里会被编码，容易出问题；文件名只用小写字母、数字、连字符。</w:t>
      </w:r>
    </w:p>
    <w:p>
      <w:pPr>
        <w:pStyle w:val="ListBullet"/>
      </w:pPr>
      <w:r>
        <w:t>三个页面的导航必须一致，做法是复制而不是各自手写；aria-current="page" 用来标记当前页。</w:t>
      </w:r>
    </w:p>
    <w:p>
      <w:pPr>
        <w:pStyle w:val="ListBullet"/>
      </w:pPr>
      <w:r>
        <w:t>部署 = 把文件放到一台一直开机的服务器上。静态站点不需要后端、数据库、服务器运维。</w:t>
      </w:r>
    </w:p>
    <w:p>
      <w:pPr>
        <w:pStyle w:val="ListBullet"/>
      </w:pPr>
      <w:r>
        <w:t>GitHub Pages 只从仓库的两个位置取文件：根目录或 docs 目录；每次 push 会自动重新发布。</w:t>
      </w:r>
    </w:p>
    <w:p>
      <w:pPr>
        <w:pStyle w:val="ListBullet"/>
      </w:pPr>
      <w:r>
        <w:t>Pages 的构建状态可能显示 building，但网址已经可以访问——以真实请求的返回码为准，不要看状态字段下结论。</w:t>
      </w:r>
    </w:p>
    <w:p>
      <w:pPr>
        <w:pStyle w:val="ListBullet"/>
      </w:pPr>
      <w:r>
        <w:t>提交和推送是两件不同的事：提交只写本地数据库，断网也能做；推送才需要网络。所以随时提交，找机会推送。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文件：docs/index.html、docs/about.html、docs/contact.html、docs/img/k-on.png</w:t>
      </w:r>
    </w:p>
    <w:p>
      <w:pPr>
        <w:pStyle w:val="ListBullet"/>
      </w:pPr>
      <w:r>
        <w:t>站点上线：https://yuilcake.github.io/frontend-study/</w:t>
      </w:r>
    </w:p>
    <w:p>
      <w:pPr>
        <w:pStyle w:val="ListBullet"/>
      </w:pPr>
      <w:r>
        <w:t>验证：三个页面加一张图片，四个地址全部 HTTP 200；站内 10 个引用全部指向存在的文件</w:t>
      </w:r>
    </w:p>
    <w:p>
      <w:pPr>
        <w:pStyle w:val="ListBullet"/>
      </w:pPr>
      <w:r>
        <w:t>修正：图片改相对路径、补正宽高比 200×121、修三处文案、图片改名去中文与空格</w:t>
      </w:r>
    </w:p>
    <w:p>
      <w:pPr>
        <w:pStyle w:val="ListBullet"/>
      </w:pPr>
      <w:r>
        <w:t>README：顶部加上线上地址，目录结构补上 docs/</w:t>
      </w:r>
    </w:p>
    <w:p>
      <w:pPr>
        <w:pStyle w:val="ListBullet"/>
      </w:pPr>
      <w:r>
        <w:t>提交：feat: W1 Day5 三页站点完成，资源全部改为相对路径 / docs: README 加上线上站点地址</w:t>
      </w:r>
    </w:p>
    <w:p>
      <w:pPr>
        <w:pStyle w:val="Heading3"/>
      </w:pPr>
      <w:r>
        <w:t>五、明天要做的</w:t>
      </w:r>
    </w:p>
    <w:p>
      <w:r>
        <w:t>W1 结束，周末复盘。下周进入 W2：CSS 选择器与优先级、盒模型、display 与 position、Flexbox。目标是把这个朴素的三页站点变成有设计感的样子。</w:t>
      </w:r>
    </w:p>
    <w:p>
      <w:r>
        <w:br w:type="page"/>
      </w:r>
    </w:p>
    <w:p>
      <w:pPr>
        <w:pStyle w:val="Heading2"/>
      </w:pPr>
      <w:r>
        <w:t>附：自己独立完成一次 GitHub 提交</w:t>
      </w:r>
    </w:p>
    <w:p>
      <w:r>
        <w:t>第 3 天开始前，学员提出要自己走一遍完整流程：改文件、暂存、提交、推送，理由是想理解原理，也想在没有老师的情况下自己完成。下面是他实际执行的步骤和用到的命令。</w:t>
      </w:r>
    </w:p>
    <w:p>
      <w:pPr>
        <w:pStyle w:val="Heading3"/>
      </w:pPr>
      <w:r>
        <w:t>一、实际走的六步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当时看到的现象</w:t>
            </w:r>
          </w:p>
        </w:tc>
      </w:tr>
      <w:tr>
        <w:tc>
          <w:tcPr>
            <w:tcW w:type="dxa" w:w="3213"/>
          </w:tcPr>
          <w:p>
            <w:r>
              <w:t>1. 看状态</w:t>
            </w:r>
          </w:p>
        </w:tc>
        <w:tc>
          <w:tcPr>
            <w:tcW w:type="dxa" w:w="3213"/>
          </w:tcPr>
          <w:p>
            <w:r>
              <w:t>git status</w:t>
            </w:r>
          </w:p>
        </w:tc>
        <w:tc>
          <w:tcPr>
            <w:tcW w:type="dxa" w:w="3213"/>
          </w:tcPr>
          <w:p>
            <w:r>
              <w:t>README.md 显示红色 modified：工作区有改动，但还没被 Git 管理</w:t>
            </w:r>
          </w:p>
        </w:tc>
      </w:tr>
      <w:tr>
        <w:tc>
          <w:tcPr>
            <w:tcW w:type="dxa" w:w="3213"/>
          </w:tcPr>
          <w:p>
            <w:r>
              <w:t>2. 放进暂存区</w:t>
            </w:r>
          </w:p>
        </w:tc>
        <w:tc>
          <w:tcPr>
            <w:tcW w:type="dxa" w:w="3213"/>
          </w:tcPr>
          <w:p>
            <w:r>
              <w:t>git add README.md</w:t>
            </w:r>
          </w:p>
        </w:tc>
        <w:tc>
          <w:tcPr>
            <w:tcW w:type="dxa" w:w="3213"/>
          </w:tcPr>
          <w:p>
            <w:r>
              <w:t>没有输出，成功了也不说话</w:t>
            </w:r>
          </w:p>
        </w:tc>
      </w:tr>
      <w:tr>
        <w:tc>
          <w:tcPr>
            <w:tcW w:type="dxa" w:w="3213"/>
          </w:tcPr>
          <w:p>
            <w:r>
              <w:t>3. 再看状态</w:t>
            </w:r>
          </w:p>
        </w:tc>
        <w:tc>
          <w:tcPr>
            <w:tcW w:type="dxa" w:w="3213"/>
          </w:tcPr>
          <w:p>
            <w:r>
              <w:t>git status</w:t>
            </w:r>
          </w:p>
        </w:tc>
        <w:tc>
          <w:tcPr>
            <w:tcW w:type="dxa" w:w="3213"/>
          </w:tcPr>
          <w:p>
            <w:r>
              <w:t>同一个文件变成绿色 Changes to be committed：已进暂存区</w:t>
            </w:r>
          </w:p>
        </w:tc>
      </w:tr>
      <w:tr>
        <w:tc>
          <w:tcPr>
            <w:tcW w:type="dxa" w:w="3213"/>
          </w:tcPr>
          <w:p>
            <w:r>
              <w:t>4. 提交</w:t>
            </w:r>
          </w:p>
        </w:tc>
        <w:tc>
          <w:tcPr>
            <w:tcW w:type="dxa" w:w="3213"/>
          </w:tcPr>
          <w:p>
            <w:r>
              <w:t>git commit -m "docs: 记录 W1 第 2 天完成"</w:t>
            </w:r>
          </w:p>
        </w:tc>
        <w:tc>
          <w:tcPr>
            <w:tcW w:type="dxa" w:w="3213"/>
          </w:tcPr>
          <w:p>
            <w:r>
              <w:t>输出一行文件统计，说明这次提交包含什么</w:t>
            </w:r>
          </w:p>
        </w:tc>
      </w:tr>
      <w:tr>
        <w:tc>
          <w:tcPr>
            <w:tcW w:type="dxa" w:w="3213"/>
          </w:tcPr>
          <w:p>
            <w:r>
              <w:t>5. 确认</w:t>
            </w:r>
          </w:p>
        </w:tc>
        <w:tc>
          <w:tcPr>
            <w:tcW w:type="dxa" w:w="3213"/>
          </w:tcPr>
          <w:p>
            <w:r>
              <w:t>git log --oneline -3</w:t>
            </w:r>
          </w:p>
        </w:tc>
        <w:tc>
          <w:tcPr>
            <w:tcW w:type="dxa" w:w="3213"/>
          </w:tcPr>
          <w:p>
            <w:r>
              <w:t>最新一条就是刚写的提交</w:t>
            </w:r>
          </w:p>
        </w:tc>
      </w:tr>
      <w:tr>
        <w:tc>
          <w:tcPr>
            <w:tcW w:type="dxa" w:w="3213"/>
          </w:tcPr>
          <w:p>
            <w:r>
              <w:t>6. 推送</w:t>
            </w:r>
          </w:p>
        </w:tc>
        <w:tc>
          <w:tcPr>
            <w:tcW w:type="dxa" w:w="3213"/>
          </w:tcPr>
          <w:p>
            <w:r>
              <w:t>git push</w:t>
            </w:r>
          </w:p>
        </w:tc>
        <w:tc>
          <w:tcPr>
            <w:tcW w:type="dxa" w:w="3213"/>
          </w:tcPr>
          <w:p>
            <w:r>
              <w:t>本地提交被送到 GitHub，远端分支前进了</w:t>
            </w:r>
          </w:p>
        </w:tc>
      </w:tr>
    </w:tbl>
    <w:p>
      <w:pPr>
        <w:pStyle w:val="Heading3"/>
      </w:pPr>
      <w:r>
        <w:t>二、遇到的问题</w:t>
      </w:r>
    </w:p>
    <w:p>
      <w:pPr>
        <w:pStyle w:val="ListBullet"/>
      </w:pPr>
      <w:r>
        <w:t>推送被拒：提示 rejected / fetch first。原因是在 GitHub 网页上直接改过 README，远端有了本地没有的提交，两条历史分叉了。</w:t>
      </w:r>
    </w:p>
    <w:p>
      <w:pPr>
        <w:pStyle w:val="ListBullet"/>
      </w:pPr>
      <w:r>
        <w:t>解决办法：先 git pull --rebase origin main，把本地提交接到远端最新位置之后，再 git push。</w:t>
      </w:r>
    </w:p>
    <w:p>
      <w:pPr>
        <w:pStyle w:val="ListBullet"/>
      </w:pPr>
      <w:r>
        <w:t>不能用 git push --force：它会覆盖远端，把别人（或自己在网页上）的改动永久删掉。force 是“我清楚后果”时才用的工具，不是失败后的默认选项。</w:t>
      </w:r>
    </w:p>
    <w:p>
      <w:pPr>
        <w:pStyle w:val="ListBullet"/>
      </w:pPr>
      <w:r>
        <w:t>变基会改写提交哈希：原本的 d93e630 变成了 48c4f47。所以文档和代码里不要硬编码哈希、行数这类会变的东西。</w:t>
      </w:r>
    </w:p>
    <w:p>
      <w:pPr>
        <w:pStyle w:val="ListBullet"/>
      </w:pPr>
      <w:r>
        <w:t>两次提交的信息风格不统一：一条有 docs: 前缀，一条没有。已经推送的提交不要为了改信息去 amend，推送前是最后的修改机会。</w:t>
      </w:r>
    </w:p>
    <w:p>
      <w:pPr>
        <w:pStyle w:val="Heading3"/>
      </w:pPr>
      <w:r>
        <w:t>三、终端命令速查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什么时候用</w:t>
            </w:r>
          </w:p>
        </w:tc>
      </w:tr>
      <w:tr>
        <w:tc>
          <w:tcPr>
            <w:tcW w:type="dxa" w:w="3213"/>
          </w:tcPr>
          <w:p>
            <w:r>
              <w:t>git status</w:t>
            </w:r>
          </w:p>
        </w:tc>
        <w:tc>
          <w:tcPr>
            <w:tcW w:type="dxa" w:w="3213"/>
          </w:tcPr>
          <w:p>
            <w:r>
              <w:t>看哪些文件改了、哪些已进暂存区</w:t>
            </w:r>
          </w:p>
        </w:tc>
        <w:tc>
          <w:tcPr>
            <w:tcW w:type="dxa" w:w="3213"/>
          </w:tcPr>
          <w:p>
            <w:r>
              <w:t>每次提交前，养成习惯</w:t>
            </w:r>
          </w:p>
        </w:tc>
      </w:tr>
      <w:tr>
        <w:tc>
          <w:tcPr>
            <w:tcW w:type="dxa" w:w="3213"/>
          </w:tcPr>
          <w:p>
            <w:r>
              <w:t>git add 文件名</w:t>
            </w:r>
          </w:p>
        </w:tc>
        <w:tc>
          <w:tcPr>
            <w:tcW w:type="dxa" w:w="3213"/>
          </w:tcPr>
          <w:p>
            <w:r>
              <w:t>把指定文件放进暂存区</w:t>
            </w:r>
          </w:p>
        </w:tc>
        <w:tc>
          <w:tcPr>
            <w:tcW w:type="dxa" w:w="3213"/>
          </w:tcPr>
          <w:p>
            <w:r>
              <w:t>只想提交部分改动时</w:t>
            </w:r>
          </w:p>
        </w:tc>
      </w:tr>
      <w:tr>
        <w:tc>
          <w:tcPr>
            <w:tcW w:type="dxa" w:w="3213"/>
          </w:tcPr>
          <w:p>
            <w:r>
              <w:t>git add -A</w:t>
            </w:r>
          </w:p>
        </w:tc>
        <w:tc>
          <w:tcPr>
            <w:tcW w:type="dxa" w:w="3213"/>
          </w:tcPr>
          <w:p>
            <w:r>
              <w:t>把全部改动放进暂存区（含新文件和删除）</w:t>
            </w:r>
          </w:p>
        </w:tc>
        <w:tc>
          <w:tcPr>
            <w:tcW w:type="dxa" w:w="3213"/>
          </w:tcPr>
          <w:p>
            <w:r>
              <w:t>确认所有改动属于同一件事时</w:t>
            </w:r>
          </w:p>
        </w:tc>
      </w:tr>
      <w:tr>
        <w:tc>
          <w:tcPr>
            <w:tcW w:type="dxa" w:w="3213"/>
          </w:tcPr>
          <w:p>
            <w:r>
              <w:t>git commit -m "说明"</w:t>
            </w:r>
          </w:p>
        </w:tc>
        <w:tc>
          <w:tcPr>
            <w:tcW w:type="dxa" w:w="3213"/>
          </w:tcPr>
          <w:p>
            <w:r>
              <w:t>把暂存区封成一次提交</w:t>
            </w:r>
          </w:p>
        </w:tc>
        <w:tc>
          <w:tcPr>
            <w:tcW w:type="dxa" w:w="3213"/>
          </w:tcPr>
          <w:p>
            <w:r>
              <w:t>每完成一件事提交一次</w:t>
            </w:r>
          </w:p>
        </w:tc>
      </w:tr>
      <w:tr>
        <w:tc>
          <w:tcPr>
            <w:tcW w:type="dxa" w:w="3213"/>
          </w:tcPr>
          <w:p>
            <w:r>
              <w:t>git commit -am "说明"</w:t>
            </w:r>
          </w:p>
        </w:tc>
        <w:tc>
          <w:tcPr>
            <w:tcW w:type="dxa" w:w="3213"/>
          </w:tcPr>
          <w:p>
            <w:r>
              <w:t>跳过 add，直接提交已跟踪文件的改动</w:t>
            </w:r>
          </w:p>
        </w:tc>
        <w:tc>
          <w:tcPr>
            <w:tcW w:type="dxa" w:w="3213"/>
          </w:tcPr>
          <w:p>
            <w:r>
              <w:t>只改旧文件时；新文件用它抓不到</w:t>
            </w:r>
          </w:p>
        </w:tc>
      </w:tr>
      <w:tr>
        <w:tc>
          <w:tcPr>
            <w:tcW w:type="dxa" w:w="3213"/>
          </w:tcPr>
          <w:p>
            <w:r>
              <w:t>git log --oneline -3</w:t>
            </w:r>
          </w:p>
        </w:tc>
        <w:tc>
          <w:tcPr>
            <w:tcW w:type="dxa" w:w="3213"/>
          </w:tcPr>
          <w:p>
            <w:r>
              <w:t>看最近三次提交</w:t>
            </w:r>
          </w:p>
        </w:tc>
        <w:tc>
          <w:tcPr>
            <w:tcW w:type="dxa" w:w="3213"/>
          </w:tcPr>
          <w:p>
            <w:r>
              <w:t>提交后确认，推送前检查</w:t>
            </w:r>
          </w:p>
        </w:tc>
      </w:tr>
      <w:tr>
        <w:tc>
          <w:tcPr>
            <w:tcW w:type="dxa" w:w="3213"/>
          </w:tcPr>
          <w:p>
            <w:r>
              <w:t>git push</w:t>
            </w:r>
          </w:p>
        </w:tc>
        <w:tc>
          <w:tcPr>
            <w:tcW w:type="dxa" w:w="3213"/>
          </w:tcPr>
          <w:p>
            <w:r>
              <w:t>把本地提交送到远端</w:t>
            </w:r>
          </w:p>
        </w:tc>
        <w:tc>
          <w:tcPr>
            <w:tcW w:type="dxa" w:w="3213"/>
          </w:tcPr>
          <w:p>
            <w:r>
              <w:t>每天收工前</w:t>
            </w:r>
          </w:p>
        </w:tc>
      </w:tr>
      <w:tr>
        <w:tc>
          <w:tcPr>
            <w:tcW w:type="dxa" w:w="3213"/>
          </w:tcPr>
          <w:p>
            <w:r>
              <w:t>git pull --rebase</w:t>
            </w:r>
          </w:p>
        </w:tc>
        <w:tc>
          <w:tcPr>
            <w:tcW w:type="dxa" w:w="3213"/>
          </w:tcPr>
          <w:p>
            <w:r>
              <w:t>拉远端改动，并把本地提交接到它后面</w:t>
            </w:r>
          </w:p>
        </w:tc>
        <w:tc>
          <w:tcPr>
            <w:tcW w:type="dxa" w:w="3213"/>
          </w:tcPr>
          <w:p>
            <w:r>
              <w:t>push 被拒绝时</w:t>
            </w:r>
          </w:p>
        </w:tc>
      </w:tr>
      <w:tr>
        <w:tc>
          <w:tcPr>
            <w:tcW w:type="dxa" w:w="3213"/>
          </w:tcPr>
          <w:p>
            <w:r>
              <w:t>git restore 文件名</w:t>
            </w:r>
          </w:p>
        </w:tc>
        <w:tc>
          <w:tcPr>
            <w:tcW w:type="dxa" w:w="3213"/>
          </w:tcPr>
          <w:p>
            <w:r>
              <w:t>丢弃未提交的改动</w:t>
            </w:r>
          </w:p>
        </w:tc>
        <w:tc>
          <w:tcPr>
            <w:tcW w:type="dxa" w:w="3213"/>
          </w:tcPr>
          <w:p>
            <w:r>
              <w:t>改错了想重来</w:t>
            </w:r>
          </w:p>
        </w:tc>
      </w:tr>
      <w:tr>
        <w:tc>
          <w:tcPr>
            <w:tcW w:type="dxa" w:w="3213"/>
          </w:tcPr>
          <w:p>
            <w:r>
              <w:t>git reset --soft HEAD~1</w:t>
            </w:r>
          </w:p>
        </w:tc>
        <w:tc>
          <w:tcPr>
            <w:tcW w:type="dxa" w:w="3213"/>
          </w:tcPr>
          <w:p>
            <w:r>
              <w:t>撤销最近一次提交，改动保留在文件里</w:t>
            </w:r>
          </w:p>
        </w:tc>
        <w:tc>
          <w:tcPr>
            <w:tcW w:type="dxa" w:w="3213"/>
          </w:tcPr>
          <w:p>
            <w:r>
              <w:t>提交信息写错且还没推送时</w:t>
            </w:r>
          </w:p>
        </w:tc>
      </w:tr>
    </w:tbl>
    <w:p>
      <w:pPr>
        <w:pStyle w:val="Heading3"/>
      </w:pPr>
      <w:r>
        <w:t>四、这一节真正想留下的东西</w:t>
      </w:r>
    </w:p>
    <w:p>
      <w:r>
        <w:t>命令本身两天就能背熟，值钱的是遇到“推送被拒”时的判断顺序：先看远端有什么（git fetch / git log），再决定拉下来还是重新提交，永远不要第一反应去 force。这套判断和写代码无关，但决定了你在团队里会不会把别人的工作弄丢。</w:t>
      </w:r>
    </w:p>
    <w:p>
      <w:r>
        <w:br w:type="page"/>
      </w:r>
    </w:p>
    <w:p>
      <w:pPr>
        <w:pStyle w:val="Heading2"/>
      </w:pPr>
      <w:r>
        <w:t>W1 复盘 · 2026-10-19 → 10-25</w:t>
      </w:r>
    </w:p>
    <w:p>
      <w:r>
        <w:t>五天，从没写过一行 HTML，到一个能在浏览器里打开、能发给别人的网站。</w:t>
      </w:r>
    </w:p>
    <w:p>
      <w:pPr>
        <w:pStyle w:val="Heading3"/>
      </w:pPr>
      <w:r>
        <w:t>一、这周的数字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19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819"/>
          </w:tcPr>
          <w:p>
            <w:r>
              <w:t>学习天数</w:t>
            </w:r>
          </w:p>
        </w:tc>
        <w:tc>
          <w:tcPr>
            <w:tcW w:type="dxa" w:w="4819"/>
          </w:tcPr>
          <w:p>
            <w:r>
              <w:t>5 天（10-19 至 10-23）</w:t>
            </w:r>
          </w:p>
        </w:tc>
      </w:tr>
      <w:tr>
        <w:tc>
          <w:tcPr>
            <w:tcW w:type="dxa" w:w="4819"/>
          </w:tcPr>
          <w:p>
            <w:r>
              <w:t>HTML 文件</w:t>
            </w:r>
          </w:p>
        </w:tc>
        <w:tc>
          <w:tcPr>
            <w:tcW w:type="dxa" w:w="4819"/>
          </w:tcPr>
          <w:p>
            <w:r>
              <w:t>8 个（5 个练习页 + 3 个站点页）</w:t>
            </w:r>
          </w:p>
        </w:tc>
      </w:tr>
      <w:tr>
        <w:tc>
          <w:tcPr>
            <w:tcW w:type="dxa" w:w="4819"/>
          </w:tcPr>
          <w:p>
            <w:r>
              <w:t>HTML 代码行数</w:t>
            </w:r>
          </w:p>
        </w:tc>
        <w:tc>
          <w:tcPr>
            <w:tcW w:type="dxa" w:w="4819"/>
          </w:tcPr>
          <w:p>
            <w:r>
              <w:t>1851 行</w:t>
            </w:r>
          </w:p>
        </w:tc>
      </w:tr>
      <w:tr>
        <w:tc>
          <w:tcPr>
            <w:tcW w:type="dxa" w:w="4819"/>
          </w:tcPr>
          <w:p>
            <w:r>
              <w:t>Git 提交</w:t>
            </w:r>
          </w:p>
        </w:tc>
        <w:tc>
          <w:tcPr>
            <w:tcW w:type="dxa" w:w="4819"/>
          </w:tcPr>
          <w:p>
            <w:r>
              <w:t>14 次</w:t>
            </w:r>
          </w:p>
        </w:tc>
      </w:tr>
      <w:tr>
        <w:tc>
          <w:tcPr>
            <w:tcW w:type="dxa" w:w="4819"/>
          </w:tcPr>
          <w:p>
            <w:r>
              <w:t>线上站点</w:t>
            </w:r>
          </w:p>
        </w:tc>
        <w:tc>
          <w:tcPr>
            <w:tcW w:type="dxa" w:w="4819"/>
          </w:tcPr>
          <w:p>
            <w:r>
              <w:t>1 个（GitHub Pages）</w:t>
            </w:r>
          </w:p>
        </w:tc>
      </w:tr>
      <w:tr>
        <w:tc>
          <w:tcPr>
            <w:tcW w:type="dxa" w:w="4819"/>
          </w:tcPr>
          <w:p>
            <w:r>
              <w:t>公开 issue</w:t>
            </w:r>
          </w:p>
        </w:tc>
        <w:tc>
          <w:tcPr>
            <w:tcW w:type="dxa" w:w="4819"/>
          </w:tcPr>
          <w:p>
            <w:r>
              <w:t>1 条（Hermes 仓库）</w:t>
            </w:r>
          </w:p>
        </w:tc>
      </w:tr>
    </w:tbl>
    <w:p>
      <w:pPr>
        <w:pStyle w:val="Heading3"/>
      </w:pPr>
      <w:r>
        <w:t>二、现在能做到什么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819"/>
          </w:tcPr>
          <w:p>
            <w:r>
              <w:rPr>
                <w:b/>
              </w:rPr>
              <w:t>具体水平</w:t>
            </w:r>
          </w:p>
        </w:tc>
      </w:tr>
      <w:tr>
        <w:tc>
          <w:tcPr>
            <w:tcW w:type="dxa" w:w="4819"/>
          </w:tcPr>
          <w:p>
            <w:r>
              <w:t>HTML 结构</w:t>
            </w:r>
          </w:p>
        </w:tc>
        <w:tc>
          <w:tcPr>
            <w:tcW w:type="dxa" w:w="4819"/>
          </w:tcPr>
          <w:p>
            <w:r>
              <w:t>能从零写一个语义化的多页站点，知道 header / nav / main / article / section / aside / footer 各自该装什么</w:t>
            </w:r>
          </w:p>
        </w:tc>
      </w:tr>
      <w:tr>
        <w:tc>
          <w:tcPr>
            <w:tcW w:type="dxa" w:w="4819"/>
          </w:tcPr>
          <w:p>
            <w:r>
              <w:t>内容模型</w:t>
            </w:r>
          </w:p>
        </w:tc>
        <w:tc>
          <w:tcPr>
            <w:tcW w:type="dxa" w:w="4819"/>
          </w:tcPr>
          <w:p>
            <w:r>
              <w:t>知道哪些标签只能装文字、哪些能装块级，以及违反后浏览器会怎么悄悄修</w:t>
            </w:r>
          </w:p>
        </w:tc>
      </w:tr>
      <w:tr>
        <w:tc>
          <w:tcPr>
            <w:tcW w:type="dxa" w:w="4819"/>
          </w:tcPr>
          <w:p>
            <w:r>
              <w:t>表单</w:t>
            </w:r>
          </w:p>
        </w:tc>
        <w:tc>
          <w:tcPr>
            <w:tcW w:type="dxa" w:w="4819"/>
          </w:tcPr>
          <w:p>
            <w:r>
              <w:t>能做带 label 绑定、类型选择、原生校验的报名表；知道 button 不写 type 默认提交</w:t>
            </w:r>
          </w:p>
        </w:tc>
      </w:tr>
      <w:tr>
        <w:tc>
          <w:tcPr>
            <w:tcW w:type="dxa" w:w="4819"/>
          </w:tcPr>
          <w:p>
            <w:r>
              <w:t>表格</w:t>
            </w:r>
          </w:p>
        </w:tc>
        <w:tc>
          <w:tcPr>
            <w:tcW w:type="dxa" w:w="4819"/>
          </w:tcPr>
          <w:p>
            <w:r>
              <w:t>知道 table 只用于二维数据，会用 caption / thead / scope / 合并单元格</w:t>
            </w:r>
          </w:p>
        </w:tc>
      </w:tr>
      <w:tr>
        <w:tc>
          <w:tcPr>
            <w:tcW w:type="dxa" w:w="4819"/>
          </w:tcPr>
          <w:p>
            <w:r>
              <w:t>Git</w:t>
            </w:r>
          </w:p>
        </w:tc>
        <w:tc>
          <w:tcPr>
            <w:tcW w:type="dxa" w:w="4819"/>
          </w:tcPr>
          <w:p>
            <w:r>
              <w:t>能独立完成 改动→暂存→提交→推送；遇到推送被拒会 pull --rebase；看得懂 .git 目录结构</w:t>
            </w:r>
          </w:p>
        </w:tc>
      </w:tr>
      <w:tr>
        <w:tc>
          <w:tcPr>
            <w:tcW w:type="dxa" w:w="4819"/>
          </w:tcPr>
          <w:p>
            <w:r>
              <w:t>GitHub</w:t>
            </w:r>
          </w:p>
        </w:tc>
        <w:tc>
          <w:tcPr>
            <w:tcW w:type="dxa" w:w="4819"/>
          </w:tcPr>
          <w:p>
            <w:r>
              <w:t>会建仓库、写 README、配置 Pages、用 gh 提 issue</w:t>
            </w:r>
          </w:p>
        </w:tc>
      </w:tr>
      <w:tr>
        <w:tc>
          <w:tcPr>
            <w:tcW w:type="dxa" w:w="4819"/>
          </w:tcPr>
          <w:p>
            <w:r>
              <w:t>工具链</w:t>
            </w:r>
          </w:p>
        </w:tc>
        <w:tc>
          <w:tcPr>
            <w:tcW w:type="dxa" w:w="4819"/>
          </w:tcPr>
          <w:p>
            <w:r>
              <w:t>VS Code、终端命令、本地服务器、代理配置、Prettier 格式化</w:t>
            </w:r>
          </w:p>
        </w:tc>
      </w:tr>
    </w:tbl>
    <w:p>
      <w:pPr>
        <w:pStyle w:val="Heading3"/>
      </w:pPr>
      <w:r>
        <w:t>三、五个最值得记住的教训</w:t>
      </w:r>
    </w:p>
    <w:p>
      <w:pPr>
        <w:pStyle w:val="ListNumber"/>
      </w:pPr>
      <w:r>
        <w:t>HTML 和 CSS 的失败是无声的。mata 拼错、多一个 &gt;、注释写成单斜杠、h3 里塞 p——浏览器全都不报错。所以必须自己验证：DevTools 的 Elements 面板、curl 的返回码、真实的文件内容。</w:t>
      </w:r>
    </w:p>
    <w:p>
      <w:pPr>
        <w:pStyle w:val="ListNumber"/>
      </w:pPr>
      <w:r>
        <w:t>代码改了，说明必须跟着改。注释还在描述旧代码、链接文字挪走后句子变成病句——这种不一致比写得差更坑人。</w:t>
      </w:r>
    </w:p>
    <w:p>
      <w:pPr>
        <w:pStyle w:val="ListNumber"/>
      </w:pPr>
      <w:r>
        <w:t>路径只用相对的。绝对路径绑死在一台机器上，换环境就废；以 / 开头的在项目站点上一定 404。</w:t>
      </w:r>
    </w:p>
    <w:p>
      <w:pPr>
        <w:pStyle w:val="ListNumber"/>
      </w:pPr>
      <w:r>
        <w:t>默认值最容易咬人。button 默认 submit、box-sizing 默认 content-box、radio 靠 name 分组、placeholder 不是标签。这些都不是“写错了”，是“没写所以按默认来”。</w:t>
      </w:r>
    </w:p>
    <w:p>
      <w:pPr>
        <w:pStyle w:val="ListNumber"/>
      </w:pPr>
      <w:r>
        <w:t>提交前看一眼。git status 看清单、git log 看历史、页面从头读一遍。这三眼能挡掉大部分低级错误。</w:t>
      </w:r>
    </w:p>
    <w:p>
      <w:pPr>
        <w:pStyle w:val="Heading3"/>
      </w:pPr>
      <w:r>
        <w:t>四、下周</w:t>
      </w:r>
    </w:p>
    <w:p>
      <w:r>
        <w:t>W2 全部是 CSS：选择器与优先级、盒模型、display 与 position、Flexbox。目标是把 https://yuilcake.github.io/frontend-study/ 这个还很朴素的站点，改成有设计感的样子。学完之后回头看这一周的 HTML，会发现结构写得越干净，CSS 越好写。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前端学习摘要 ·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hAnsi="宋体" w:eastAsia="宋体" w:cs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