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29" w:rsidRDefault="00117488" w:rsidP="001B13C9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 w:rsidR="005A6529" w:rsidRPr="005A6529">
        <w:rPr>
          <w:rFonts w:ascii="Arial Narrow" w:hAnsi="Arial Narrow"/>
          <w:sz w:val="24"/>
          <w:szCs w:val="24"/>
          <w:u w:val="single"/>
        </w:rPr>
        <w:t>Ing. Carmen Ortega</w:t>
      </w:r>
      <w:r w:rsidR="005A6529">
        <w:rPr>
          <w:rFonts w:ascii="Arial Narrow" w:hAnsi="Arial Narrow"/>
          <w:sz w:val="24"/>
          <w:szCs w:val="24"/>
          <w:u w:val="single"/>
        </w:rPr>
        <w:t xml:space="preserve">  </w:t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 w:rsidR="005A6529">
        <w:rPr>
          <w:rFonts w:ascii="Arial Narrow" w:hAnsi="Arial Narrow"/>
          <w:sz w:val="24"/>
          <w:szCs w:val="24"/>
          <w:u w:val="single"/>
        </w:rPr>
        <w:t xml:space="preserve"> </w:t>
      </w:r>
      <w:r w:rsidR="00D953E2">
        <w:rPr>
          <w:rFonts w:ascii="Arial Narrow" w:hAnsi="Arial Narrow"/>
          <w:sz w:val="24"/>
          <w:szCs w:val="24"/>
          <w:u w:val="single"/>
        </w:rPr>
        <w:t>Base de Datos II</w:t>
      </w:r>
    </w:p>
    <w:p w:rsidR="006F22E9" w:rsidRDefault="00117488" w:rsidP="001B13C9">
      <w:pPr>
        <w:spacing w:before="120" w:after="0"/>
        <w:rPr>
          <w:rFonts w:ascii="Arial Narrow" w:hAnsi="Arial Narrow"/>
          <w:sz w:val="24"/>
          <w:szCs w:val="24"/>
          <w:u w:val="single"/>
          <w:lang w:val="fr-FR"/>
        </w:rPr>
      </w:pPr>
      <w:r w:rsidRPr="007D51FE">
        <w:rPr>
          <w:rFonts w:ascii="Arial Narrow" w:hAnsi="Arial Narrow"/>
          <w:sz w:val="24"/>
          <w:szCs w:val="24"/>
          <w:lang w:val="fr-FR"/>
        </w:rPr>
        <w:t xml:space="preserve">Fecha: </w:t>
      </w:r>
      <w:r w:rsidR="008815DB">
        <w:rPr>
          <w:rFonts w:ascii="Arial Narrow" w:hAnsi="Arial Narrow"/>
          <w:sz w:val="24"/>
          <w:szCs w:val="24"/>
          <w:u w:val="single"/>
          <w:lang w:val="fr-FR"/>
        </w:rPr>
        <w:t>13</w:t>
      </w:r>
      <w:r w:rsidR="005A6529" w:rsidRPr="007D51FE">
        <w:rPr>
          <w:rFonts w:ascii="Arial Narrow" w:hAnsi="Arial Narrow"/>
          <w:sz w:val="24"/>
          <w:szCs w:val="24"/>
          <w:u w:val="single"/>
          <w:lang w:val="fr-FR"/>
        </w:rPr>
        <w:t>/0</w:t>
      </w:r>
      <w:r w:rsidR="00F32222">
        <w:rPr>
          <w:rFonts w:ascii="Arial Narrow" w:hAnsi="Arial Narrow"/>
          <w:sz w:val="24"/>
          <w:szCs w:val="24"/>
          <w:u w:val="single"/>
          <w:lang w:val="fr-FR"/>
        </w:rPr>
        <w:t>9</w:t>
      </w:r>
      <w:r w:rsidR="005A6529" w:rsidRPr="007D51FE">
        <w:rPr>
          <w:rFonts w:ascii="Arial Narrow" w:hAnsi="Arial Narrow"/>
          <w:sz w:val="24"/>
          <w:szCs w:val="24"/>
          <w:u w:val="single"/>
          <w:lang w:val="fr-FR"/>
        </w:rPr>
        <w:t>/</w:t>
      </w:r>
      <w:r w:rsidR="00D06F31" w:rsidRPr="007D51FE">
        <w:rPr>
          <w:rFonts w:ascii="Arial Narrow" w:hAnsi="Arial Narrow"/>
          <w:sz w:val="24"/>
          <w:szCs w:val="24"/>
          <w:u w:val="single"/>
          <w:lang w:val="fr-FR"/>
        </w:rPr>
        <w:t xml:space="preserve">2020 </w:t>
      </w:r>
      <w:r w:rsidR="00D06F31" w:rsidRPr="007D51FE">
        <w:rPr>
          <w:rFonts w:ascii="Arial Narrow" w:hAnsi="Arial Narrow"/>
          <w:sz w:val="24"/>
          <w:szCs w:val="24"/>
          <w:lang w:val="fr-FR"/>
        </w:rPr>
        <w:t>Grupo</w:t>
      </w:r>
      <w:r w:rsidRPr="007D51FE">
        <w:rPr>
          <w:rFonts w:ascii="Arial Narrow" w:hAnsi="Arial Narrow"/>
          <w:sz w:val="24"/>
          <w:szCs w:val="24"/>
          <w:lang w:val="fr-FR"/>
        </w:rPr>
        <w:t>: ___</w:t>
      </w:r>
      <w:r w:rsidR="00D33C69" w:rsidRPr="007D51FE">
        <w:rPr>
          <w:rFonts w:ascii="Arial Narrow" w:hAnsi="Arial Narrow"/>
          <w:sz w:val="24"/>
          <w:szCs w:val="24"/>
          <w:u w:val="single"/>
          <w:lang w:val="fr-FR"/>
        </w:rPr>
        <w:t>1I</w:t>
      </w:r>
      <w:r w:rsidR="00D953E2" w:rsidRPr="007D51FE">
        <w:rPr>
          <w:rFonts w:ascii="Arial Narrow" w:hAnsi="Arial Narrow"/>
          <w:sz w:val="24"/>
          <w:szCs w:val="24"/>
          <w:u w:val="single"/>
          <w:lang w:val="fr-FR"/>
        </w:rPr>
        <w:t>L</w:t>
      </w:r>
      <w:r w:rsidR="00D33C69" w:rsidRPr="007D51FE">
        <w:rPr>
          <w:rFonts w:ascii="Arial Narrow" w:hAnsi="Arial Narrow"/>
          <w:sz w:val="24"/>
          <w:szCs w:val="24"/>
          <w:u w:val="single"/>
          <w:lang w:val="fr-FR"/>
        </w:rPr>
        <w:t>131</w:t>
      </w:r>
    </w:p>
    <w:p w:rsidR="00C127B1" w:rsidRPr="007D51FE" w:rsidRDefault="00C127B1" w:rsidP="001B13C9">
      <w:pPr>
        <w:spacing w:before="120" w:after="0"/>
        <w:rPr>
          <w:rFonts w:ascii="Arial Narrow" w:hAnsi="Arial Narrow"/>
          <w:sz w:val="24"/>
          <w:szCs w:val="24"/>
          <w:lang w:val="fr-FR"/>
        </w:rPr>
      </w:pPr>
      <w:r w:rsidRPr="007D51FE">
        <w:rPr>
          <w:rFonts w:ascii="Arial Narrow" w:hAnsi="Arial Narrow"/>
          <w:sz w:val="24"/>
          <w:szCs w:val="24"/>
          <w:lang w:val="fr-FR"/>
        </w:rPr>
        <w:t>Estudiante</w:t>
      </w:r>
      <w:r w:rsidR="00385F22" w:rsidRPr="007D51FE">
        <w:rPr>
          <w:rFonts w:ascii="Arial Narrow" w:hAnsi="Arial Narrow"/>
          <w:sz w:val="24"/>
          <w:szCs w:val="24"/>
          <w:lang w:val="fr-FR"/>
        </w:rPr>
        <w:t>s</w:t>
      </w:r>
      <w:r w:rsidRPr="007D51FE">
        <w:rPr>
          <w:rFonts w:ascii="Arial Narrow" w:hAnsi="Arial Narrow"/>
          <w:sz w:val="24"/>
          <w:szCs w:val="24"/>
          <w:lang w:val="fr-FR"/>
        </w:rPr>
        <w:t>: ____</w:t>
      </w:r>
      <w:r w:rsidR="006F22E9">
        <w:rPr>
          <w:rFonts w:ascii="Arial Narrow" w:hAnsi="Arial Narrow"/>
          <w:sz w:val="24"/>
          <w:szCs w:val="24"/>
          <w:u w:val="single"/>
          <w:lang w:val="fr-FR"/>
        </w:rPr>
        <w:t>Yui Lo</w:t>
      </w:r>
      <w:r w:rsidRPr="007D51FE">
        <w:rPr>
          <w:rFonts w:ascii="Arial Narrow" w:hAnsi="Arial Narrow"/>
          <w:sz w:val="24"/>
          <w:szCs w:val="24"/>
          <w:lang w:val="fr-FR"/>
        </w:rPr>
        <w:t>_____</w:t>
      </w:r>
    </w:p>
    <w:p w:rsidR="00117488" w:rsidRDefault="006F22E9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9A66BA" w:rsidRPr="00CB234F" w:rsidRDefault="00CD6F40" w:rsidP="00E740D2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  <w:iCs/>
          <w:sz w:val="24"/>
          <w:szCs w:val="24"/>
        </w:rPr>
      </w:pPr>
      <w:r w:rsidRPr="00CB234F">
        <w:rPr>
          <w:rFonts w:ascii="Arial Narrow" w:hAnsi="Arial Narrow"/>
          <w:b/>
          <w:sz w:val="24"/>
          <w:szCs w:val="24"/>
        </w:rPr>
        <w:t>TÍTULO</w:t>
      </w:r>
      <w:r w:rsidRPr="00CB234F">
        <w:rPr>
          <w:rFonts w:ascii="Arial Narrow" w:hAnsi="Arial Narrow"/>
          <w:sz w:val="24"/>
          <w:szCs w:val="24"/>
        </w:rPr>
        <w:t xml:space="preserve"> </w:t>
      </w:r>
      <w:r w:rsidR="006A6021" w:rsidRPr="00CB234F">
        <w:rPr>
          <w:rFonts w:ascii="Arial Narrow" w:hAnsi="Arial Narrow"/>
          <w:b/>
          <w:sz w:val="24"/>
          <w:szCs w:val="24"/>
        </w:rPr>
        <w:t>DE LA EXPE</w:t>
      </w:r>
      <w:r w:rsidRPr="00CB234F">
        <w:rPr>
          <w:rFonts w:ascii="Arial Narrow" w:hAnsi="Arial Narrow"/>
          <w:b/>
          <w:sz w:val="24"/>
          <w:szCs w:val="24"/>
        </w:rPr>
        <w:t>RIENCIA</w:t>
      </w:r>
      <w:r w:rsidR="006A6021" w:rsidRPr="00CB234F">
        <w:rPr>
          <w:rFonts w:ascii="Arial Narrow" w:hAnsi="Arial Narrow"/>
          <w:sz w:val="24"/>
          <w:szCs w:val="24"/>
        </w:rPr>
        <w:t>:</w:t>
      </w:r>
      <w:r w:rsidR="001207D1" w:rsidRPr="00CB234F">
        <w:rPr>
          <w:rFonts w:ascii="Arial Narrow" w:hAnsi="Arial Narrow"/>
          <w:sz w:val="24"/>
          <w:szCs w:val="24"/>
        </w:rPr>
        <w:t xml:space="preserve"> </w:t>
      </w:r>
      <w:r w:rsidR="00CB234F" w:rsidRPr="00CB234F">
        <w:rPr>
          <w:rFonts w:ascii="Arial Narrow" w:hAnsi="Arial Narrow"/>
          <w:bCs/>
          <w:sz w:val="24"/>
          <w:szCs w:val="24"/>
        </w:rPr>
        <w:t>Crear procedimientos invocados por SQL</w:t>
      </w:r>
    </w:p>
    <w:p w:rsidR="00CB234F" w:rsidRPr="00CB234F" w:rsidRDefault="00CB234F" w:rsidP="00CB234F">
      <w:pPr>
        <w:pStyle w:val="Prrafodelista"/>
        <w:spacing w:after="0"/>
        <w:ind w:left="360"/>
        <w:rPr>
          <w:rFonts w:ascii="Arial Narrow" w:hAnsi="Arial Narrow"/>
          <w:iCs/>
          <w:sz w:val="24"/>
          <w:szCs w:val="24"/>
        </w:rPr>
      </w:pPr>
    </w:p>
    <w:p w:rsidR="00CA2E3A" w:rsidRPr="00805680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TEMAS:</w:t>
      </w:r>
    </w:p>
    <w:p w:rsidR="00F32222" w:rsidRDefault="0059450B" w:rsidP="0059450B">
      <w:pPr>
        <w:spacing w:after="0"/>
        <w:rPr>
          <w:rFonts w:ascii="Arial Narrow" w:hAnsi="Arial Narrow"/>
          <w:iCs/>
          <w:sz w:val="24"/>
          <w:szCs w:val="24"/>
        </w:rPr>
      </w:pPr>
      <w:r w:rsidRPr="0059450B">
        <w:rPr>
          <w:rFonts w:ascii="Arial Narrow" w:hAnsi="Arial Narrow"/>
          <w:iCs/>
          <w:sz w:val="24"/>
          <w:szCs w:val="24"/>
        </w:rPr>
        <w:t xml:space="preserve">En este ejercicio se utilizarán todas las instrucciones </w:t>
      </w:r>
      <w:r w:rsidR="00CB234F">
        <w:rPr>
          <w:rFonts w:ascii="Arial Narrow" w:hAnsi="Arial Narrow"/>
          <w:iCs/>
          <w:sz w:val="24"/>
          <w:szCs w:val="24"/>
        </w:rPr>
        <w:t>para crear procedimientos invocados por SQL</w:t>
      </w:r>
    </w:p>
    <w:p w:rsidR="00CB234F" w:rsidRDefault="00CB234F" w:rsidP="0059450B">
      <w:pPr>
        <w:spacing w:after="0"/>
        <w:rPr>
          <w:rFonts w:ascii="Arial Narrow" w:hAnsi="Arial Narrow"/>
          <w:iCs/>
          <w:sz w:val="24"/>
          <w:szCs w:val="24"/>
        </w:rPr>
      </w:pPr>
    </w:p>
    <w:p w:rsidR="00CA2E3A" w:rsidRPr="00805680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OBJETIVO(S):</w:t>
      </w:r>
    </w:p>
    <w:p w:rsidR="00D953E2" w:rsidRDefault="00CB234F" w:rsidP="00D45B23">
      <w:pPr>
        <w:spacing w:after="0"/>
        <w:jc w:val="both"/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 xml:space="preserve">Aplicar </w:t>
      </w:r>
      <w:r w:rsidR="00D953E2">
        <w:rPr>
          <w:rFonts w:ascii="Arial Narrow" w:hAnsi="Arial Narrow"/>
          <w:iCs/>
          <w:szCs w:val="24"/>
        </w:rPr>
        <w:t xml:space="preserve">conceptos </w:t>
      </w:r>
      <w:r>
        <w:rPr>
          <w:rFonts w:ascii="Arial Narrow" w:hAnsi="Arial Narrow"/>
          <w:iCs/>
          <w:szCs w:val="24"/>
        </w:rPr>
        <w:t>para crear procedimientos invocados por SQL</w:t>
      </w:r>
      <w:r w:rsidR="00EB1677">
        <w:rPr>
          <w:rFonts w:ascii="Arial Narrow" w:hAnsi="Arial Narrow"/>
          <w:iCs/>
          <w:szCs w:val="24"/>
        </w:rPr>
        <w:t xml:space="preserve"> y aplicarlo en un ejemplo práctico</w:t>
      </w:r>
      <w:r w:rsidR="0059450B">
        <w:rPr>
          <w:rFonts w:ascii="Arial Narrow" w:hAnsi="Arial Narrow"/>
          <w:iCs/>
          <w:szCs w:val="24"/>
        </w:rPr>
        <w:t>.</w:t>
      </w:r>
    </w:p>
    <w:p w:rsidR="001207D1" w:rsidRDefault="000B5C45" w:rsidP="00D45B23">
      <w:pPr>
        <w:spacing w:after="0"/>
        <w:jc w:val="both"/>
        <w:rPr>
          <w:rFonts w:ascii="Arial Narrow" w:hAnsi="Arial Narrow"/>
          <w:iCs/>
          <w:szCs w:val="24"/>
        </w:rPr>
      </w:pPr>
      <w:r w:rsidRPr="00D45B23">
        <w:rPr>
          <w:rFonts w:ascii="Arial Narrow" w:hAnsi="Arial Narrow"/>
          <w:iCs/>
          <w:szCs w:val="24"/>
        </w:rPr>
        <w:t>La actividad le permite al</w:t>
      </w:r>
      <w:r w:rsidR="001207D1" w:rsidRPr="00D45B23">
        <w:rPr>
          <w:rFonts w:ascii="Arial Narrow" w:hAnsi="Arial Narrow"/>
          <w:iCs/>
          <w:szCs w:val="24"/>
        </w:rPr>
        <w:t xml:space="preserve"> estudiante enriquecer su experiencia </w:t>
      </w:r>
      <w:r w:rsidRPr="00D45B23">
        <w:rPr>
          <w:rFonts w:ascii="Arial Narrow" w:hAnsi="Arial Narrow"/>
          <w:iCs/>
          <w:szCs w:val="24"/>
        </w:rPr>
        <w:t xml:space="preserve">en el desarrollo y construcción de conocimientos </w:t>
      </w:r>
      <w:r w:rsidR="001207D1" w:rsidRPr="00D45B23">
        <w:rPr>
          <w:rFonts w:ascii="Arial Narrow" w:hAnsi="Arial Narrow"/>
          <w:iCs/>
          <w:szCs w:val="24"/>
        </w:rPr>
        <w:t xml:space="preserve">del curso </w:t>
      </w:r>
      <w:r w:rsidR="00D953E2">
        <w:rPr>
          <w:rFonts w:ascii="Arial Narrow" w:hAnsi="Arial Narrow"/>
          <w:iCs/>
          <w:szCs w:val="24"/>
        </w:rPr>
        <w:t>de Base de Datos II</w:t>
      </w:r>
      <w:r w:rsidRPr="00D45B23">
        <w:rPr>
          <w:rFonts w:ascii="Arial Narrow" w:hAnsi="Arial Narrow"/>
          <w:iCs/>
          <w:szCs w:val="24"/>
        </w:rPr>
        <w:t>.</w:t>
      </w:r>
    </w:p>
    <w:p w:rsidR="00586C22" w:rsidRPr="00805680" w:rsidRDefault="00586C22" w:rsidP="006A6021">
      <w:pPr>
        <w:pStyle w:val="Prrafodelista"/>
        <w:spacing w:after="0"/>
        <w:ind w:left="360"/>
        <w:jc w:val="both"/>
        <w:rPr>
          <w:rFonts w:ascii="Arial Narrow" w:hAnsi="Arial Narrow"/>
          <w:iCs/>
          <w:sz w:val="20"/>
          <w:szCs w:val="24"/>
        </w:rPr>
      </w:pPr>
    </w:p>
    <w:p w:rsidR="009C44B3" w:rsidRPr="00805680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Cs/>
          <w:sz w:val="20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 xml:space="preserve">METODOLOGÍA: </w:t>
      </w:r>
    </w:p>
    <w:p w:rsidR="001207D1" w:rsidRPr="00805680" w:rsidRDefault="001207D1" w:rsidP="001207D1">
      <w:pPr>
        <w:pStyle w:val="Prrafodelista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Divida el salón en grupos.</w:t>
      </w:r>
    </w:p>
    <w:p w:rsidR="001207D1" w:rsidRPr="00805680" w:rsidRDefault="001207D1" w:rsidP="001207D1">
      <w:pPr>
        <w:pStyle w:val="Prrafodelista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Distribuya el taller a cada grupo.</w:t>
      </w:r>
    </w:p>
    <w:p w:rsidR="001207D1" w:rsidRDefault="001207D1" w:rsidP="001207D1">
      <w:pPr>
        <w:pStyle w:val="Prrafodelista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 xml:space="preserve">Cada equipo contará con un período de laboratorio </w:t>
      </w:r>
      <w:r w:rsidR="000B5C45">
        <w:rPr>
          <w:rFonts w:ascii="Arial Narrow" w:hAnsi="Arial Narrow"/>
          <w:iCs/>
          <w:szCs w:val="24"/>
        </w:rPr>
        <w:t>(</w:t>
      </w:r>
      <w:r w:rsidR="00D953E2">
        <w:rPr>
          <w:rFonts w:ascii="Arial Narrow" w:hAnsi="Arial Narrow"/>
          <w:iCs/>
          <w:szCs w:val="24"/>
        </w:rPr>
        <w:t xml:space="preserve">2 </w:t>
      </w:r>
      <w:r w:rsidRPr="00805680">
        <w:rPr>
          <w:rFonts w:ascii="Arial Narrow" w:hAnsi="Arial Narrow"/>
          <w:iCs/>
          <w:szCs w:val="24"/>
        </w:rPr>
        <w:t>períodos de 45 min) para dar respuesta a las preguntas.</w:t>
      </w:r>
    </w:p>
    <w:p w:rsidR="00D96974" w:rsidRPr="00805680" w:rsidRDefault="00D96974" w:rsidP="001207D1">
      <w:pPr>
        <w:pStyle w:val="Prrafodelista"/>
        <w:numPr>
          <w:ilvl w:val="0"/>
          <w:numId w:val="4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 xml:space="preserve">Primero realice el taller de forma individual y una vez desarrollado </w:t>
      </w:r>
      <w:r w:rsidR="00E07237">
        <w:rPr>
          <w:rFonts w:ascii="Arial Narrow" w:hAnsi="Arial Narrow"/>
          <w:iCs/>
          <w:szCs w:val="24"/>
        </w:rPr>
        <w:t>haga una reunión video llamada en equipo para que colaborativamente den respuesta en equipo las preguntas del ejercicio.</w:t>
      </w:r>
    </w:p>
    <w:p w:rsidR="002A020C" w:rsidRDefault="0096342B" w:rsidP="002A020C">
      <w:pPr>
        <w:pStyle w:val="Prrafodelista"/>
        <w:numPr>
          <w:ilvl w:val="0"/>
          <w:numId w:val="4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>S</w:t>
      </w:r>
      <w:r w:rsidR="001207D1" w:rsidRPr="00805680">
        <w:rPr>
          <w:rFonts w:ascii="Arial Narrow" w:hAnsi="Arial Narrow"/>
          <w:iCs/>
          <w:szCs w:val="24"/>
        </w:rPr>
        <w:t xml:space="preserve">e deben recibir </w:t>
      </w:r>
      <w:r w:rsidR="002A020C" w:rsidRPr="00805680">
        <w:rPr>
          <w:rFonts w:ascii="Arial Narrow" w:hAnsi="Arial Narrow"/>
          <w:iCs/>
          <w:szCs w:val="24"/>
        </w:rPr>
        <w:t xml:space="preserve">en sección tareas de la plataforma de clases virtuales </w:t>
      </w:r>
      <w:r w:rsidR="001207D1" w:rsidRPr="00805680">
        <w:rPr>
          <w:rFonts w:ascii="Arial Narrow" w:hAnsi="Arial Narrow"/>
          <w:iCs/>
          <w:szCs w:val="24"/>
        </w:rPr>
        <w:t xml:space="preserve">la respectiva </w:t>
      </w:r>
      <w:r w:rsidR="00D953E2">
        <w:rPr>
          <w:rFonts w:ascii="Arial Narrow" w:hAnsi="Arial Narrow"/>
          <w:iCs/>
          <w:szCs w:val="24"/>
        </w:rPr>
        <w:t>asignación resuelta o realizar el test online del taller.</w:t>
      </w:r>
    </w:p>
    <w:p w:rsidR="002A020C" w:rsidRPr="00805680" w:rsidRDefault="002A020C" w:rsidP="002A020C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="009C44B3" w:rsidRPr="008D44D8" w:rsidRDefault="00805680" w:rsidP="002A020C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2A020C">
        <w:rPr>
          <w:rFonts w:ascii="Arial Narrow" w:hAnsi="Arial Narrow"/>
          <w:b/>
          <w:sz w:val="24"/>
          <w:szCs w:val="24"/>
        </w:rPr>
        <w:t xml:space="preserve">PROCEDIMIENTO </w:t>
      </w:r>
      <w:r w:rsidR="007C2B5F" w:rsidRPr="002A020C">
        <w:rPr>
          <w:rFonts w:ascii="Arial Narrow" w:hAnsi="Arial Narrow"/>
          <w:b/>
          <w:sz w:val="24"/>
          <w:szCs w:val="24"/>
        </w:rPr>
        <w:t>O ENUNCIADO</w:t>
      </w:r>
      <w:r w:rsidR="009C44B3" w:rsidRPr="002A020C">
        <w:rPr>
          <w:rFonts w:ascii="Arial Narrow" w:hAnsi="Arial Narrow"/>
          <w:b/>
          <w:sz w:val="24"/>
          <w:szCs w:val="24"/>
        </w:rPr>
        <w:t xml:space="preserve"> DE</w:t>
      </w:r>
      <w:r w:rsidR="00940970" w:rsidRPr="002A020C">
        <w:rPr>
          <w:rFonts w:ascii="Arial Narrow" w:hAnsi="Arial Narrow"/>
          <w:b/>
          <w:sz w:val="24"/>
          <w:szCs w:val="24"/>
        </w:rPr>
        <w:t xml:space="preserve"> LA EXPERIENCIA</w:t>
      </w:r>
      <w:r w:rsidR="009C44B3" w:rsidRPr="002A020C">
        <w:rPr>
          <w:rFonts w:ascii="Arial Narrow" w:hAnsi="Arial Narrow"/>
          <w:b/>
          <w:sz w:val="24"/>
          <w:szCs w:val="24"/>
        </w:rPr>
        <w:t>:</w:t>
      </w:r>
    </w:p>
    <w:p w:rsidR="00CB234F" w:rsidRPr="00CB234F" w:rsidRDefault="008D44D8" w:rsidP="00CB234F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CB234F">
        <w:rPr>
          <w:rFonts w:ascii="Arial Narrow" w:hAnsi="Arial Narrow"/>
          <w:bCs/>
          <w:sz w:val="24"/>
          <w:szCs w:val="24"/>
        </w:rPr>
        <w:t xml:space="preserve">1. </w:t>
      </w:r>
      <w:r w:rsidR="00CB234F" w:rsidRPr="00CB234F">
        <w:rPr>
          <w:rFonts w:ascii="Arial Narrow" w:hAnsi="Arial Narrow"/>
          <w:sz w:val="24"/>
          <w:szCs w:val="24"/>
        </w:rPr>
        <w:t>Utilizar un procedimiento para acceder a las tablas INVENTARIO_CD y TIPOS_CD.</w:t>
      </w:r>
    </w:p>
    <w:p w:rsidR="00FC203E" w:rsidRDefault="00CB234F" w:rsidP="00FC203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2BE42AD2" wp14:editId="0E71747E">
            <wp:extent cx="4714875" cy="2257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4F" w:rsidRPr="00CB234F" w:rsidRDefault="00CB234F" w:rsidP="00CB234F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2.</w:t>
      </w:r>
      <w:r w:rsidRPr="00CB234F">
        <w:t xml:space="preserve"> </w:t>
      </w:r>
      <w:r w:rsidRPr="00CB234F">
        <w:rPr>
          <w:rFonts w:ascii="Arial Narrow" w:hAnsi="Arial Narrow"/>
          <w:bCs/>
          <w:sz w:val="24"/>
          <w:szCs w:val="24"/>
        </w:rPr>
        <w:t>Ahora que se tiene una idea general de las rutinas invocadas por SQL y de la sintaxis utilizada para</w:t>
      </w:r>
    </w:p>
    <w:p w:rsidR="00CB234F" w:rsidRPr="00CB234F" w:rsidRDefault="00CB234F" w:rsidP="00797A31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CB234F">
        <w:rPr>
          <w:rFonts w:ascii="Arial Narrow" w:hAnsi="Arial Narrow"/>
          <w:bCs/>
          <w:sz w:val="24"/>
          <w:szCs w:val="24"/>
        </w:rPr>
        <w:lastRenderedPageBreak/>
        <w:t>crearlas, demos un vistazo más cercano a cómo crear los procedimientos invocados por SQL. Un</w:t>
      </w:r>
    </w:p>
    <w:p w:rsidR="00CB234F" w:rsidRDefault="00CB234F" w:rsidP="00797A31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CB234F">
        <w:rPr>
          <w:rFonts w:ascii="Arial Narrow" w:hAnsi="Arial Narrow"/>
          <w:bCs/>
          <w:sz w:val="24"/>
          <w:szCs w:val="24"/>
        </w:rPr>
        <w:t>procedimiento puede realizar la mayoría de</w:t>
      </w:r>
      <w:r>
        <w:rPr>
          <w:rFonts w:ascii="Arial Narrow" w:hAnsi="Arial Narrow"/>
          <w:bCs/>
          <w:sz w:val="24"/>
          <w:szCs w:val="24"/>
        </w:rPr>
        <w:t xml:space="preserve"> las</w:t>
      </w:r>
      <w:r w:rsidRPr="00CB234F">
        <w:rPr>
          <w:rFonts w:ascii="Arial Narrow" w:hAnsi="Arial Narrow"/>
          <w:bCs/>
          <w:sz w:val="24"/>
          <w:szCs w:val="24"/>
        </w:rPr>
        <w:t xml:space="preserve"> funciones que se pueden realizar utilizando directamente las instrucciones SQL. Además, los procedimientos pueden utilizarse para pasar parámetros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CB234F">
        <w:rPr>
          <w:rFonts w:ascii="Arial Narrow" w:hAnsi="Arial Narrow"/>
          <w:bCs/>
          <w:sz w:val="24"/>
          <w:szCs w:val="24"/>
        </w:rPr>
        <w:t>y definir variables</w:t>
      </w:r>
      <w:r>
        <w:rPr>
          <w:rFonts w:ascii="Arial Narrow" w:hAnsi="Arial Narrow"/>
          <w:bCs/>
          <w:sz w:val="24"/>
          <w:szCs w:val="24"/>
        </w:rPr>
        <w:t xml:space="preserve">.  </w:t>
      </w:r>
      <w:r w:rsidRPr="00CB234F">
        <w:rPr>
          <w:rFonts w:ascii="Arial Narrow" w:hAnsi="Arial Narrow"/>
          <w:bCs/>
          <w:sz w:val="24"/>
          <w:szCs w:val="24"/>
        </w:rPr>
        <w:t xml:space="preserve">Supongamos que se necesitan consultar los datos en las tablas INVENTARIO_CD </w:t>
      </w:r>
      <w:proofErr w:type="gramStart"/>
      <w:r w:rsidRPr="00CB234F">
        <w:rPr>
          <w:rFonts w:ascii="Arial Narrow" w:hAnsi="Arial Narrow"/>
          <w:bCs/>
          <w:sz w:val="24"/>
          <w:szCs w:val="24"/>
        </w:rPr>
        <w:t>y</w:t>
      </w:r>
      <w:r>
        <w:rPr>
          <w:rFonts w:ascii="Arial Narrow" w:hAnsi="Arial Narrow"/>
          <w:bCs/>
          <w:sz w:val="24"/>
          <w:szCs w:val="24"/>
        </w:rPr>
        <w:t xml:space="preserve">  </w:t>
      </w:r>
      <w:r w:rsidRPr="00CB234F">
        <w:rPr>
          <w:rFonts w:ascii="Arial Narrow" w:hAnsi="Arial Narrow"/>
          <w:bCs/>
          <w:sz w:val="24"/>
          <w:szCs w:val="24"/>
        </w:rPr>
        <w:t>TIPOS</w:t>
      </w:r>
      <w:proofErr w:type="gramEnd"/>
      <w:r w:rsidRPr="00CB234F">
        <w:rPr>
          <w:rFonts w:ascii="Arial Narrow" w:hAnsi="Arial Narrow"/>
          <w:bCs/>
          <w:sz w:val="24"/>
          <w:szCs w:val="24"/>
        </w:rPr>
        <w:t>_CD mostrados en la figura</w:t>
      </w:r>
      <w:r>
        <w:rPr>
          <w:rFonts w:ascii="Arial Narrow" w:hAnsi="Arial Narrow"/>
          <w:bCs/>
          <w:sz w:val="24"/>
          <w:szCs w:val="24"/>
        </w:rPr>
        <w:t xml:space="preserve"> anterior.</w:t>
      </w:r>
    </w:p>
    <w:p w:rsidR="00797A31" w:rsidRDefault="00CB234F" w:rsidP="00797A31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3. </w:t>
      </w:r>
      <w:r w:rsidRPr="00CB234F">
        <w:rPr>
          <w:rFonts w:ascii="Arial Narrow" w:hAnsi="Arial Narrow"/>
          <w:bCs/>
          <w:sz w:val="24"/>
          <w:szCs w:val="24"/>
        </w:rPr>
        <w:t>Se requiere que los resultados de la consulta arrojen los nombres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CB234F">
        <w:rPr>
          <w:rFonts w:ascii="Arial Narrow" w:hAnsi="Arial Narrow"/>
          <w:bCs/>
          <w:sz w:val="24"/>
          <w:szCs w:val="24"/>
        </w:rPr>
        <w:t>de los CD y el número en existencia para todos los CD de New Age.</w:t>
      </w:r>
      <w:r>
        <w:rPr>
          <w:rFonts w:ascii="Arial Narrow" w:hAnsi="Arial Narrow"/>
          <w:bCs/>
          <w:sz w:val="24"/>
          <w:szCs w:val="24"/>
        </w:rPr>
        <w:t xml:space="preserve">  Analice a detalle y reflexione un poco:  </w:t>
      </w:r>
      <w:r w:rsidR="00797A31" w:rsidRPr="00CB234F">
        <w:rPr>
          <w:rFonts w:ascii="Arial Narrow" w:hAnsi="Arial Narrow"/>
          <w:bCs/>
          <w:sz w:val="24"/>
          <w:szCs w:val="24"/>
        </w:rPr>
        <w:t xml:space="preserve">Para ver esta información, </w:t>
      </w:r>
      <w:r w:rsidR="00797A31">
        <w:rPr>
          <w:rFonts w:ascii="Arial Narrow" w:hAnsi="Arial Narrow"/>
          <w:bCs/>
          <w:sz w:val="24"/>
          <w:szCs w:val="24"/>
        </w:rPr>
        <w:t>¿qué instrucción debería emplear para que una las 2 tablas? Recuerde sustentar su respuesta con evidencia del motor de BD donde realiza este ejercicio.</w:t>
      </w:r>
    </w:p>
    <w:p w:rsidR="00797A31" w:rsidRDefault="00797A31" w:rsidP="00797A31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4.  </w:t>
      </w:r>
      <w:r w:rsidRPr="00797A31">
        <w:rPr>
          <w:rFonts w:ascii="Arial Narrow" w:hAnsi="Arial Narrow"/>
          <w:bCs/>
          <w:sz w:val="24"/>
          <w:szCs w:val="24"/>
        </w:rPr>
        <w:t>Desde luego, cada vez que se quiera ver esta información, se tendrá que volver a crear la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797A31">
        <w:rPr>
          <w:rFonts w:ascii="Arial Narrow" w:hAnsi="Arial Narrow"/>
          <w:bCs/>
          <w:sz w:val="24"/>
          <w:szCs w:val="24"/>
        </w:rPr>
        <w:t>instrucción SELECT. Sin embargo, otra opción es almacenar la instrucción SELECT dentro del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797A31">
        <w:rPr>
          <w:rFonts w:ascii="Arial Narrow" w:hAnsi="Arial Narrow"/>
          <w:bCs/>
          <w:sz w:val="24"/>
          <w:szCs w:val="24"/>
        </w:rPr>
        <w:t>esquema. De esta manera, todo lo que se necesita hacer es convocar la instrucción cada vez que se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797A31">
        <w:rPr>
          <w:rFonts w:ascii="Arial Narrow" w:hAnsi="Arial Narrow"/>
          <w:bCs/>
          <w:sz w:val="24"/>
          <w:szCs w:val="24"/>
        </w:rPr>
        <w:t>quiera ver la información de los CD de New Age. Una forma de almacenar la instrucción SELECT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797A31">
        <w:rPr>
          <w:rFonts w:ascii="Arial Narrow" w:hAnsi="Arial Narrow"/>
          <w:bCs/>
          <w:sz w:val="24"/>
          <w:szCs w:val="24"/>
        </w:rPr>
        <w:t>es dentro de una definición de vista</w:t>
      </w:r>
      <w:r>
        <w:rPr>
          <w:rFonts w:ascii="Arial Narrow" w:hAnsi="Arial Narrow"/>
          <w:bCs/>
          <w:sz w:val="24"/>
          <w:szCs w:val="24"/>
        </w:rPr>
        <w:t>, proceda definir las instrucciones de la vista.</w:t>
      </w:r>
    </w:p>
    <w:p w:rsidR="00797A31" w:rsidRDefault="00797A31" w:rsidP="00797A31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5. </w:t>
      </w:r>
      <w:r w:rsidRPr="00797A31">
        <w:rPr>
          <w:rFonts w:ascii="Arial Narrow" w:hAnsi="Arial Narrow"/>
          <w:bCs/>
          <w:sz w:val="24"/>
          <w:szCs w:val="24"/>
        </w:rPr>
        <w:t>Una vez que se ha creado la vista, se puede utilizar una instrucción SELECT para convocar la vista, muestr</w:t>
      </w:r>
      <w:r>
        <w:rPr>
          <w:rFonts w:ascii="Arial Narrow" w:hAnsi="Arial Narrow"/>
          <w:bCs/>
          <w:sz w:val="24"/>
          <w:szCs w:val="24"/>
        </w:rPr>
        <w:t>e</w:t>
      </w:r>
      <w:r w:rsidRPr="00797A31">
        <w:rPr>
          <w:rFonts w:ascii="Arial Narrow" w:hAnsi="Arial Narrow"/>
          <w:bCs/>
          <w:sz w:val="24"/>
          <w:szCs w:val="24"/>
        </w:rPr>
        <w:t xml:space="preserve"> </w:t>
      </w:r>
      <w:r>
        <w:rPr>
          <w:rFonts w:ascii="Arial Narrow" w:hAnsi="Arial Narrow"/>
          <w:bCs/>
          <w:sz w:val="24"/>
          <w:szCs w:val="24"/>
        </w:rPr>
        <w:t>l</w:t>
      </w:r>
      <w:r w:rsidRPr="00797A31">
        <w:rPr>
          <w:rFonts w:ascii="Arial Narrow" w:hAnsi="Arial Narrow"/>
          <w:bCs/>
          <w:sz w:val="24"/>
          <w:szCs w:val="24"/>
        </w:rPr>
        <w:t>a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797A31">
        <w:rPr>
          <w:rFonts w:ascii="Arial Narrow" w:hAnsi="Arial Narrow"/>
          <w:bCs/>
          <w:sz w:val="24"/>
          <w:szCs w:val="24"/>
        </w:rPr>
        <w:t>instrucción</w:t>
      </w:r>
      <w:r>
        <w:rPr>
          <w:rFonts w:ascii="Arial Narrow" w:hAnsi="Arial Narrow"/>
          <w:bCs/>
          <w:sz w:val="24"/>
          <w:szCs w:val="24"/>
        </w:rPr>
        <w:t xml:space="preserve"> y coloque la evidencia de la ejecución en el motor de DB.</w:t>
      </w:r>
    </w:p>
    <w:p w:rsidR="00CB234F" w:rsidRDefault="00797A31" w:rsidP="00797A31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6. </w:t>
      </w:r>
      <w:r w:rsidRPr="00797A31">
        <w:rPr>
          <w:rFonts w:ascii="Arial Narrow" w:hAnsi="Arial Narrow"/>
          <w:bCs/>
          <w:sz w:val="24"/>
          <w:szCs w:val="24"/>
        </w:rPr>
        <w:t>Sin embargo, las vistas son muy limitadas respecto a los tipos de instrucción y a la funcionalidad que soportan. Por ejemplo, no se puede incluir una instrucción UPDATE en una vista, ni se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797A31">
        <w:rPr>
          <w:rFonts w:ascii="Arial Narrow" w:hAnsi="Arial Narrow"/>
          <w:bCs/>
          <w:sz w:val="24"/>
          <w:szCs w:val="24"/>
        </w:rPr>
        <w:t>pueden pasar parámetros desde y/o hacia las vistas. Como resultado, una mejor forma de almacenar esta instrucción SELECT es como un procedimiento invocado por SQL. Para hacer esto,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797A31">
        <w:rPr>
          <w:rFonts w:ascii="Arial Narrow" w:hAnsi="Arial Narrow"/>
          <w:bCs/>
          <w:sz w:val="24"/>
          <w:szCs w:val="24"/>
        </w:rPr>
        <w:t xml:space="preserve">se debe crear un objeto de esquema utilizando la instrucción CREATE PROCEDURE, como muestra </w:t>
      </w:r>
      <w:r>
        <w:rPr>
          <w:rFonts w:ascii="Arial Narrow" w:hAnsi="Arial Narrow"/>
          <w:bCs/>
          <w:sz w:val="24"/>
          <w:szCs w:val="24"/>
        </w:rPr>
        <w:t>a continuación, coloque la evidencia de las instrucciones y el ejercicio en el motor de DB.</w:t>
      </w:r>
    </w:p>
    <w:p w:rsidR="00797A31" w:rsidRDefault="00797A31" w:rsidP="00A64D41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7. </w:t>
      </w:r>
      <w:r w:rsidR="00A64D41" w:rsidRPr="00A64D41">
        <w:rPr>
          <w:rFonts w:ascii="Arial Narrow" w:hAnsi="Arial Narrow"/>
          <w:bCs/>
          <w:sz w:val="24"/>
          <w:szCs w:val="24"/>
        </w:rPr>
        <w:t>Invocar</w:t>
      </w:r>
      <w:r w:rsidR="00CA122A">
        <w:rPr>
          <w:rFonts w:ascii="Arial Narrow" w:hAnsi="Arial Narrow"/>
          <w:bCs/>
          <w:sz w:val="24"/>
          <w:szCs w:val="24"/>
        </w:rPr>
        <w:t xml:space="preserve"> el</w:t>
      </w:r>
      <w:r w:rsidR="00A64D41" w:rsidRPr="00A64D41">
        <w:rPr>
          <w:rFonts w:ascii="Arial Narrow" w:hAnsi="Arial Narrow"/>
          <w:bCs/>
          <w:sz w:val="24"/>
          <w:szCs w:val="24"/>
        </w:rPr>
        <w:t xml:space="preserve"> procedimiento</w:t>
      </w:r>
      <w:r w:rsidR="00CA122A">
        <w:rPr>
          <w:rFonts w:ascii="Arial Narrow" w:hAnsi="Arial Narrow"/>
          <w:bCs/>
          <w:sz w:val="24"/>
          <w:szCs w:val="24"/>
        </w:rPr>
        <w:t xml:space="preserve"> </w:t>
      </w:r>
      <w:r w:rsidR="00A64D41" w:rsidRPr="00A64D41">
        <w:rPr>
          <w:rFonts w:ascii="Arial Narrow" w:hAnsi="Arial Narrow"/>
          <w:bCs/>
          <w:sz w:val="24"/>
          <w:szCs w:val="24"/>
        </w:rPr>
        <w:t>por SQL</w:t>
      </w:r>
      <w:r w:rsidR="00CA122A">
        <w:rPr>
          <w:rFonts w:ascii="Arial Narrow" w:hAnsi="Arial Narrow"/>
          <w:bCs/>
          <w:sz w:val="24"/>
          <w:szCs w:val="24"/>
        </w:rPr>
        <w:t>, u</w:t>
      </w:r>
      <w:r w:rsidR="00A64D41" w:rsidRPr="00A64D41">
        <w:rPr>
          <w:rFonts w:ascii="Arial Narrow" w:hAnsi="Arial Narrow"/>
          <w:bCs/>
          <w:sz w:val="24"/>
          <w:szCs w:val="24"/>
        </w:rPr>
        <w:t>na vez que se ha creado el procedimiento, puede invocarse (o convocarse)</w:t>
      </w:r>
      <w:r w:rsidR="00CA122A">
        <w:rPr>
          <w:rFonts w:ascii="Arial Narrow" w:hAnsi="Arial Narrow"/>
          <w:bCs/>
          <w:sz w:val="24"/>
          <w:szCs w:val="24"/>
        </w:rPr>
        <w:t>, investigue la instrucción o comando, ejecute el mismo y coloque las evidencias del ejercicio y sus resultados.</w:t>
      </w:r>
    </w:p>
    <w:p w:rsidR="00CA122A" w:rsidRPr="00217442" w:rsidRDefault="00CA122A" w:rsidP="00A64D41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:rsidR="00BB6132" w:rsidRDefault="00BB6132" w:rsidP="00D52FF2">
      <w:pPr>
        <w:spacing w:after="0"/>
        <w:rPr>
          <w:rFonts w:ascii="Arial Narrow" w:hAnsi="Arial Narrow"/>
          <w:b/>
          <w:sz w:val="24"/>
          <w:szCs w:val="24"/>
        </w:rPr>
      </w:pPr>
      <w:r w:rsidRPr="00D52FF2">
        <w:rPr>
          <w:rFonts w:ascii="Arial Narrow" w:hAnsi="Arial Narrow"/>
          <w:b/>
          <w:sz w:val="24"/>
          <w:szCs w:val="24"/>
        </w:rPr>
        <w:t>NOTA: DESARROLLE SUS RESPUESTAS EN LA SECCION G. RESULTADOS DE ESTA PLANTILLA.</w:t>
      </w:r>
    </w:p>
    <w:p w:rsidR="00356427" w:rsidRPr="00D52FF2" w:rsidRDefault="00356427" w:rsidP="00D52FF2">
      <w:pPr>
        <w:spacing w:after="0"/>
        <w:rPr>
          <w:rFonts w:ascii="Arial Narrow" w:hAnsi="Arial Narrow"/>
          <w:b/>
          <w:sz w:val="24"/>
          <w:szCs w:val="24"/>
        </w:rPr>
      </w:pPr>
    </w:p>
    <w:p w:rsidR="00BB6132" w:rsidRPr="00BB6132" w:rsidRDefault="00BB6132" w:rsidP="00BB6132">
      <w:pPr>
        <w:spacing w:after="0"/>
        <w:rPr>
          <w:rFonts w:ascii="Arial Narrow" w:hAnsi="Arial Narrow"/>
          <w:bCs/>
          <w:sz w:val="24"/>
          <w:szCs w:val="24"/>
        </w:rPr>
      </w:pPr>
    </w:p>
    <w:p w:rsidR="00036FBC" w:rsidRPr="009C44B3" w:rsidRDefault="006A6021" w:rsidP="002A020C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="007C2B5F" w:rsidRDefault="007C2B5F" w:rsidP="007C2B5F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  <w:r>
        <w:rPr>
          <w:rFonts w:ascii="Arial Narrow" w:hAnsi="Arial Narrow"/>
          <w:iCs/>
          <w:szCs w:val="24"/>
        </w:rPr>
        <w:t xml:space="preserve">Laptop o </w:t>
      </w:r>
      <w:r w:rsidRPr="007C2B5F">
        <w:rPr>
          <w:rFonts w:ascii="Arial Narrow" w:hAnsi="Arial Narrow"/>
          <w:iCs/>
          <w:szCs w:val="24"/>
        </w:rPr>
        <w:t>PC con los recursos, Interne</w:t>
      </w:r>
      <w:r w:rsidR="00A10DE4">
        <w:rPr>
          <w:rFonts w:ascii="Arial Narrow" w:hAnsi="Arial Narrow"/>
          <w:iCs/>
          <w:szCs w:val="24"/>
        </w:rPr>
        <w:t>t,</w:t>
      </w:r>
      <w:r w:rsidR="008832A8">
        <w:rPr>
          <w:rFonts w:ascii="Arial Narrow" w:hAnsi="Arial Narrow"/>
          <w:iCs/>
          <w:szCs w:val="24"/>
        </w:rPr>
        <w:t xml:space="preserve"> material de clases preparado por el docente</w:t>
      </w:r>
      <w:r w:rsidR="00BB6132">
        <w:rPr>
          <w:rFonts w:ascii="Arial Narrow" w:hAnsi="Arial Narrow"/>
          <w:iCs/>
          <w:szCs w:val="24"/>
        </w:rPr>
        <w:t>.</w:t>
      </w:r>
    </w:p>
    <w:p w:rsidR="007C2B5F" w:rsidRPr="007C2B5F" w:rsidRDefault="007C2B5F" w:rsidP="007C2B5F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="008815DB" w:rsidRDefault="006A6021" w:rsidP="008815DB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7C2B5F">
        <w:rPr>
          <w:rFonts w:ascii="Arial Narrow" w:hAnsi="Arial Narrow"/>
          <w:b/>
          <w:sz w:val="24"/>
          <w:szCs w:val="24"/>
        </w:rPr>
        <w:t>:</w:t>
      </w:r>
    </w:p>
    <w:p w:rsidR="007543F2" w:rsidRDefault="007543F2" w:rsidP="007543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759B94A9" wp14:editId="447480DE">
            <wp:extent cx="3238500" cy="1771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F2" w:rsidRDefault="007543F2" w:rsidP="007543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5B8E6F1A" wp14:editId="01B7A0FA">
            <wp:extent cx="2247900" cy="1743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CD" w:rsidRPr="007543F2" w:rsidRDefault="00676EC8" w:rsidP="007543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3. </w:t>
      </w:r>
      <w:r w:rsidR="007543F2">
        <w:rPr>
          <w:rFonts w:ascii="Arial Narrow" w:hAnsi="Arial Narrow"/>
          <w:sz w:val="24"/>
          <w:szCs w:val="24"/>
        </w:rPr>
        <w:t xml:space="preserve">Para unir las dos tablas usamos </w:t>
      </w:r>
      <w:proofErr w:type="spellStart"/>
      <w:r w:rsidR="007543F2">
        <w:rPr>
          <w:rFonts w:ascii="Arial Narrow" w:hAnsi="Arial Narrow"/>
          <w:sz w:val="24"/>
          <w:szCs w:val="24"/>
        </w:rPr>
        <w:t>inner</w:t>
      </w:r>
      <w:proofErr w:type="spellEnd"/>
      <w:r w:rsidR="007543F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543F2">
        <w:rPr>
          <w:rFonts w:ascii="Arial Narrow" w:hAnsi="Arial Narrow"/>
          <w:sz w:val="24"/>
          <w:szCs w:val="24"/>
        </w:rPr>
        <w:t>join</w:t>
      </w:r>
      <w:proofErr w:type="spellEnd"/>
    </w:p>
    <w:p w:rsidR="007543F2" w:rsidRDefault="007543F2" w:rsidP="007543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23FA731" wp14:editId="28CF0785">
            <wp:extent cx="5534025" cy="2257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F2" w:rsidRDefault="007543F2" w:rsidP="007543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4. </w:t>
      </w:r>
    </w:p>
    <w:p w:rsidR="007543F2" w:rsidRDefault="007543F2" w:rsidP="007543F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0F542AB7" wp14:editId="7141B0FB">
            <wp:extent cx="5429250" cy="990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F2" w:rsidRDefault="007543F2" w:rsidP="007543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5. </w:t>
      </w:r>
    </w:p>
    <w:p w:rsidR="007543F2" w:rsidRDefault="007543F2" w:rsidP="007543F2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3A0DD0F" wp14:editId="03CDCBC9">
            <wp:extent cx="5467350" cy="2409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F2" w:rsidRDefault="006F22E9" w:rsidP="006F22E9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</w:t>
      </w:r>
    </w:p>
    <w:p w:rsidR="006F22E9" w:rsidRDefault="006F22E9" w:rsidP="006F22E9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B36DDA5" wp14:editId="49722034">
            <wp:extent cx="5438775" cy="1885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E9" w:rsidRPr="006F22E9" w:rsidRDefault="006F22E9" w:rsidP="006F22E9">
      <w:pPr>
        <w:pStyle w:val="Prrafodelista"/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951045B" wp14:editId="15540921">
            <wp:extent cx="2352675" cy="1571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DB" w:rsidRDefault="008815DB" w:rsidP="008815DB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036FBC" w:rsidRPr="008815DB" w:rsidRDefault="006A6021" w:rsidP="008815DB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8815DB">
        <w:rPr>
          <w:rFonts w:ascii="Arial Narrow" w:hAnsi="Arial Narrow"/>
          <w:b/>
          <w:sz w:val="24"/>
          <w:szCs w:val="24"/>
        </w:rPr>
        <w:t>CONSIDERACIONES FINALES</w:t>
      </w:r>
      <w:r w:rsidR="00B130E7" w:rsidRPr="008815DB">
        <w:rPr>
          <w:rFonts w:ascii="Arial Narrow" w:hAnsi="Arial Narrow"/>
          <w:b/>
          <w:sz w:val="24"/>
          <w:szCs w:val="24"/>
        </w:rPr>
        <w:t xml:space="preserve"> – CONCLUSIONES</w:t>
      </w:r>
      <w:r w:rsidR="00D35572" w:rsidRPr="008815DB">
        <w:rPr>
          <w:rFonts w:ascii="Arial Narrow" w:hAnsi="Arial Narrow"/>
          <w:b/>
          <w:sz w:val="24"/>
          <w:szCs w:val="24"/>
        </w:rPr>
        <w:t>:</w:t>
      </w:r>
    </w:p>
    <w:p w:rsidR="008815DB" w:rsidRDefault="006F22E9" w:rsidP="00705378">
      <w:pPr>
        <w:pStyle w:val="Prrafodelista"/>
        <w:spacing w:after="0"/>
        <w:ind w:left="360"/>
        <w:jc w:val="both"/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>La palabra DELIMITER lleva espacio al final cuando ante de poner // o el punto y coma.</w:t>
      </w:r>
    </w:p>
    <w:p w:rsidR="006F22E9" w:rsidRDefault="006F22E9" w:rsidP="006F22E9">
      <w:pPr>
        <w:pStyle w:val="Prrafodelista"/>
        <w:spacing w:after="0"/>
        <w:jc w:val="both"/>
        <w:rPr>
          <w:rFonts w:ascii="Arial Narrow" w:hAnsi="Arial Narrow"/>
          <w:iCs/>
        </w:rPr>
      </w:pPr>
    </w:p>
    <w:p w:rsidR="006F22E9" w:rsidRDefault="006F22E9" w:rsidP="006F22E9">
      <w:pPr>
        <w:pStyle w:val="Prrafodelista"/>
        <w:spacing w:after="0"/>
        <w:jc w:val="both"/>
        <w:rPr>
          <w:rFonts w:ascii="Arial Narrow" w:hAnsi="Arial Narrow"/>
          <w:iCs/>
        </w:rPr>
      </w:pPr>
    </w:p>
    <w:p w:rsidR="00705378" w:rsidRDefault="00705378" w:rsidP="006F22E9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:rsidR="006F22E9" w:rsidRDefault="006F22E9" w:rsidP="006F22E9">
      <w:pPr>
        <w:pStyle w:val="Prrafodelista"/>
        <w:spacing w:after="0"/>
        <w:jc w:val="both"/>
        <w:rPr>
          <w:rFonts w:ascii="Arial Narrow" w:hAnsi="Arial Narrow"/>
          <w:sz w:val="24"/>
          <w:szCs w:val="24"/>
          <w:lang w:val="en-US"/>
        </w:rPr>
      </w:pPr>
      <w:r w:rsidRPr="006F22E9">
        <w:rPr>
          <w:rFonts w:ascii="Arial Narrow" w:hAnsi="Arial Narrow"/>
          <w:sz w:val="24"/>
          <w:szCs w:val="24"/>
          <w:lang w:val="en-US"/>
        </w:rPr>
        <w:t xml:space="preserve">MySQL CREATE PROCEDURE </w:t>
      </w:r>
      <w:proofErr w:type="gramStart"/>
      <w:r w:rsidRPr="006F22E9">
        <w:rPr>
          <w:rFonts w:ascii="Arial Narrow" w:hAnsi="Arial Narrow"/>
          <w:sz w:val="24"/>
          <w:szCs w:val="24"/>
          <w:lang w:val="en-US"/>
        </w:rPr>
        <w:t>By</w:t>
      </w:r>
      <w:proofErr w:type="gramEnd"/>
      <w:r w:rsidRPr="006F22E9">
        <w:rPr>
          <w:rFonts w:ascii="Arial Narrow" w:hAnsi="Arial Narrow"/>
          <w:sz w:val="24"/>
          <w:szCs w:val="24"/>
          <w:lang w:val="en-US"/>
        </w:rPr>
        <w:t xml:space="preserve"> Practical Examples. (2020). Retrieved 12 October 2020, from </w:t>
      </w:r>
      <w:hyperlink r:id="rId18" w:history="1">
        <w:r w:rsidRPr="00466B84">
          <w:rPr>
            <w:rStyle w:val="Hipervnculo"/>
            <w:rFonts w:ascii="Arial Narrow" w:hAnsi="Arial Narrow"/>
            <w:sz w:val="24"/>
            <w:szCs w:val="24"/>
            <w:lang w:val="en-US"/>
          </w:rPr>
          <w:t>https://www.mysqltutorial.org/getting-started-with-mysql-stored-procedures.aspx/</w:t>
        </w:r>
      </w:hyperlink>
    </w:p>
    <w:p w:rsidR="006F22E9" w:rsidRDefault="006F22E9" w:rsidP="006F22E9">
      <w:pPr>
        <w:pStyle w:val="Prrafodelista"/>
        <w:spacing w:after="0"/>
        <w:jc w:val="both"/>
        <w:rPr>
          <w:rFonts w:ascii="Arial Narrow" w:hAnsi="Arial Narrow"/>
          <w:sz w:val="24"/>
          <w:szCs w:val="24"/>
          <w:lang w:val="en-US"/>
        </w:rPr>
      </w:pPr>
      <w:r w:rsidRPr="006F22E9">
        <w:rPr>
          <w:rFonts w:ascii="Arial Narrow" w:hAnsi="Arial Narrow"/>
          <w:sz w:val="24"/>
          <w:szCs w:val="24"/>
          <w:lang w:val="en-US"/>
        </w:rPr>
        <w:lastRenderedPageBreak/>
        <w:t xml:space="preserve">here, s., </w:t>
      </w:r>
      <w:proofErr w:type="spellStart"/>
      <w:r w:rsidRPr="006F22E9">
        <w:rPr>
          <w:rFonts w:ascii="Arial Narrow" w:hAnsi="Arial Narrow"/>
          <w:sz w:val="24"/>
          <w:szCs w:val="24"/>
          <w:lang w:val="en-US"/>
        </w:rPr>
        <w:t>nagar</w:t>
      </w:r>
      <w:proofErr w:type="spellEnd"/>
      <w:r w:rsidRPr="006F22E9">
        <w:rPr>
          <w:rFonts w:ascii="Arial Narrow" w:hAnsi="Arial Narrow"/>
          <w:sz w:val="24"/>
          <w:szCs w:val="24"/>
          <w:lang w:val="en-US"/>
        </w:rPr>
        <w:t xml:space="preserve">, A., </w:t>
      </w:r>
      <w:proofErr w:type="spellStart"/>
      <w:r w:rsidRPr="006F22E9">
        <w:rPr>
          <w:rFonts w:ascii="Arial Narrow" w:hAnsi="Arial Narrow"/>
          <w:sz w:val="24"/>
          <w:szCs w:val="24"/>
          <w:lang w:val="en-US"/>
        </w:rPr>
        <w:t>Corax</w:t>
      </w:r>
      <w:proofErr w:type="spellEnd"/>
      <w:r w:rsidRPr="006F22E9">
        <w:rPr>
          <w:rFonts w:ascii="Arial Narrow" w:hAnsi="Arial Narrow"/>
          <w:sz w:val="24"/>
          <w:szCs w:val="24"/>
          <w:lang w:val="en-US"/>
        </w:rPr>
        <w:t xml:space="preserve">, D., &amp; Lad, G. (2015). syntax error: 'delimiter ' is not valid input here. Retrieved 12 October 2020, from </w:t>
      </w:r>
      <w:hyperlink r:id="rId19" w:history="1">
        <w:r w:rsidRPr="00466B84">
          <w:rPr>
            <w:rStyle w:val="Hipervnculo"/>
            <w:rFonts w:ascii="Arial Narrow" w:hAnsi="Arial Narrow"/>
            <w:sz w:val="24"/>
            <w:szCs w:val="24"/>
            <w:lang w:val="en-US"/>
          </w:rPr>
          <w:t>https://stackoverflow.com/questions/34280871/syntax-error-delimiter-is-not-valid-input-here</w:t>
        </w:r>
      </w:hyperlink>
    </w:p>
    <w:p w:rsidR="006F22E9" w:rsidRPr="006F22E9" w:rsidRDefault="006F22E9" w:rsidP="006F22E9">
      <w:pPr>
        <w:pStyle w:val="Prrafodelista"/>
        <w:spacing w:after="0"/>
        <w:jc w:val="both"/>
        <w:rPr>
          <w:rFonts w:ascii="Arial Narrow" w:hAnsi="Arial Narrow"/>
          <w:sz w:val="24"/>
          <w:szCs w:val="24"/>
          <w:lang w:val="en-US"/>
        </w:rPr>
      </w:pPr>
    </w:p>
    <w:p w:rsidR="001977A2" w:rsidRPr="006F22E9" w:rsidRDefault="001977A2" w:rsidP="001977A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  <w:lang w:val="en-US"/>
        </w:rPr>
      </w:pPr>
    </w:p>
    <w:p w:rsidR="001977A2" w:rsidRPr="006F22E9" w:rsidRDefault="001977A2" w:rsidP="001977A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  <w:lang w:val="en-US"/>
        </w:rPr>
      </w:pPr>
    </w:p>
    <w:p w:rsidR="001977A2" w:rsidRPr="006F22E9" w:rsidRDefault="001977A2" w:rsidP="001977A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  <w:lang w:val="en-US"/>
        </w:rPr>
      </w:pPr>
    </w:p>
    <w:p w:rsidR="009C44B3" w:rsidRPr="006A6021" w:rsidRDefault="009C44B3" w:rsidP="006F22E9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RÚBRICAS: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4585"/>
      </w:tblGrid>
      <w:tr w:rsidR="00C864C8" w:rsidRPr="00E64E91" w:rsidTr="00B130E7">
        <w:tc>
          <w:tcPr>
            <w:tcW w:w="4405" w:type="dxa"/>
            <w:shd w:val="clear" w:color="auto" w:fill="auto"/>
          </w:tcPr>
          <w:p w:rsidR="00C864C8" w:rsidRPr="00E64E91" w:rsidRDefault="00B130E7" w:rsidP="00747784">
            <w:pPr>
              <w:pStyle w:val="Prrafodelista"/>
              <w:ind w:left="-76"/>
              <w:jc w:val="center"/>
              <w:rPr>
                <w:rFonts w:ascii="Arial Narrow" w:hAnsi="Arial Narrow"/>
                <w:b/>
                <w:i/>
                <w:szCs w:val="24"/>
              </w:rPr>
            </w:pPr>
            <w:r>
              <w:rPr>
                <w:rFonts w:ascii="Arial Narrow" w:hAnsi="Arial Narrow"/>
                <w:b/>
                <w:i/>
                <w:szCs w:val="24"/>
              </w:rPr>
              <w:t>Detalle - Evaluar</w:t>
            </w:r>
          </w:p>
        </w:tc>
        <w:tc>
          <w:tcPr>
            <w:tcW w:w="4585" w:type="dxa"/>
            <w:shd w:val="clear" w:color="auto" w:fill="auto"/>
          </w:tcPr>
          <w:p w:rsidR="00C864C8" w:rsidRPr="00E64E91" w:rsidRDefault="00C864C8" w:rsidP="00747784">
            <w:pPr>
              <w:pStyle w:val="Prrafodelista"/>
              <w:ind w:left="0"/>
              <w:rPr>
                <w:rFonts w:ascii="Arial Narrow" w:hAnsi="Arial Narrow"/>
                <w:b/>
                <w:i/>
                <w:szCs w:val="24"/>
              </w:rPr>
            </w:pPr>
            <w:r w:rsidRPr="00E64E91">
              <w:rPr>
                <w:rFonts w:ascii="Arial Narrow" w:hAnsi="Arial Narrow"/>
                <w:b/>
                <w:i/>
                <w:szCs w:val="24"/>
              </w:rPr>
              <w:t>Valor de la respuesta</w:t>
            </w:r>
          </w:p>
        </w:tc>
      </w:tr>
      <w:tr w:rsidR="00C864C8" w:rsidRPr="00E64E91" w:rsidTr="00B130E7">
        <w:tc>
          <w:tcPr>
            <w:tcW w:w="4405" w:type="dxa"/>
            <w:shd w:val="clear" w:color="auto" w:fill="auto"/>
          </w:tcPr>
          <w:p w:rsidR="009232BB" w:rsidRDefault="009232BB" w:rsidP="00F6762A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 xml:space="preserve">Sección G – </w:t>
            </w:r>
            <w:r w:rsidR="00F6762A">
              <w:rPr>
                <w:rFonts w:ascii="Arial Narrow" w:hAnsi="Arial Narrow"/>
                <w:b/>
                <w:bCs/>
                <w:i/>
                <w:szCs w:val="24"/>
              </w:rPr>
              <w:t>(100 PUNTOS)</w:t>
            </w:r>
          </w:p>
          <w:p w:rsidR="00C92AEE" w:rsidRPr="00B130E7" w:rsidRDefault="00C92AEE" w:rsidP="005B4612">
            <w:pPr>
              <w:pStyle w:val="Prrafodelista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</w:p>
        </w:tc>
        <w:tc>
          <w:tcPr>
            <w:tcW w:w="4585" w:type="dxa"/>
            <w:shd w:val="clear" w:color="auto" w:fill="auto"/>
          </w:tcPr>
          <w:p w:rsidR="00C864C8" w:rsidRPr="00B130E7" w:rsidRDefault="00C864C8" w:rsidP="00747784">
            <w:pPr>
              <w:pStyle w:val="Prrafodelista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 xml:space="preserve">100 </w:t>
            </w:r>
            <w:proofErr w:type="spellStart"/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>pts</w:t>
            </w:r>
            <w:proofErr w:type="spellEnd"/>
          </w:p>
        </w:tc>
      </w:tr>
    </w:tbl>
    <w:p w:rsidR="009C44B3" w:rsidRPr="009C44B3" w:rsidRDefault="009C44B3" w:rsidP="00C864C8">
      <w:pPr>
        <w:pStyle w:val="Prrafodelista"/>
        <w:spacing w:after="0"/>
        <w:ind w:left="360"/>
        <w:jc w:val="both"/>
      </w:pPr>
    </w:p>
    <w:sectPr w:rsidR="009C44B3" w:rsidRPr="009C44B3" w:rsidSect="001D78E6">
      <w:headerReference w:type="default" r:id="rId20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6C9" w:rsidRDefault="002556C9" w:rsidP="001D78E6">
      <w:pPr>
        <w:spacing w:after="0" w:line="240" w:lineRule="auto"/>
      </w:pPr>
      <w:r>
        <w:separator/>
      </w:r>
    </w:p>
  </w:endnote>
  <w:endnote w:type="continuationSeparator" w:id="0">
    <w:p w:rsidR="002556C9" w:rsidRDefault="002556C9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6C9" w:rsidRDefault="002556C9" w:rsidP="001D78E6">
      <w:pPr>
        <w:spacing w:after="0" w:line="240" w:lineRule="auto"/>
      </w:pPr>
      <w:r>
        <w:separator/>
      </w:r>
    </w:p>
  </w:footnote>
  <w:footnote w:type="continuationSeparator" w:id="0">
    <w:p w:rsidR="002556C9" w:rsidRDefault="002556C9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8E6" w:rsidRPr="005A59A3" w:rsidRDefault="002635A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val="en-US" w:eastAsia="zh-CN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 strokecolor="black [3213]" strokeweight=".25pt">
              <v:textbox>
                <w:txbxContent>
                  <w:p w:rsidR="001B13C9" w:rsidRPr="001B13C9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val="en-US" w:eastAsia="zh-CN"/>
      </w:rPr>
      <w:drawing>
        <wp:anchor distT="0" distB="0" distL="114300" distR="114300" simplePos="0" relativeHeight="251659264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val="en-US" w:eastAsia="zh-CN"/>
      </w:rPr>
      <w:drawing>
        <wp:anchor distT="0" distB="0" distL="114300" distR="114300" simplePos="0" relativeHeight="251661312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8E6" w:rsidRPr="005A59A3">
      <w:rPr>
        <w:b/>
        <w:sz w:val="24"/>
      </w:rPr>
      <w:t>UNIVERSIDAD TECNOLÓGICA DE PANAMÁ</w:t>
    </w:r>
  </w:p>
  <w:p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:rsidR="001D78E6" w:rsidRDefault="0077022A" w:rsidP="001D78E6">
    <w:pPr>
      <w:pStyle w:val="Encabezado"/>
      <w:jc w:val="center"/>
      <w:rPr>
        <w:b/>
        <w:sz w:val="24"/>
      </w:rPr>
    </w:pPr>
    <w:r>
      <w:rPr>
        <w:b/>
        <w:sz w:val="24"/>
      </w:rPr>
      <w:t xml:space="preserve">SISTEMAS DE INFORMACION </w:t>
    </w:r>
  </w:p>
  <w:p w:rsidR="00E76138" w:rsidRPr="009531D7" w:rsidRDefault="00E76138" w:rsidP="001D78E6">
    <w:pPr>
      <w:pStyle w:val="Encabezado"/>
      <w:jc w:val="center"/>
      <w:rPr>
        <w:b/>
        <w:sz w:val="24"/>
        <w:szCs w:val="24"/>
        <w:u w:val="single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 xml:space="preserve">ACTIVIDAD N° </w:t>
    </w:r>
    <w:r w:rsidR="00AA6150">
      <w:rPr>
        <w:b/>
        <w:sz w:val="24"/>
        <w:szCs w:val="24"/>
        <w:u w:val="single"/>
      </w:rPr>
      <w:t>10</w:t>
    </w:r>
  </w:p>
  <w:p w:rsidR="001B13C9" w:rsidRPr="000B5C45" w:rsidRDefault="009C44B3" w:rsidP="00AA6150">
    <w:pPr>
      <w:pStyle w:val="Encabezado"/>
      <w:jc w:val="center"/>
      <w:rPr>
        <w:b/>
        <w:bCs/>
        <w:sz w:val="24"/>
        <w:szCs w:val="24"/>
      </w:rPr>
    </w:pPr>
    <w:r w:rsidRPr="000B5C45">
      <w:rPr>
        <w:b/>
        <w:bCs/>
        <w:sz w:val="24"/>
        <w:szCs w:val="24"/>
      </w:rPr>
      <w:t>(</w:t>
    </w:r>
    <w:r w:rsidR="00EE2BFE">
      <w:rPr>
        <w:b/>
        <w:bCs/>
        <w:sz w:val="24"/>
        <w:szCs w:val="24"/>
      </w:rPr>
      <w:t xml:space="preserve">Laboratorio </w:t>
    </w:r>
    <w:r w:rsidR="00AA6150">
      <w:rPr>
        <w:b/>
        <w:bCs/>
        <w:sz w:val="24"/>
        <w:szCs w:val="24"/>
      </w:rPr>
      <w:t>4</w:t>
    </w:r>
    <w:r w:rsidR="00EE2BFE">
      <w:rPr>
        <w:b/>
        <w:bCs/>
        <w:sz w:val="24"/>
        <w:szCs w:val="24"/>
      </w:rPr>
      <w:t xml:space="preserve">- </w:t>
    </w:r>
    <w:r w:rsidR="00AA6150">
      <w:rPr>
        <w:b/>
        <w:bCs/>
        <w:sz w:val="24"/>
        <w:szCs w:val="24"/>
      </w:rPr>
      <w:t>Procedimientos</w:t>
    </w:r>
    <w:r w:rsidRPr="000B5C45">
      <w:rPr>
        <w:b/>
        <w:bCs/>
        <w:sz w:val="24"/>
        <w:szCs w:val="24"/>
      </w:rPr>
      <w:t>)</w:t>
    </w:r>
    <w:r w:rsidR="00205225" w:rsidRPr="000B5C45">
      <w:rPr>
        <w:b/>
        <w:bCs/>
        <w:sz w:val="24"/>
        <w:szCs w:val="24"/>
      </w:rPr>
      <w:t xml:space="preserve"> </w:t>
    </w:r>
  </w:p>
  <w:p w:rsidR="001D78E6" w:rsidRPr="001B13C9" w:rsidRDefault="006F22E9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573"/>
    <w:multiLevelType w:val="hybridMultilevel"/>
    <w:tmpl w:val="685CE92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C949AC"/>
    <w:multiLevelType w:val="hybridMultilevel"/>
    <w:tmpl w:val="316ED2A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36702"/>
    <w:multiLevelType w:val="hybridMultilevel"/>
    <w:tmpl w:val="2248A6C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15344"/>
    <w:multiLevelType w:val="hybridMultilevel"/>
    <w:tmpl w:val="23720E5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B7095"/>
    <w:multiLevelType w:val="hybridMultilevel"/>
    <w:tmpl w:val="5B46FBB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8273A"/>
    <w:multiLevelType w:val="hybridMultilevel"/>
    <w:tmpl w:val="405EB7D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778B6"/>
    <w:multiLevelType w:val="hybridMultilevel"/>
    <w:tmpl w:val="F4EE055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66FD0"/>
    <w:multiLevelType w:val="hybridMultilevel"/>
    <w:tmpl w:val="A4E6995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818FE"/>
    <w:multiLevelType w:val="hybridMultilevel"/>
    <w:tmpl w:val="08EEF282"/>
    <w:lvl w:ilvl="0" w:tplc="D4F44E6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713626"/>
    <w:multiLevelType w:val="hybridMultilevel"/>
    <w:tmpl w:val="3CF62D5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8313D"/>
    <w:multiLevelType w:val="hybridMultilevel"/>
    <w:tmpl w:val="7424F8A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525B9"/>
    <w:multiLevelType w:val="hybridMultilevel"/>
    <w:tmpl w:val="0F2ED84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E7383"/>
    <w:multiLevelType w:val="hybridMultilevel"/>
    <w:tmpl w:val="8334E03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FC3DE3"/>
    <w:multiLevelType w:val="hybridMultilevel"/>
    <w:tmpl w:val="FF8085B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427DEB"/>
    <w:multiLevelType w:val="hybridMultilevel"/>
    <w:tmpl w:val="4DEA86E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341BF"/>
    <w:multiLevelType w:val="hybridMultilevel"/>
    <w:tmpl w:val="2F6A3B20"/>
    <w:lvl w:ilvl="0" w:tplc="1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E061486"/>
    <w:multiLevelType w:val="hybridMultilevel"/>
    <w:tmpl w:val="1A56B5B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EC6707"/>
    <w:multiLevelType w:val="hybridMultilevel"/>
    <w:tmpl w:val="97701EC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0E012D"/>
    <w:multiLevelType w:val="hybridMultilevel"/>
    <w:tmpl w:val="88E2B22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2004F1"/>
    <w:multiLevelType w:val="hybridMultilevel"/>
    <w:tmpl w:val="9B022E9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B861C5"/>
    <w:multiLevelType w:val="hybridMultilevel"/>
    <w:tmpl w:val="75629144"/>
    <w:lvl w:ilvl="0" w:tplc="B4909248">
      <w:start w:val="1"/>
      <w:numFmt w:val="upperLetter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77AD2"/>
    <w:multiLevelType w:val="hybridMultilevel"/>
    <w:tmpl w:val="43DCB2F2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474D6A"/>
    <w:multiLevelType w:val="hybridMultilevel"/>
    <w:tmpl w:val="6CB4B47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43655"/>
    <w:multiLevelType w:val="hybridMultilevel"/>
    <w:tmpl w:val="FE20C61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0530D"/>
    <w:multiLevelType w:val="hybridMultilevel"/>
    <w:tmpl w:val="BB4AABF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07181"/>
    <w:multiLevelType w:val="hybridMultilevel"/>
    <w:tmpl w:val="564AE98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AC26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13066"/>
    <w:multiLevelType w:val="hybridMultilevel"/>
    <w:tmpl w:val="02D870E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1693D"/>
    <w:multiLevelType w:val="hybridMultilevel"/>
    <w:tmpl w:val="3A44B70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17314"/>
    <w:multiLevelType w:val="hybridMultilevel"/>
    <w:tmpl w:val="0D78FA8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0B3DB3"/>
    <w:multiLevelType w:val="hybridMultilevel"/>
    <w:tmpl w:val="AC5AAC14"/>
    <w:lvl w:ilvl="0" w:tplc="A6024984">
      <w:start w:val="9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92801"/>
    <w:multiLevelType w:val="hybridMultilevel"/>
    <w:tmpl w:val="1E0058E4"/>
    <w:lvl w:ilvl="0" w:tplc="3CA60A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9D44C4A6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0E7681"/>
    <w:multiLevelType w:val="hybridMultilevel"/>
    <w:tmpl w:val="067C33D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EE11B6"/>
    <w:multiLevelType w:val="hybridMultilevel"/>
    <w:tmpl w:val="2ECA6950"/>
    <w:lvl w:ilvl="0" w:tplc="79624638">
      <w:start w:val="9"/>
      <w:numFmt w:val="lowerLetter"/>
      <w:lvlText w:val="%1."/>
      <w:lvlJc w:val="left"/>
      <w:pPr>
        <w:ind w:left="1080" w:hanging="360"/>
      </w:pPr>
      <w:rPr>
        <w:rFonts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C44E09"/>
    <w:multiLevelType w:val="hybridMultilevel"/>
    <w:tmpl w:val="6278FF02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AF67BA"/>
    <w:multiLevelType w:val="hybridMultilevel"/>
    <w:tmpl w:val="54A84C1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811B05"/>
    <w:multiLevelType w:val="hybridMultilevel"/>
    <w:tmpl w:val="7424F8A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68969BF"/>
    <w:multiLevelType w:val="hybridMultilevel"/>
    <w:tmpl w:val="387EA55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054C5"/>
    <w:multiLevelType w:val="hybridMultilevel"/>
    <w:tmpl w:val="2C7E352A"/>
    <w:lvl w:ilvl="0" w:tplc="D4F44E6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9F11D3"/>
    <w:multiLevelType w:val="hybridMultilevel"/>
    <w:tmpl w:val="FFE814A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782142"/>
    <w:multiLevelType w:val="hybridMultilevel"/>
    <w:tmpl w:val="BF84C2BE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F83AAE"/>
    <w:multiLevelType w:val="hybridMultilevel"/>
    <w:tmpl w:val="DA70B05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0D1B2C"/>
    <w:multiLevelType w:val="hybridMultilevel"/>
    <w:tmpl w:val="50065B04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065667"/>
    <w:multiLevelType w:val="hybridMultilevel"/>
    <w:tmpl w:val="E86AE9C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163E5A"/>
    <w:multiLevelType w:val="hybridMultilevel"/>
    <w:tmpl w:val="9E20CF3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2B2015"/>
    <w:multiLevelType w:val="hybridMultilevel"/>
    <w:tmpl w:val="EAF0C092"/>
    <w:lvl w:ilvl="0" w:tplc="180A0015">
      <w:start w:val="1"/>
      <w:numFmt w:val="upperLetter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2C761D"/>
    <w:multiLevelType w:val="hybridMultilevel"/>
    <w:tmpl w:val="9A5AE9F8"/>
    <w:lvl w:ilvl="0" w:tplc="778A542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73A98"/>
    <w:multiLevelType w:val="hybridMultilevel"/>
    <w:tmpl w:val="0D4686B4"/>
    <w:lvl w:ilvl="0" w:tplc="180A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F052D70"/>
    <w:multiLevelType w:val="hybridMultilevel"/>
    <w:tmpl w:val="A99C3DB4"/>
    <w:lvl w:ilvl="0" w:tplc="180A0015">
      <w:start w:val="1"/>
      <w:numFmt w:val="upperLetter"/>
      <w:lvlText w:val="%1."/>
      <w:lvlJc w:val="left"/>
      <w:pPr>
        <w:ind w:left="1068" w:hanging="360"/>
      </w:p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6"/>
  </w:num>
  <w:num w:numId="2">
    <w:abstractNumId w:val="33"/>
  </w:num>
  <w:num w:numId="3">
    <w:abstractNumId w:val="45"/>
  </w:num>
  <w:num w:numId="4">
    <w:abstractNumId w:val="22"/>
  </w:num>
  <w:num w:numId="5">
    <w:abstractNumId w:val="6"/>
  </w:num>
  <w:num w:numId="6">
    <w:abstractNumId w:val="15"/>
  </w:num>
  <w:num w:numId="7">
    <w:abstractNumId w:val="27"/>
  </w:num>
  <w:num w:numId="8">
    <w:abstractNumId w:val="7"/>
  </w:num>
  <w:num w:numId="9">
    <w:abstractNumId w:val="17"/>
  </w:num>
  <w:num w:numId="10">
    <w:abstractNumId w:val="26"/>
  </w:num>
  <w:num w:numId="11">
    <w:abstractNumId w:val="31"/>
  </w:num>
  <w:num w:numId="12">
    <w:abstractNumId w:val="0"/>
  </w:num>
  <w:num w:numId="13">
    <w:abstractNumId w:val="41"/>
  </w:num>
  <w:num w:numId="14">
    <w:abstractNumId w:val="25"/>
  </w:num>
  <w:num w:numId="15">
    <w:abstractNumId w:val="21"/>
  </w:num>
  <w:num w:numId="16">
    <w:abstractNumId w:val="4"/>
  </w:num>
  <w:num w:numId="17">
    <w:abstractNumId w:val="43"/>
  </w:num>
  <w:num w:numId="18">
    <w:abstractNumId w:val="9"/>
  </w:num>
  <w:num w:numId="19">
    <w:abstractNumId w:val="5"/>
  </w:num>
  <w:num w:numId="20">
    <w:abstractNumId w:val="13"/>
  </w:num>
  <w:num w:numId="21">
    <w:abstractNumId w:val="40"/>
  </w:num>
  <w:num w:numId="22">
    <w:abstractNumId w:val="12"/>
  </w:num>
  <w:num w:numId="23">
    <w:abstractNumId w:val="19"/>
  </w:num>
  <w:num w:numId="24">
    <w:abstractNumId w:val="28"/>
  </w:num>
  <w:num w:numId="25">
    <w:abstractNumId w:val="48"/>
  </w:num>
  <w:num w:numId="26">
    <w:abstractNumId w:val="30"/>
  </w:num>
  <w:num w:numId="27">
    <w:abstractNumId w:val="34"/>
  </w:num>
  <w:num w:numId="28">
    <w:abstractNumId w:val="37"/>
  </w:num>
  <w:num w:numId="29">
    <w:abstractNumId w:val="1"/>
  </w:num>
  <w:num w:numId="30">
    <w:abstractNumId w:val="11"/>
  </w:num>
  <w:num w:numId="31">
    <w:abstractNumId w:val="24"/>
  </w:num>
  <w:num w:numId="32">
    <w:abstractNumId w:val="2"/>
  </w:num>
  <w:num w:numId="33">
    <w:abstractNumId w:val="44"/>
  </w:num>
  <w:num w:numId="34">
    <w:abstractNumId w:val="38"/>
  </w:num>
  <w:num w:numId="35">
    <w:abstractNumId w:val="8"/>
  </w:num>
  <w:num w:numId="36">
    <w:abstractNumId w:val="16"/>
  </w:num>
  <w:num w:numId="37">
    <w:abstractNumId w:val="14"/>
  </w:num>
  <w:num w:numId="38">
    <w:abstractNumId w:val="39"/>
  </w:num>
  <w:num w:numId="39">
    <w:abstractNumId w:val="10"/>
  </w:num>
  <w:num w:numId="40">
    <w:abstractNumId w:val="35"/>
  </w:num>
  <w:num w:numId="41">
    <w:abstractNumId w:val="42"/>
  </w:num>
  <w:num w:numId="42">
    <w:abstractNumId w:val="20"/>
  </w:num>
  <w:num w:numId="43">
    <w:abstractNumId w:val="47"/>
  </w:num>
  <w:num w:numId="44">
    <w:abstractNumId w:val="18"/>
  </w:num>
  <w:num w:numId="45">
    <w:abstractNumId w:val="3"/>
  </w:num>
  <w:num w:numId="46">
    <w:abstractNumId w:val="49"/>
  </w:num>
  <w:num w:numId="47">
    <w:abstractNumId w:val="46"/>
  </w:num>
  <w:num w:numId="48">
    <w:abstractNumId w:val="32"/>
  </w:num>
  <w:num w:numId="49">
    <w:abstractNumId w:val="23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E6"/>
    <w:rsid w:val="000117A9"/>
    <w:rsid w:val="00025179"/>
    <w:rsid w:val="00036FBC"/>
    <w:rsid w:val="00062614"/>
    <w:rsid w:val="00084328"/>
    <w:rsid w:val="000B5C45"/>
    <w:rsid w:val="000B640A"/>
    <w:rsid w:val="000E69A0"/>
    <w:rsid w:val="000F6C53"/>
    <w:rsid w:val="00101FC9"/>
    <w:rsid w:val="00117488"/>
    <w:rsid w:val="001207D1"/>
    <w:rsid w:val="00136125"/>
    <w:rsid w:val="0014275E"/>
    <w:rsid w:val="0014468E"/>
    <w:rsid w:val="001504AE"/>
    <w:rsid w:val="00152CA5"/>
    <w:rsid w:val="00161EF2"/>
    <w:rsid w:val="001977A2"/>
    <w:rsid w:val="00197D28"/>
    <w:rsid w:val="001B13C9"/>
    <w:rsid w:val="001B1600"/>
    <w:rsid w:val="001D1DCE"/>
    <w:rsid w:val="001D78E6"/>
    <w:rsid w:val="00205225"/>
    <w:rsid w:val="002075AC"/>
    <w:rsid w:val="0021705D"/>
    <w:rsid w:val="00217442"/>
    <w:rsid w:val="002556C9"/>
    <w:rsid w:val="00262437"/>
    <w:rsid w:val="00262B8D"/>
    <w:rsid w:val="00263472"/>
    <w:rsid w:val="002635AD"/>
    <w:rsid w:val="00266B18"/>
    <w:rsid w:val="00270C63"/>
    <w:rsid w:val="002A020C"/>
    <w:rsid w:val="002B2C5A"/>
    <w:rsid w:val="002B46B6"/>
    <w:rsid w:val="002B511C"/>
    <w:rsid w:val="002E5613"/>
    <w:rsid w:val="002E7764"/>
    <w:rsid w:val="002F48D7"/>
    <w:rsid w:val="003316E0"/>
    <w:rsid w:val="00352168"/>
    <w:rsid w:val="00356427"/>
    <w:rsid w:val="003574E8"/>
    <w:rsid w:val="00367642"/>
    <w:rsid w:val="00381653"/>
    <w:rsid w:val="00385F22"/>
    <w:rsid w:val="00421AED"/>
    <w:rsid w:val="00426131"/>
    <w:rsid w:val="00477479"/>
    <w:rsid w:val="00480AA0"/>
    <w:rsid w:val="00486B53"/>
    <w:rsid w:val="00491849"/>
    <w:rsid w:val="004A71CC"/>
    <w:rsid w:val="004B7C9D"/>
    <w:rsid w:val="004F3203"/>
    <w:rsid w:val="0050239B"/>
    <w:rsid w:val="00536703"/>
    <w:rsid w:val="005445E9"/>
    <w:rsid w:val="00564A60"/>
    <w:rsid w:val="00584D6E"/>
    <w:rsid w:val="00586C22"/>
    <w:rsid w:val="0059450B"/>
    <w:rsid w:val="005A59A3"/>
    <w:rsid w:val="005A6529"/>
    <w:rsid w:val="005B0759"/>
    <w:rsid w:val="005B2164"/>
    <w:rsid w:val="005B4612"/>
    <w:rsid w:val="005C7393"/>
    <w:rsid w:val="005D56C9"/>
    <w:rsid w:val="005F1741"/>
    <w:rsid w:val="006038AC"/>
    <w:rsid w:val="00606453"/>
    <w:rsid w:val="00614E72"/>
    <w:rsid w:val="0061714C"/>
    <w:rsid w:val="0064006F"/>
    <w:rsid w:val="00676EC8"/>
    <w:rsid w:val="006A6021"/>
    <w:rsid w:val="006A6F3B"/>
    <w:rsid w:val="006C50A2"/>
    <w:rsid w:val="006D4EC0"/>
    <w:rsid w:val="006F22E9"/>
    <w:rsid w:val="00705378"/>
    <w:rsid w:val="007258E5"/>
    <w:rsid w:val="007543F2"/>
    <w:rsid w:val="007653CD"/>
    <w:rsid w:val="0077022A"/>
    <w:rsid w:val="007865AA"/>
    <w:rsid w:val="00797A31"/>
    <w:rsid w:val="007B3128"/>
    <w:rsid w:val="007C2B5F"/>
    <w:rsid w:val="007D0E0E"/>
    <w:rsid w:val="007D51FE"/>
    <w:rsid w:val="007D6DE5"/>
    <w:rsid w:val="007F05F9"/>
    <w:rsid w:val="00805680"/>
    <w:rsid w:val="00830B57"/>
    <w:rsid w:val="00851F4F"/>
    <w:rsid w:val="00860FD5"/>
    <w:rsid w:val="00861106"/>
    <w:rsid w:val="008704DD"/>
    <w:rsid w:val="008815DB"/>
    <w:rsid w:val="008832A8"/>
    <w:rsid w:val="00887F72"/>
    <w:rsid w:val="00890320"/>
    <w:rsid w:val="008A5494"/>
    <w:rsid w:val="008A5B12"/>
    <w:rsid w:val="008B1CAE"/>
    <w:rsid w:val="008B5607"/>
    <w:rsid w:val="008D44D8"/>
    <w:rsid w:val="008D7C73"/>
    <w:rsid w:val="009069AB"/>
    <w:rsid w:val="009232BB"/>
    <w:rsid w:val="009251E6"/>
    <w:rsid w:val="00940970"/>
    <w:rsid w:val="009531D7"/>
    <w:rsid w:val="00962A97"/>
    <w:rsid w:val="0096342B"/>
    <w:rsid w:val="0097062D"/>
    <w:rsid w:val="00971519"/>
    <w:rsid w:val="009A16DF"/>
    <w:rsid w:val="009A66BA"/>
    <w:rsid w:val="009C44B3"/>
    <w:rsid w:val="009E162B"/>
    <w:rsid w:val="00A10DE4"/>
    <w:rsid w:val="00A179ED"/>
    <w:rsid w:val="00A43005"/>
    <w:rsid w:val="00A55FCC"/>
    <w:rsid w:val="00A64D41"/>
    <w:rsid w:val="00A97656"/>
    <w:rsid w:val="00AA46D4"/>
    <w:rsid w:val="00AA6150"/>
    <w:rsid w:val="00AF51BB"/>
    <w:rsid w:val="00B01F16"/>
    <w:rsid w:val="00B130E7"/>
    <w:rsid w:val="00B210B3"/>
    <w:rsid w:val="00B25CA4"/>
    <w:rsid w:val="00B46856"/>
    <w:rsid w:val="00B5576B"/>
    <w:rsid w:val="00B8033E"/>
    <w:rsid w:val="00BB6132"/>
    <w:rsid w:val="00BC4AA5"/>
    <w:rsid w:val="00BC6170"/>
    <w:rsid w:val="00BE523E"/>
    <w:rsid w:val="00C0061C"/>
    <w:rsid w:val="00C127B1"/>
    <w:rsid w:val="00C16EDD"/>
    <w:rsid w:val="00C2191C"/>
    <w:rsid w:val="00C33137"/>
    <w:rsid w:val="00C45D87"/>
    <w:rsid w:val="00C50FEA"/>
    <w:rsid w:val="00C569B9"/>
    <w:rsid w:val="00C732F6"/>
    <w:rsid w:val="00C864C8"/>
    <w:rsid w:val="00C92AEE"/>
    <w:rsid w:val="00CA122A"/>
    <w:rsid w:val="00CA2E3A"/>
    <w:rsid w:val="00CB234F"/>
    <w:rsid w:val="00CC3F6D"/>
    <w:rsid w:val="00CD6EA9"/>
    <w:rsid w:val="00CD6F40"/>
    <w:rsid w:val="00CF12CF"/>
    <w:rsid w:val="00CF7156"/>
    <w:rsid w:val="00D06F31"/>
    <w:rsid w:val="00D31D80"/>
    <w:rsid w:val="00D33C69"/>
    <w:rsid w:val="00D35572"/>
    <w:rsid w:val="00D45B23"/>
    <w:rsid w:val="00D52FF2"/>
    <w:rsid w:val="00D73384"/>
    <w:rsid w:val="00D76B84"/>
    <w:rsid w:val="00D77758"/>
    <w:rsid w:val="00D82460"/>
    <w:rsid w:val="00D93154"/>
    <w:rsid w:val="00D94C56"/>
    <w:rsid w:val="00D953E2"/>
    <w:rsid w:val="00D96974"/>
    <w:rsid w:val="00DF116E"/>
    <w:rsid w:val="00E07237"/>
    <w:rsid w:val="00E56F2E"/>
    <w:rsid w:val="00E76138"/>
    <w:rsid w:val="00EA44CC"/>
    <w:rsid w:val="00EB1677"/>
    <w:rsid w:val="00EB793A"/>
    <w:rsid w:val="00EC3CDB"/>
    <w:rsid w:val="00ED67BA"/>
    <w:rsid w:val="00EE2BFE"/>
    <w:rsid w:val="00F166E8"/>
    <w:rsid w:val="00F32222"/>
    <w:rsid w:val="00F3242A"/>
    <w:rsid w:val="00F40B69"/>
    <w:rsid w:val="00F52F28"/>
    <w:rsid w:val="00F64C11"/>
    <w:rsid w:val="00F6568C"/>
    <w:rsid w:val="00F6762A"/>
    <w:rsid w:val="00F7728B"/>
    <w:rsid w:val="00FC203E"/>
    <w:rsid w:val="00FD44B0"/>
    <w:rsid w:val="00FD7C9E"/>
    <w:rsid w:val="00FE3986"/>
    <w:rsid w:val="00FE6386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35A957F9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F51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6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86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AF51BB"/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AF51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6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5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56C9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5D56C9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5D56C9"/>
  </w:style>
  <w:style w:type="character" w:customStyle="1" w:styleId="cf">
    <w:name w:val="cf"/>
    <w:basedOn w:val="Fuentedeprrafopredeter"/>
    <w:rsid w:val="005D56C9"/>
  </w:style>
  <w:style w:type="character" w:customStyle="1" w:styleId="dt">
    <w:name w:val="dt"/>
    <w:basedOn w:val="Fuentedeprrafopredeter"/>
    <w:rsid w:val="005D56C9"/>
  </w:style>
  <w:style w:type="character" w:customStyle="1" w:styleId="dv">
    <w:name w:val="dv"/>
    <w:basedOn w:val="Fuentedeprrafopredeter"/>
    <w:rsid w:val="005D56C9"/>
  </w:style>
  <w:style w:type="character" w:customStyle="1" w:styleId="st">
    <w:name w:val="st"/>
    <w:basedOn w:val="Fuentedeprrafopredeter"/>
    <w:rsid w:val="005D56C9"/>
  </w:style>
  <w:style w:type="character" w:customStyle="1" w:styleId="fl">
    <w:name w:val="fl"/>
    <w:basedOn w:val="Fuentedeprrafopredeter"/>
    <w:rsid w:val="005D56C9"/>
  </w:style>
  <w:style w:type="character" w:customStyle="1" w:styleId="Ttulo2Car">
    <w:name w:val="Título 2 Car"/>
    <w:basedOn w:val="Fuentedeprrafopredeter"/>
    <w:link w:val="Ttulo2"/>
    <w:uiPriority w:val="9"/>
    <w:semiHidden/>
    <w:rsid w:val="005D56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F2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www.mysqltutorial.org/getting-started-with-mysql-stored-procedures.aspx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stackoverflow.com/questions/34280871/syntax-error-delimiter-is-not-valid-input-her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gif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64c079-b51f-4217-ac39-920d162a56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9C7FDC682784894F2B48496D7D24A" ma:contentTypeVersion="3" ma:contentTypeDescription="Crear nuevo documento." ma:contentTypeScope="" ma:versionID="079d5084fd773e1f93675b7712d65592">
  <xsd:schema xmlns:xsd="http://www.w3.org/2001/XMLSchema" xmlns:xs="http://www.w3.org/2001/XMLSchema" xmlns:p="http://schemas.microsoft.com/office/2006/metadata/properties" xmlns:ns2="8264c079-b51f-4217-ac39-920d162a56b2" targetNamespace="http://schemas.microsoft.com/office/2006/metadata/properties" ma:root="true" ma:fieldsID="73d06f82a720890ee8194480a695026e" ns2:_="">
    <xsd:import namespace="8264c079-b51f-4217-ac39-920d162a56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4c079-b51f-4217-ac39-920d162a56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1294E8-FF28-4FE3-85C8-6CE5B0EEF512}">
  <ds:schemaRefs>
    <ds:schemaRef ds:uri="http://schemas.microsoft.com/office/2006/metadata/properties"/>
    <ds:schemaRef ds:uri="http://schemas.microsoft.com/office/infopath/2007/PartnerControls"/>
    <ds:schemaRef ds:uri="8264c079-b51f-4217-ac39-920d162a56b2"/>
  </ds:schemaRefs>
</ds:datastoreItem>
</file>

<file path=customXml/itemProps2.xml><?xml version="1.0" encoding="utf-8"?>
<ds:datastoreItem xmlns:ds="http://schemas.openxmlformats.org/officeDocument/2006/customXml" ds:itemID="{49A90289-3041-4858-95EE-CC4E52C849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33CCA7-2549-4EAA-B23E-2087258B9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4c079-b51f-4217-ac39-920d162a5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Yui feng Lo</cp:lastModifiedBy>
  <cp:revision>6</cp:revision>
  <cp:lastPrinted>2015-09-30T16:54:00Z</cp:lastPrinted>
  <dcterms:created xsi:type="dcterms:W3CDTF">2020-10-12T02:43:00Z</dcterms:created>
  <dcterms:modified xsi:type="dcterms:W3CDTF">2020-10-12T14:59:00Z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0x0101001289C7FDC682784894F2B48496D7D24A</vt:lpwstr>
  </property>
  <property fmtid="{D5CDD505-2E9C-101B-9397-08002B2CF9AE}" pid="3" name="Order">
    <vt:r8>6600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