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EC941" w14:textId="77777777" w:rsidR="0091590C" w:rsidRDefault="0091590C">
      <w:pPr>
        <w:pStyle w:val="BodyText"/>
        <w:rPr>
          <w:rFonts w:ascii="Times New Roman"/>
          <w:sz w:val="20"/>
        </w:rPr>
      </w:pPr>
    </w:p>
    <w:p w14:paraId="5F0BB135" w14:textId="77777777" w:rsidR="0091590C" w:rsidRDefault="0091590C">
      <w:pPr>
        <w:pStyle w:val="BodyText"/>
        <w:spacing w:before="3"/>
        <w:rPr>
          <w:rFonts w:ascii="Times New Roman"/>
          <w:sz w:val="18"/>
        </w:rPr>
      </w:pPr>
    </w:p>
    <w:p w14:paraId="5E9A1BFD" w14:textId="77777777" w:rsidR="0091590C" w:rsidRDefault="00360AF5">
      <w:pPr>
        <w:pStyle w:val="Heading1"/>
        <w:spacing w:before="55" w:line="403" w:lineRule="auto"/>
        <w:ind w:left="2144"/>
      </w:pPr>
      <w:r>
        <w:t>CPRE/SE 419 Software Tools for Large Scale Data Analytics Spring 2022</w:t>
      </w:r>
    </w:p>
    <w:p w14:paraId="59309BAA" w14:textId="77777777" w:rsidR="0091590C" w:rsidRDefault="00360AF5">
      <w:pPr>
        <w:spacing w:line="266" w:lineRule="exact"/>
        <w:ind w:left="2141" w:right="2123"/>
        <w:jc w:val="center"/>
        <w:rPr>
          <w:b/>
        </w:rPr>
      </w:pPr>
      <w:r>
        <w:rPr>
          <w:b/>
        </w:rPr>
        <w:t>Take-home Final Exam</w:t>
      </w:r>
    </w:p>
    <w:p w14:paraId="38D0B208" w14:textId="126EC110" w:rsidR="0091590C" w:rsidRDefault="00360AF5">
      <w:pPr>
        <w:spacing w:before="180"/>
        <w:ind w:left="2141" w:right="2123"/>
        <w:jc w:val="center"/>
        <w:rPr>
          <w:b/>
        </w:rPr>
      </w:pPr>
      <w:r>
        <w:rPr>
          <w:b/>
        </w:rPr>
        <w:t>Due: Wednesday, May 11, at “high-noon” (12:01PM)</w:t>
      </w:r>
    </w:p>
    <w:p w14:paraId="3DF149FF" w14:textId="324D7801" w:rsidR="00503E77" w:rsidRDefault="00503E77">
      <w:pPr>
        <w:spacing w:before="180"/>
        <w:ind w:left="2141" w:right="2123"/>
        <w:jc w:val="center"/>
        <w:rPr>
          <w:b/>
        </w:rPr>
      </w:pPr>
      <w:r>
        <w:rPr>
          <w:b/>
        </w:rPr>
        <w:t>Yuichi Hamamoto</w:t>
      </w:r>
    </w:p>
    <w:p w14:paraId="394ABE9D" w14:textId="77777777" w:rsidR="0091590C" w:rsidRDefault="0091590C">
      <w:pPr>
        <w:pStyle w:val="BodyText"/>
        <w:spacing w:before="4"/>
        <w:rPr>
          <w:b/>
          <w:sz w:val="10"/>
        </w:rPr>
      </w:pPr>
    </w:p>
    <w:p w14:paraId="037F617C" w14:textId="77777777" w:rsidR="0091590C" w:rsidRDefault="00360AF5">
      <w:pPr>
        <w:spacing w:before="56"/>
        <w:ind w:left="120"/>
        <w:rPr>
          <w:b/>
        </w:rPr>
      </w:pPr>
      <w:r>
        <w:rPr>
          <w:b/>
        </w:rPr>
        <w:t>Preamble:</w:t>
      </w:r>
    </w:p>
    <w:p w14:paraId="48CB7A5C" w14:textId="77777777" w:rsidR="0091590C" w:rsidRDefault="00360AF5">
      <w:pPr>
        <w:pStyle w:val="BodyText"/>
        <w:spacing w:before="181"/>
        <w:ind w:left="119"/>
      </w:pPr>
      <w:r>
        <w:t>Your final exam has two categories of questions. Each part/category is on a separate page – more specifically:</w:t>
      </w:r>
    </w:p>
    <w:p w14:paraId="4121EA9F" w14:textId="77777777" w:rsidR="0091590C" w:rsidRDefault="00360AF5">
      <w:pPr>
        <w:pStyle w:val="ListParagraph"/>
        <w:numPr>
          <w:ilvl w:val="0"/>
          <w:numId w:val="4"/>
        </w:numPr>
        <w:tabs>
          <w:tab w:val="left" w:pos="839"/>
          <w:tab w:val="left" w:pos="840"/>
        </w:tabs>
        <w:spacing w:line="280" w:lineRule="exact"/>
        <w:ind w:hanging="361"/>
      </w:pPr>
      <w:r>
        <w:t>The first category consists of two sub-categories: (A) quick-answer-problems (6 questions);</w:t>
      </w:r>
      <w:r>
        <w:rPr>
          <w:spacing w:val="-31"/>
        </w:rPr>
        <w:t xml:space="preserve"> </w:t>
      </w:r>
      <w:r>
        <w:t>and</w:t>
      </w:r>
    </w:p>
    <w:p w14:paraId="4D32AF60" w14:textId="77777777" w:rsidR="0091590C" w:rsidRDefault="00360AF5">
      <w:pPr>
        <w:pStyle w:val="BodyText"/>
        <w:ind w:left="839" w:right="336" w:hanging="1"/>
      </w:pPr>
      <w:r>
        <w:t>(B) “definition-style” problems (4 questions) in which you need to concisely demonstrate an understanding (and capability of using) certain concepts/abstractions; call them – “first-round interview” questions.</w:t>
      </w:r>
    </w:p>
    <w:p w14:paraId="2C7ED902" w14:textId="77777777" w:rsidR="0091590C" w:rsidRDefault="00360AF5">
      <w:pPr>
        <w:pStyle w:val="ListParagraph"/>
        <w:numPr>
          <w:ilvl w:val="0"/>
          <w:numId w:val="4"/>
        </w:numPr>
        <w:tabs>
          <w:tab w:val="left" w:pos="839"/>
          <w:tab w:val="left" w:pos="840"/>
        </w:tabs>
        <w:ind w:right="200"/>
      </w:pPr>
      <w:r>
        <w:t>The second category (3 questions) consists of actual problems for which you need to demonstrate</w:t>
      </w:r>
      <w:r>
        <w:rPr>
          <w:spacing w:val="-3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understanding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particular</w:t>
      </w:r>
      <w:r>
        <w:rPr>
          <w:spacing w:val="-3"/>
        </w:rPr>
        <w:t xml:space="preserve"> </w:t>
      </w:r>
      <w:r>
        <w:t>methodology/paradigm/algorithm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apply</w:t>
      </w:r>
      <w:r>
        <w:rPr>
          <w:spacing w:val="-4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to specific problem</w:t>
      </w:r>
      <w:r>
        <w:rPr>
          <w:spacing w:val="-2"/>
        </w:rPr>
        <w:t xml:space="preserve"> </w:t>
      </w:r>
      <w:r>
        <w:t>settings.</w:t>
      </w:r>
    </w:p>
    <w:p w14:paraId="1957E11E" w14:textId="77777777" w:rsidR="0091590C" w:rsidRDefault="00360AF5">
      <w:pPr>
        <w:pStyle w:val="BodyText"/>
        <w:spacing w:before="1" w:line="268" w:lineRule="exact"/>
        <w:ind w:left="119"/>
      </w:pPr>
      <w:r>
        <w:t>The points total to 106 (6 extra credits, randomly scattered).</w:t>
      </w:r>
    </w:p>
    <w:p w14:paraId="5B640900" w14:textId="77777777" w:rsidR="0091590C" w:rsidRDefault="00360AF5">
      <w:pPr>
        <w:ind w:left="120" w:right="432"/>
        <w:rPr>
          <w:i/>
        </w:rPr>
      </w:pPr>
      <w:r>
        <w:rPr>
          <w:i/>
        </w:rPr>
        <w:t xml:space="preserve">You can work in teams of two students </w:t>
      </w:r>
      <w:r>
        <w:t xml:space="preserve">(or, if prefer to work solo – that is fine too), and </w:t>
      </w:r>
      <w:r>
        <w:rPr>
          <w:i/>
        </w:rPr>
        <w:t xml:space="preserve">please </w:t>
      </w:r>
      <w:r>
        <w:rPr>
          <w:i/>
          <w:u w:val="single"/>
        </w:rPr>
        <w:t>do not</w:t>
      </w:r>
      <w:r>
        <w:rPr>
          <w:i/>
        </w:rPr>
        <w:t xml:space="preserve"> </w:t>
      </w:r>
      <w:r>
        <w:rPr>
          <w:i/>
          <w:u w:val="single"/>
        </w:rPr>
        <w:t>forget</w:t>
      </w:r>
      <w:r>
        <w:rPr>
          <w:i/>
        </w:rPr>
        <w:t xml:space="preserve"> to put the names of both team-members with your answer.</w:t>
      </w:r>
    </w:p>
    <w:p w14:paraId="27BA1B52" w14:textId="77777777" w:rsidR="0091590C" w:rsidRDefault="00360AF5">
      <w:pPr>
        <w:pStyle w:val="BodyText"/>
        <w:ind w:left="120"/>
      </w:pPr>
      <w:r>
        <w:t xml:space="preserve">Please make sure that your solutions are </w:t>
      </w:r>
      <w:proofErr w:type="gramStart"/>
      <w:r>
        <w:t>typed, and</w:t>
      </w:r>
      <w:proofErr w:type="gramEnd"/>
      <w:r>
        <w:t xml:space="preserve"> upload the file in the Canvas for the corresponding assignment.</w:t>
      </w:r>
    </w:p>
    <w:p w14:paraId="29B6D5DB" w14:textId="77777777" w:rsidR="0091590C" w:rsidRDefault="0091590C">
      <w:pPr>
        <w:sectPr w:rsidR="0091590C">
          <w:headerReference w:type="default" r:id="rId7"/>
          <w:type w:val="continuous"/>
          <w:pgSz w:w="12240" w:h="15840"/>
          <w:pgMar w:top="1440" w:right="1340" w:bottom="280" w:left="1320" w:header="720" w:footer="720" w:gutter="0"/>
          <w:cols w:space="720"/>
        </w:sectPr>
      </w:pPr>
    </w:p>
    <w:p w14:paraId="66370DD2" w14:textId="77777777" w:rsidR="0091590C" w:rsidRDefault="0091590C">
      <w:pPr>
        <w:pStyle w:val="BodyText"/>
        <w:spacing w:before="2"/>
        <w:rPr>
          <w:sz w:val="21"/>
        </w:rPr>
      </w:pPr>
    </w:p>
    <w:p w14:paraId="691A1444" w14:textId="77777777" w:rsidR="0091590C" w:rsidRDefault="00360AF5">
      <w:pPr>
        <w:pStyle w:val="BodyText"/>
        <w:spacing w:before="55" w:line="268" w:lineRule="exact"/>
        <w:ind w:left="120"/>
      </w:pPr>
      <w:r>
        <w:rPr>
          <w:b/>
        </w:rPr>
        <w:t xml:space="preserve">Part I.A – </w:t>
      </w:r>
      <w:r>
        <w:t>Provide brief/concise answer (with justification):</w:t>
      </w:r>
    </w:p>
    <w:p w14:paraId="288872E2" w14:textId="2B2899CE" w:rsidR="0091590C" w:rsidRDefault="00360AF5">
      <w:pPr>
        <w:pStyle w:val="ListParagraph"/>
        <w:numPr>
          <w:ilvl w:val="0"/>
          <w:numId w:val="3"/>
        </w:numPr>
        <w:tabs>
          <w:tab w:val="left" w:pos="841"/>
        </w:tabs>
        <w:spacing w:line="268" w:lineRule="exact"/>
      </w:pPr>
      <w:r>
        <w:t xml:space="preserve">(5 pts.) </w:t>
      </w:r>
      <w:proofErr w:type="gramStart"/>
      <w:r>
        <w:t>Explain briefly</w:t>
      </w:r>
      <w:proofErr w:type="gramEnd"/>
      <w:r>
        <w:t xml:space="preserve"> the concept of </w:t>
      </w:r>
      <w:r>
        <w:rPr>
          <w:i/>
        </w:rPr>
        <w:t xml:space="preserve">shuffling </w:t>
      </w:r>
      <w:r>
        <w:t>in</w:t>
      </w:r>
      <w:r>
        <w:rPr>
          <w:spacing w:val="-6"/>
        </w:rPr>
        <w:t xml:space="preserve"> </w:t>
      </w:r>
      <w:r>
        <w:t>MR.</w:t>
      </w:r>
    </w:p>
    <w:p w14:paraId="4FA14249" w14:textId="75BF53D9" w:rsidR="00347DFD" w:rsidRDefault="00347DFD" w:rsidP="00347DFD">
      <w:pPr>
        <w:pStyle w:val="ListParagraph"/>
        <w:tabs>
          <w:tab w:val="left" w:pos="841"/>
        </w:tabs>
        <w:spacing w:line="268" w:lineRule="exact"/>
        <w:ind w:firstLine="0"/>
      </w:pPr>
    </w:p>
    <w:p w14:paraId="4800A3B8" w14:textId="12BB2656" w:rsidR="00E64F71" w:rsidRDefault="00E64F71" w:rsidP="00347DFD">
      <w:pPr>
        <w:pStyle w:val="ListParagraph"/>
        <w:tabs>
          <w:tab w:val="left" w:pos="841"/>
        </w:tabs>
        <w:spacing w:line="268" w:lineRule="exact"/>
        <w:ind w:firstLine="0"/>
      </w:pPr>
      <w:r>
        <w:t>Scuffling is that mapper maps the input to the reducer as their intermediate output.</w:t>
      </w:r>
    </w:p>
    <w:p w14:paraId="30BA7308" w14:textId="77777777" w:rsidR="00E64F71" w:rsidRDefault="00E64F71" w:rsidP="00347DFD">
      <w:pPr>
        <w:pStyle w:val="ListParagraph"/>
        <w:tabs>
          <w:tab w:val="left" w:pos="841"/>
        </w:tabs>
        <w:spacing w:line="268" w:lineRule="exact"/>
        <w:ind w:firstLine="0"/>
      </w:pPr>
    </w:p>
    <w:p w14:paraId="15AC1D73" w14:textId="7BDBBFD0" w:rsidR="0091590C" w:rsidRDefault="00360AF5">
      <w:pPr>
        <w:pStyle w:val="ListParagraph"/>
        <w:numPr>
          <w:ilvl w:val="0"/>
          <w:numId w:val="3"/>
        </w:numPr>
        <w:tabs>
          <w:tab w:val="left" w:pos="841"/>
        </w:tabs>
        <w:spacing w:before="1"/>
        <w:ind w:right="134"/>
      </w:pPr>
      <w:r>
        <w:t>(5 pts.) Recall the CAP theorem for distributed data systems. Give an example of a database that belongs to the “CP” part of the</w:t>
      </w:r>
      <w:r>
        <w:rPr>
          <w:spacing w:val="-5"/>
        </w:rPr>
        <w:t xml:space="preserve"> </w:t>
      </w:r>
      <w:r>
        <w:t>spectrum.</w:t>
      </w:r>
    </w:p>
    <w:p w14:paraId="385A7A76" w14:textId="0218C9ED" w:rsidR="00E64F71" w:rsidRDefault="00E64F71" w:rsidP="00E64F71">
      <w:pPr>
        <w:pStyle w:val="ListParagraph"/>
        <w:tabs>
          <w:tab w:val="left" w:pos="841"/>
        </w:tabs>
        <w:spacing w:before="1"/>
        <w:ind w:right="134" w:firstLine="0"/>
      </w:pPr>
    </w:p>
    <w:p w14:paraId="0C074066" w14:textId="2AB0A417" w:rsidR="00E64F71" w:rsidRDefault="00E64F71" w:rsidP="00E64F71">
      <w:pPr>
        <w:pStyle w:val="ListParagraph"/>
        <w:tabs>
          <w:tab w:val="left" w:pos="841"/>
        </w:tabs>
        <w:spacing w:before="1"/>
        <w:ind w:right="134" w:firstLine="0"/>
      </w:pPr>
      <w:r>
        <w:t>The CAP, or Consistency, Availability, and Partition Tolerance, theorem claims that any two of them can be satisfied but not all of them at the same time. An example of a database that belong to the CP part of the spectrum is MongoDB, which is a NoSQL.</w:t>
      </w:r>
    </w:p>
    <w:p w14:paraId="5593DF4B" w14:textId="77777777" w:rsidR="00E64F71" w:rsidRDefault="00E64F71" w:rsidP="00E64F71">
      <w:pPr>
        <w:pStyle w:val="ListParagraph"/>
        <w:tabs>
          <w:tab w:val="left" w:pos="841"/>
        </w:tabs>
        <w:spacing w:before="1"/>
        <w:ind w:right="134" w:firstLine="0"/>
      </w:pPr>
    </w:p>
    <w:p w14:paraId="06F273FC" w14:textId="4418ED8A" w:rsidR="0091590C" w:rsidRDefault="00360AF5">
      <w:pPr>
        <w:pStyle w:val="ListParagraph"/>
        <w:numPr>
          <w:ilvl w:val="0"/>
          <w:numId w:val="3"/>
        </w:numPr>
        <w:tabs>
          <w:tab w:val="left" w:pos="841"/>
        </w:tabs>
        <w:ind w:right="317"/>
      </w:pPr>
      <w:r>
        <w:t>(6 pts.) What is the benefit of providing the type when defining the schema (i.e., when loading the data) in Pig</w:t>
      </w:r>
      <w:r>
        <w:rPr>
          <w:spacing w:val="-2"/>
        </w:rPr>
        <w:t xml:space="preserve"> </w:t>
      </w:r>
      <w:proofErr w:type="gramStart"/>
      <w:r>
        <w:t>Latin.</w:t>
      </w:r>
      <w:proofErr w:type="gramEnd"/>
    </w:p>
    <w:p w14:paraId="0B5DB0DC" w14:textId="3B6E3200" w:rsidR="006A267A" w:rsidRDefault="006A267A" w:rsidP="006A267A">
      <w:pPr>
        <w:pStyle w:val="ListParagraph"/>
        <w:tabs>
          <w:tab w:val="left" w:pos="841"/>
        </w:tabs>
        <w:ind w:right="317" w:firstLine="0"/>
      </w:pPr>
    </w:p>
    <w:p w14:paraId="0D8107AA" w14:textId="4771058F" w:rsidR="006A267A" w:rsidRDefault="006A267A" w:rsidP="006A267A">
      <w:pPr>
        <w:pStyle w:val="ListParagraph"/>
        <w:tabs>
          <w:tab w:val="left" w:pos="841"/>
        </w:tabs>
        <w:ind w:right="317" w:firstLine="0"/>
      </w:pPr>
      <w:r>
        <w:t xml:space="preserve">The benefit of providing the type </w:t>
      </w:r>
      <w:r w:rsidR="001A154F">
        <w:t>helps pig process data loading quickly. Pig does not require the data types but then it need to determine the data type by itself and will take extra time.</w:t>
      </w:r>
    </w:p>
    <w:p w14:paraId="3F5558DA" w14:textId="77777777" w:rsidR="001A154F" w:rsidRDefault="001A154F" w:rsidP="006A267A">
      <w:pPr>
        <w:pStyle w:val="ListParagraph"/>
        <w:tabs>
          <w:tab w:val="left" w:pos="841"/>
        </w:tabs>
        <w:ind w:right="317" w:firstLine="0"/>
      </w:pPr>
    </w:p>
    <w:p w14:paraId="4E55090C" w14:textId="7E68E514" w:rsidR="001A154F" w:rsidRDefault="00360AF5" w:rsidP="00623AA8">
      <w:pPr>
        <w:pStyle w:val="ListParagraph"/>
        <w:numPr>
          <w:ilvl w:val="0"/>
          <w:numId w:val="3"/>
        </w:numPr>
        <w:tabs>
          <w:tab w:val="left" w:pos="841"/>
        </w:tabs>
        <w:spacing w:line="268" w:lineRule="exact"/>
      </w:pPr>
      <w:r>
        <w:t xml:space="preserve">(6 pts.) </w:t>
      </w:r>
      <w:proofErr w:type="gramStart"/>
      <w:r>
        <w:t>Explain briefly</w:t>
      </w:r>
      <w:proofErr w:type="gramEnd"/>
      <w:r>
        <w:t xml:space="preserve"> the difference between NoSQL and</w:t>
      </w:r>
      <w:r>
        <w:rPr>
          <w:spacing w:val="-7"/>
        </w:rPr>
        <w:t xml:space="preserve"> </w:t>
      </w:r>
      <w:r>
        <w:t>NewSQL.</w:t>
      </w:r>
    </w:p>
    <w:p w14:paraId="6B06334A" w14:textId="7D8FD353" w:rsidR="001A154F" w:rsidRPr="00623AA8" w:rsidRDefault="00623AA8" w:rsidP="00E473CE">
      <w:pPr>
        <w:pStyle w:val="NormalWeb"/>
        <w:ind w:left="8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NoSQL is not relational, but NewSQL is relational as it has SQL as the primary mechanism for the application interaction. NewSQL has ACID support while NoSQL rather provide CAP. </w:t>
      </w:r>
    </w:p>
    <w:p w14:paraId="3CCE6124" w14:textId="19292BFA" w:rsidR="0091590C" w:rsidRDefault="00360AF5">
      <w:pPr>
        <w:pStyle w:val="ListParagraph"/>
        <w:numPr>
          <w:ilvl w:val="0"/>
          <w:numId w:val="3"/>
        </w:numPr>
        <w:tabs>
          <w:tab w:val="left" w:pos="842"/>
        </w:tabs>
        <w:ind w:left="841"/>
      </w:pPr>
      <w:r>
        <w:t xml:space="preserve">(5 pts.) Explain the difference between an </w:t>
      </w:r>
      <w:r>
        <w:rPr>
          <w:i/>
        </w:rPr>
        <w:t xml:space="preserve">online </w:t>
      </w:r>
      <w:r>
        <w:t xml:space="preserve">algorithm and </w:t>
      </w:r>
      <w:r>
        <w:rPr>
          <w:i/>
        </w:rPr>
        <w:t>streaming</w:t>
      </w:r>
      <w:r>
        <w:rPr>
          <w:i/>
          <w:spacing w:val="-19"/>
        </w:rPr>
        <w:t xml:space="preserve"> </w:t>
      </w:r>
      <w:r>
        <w:t>algorithm.</w:t>
      </w:r>
    </w:p>
    <w:p w14:paraId="5B88C519" w14:textId="28FE4186" w:rsidR="00623AA8" w:rsidRDefault="00623AA8" w:rsidP="00623AA8">
      <w:pPr>
        <w:pStyle w:val="ListParagraph"/>
        <w:tabs>
          <w:tab w:val="left" w:pos="842"/>
        </w:tabs>
        <w:ind w:left="841" w:firstLine="0"/>
      </w:pPr>
    </w:p>
    <w:p w14:paraId="604F1D14" w14:textId="0985283E" w:rsidR="00623AA8" w:rsidRDefault="00623AA8" w:rsidP="00623AA8">
      <w:pPr>
        <w:tabs>
          <w:tab w:val="left" w:pos="842"/>
        </w:tabs>
        <w:ind w:left="841"/>
      </w:pPr>
      <w:r>
        <w:t xml:space="preserve">Streaming </w:t>
      </w:r>
      <w:r w:rsidR="009C0DD7">
        <w:t>algorithms</w:t>
      </w:r>
      <w:r>
        <w:t xml:space="preserve"> make an action when</w:t>
      </w:r>
      <w:r w:rsidR="009C0DD7">
        <w:t xml:space="preserve"> a group of points arrives where online process each point as soon as it arrives.</w:t>
      </w:r>
    </w:p>
    <w:p w14:paraId="0AEAA40E" w14:textId="77777777" w:rsidR="009C0DD7" w:rsidRDefault="009C0DD7" w:rsidP="00623AA8">
      <w:pPr>
        <w:tabs>
          <w:tab w:val="left" w:pos="842"/>
        </w:tabs>
        <w:ind w:left="841"/>
      </w:pPr>
    </w:p>
    <w:p w14:paraId="54718150" w14:textId="77777777" w:rsidR="0091590C" w:rsidRDefault="00360AF5">
      <w:pPr>
        <w:pStyle w:val="ListParagraph"/>
        <w:numPr>
          <w:ilvl w:val="0"/>
          <w:numId w:val="3"/>
        </w:numPr>
        <w:tabs>
          <w:tab w:val="left" w:pos="842"/>
        </w:tabs>
        <w:spacing w:before="1"/>
        <w:ind w:left="841" w:right="882"/>
      </w:pPr>
      <w:r>
        <w:t xml:space="preserve">(5 pts.) </w:t>
      </w:r>
      <w:proofErr w:type="gramStart"/>
      <w:r>
        <w:t>Explain briefly</w:t>
      </w:r>
      <w:proofErr w:type="gramEnd"/>
      <w:r>
        <w:t xml:space="preserve"> the difference between </w:t>
      </w:r>
      <w:r>
        <w:rPr>
          <w:i/>
        </w:rPr>
        <w:t xml:space="preserve">cash-register </w:t>
      </w:r>
      <w:r>
        <w:t xml:space="preserve">and </w:t>
      </w:r>
      <w:r>
        <w:rPr>
          <w:i/>
        </w:rPr>
        <w:t xml:space="preserve">turnstile </w:t>
      </w:r>
      <w:r>
        <w:t>models of data streams.</w:t>
      </w:r>
    </w:p>
    <w:p w14:paraId="3B8C8966" w14:textId="77777777" w:rsidR="009C0DD7" w:rsidRDefault="009C0DD7"/>
    <w:p w14:paraId="217AAEBC" w14:textId="7E582A04" w:rsidR="009C0DD7" w:rsidRDefault="009C0DD7" w:rsidP="009C0DD7">
      <w:pPr>
        <w:ind w:left="841"/>
        <w:sectPr w:rsidR="009C0DD7">
          <w:pgSz w:w="12240" w:h="15840"/>
          <w:pgMar w:top="1440" w:right="1340" w:bottom="280" w:left="1320" w:header="720" w:footer="0" w:gutter="0"/>
          <w:cols w:space="720"/>
        </w:sectPr>
      </w:pPr>
      <w:r>
        <w:t xml:space="preserve">The </w:t>
      </w:r>
      <w:r w:rsidR="005000D9">
        <w:t xml:space="preserve">difference between them is that register models always have partial range value (c[x]) as positive where turnstile models can have a negative value. </w:t>
      </w:r>
      <w:r w:rsidR="00BB7149">
        <w:t>Therefore,</w:t>
      </w:r>
      <w:r w:rsidR="005000D9">
        <w:t xml:space="preserve"> how we reconstruct </w:t>
      </w:r>
      <w:r w:rsidR="00BB7149">
        <w:t xml:space="preserve">the signal is different. For turnstile one, we add or subtract the contribution </w:t>
      </w:r>
      <w:r w:rsidR="00E473CE">
        <w:t>of the</w:t>
      </w:r>
      <w:r w:rsidR="00BB7149">
        <w:t xml:space="preserve"> streaming item where for register one, we add.</w:t>
      </w:r>
    </w:p>
    <w:p w14:paraId="7A8E1F83" w14:textId="77777777" w:rsidR="0091590C" w:rsidRDefault="00360AF5">
      <w:pPr>
        <w:pStyle w:val="BodyText"/>
        <w:spacing w:before="45"/>
        <w:ind w:left="120" w:right="426" w:hanging="1"/>
      </w:pPr>
      <w:r>
        <w:rPr>
          <w:b/>
        </w:rPr>
        <w:lastRenderedPageBreak/>
        <w:t xml:space="preserve">Part I.B – </w:t>
      </w:r>
      <w:r>
        <w:t>Explain the following (please try not to be overly-verbose – i.e., provide sufficient details to justify your answer, but be concise discussions):</w:t>
      </w:r>
    </w:p>
    <w:p w14:paraId="395BCDCA" w14:textId="77777777" w:rsidR="0091590C" w:rsidRDefault="0091590C">
      <w:pPr>
        <w:pStyle w:val="BodyText"/>
        <w:spacing w:before="12"/>
        <w:rPr>
          <w:sz w:val="21"/>
        </w:rPr>
      </w:pPr>
    </w:p>
    <w:p w14:paraId="22E912D4" w14:textId="5E4582E9" w:rsidR="0091590C" w:rsidRDefault="00360AF5" w:rsidP="00B13293">
      <w:pPr>
        <w:pStyle w:val="ListParagraph"/>
        <w:numPr>
          <w:ilvl w:val="0"/>
          <w:numId w:val="2"/>
        </w:numPr>
        <w:tabs>
          <w:tab w:val="left" w:pos="841"/>
        </w:tabs>
        <w:ind w:right="524"/>
      </w:pPr>
      <w:r>
        <w:t>(10</w:t>
      </w:r>
      <w:r>
        <w:rPr>
          <w:spacing w:val="-3"/>
        </w:rPr>
        <w:t xml:space="preserve"> </w:t>
      </w:r>
      <w:r>
        <w:t>pts.)</w:t>
      </w:r>
      <w:r>
        <w:rPr>
          <w:spacing w:val="-2"/>
        </w:rPr>
        <w:t xml:space="preserve"> </w:t>
      </w:r>
      <w:r>
        <w:t>Explain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concept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rPr>
          <w:i/>
        </w:rPr>
        <w:t>partitioner</w:t>
      </w:r>
      <w:r>
        <w:rPr>
          <w:i/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MapReduce</w:t>
      </w:r>
      <w:r>
        <w:rPr>
          <w:spacing w:val="-2"/>
        </w:rPr>
        <w:t xml:space="preserve"> </w:t>
      </w:r>
      <w:r>
        <w:t>(i.e.,</w:t>
      </w:r>
      <w:r>
        <w:rPr>
          <w:spacing w:val="-1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its</w:t>
      </w:r>
      <w:r>
        <w:rPr>
          <w:spacing w:val="-3"/>
        </w:rPr>
        <w:t xml:space="preserve"> </w:t>
      </w:r>
      <w:r>
        <w:t>use),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give</w:t>
      </w:r>
      <w:r>
        <w:rPr>
          <w:spacing w:val="-3"/>
        </w:rPr>
        <w:t xml:space="preserve"> </w:t>
      </w:r>
      <w:r>
        <w:t>an example of types of Partitioners readily available for MR jobs in</w:t>
      </w:r>
      <w:r>
        <w:rPr>
          <w:spacing w:val="-15"/>
        </w:rPr>
        <w:t xml:space="preserve"> </w:t>
      </w:r>
      <w:r>
        <w:t>HDFS.</w:t>
      </w:r>
    </w:p>
    <w:p w14:paraId="2BBC1470" w14:textId="77777777" w:rsidR="00B13293" w:rsidRDefault="00B13293" w:rsidP="00B13293">
      <w:pPr>
        <w:pStyle w:val="ListParagraph"/>
        <w:tabs>
          <w:tab w:val="left" w:pos="841"/>
        </w:tabs>
        <w:ind w:right="524" w:firstLine="0"/>
      </w:pPr>
    </w:p>
    <w:p w14:paraId="7DE3631D" w14:textId="073BB9FF" w:rsidR="00B13293" w:rsidRDefault="00B13293" w:rsidP="00B13293">
      <w:pPr>
        <w:pStyle w:val="ListParagraph"/>
        <w:tabs>
          <w:tab w:val="left" w:pos="841"/>
        </w:tabs>
        <w:ind w:right="524" w:firstLine="0"/>
      </w:pPr>
      <w:r>
        <w:t>The concept of a partitioner in MR is mapping the key to a specific reduce task, so that it can possibly split task evenly and improve the efficiency.</w:t>
      </w:r>
    </w:p>
    <w:p w14:paraId="786C1A32" w14:textId="77777777" w:rsidR="00B13293" w:rsidRDefault="00B13293" w:rsidP="00B13293">
      <w:pPr>
        <w:pStyle w:val="ListParagraph"/>
        <w:tabs>
          <w:tab w:val="left" w:pos="841"/>
        </w:tabs>
        <w:ind w:right="524" w:firstLine="0"/>
      </w:pPr>
    </w:p>
    <w:p w14:paraId="62841D50" w14:textId="195B0E42" w:rsidR="0091590C" w:rsidRDefault="00360AF5">
      <w:pPr>
        <w:pStyle w:val="ListParagraph"/>
        <w:numPr>
          <w:ilvl w:val="0"/>
          <w:numId w:val="2"/>
        </w:numPr>
        <w:tabs>
          <w:tab w:val="left" w:pos="841"/>
        </w:tabs>
        <w:ind w:right="98"/>
      </w:pPr>
      <w:r>
        <w:t>(10 pts.) Consider the scenario of distributed concurrency management under Majority Protocol. How many locks are needed for an operation to be allowed to execute? What is the main drawback of this</w:t>
      </w:r>
      <w:r>
        <w:rPr>
          <w:spacing w:val="-3"/>
        </w:rPr>
        <w:t xml:space="preserve"> </w:t>
      </w:r>
      <w:r>
        <w:t>protocol?</w:t>
      </w:r>
    </w:p>
    <w:p w14:paraId="553EAA4E" w14:textId="73476304" w:rsidR="00B13293" w:rsidRDefault="00B13293" w:rsidP="00B13293">
      <w:pPr>
        <w:pStyle w:val="ListParagraph"/>
        <w:tabs>
          <w:tab w:val="left" w:pos="841"/>
        </w:tabs>
        <w:ind w:right="98" w:firstLine="0"/>
      </w:pPr>
    </w:p>
    <w:p w14:paraId="14AE7B3B" w14:textId="55F3A684" w:rsidR="00B13293" w:rsidRDefault="00B13293" w:rsidP="00B13293">
      <w:pPr>
        <w:pStyle w:val="ListParagraph"/>
        <w:tabs>
          <w:tab w:val="left" w:pos="841"/>
        </w:tabs>
        <w:ind w:right="98" w:firstLine="0"/>
      </w:pPr>
      <w:r>
        <w:t>n/</w:t>
      </w:r>
      <w:r w:rsidR="009B2B23">
        <w:t xml:space="preserve">2 – 1 </w:t>
      </w:r>
      <w:proofErr w:type="gramStart"/>
      <w:r w:rsidR="009B2B23">
        <w:t>locks</w:t>
      </w:r>
      <w:proofErr w:type="gramEnd"/>
      <w:r w:rsidR="009B2B23">
        <w:t xml:space="preserve"> are needed. Th</w:t>
      </w:r>
      <w:r w:rsidR="005C4979">
        <w:t>e drawback is that it can potentially cause deadlock because each operation needs this many locks.</w:t>
      </w:r>
    </w:p>
    <w:p w14:paraId="01657F27" w14:textId="77777777" w:rsidR="0091590C" w:rsidRDefault="0091590C">
      <w:pPr>
        <w:pStyle w:val="BodyText"/>
      </w:pPr>
    </w:p>
    <w:p w14:paraId="2DCB9CAA" w14:textId="7F480A9D" w:rsidR="0091590C" w:rsidRDefault="00360AF5">
      <w:pPr>
        <w:pStyle w:val="ListParagraph"/>
        <w:numPr>
          <w:ilvl w:val="0"/>
          <w:numId w:val="2"/>
        </w:numPr>
        <w:tabs>
          <w:tab w:val="left" w:pos="841"/>
        </w:tabs>
      </w:pPr>
      <w:r>
        <w:t>(9 pts.) What are the main benefits of RDDs in</w:t>
      </w:r>
      <w:r>
        <w:rPr>
          <w:spacing w:val="-5"/>
        </w:rPr>
        <w:t xml:space="preserve"> </w:t>
      </w:r>
      <w:r>
        <w:t>Spark?</w:t>
      </w:r>
    </w:p>
    <w:p w14:paraId="09CC221F" w14:textId="1631DEEB" w:rsidR="005C4979" w:rsidRDefault="005C4979" w:rsidP="005C4979">
      <w:pPr>
        <w:pStyle w:val="ListParagraph"/>
        <w:tabs>
          <w:tab w:val="left" w:pos="841"/>
        </w:tabs>
        <w:ind w:firstLine="0"/>
      </w:pPr>
    </w:p>
    <w:p w14:paraId="12419918" w14:textId="69D90A80" w:rsidR="005C4979" w:rsidRDefault="005C4979" w:rsidP="005C4979">
      <w:pPr>
        <w:pStyle w:val="ListParagraph"/>
        <w:tabs>
          <w:tab w:val="left" w:pos="841"/>
        </w:tabs>
        <w:ind w:firstLine="0"/>
      </w:pPr>
      <w:r>
        <w:t>Because RDD is read only and will be distributed, it ca</w:t>
      </w:r>
      <w:r w:rsidR="00002A48">
        <w:t>n process the data parallelly and safely. So that, it can handle huge data quickly.</w:t>
      </w:r>
    </w:p>
    <w:p w14:paraId="7745E0A6" w14:textId="77777777" w:rsidR="0091590C" w:rsidRDefault="0091590C">
      <w:pPr>
        <w:pStyle w:val="BodyText"/>
        <w:spacing w:before="4"/>
        <w:rPr>
          <w:sz w:val="25"/>
        </w:rPr>
      </w:pPr>
    </w:p>
    <w:p w14:paraId="4EC8432B" w14:textId="77777777" w:rsidR="0091590C" w:rsidRDefault="00360AF5">
      <w:pPr>
        <w:pStyle w:val="ListParagraph"/>
        <w:numPr>
          <w:ilvl w:val="0"/>
          <w:numId w:val="2"/>
        </w:numPr>
        <w:tabs>
          <w:tab w:val="left" w:pos="841"/>
        </w:tabs>
        <w:ind w:right="131"/>
      </w:pPr>
      <w:r>
        <w:t xml:space="preserve">(9 pts.) Consider a scenario in which the EPS has defined composite events that need to be detected by combining multiple streams of (primitive) events. Describe briefly what is the meaning of a </w:t>
      </w:r>
      <w:r>
        <w:rPr>
          <w:i/>
        </w:rPr>
        <w:t xml:space="preserve">consumption context for the primitive events </w:t>
      </w:r>
      <w:r>
        <w:t xml:space="preserve">upon detection of a composite event. Describe in detail the </w:t>
      </w:r>
      <w:r>
        <w:rPr>
          <w:i/>
        </w:rPr>
        <w:t>chronicle</w:t>
      </w:r>
      <w:r>
        <w:rPr>
          <w:i/>
          <w:spacing w:val="-3"/>
        </w:rPr>
        <w:t xml:space="preserve"> </w:t>
      </w:r>
      <w:r>
        <w:rPr>
          <w:i/>
        </w:rPr>
        <w:t>context</w:t>
      </w:r>
      <w:r>
        <w:t>.</w:t>
      </w:r>
    </w:p>
    <w:p w14:paraId="08BCAEFB" w14:textId="77777777" w:rsidR="0091590C" w:rsidRDefault="0091590C"/>
    <w:p w14:paraId="79698ED3" w14:textId="77777777" w:rsidR="00002A48" w:rsidRDefault="00002A48"/>
    <w:p w14:paraId="73C5986B" w14:textId="2F43BDAF" w:rsidR="00002A48" w:rsidRDefault="0022521E" w:rsidP="0022521E">
      <w:pPr>
        <w:ind w:left="840"/>
        <w:sectPr w:rsidR="00002A48">
          <w:pgSz w:w="12240" w:h="15840"/>
          <w:pgMar w:top="1440" w:right="1340" w:bottom="280" w:left="1320" w:header="720" w:footer="0" w:gutter="0"/>
          <w:cols w:space="720"/>
        </w:sectPr>
      </w:pPr>
      <w:r>
        <w:t>The consumption context is</w:t>
      </w:r>
      <w:r w:rsidR="0093556F">
        <w:t xml:space="preserve"> </w:t>
      </w:r>
      <w:r>
        <w:t>the primitive events to consume</w:t>
      </w:r>
      <w:r w:rsidR="0093556F">
        <w:t xml:space="preserve"> while it is evaluating a composite event. Based on the oldest components, chronicle context determines the parameters of compositive events. After that, it deletes the consumed components</w:t>
      </w:r>
    </w:p>
    <w:p w14:paraId="7E752BDD" w14:textId="77777777" w:rsidR="0091590C" w:rsidRDefault="0091590C">
      <w:pPr>
        <w:pStyle w:val="BodyText"/>
        <w:rPr>
          <w:sz w:val="20"/>
        </w:rPr>
      </w:pPr>
    </w:p>
    <w:p w14:paraId="7020CC2C" w14:textId="77777777" w:rsidR="0091590C" w:rsidRDefault="0091590C">
      <w:pPr>
        <w:pStyle w:val="BodyText"/>
        <w:spacing w:before="1"/>
        <w:rPr>
          <w:sz w:val="23"/>
        </w:rPr>
      </w:pPr>
    </w:p>
    <w:p w14:paraId="35459CCF" w14:textId="77777777" w:rsidR="0091590C" w:rsidRDefault="00360AF5">
      <w:pPr>
        <w:spacing w:before="56"/>
        <w:ind w:left="120"/>
      </w:pPr>
      <w:r>
        <w:rPr>
          <w:b/>
        </w:rPr>
        <w:t xml:space="preserve">Part III – </w:t>
      </w:r>
      <w:r>
        <w:t>Algorithmic questions</w:t>
      </w:r>
    </w:p>
    <w:p w14:paraId="4A9D8F89" w14:textId="77777777" w:rsidR="0091590C" w:rsidRDefault="0091590C">
      <w:pPr>
        <w:pStyle w:val="BodyText"/>
      </w:pPr>
    </w:p>
    <w:p w14:paraId="1998488C" w14:textId="77777777" w:rsidR="0091590C" w:rsidRDefault="00360AF5">
      <w:pPr>
        <w:pStyle w:val="ListParagraph"/>
        <w:numPr>
          <w:ilvl w:val="0"/>
          <w:numId w:val="1"/>
        </w:numPr>
        <w:tabs>
          <w:tab w:val="left" w:pos="841"/>
        </w:tabs>
      </w:pPr>
      <w:r>
        <w:t>(14 pts.) Consider two</w:t>
      </w:r>
      <w:r>
        <w:rPr>
          <w:spacing w:val="-2"/>
        </w:rPr>
        <w:t xml:space="preserve"> </w:t>
      </w:r>
      <w:r>
        <w:t>files:</w:t>
      </w:r>
    </w:p>
    <w:p w14:paraId="0223EB2B" w14:textId="77777777" w:rsidR="0091590C" w:rsidRDefault="00360AF5">
      <w:pPr>
        <w:pStyle w:val="ListParagraph"/>
        <w:numPr>
          <w:ilvl w:val="1"/>
          <w:numId w:val="1"/>
        </w:numPr>
        <w:tabs>
          <w:tab w:val="left" w:pos="1560"/>
          <w:tab w:val="left" w:pos="1561"/>
        </w:tabs>
        <w:ind w:hanging="472"/>
      </w:pPr>
      <w:r>
        <w:t>temperature.txt, in which the lines have structure (</w:t>
      </w:r>
      <w:proofErr w:type="spellStart"/>
      <w:r>
        <w:t>temp_reading</w:t>
      </w:r>
      <w:proofErr w:type="spellEnd"/>
      <w:r>
        <w:t>, city,</w:t>
      </w:r>
      <w:r>
        <w:rPr>
          <w:spacing w:val="-12"/>
        </w:rPr>
        <w:t xml:space="preserve"> </w:t>
      </w:r>
      <w:r>
        <w:t>time)</w:t>
      </w:r>
    </w:p>
    <w:p w14:paraId="37018EF6" w14:textId="77777777" w:rsidR="0091590C" w:rsidRDefault="00360AF5">
      <w:pPr>
        <w:pStyle w:val="ListParagraph"/>
        <w:numPr>
          <w:ilvl w:val="1"/>
          <w:numId w:val="1"/>
        </w:numPr>
        <w:tabs>
          <w:tab w:val="left" w:pos="1560"/>
          <w:tab w:val="left" w:pos="1561"/>
        </w:tabs>
        <w:spacing w:line="268" w:lineRule="exact"/>
        <w:ind w:hanging="528"/>
      </w:pPr>
      <w:r>
        <w:t>geo-data.txt, in which the lines are of the form (city, country,</w:t>
      </w:r>
      <w:r>
        <w:rPr>
          <w:spacing w:val="-15"/>
        </w:rPr>
        <w:t xml:space="preserve"> </w:t>
      </w:r>
      <w:proofErr w:type="spellStart"/>
      <w:r>
        <w:t>city_population</w:t>
      </w:r>
      <w:proofErr w:type="spellEnd"/>
      <w:r>
        <w:t>)</w:t>
      </w:r>
    </w:p>
    <w:p w14:paraId="51D65201" w14:textId="6BA119AB" w:rsidR="0091590C" w:rsidRDefault="00360AF5">
      <w:pPr>
        <w:pStyle w:val="BodyText"/>
        <w:ind w:left="120" w:right="157" w:hanging="1"/>
      </w:pPr>
      <w:r>
        <w:t>Write a Pig Latin code which will report the average temperature per country, but only for the countries in which that average temperature is higher than 65K.</w:t>
      </w:r>
    </w:p>
    <w:p w14:paraId="1E6294F5" w14:textId="46F93AC5" w:rsidR="00796445" w:rsidRDefault="00796445">
      <w:pPr>
        <w:pStyle w:val="BodyText"/>
        <w:ind w:left="120" w:right="157" w:hanging="1"/>
      </w:pPr>
    </w:p>
    <w:p w14:paraId="62506125" w14:textId="09BA9FB3" w:rsidR="00796445" w:rsidRDefault="00796445">
      <w:pPr>
        <w:pStyle w:val="BodyText"/>
        <w:ind w:left="120" w:right="157" w:hanging="1"/>
      </w:pPr>
      <w:r>
        <w:t xml:space="preserve">Assumption: the output will be stored in </w:t>
      </w:r>
      <w:r>
        <w:t>‘/ouput’</w:t>
      </w:r>
    </w:p>
    <w:p w14:paraId="21D2967C" w14:textId="26E3D6EF" w:rsidR="00D65FE3" w:rsidRDefault="00D65FE3">
      <w:pPr>
        <w:pStyle w:val="BodyText"/>
        <w:ind w:left="120" w:right="157" w:hanging="1"/>
      </w:pPr>
    </w:p>
    <w:p w14:paraId="0DB95808" w14:textId="6CD5EBBB" w:rsidR="00D65FE3" w:rsidRDefault="00D65FE3">
      <w:pPr>
        <w:pStyle w:val="BodyText"/>
        <w:ind w:left="120" w:right="157" w:hanging="1"/>
      </w:pPr>
      <w:r>
        <w:t>--load files</w:t>
      </w:r>
    </w:p>
    <w:p w14:paraId="519713CF" w14:textId="383B4A51" w:rsidR="00D65FE3" w:rsidRDefault="00D65FE3" w:rsidP="00D65FE3">
      <w:pPr>
        <w:pStyle w:val="BodyText"/>
        <w:ind w:left="120" w:right="157" w:hanging="1"/>
      </w:pPr>
      <w:r>
        <w:t xml:space="preserve">temp = LOAD ‘/temperature.txt’ USING </w:t>
      </w:r>
      <w:proofErr w:type="spellStart"/>
      <w:proofErr w:type="gramStart"/>
      <w:r>
        <w:t>PigStorage</w:t>
      </w:r>
      <w:proofErr w:type="spellEnd"/>
      <w:r>
        <w:t>(</w:t>
      </w:r>
      <w:proofErr w:type="gramEnd"/>
      <w:r>
        <w:t xml:space="preserve">‘ ‘) AS (temp: double, reading: </w:t>
      </w:r>
      <w:proofErr w:type="spellStart"/>
      <w:r>
        <w:t>chararray</w:t>
      </w:r>
      <w:proofErr w:type="spellEnd"/>
      <w:r>
        <w:t xml:space="preserve">, city: </w:t>
      </w:r>
      <w:proofErr w:type="spellStart"/>
      <w:r>
        <w:t>chararray</w:t>
      </w:r>
      <w:proofErr w:type="spellEnd"/>
      <w:r>
        <w:t xml:space="preserve">, time: </w:t>
      </w:r>
      <w:proofErr w:type="spellStart"/>
      <w:r>
        <w:t>chararray</w:t>
      </w:r>
      <w:proofErr w:type="spellEnd"/>
      <w:r>
        <w:t>);</w:t>
      </w:r>
    </w:p>
    <w:p w14:paraId="00FEB556" w14:textId="0F94FAC0" w:rsidR="00D65FE3" w:rsidRDefault="00D65FE3" w:rsidP="00D65FE3">
      <w:pPr>
        <w:pStyle w:val="BodyText"/>
        <w:ind w:left="120" w:right="157" w:hanging="1"/>
      </w:pPr>
      <w:r>
        <w:t xml:space="preserve">geo = LOAD ‘/geo-data.txt’ USING </w:t>
      </w:r>
      <w:proofErr w:type="spellStart"/>
      <w:proofErr w:type="gramStart"/>
      <w:r>
        <w:t>PigStorage</w:t>
      </w:r>
      <w:proofErr w:type="spellEnd"/>
      <w:r>
        <w:t>(</w:t>
      </w:r>
      <w:proofErr w:type="gramEnd"/>
      <w:r>
        <w:t xml:space="preserve">‘ ‘) AS (city: </w:t>
      </w:r>
      <w:proofErr w:type="spellStart"/>
      <w:r>
        <w:t>chararray</w:t>
      </w:r>
      <w:proofErr w:type="spellEnd"/>
      <w:r>
        <w:t xml:space="preserve">, country: </w:t>
      </w:r>
      <w:proofErr w:type="spellStart"/>
      <w:r>
        <w:t>chararray</w:t>
      </w:r>
      <w:proofErr w:type="spellEnd"/>
      <w:r w:rsidR="000345C2">
        <w:t xml:space="preserve">, </w:t>
      </w:r>
      <w:proofErr w:type="spellStart"/>
      <w:r w:rsidR="000345C2">
        <w:t>city_population</w:t>
      </w:r>
      <w:proofErr w:type="spellEnd"/>
      <w:r w:rsidR="000345C2">
        <w:t>: long</w:t>
      </w:r>
      <w:r>
        <w:t>);</w:t>
      </w:r>
    </w:p>
    <w:p w14:paraId="61645138" w14:textId="608CB765" w:rsidR="000345C2" w:rsidRDefault="000345C2" w:rsidP="00D65FE3">
      <w:pPr>
        <w:pStyle w:val="BodyText"/>
        <w:ind w:left="120" w:right="157" w:hanging="1"/>
      </w:pPr>
    </w:p>
    <w:p w14:paraId="116486AB" w14:textId="4777FA2F" w:rsidR="000345C2" w:rsidRDefault="000345C2" w:rsidP="00D65FE3">
      <w:pPr>
        <w:pStyle w:val="BodyText"/>
        <w:ind w:left="120" w:right="157" w:hanging="1"/>
      </w:pPr>
      <w:r>
        <w:t>--intersect</w:t>
      </w:r>
    </w:p>
    <w:p w14:paraId="60C5B171" w14:textId="2032BAC1" w:rsidR="000345C2" w:rsidRDefault="00FC5C67" w:rsidP="00D65FE3">
      <w:pPr>
        <w:pStyle w:val="BodyText"/>
        <w:ind w:left="120" w:right="157" w:hanging="1"/>
      </w:pPr>
      <w:r>
        <w:t>joined = JOIN temp BY city, geo BY city</w:t>
      </w:r>
    </w:p>
    <w:p w14:paraId="5C26F002" w14:textId="5CD263D4" w:rsidR="00FC5C67" w:rsidRDefault="00FC5C67" w:rsidP="00D65FE3">
      <w:pPr>
        <w:pStyle w:val="BodyText"/>
        <w:ind w:left="120" w:right="157" w:hanging="1"/>
      </w:pPr>
    </w:p>
    <w:p w14:paraId="0E4C9376" w14:textId="3CB890E6" w:rsidR="00FC5C67" w:rsidRDefault="00FC5C67" w:rsidP="00D65FE3">
      <w:pPr>
        <w:pStyle w:val="BodyText"/>
        <w:ind w:left="120" w:right="157" w:hanging="1"/>
      </w:pPr>
      <w:r>
        <w:t>--keep attributes</w:t>
      </w:r>
    </w:p>
    <w:p w14:paraId="0F9B9EC6" w14:textId="1B4493A0" w:rsidR="00FC5C67" w:rsidRDefault="00FC5C67" w:rsidP="00D65FE3">
      <w:pPr>
        <w:pStyle w:val="BodyText"/>
        <w:ind w:left="120" w:right="157" w:hanging="1"/>
      </w:pPr>
      <w:r>
        <w:t xml:space="preserve">countries= FOREACH joined GENERATE country, </w:t>
      </w:r>
      <w:proofErr w:type="gramStart"/>
      <w:r>
        <w:t>temp;</w:t>
      </w:r>
      <w:proofErr w:type="gramEnd"/>
    </w:p>
    <w:p w14:paraId="6A9E75F2" w14:textId="5C1FC723" w:rsidR="00FC5C67" w:rsidRDefault="00FC5C67" w:rsidP="00D65FE3">
      <w:pPr>
        <w:pStyle w:val="BodyText"/>
        <w:ind w:left="120" w:right="157" w:hanging="1"/>
      </w:pPr>
    </w:p>
    <w:p w14:paraId="4A277E14" w14:textId="597F6772" w:rsidR="00FC5C67" w:rsidRDefault="00FC5C67" w:rsidP="00D65FE3">
      <w:pPr>
        <w:pStyle w:val="BodyText"/>
        <w:ind w:left="120" w:right="157" w:hanging="1"/>
      </w:pPr>
      <w:r>
        <w:t>--group and count</w:t>
      </w:r>
    </w:p>
    <w:p w14:paraId="07B0608D" w14:textId="55648282" w:rsidR="00FC5C67" w:rsidRDefault="00FC5C67" w:rsidP="00D65FE3">
      <w:pPr>
        <w:pStyle w:val="BodyText"/>
        <w:ind w:left="120" w:right="157" w:hanging="1"/>
      </w:pPr>
      <w:r>
        <w:t>groups = GROUP countries</w:t>
      </w:r>
      <w:r w:rsidR="00A93406">
        <w:t xml:space="preserve"> BY </w:t>
      </w:r>
      <w:proofErr w:type="gramStart"/>
      <w:r w:rsidR="00A93406">
        <w:t>country;</w:t>
      </w:r>
      <w:proofErr w:type="gramEnd"/>
    </w:p>
    <w:p w14:paraId="0BEF887A" w14:textId="3226E0E3" w:rsidR="00A93406" w:rsidRDefault="00A93406" w:rsidP="00D65FE3">
      <w:pPr>
        <w:pStyle w:val="BodyText"/>
        <w:ind w:left="120" w:right="157" w:hanging="1"/>
      </w:pPr>
      <w:proofErr w:type="spellStart"/>
      <w:r>
        <w:t>ave</w:t>
      </w:r>
      <w:proofErr w:type="spellEnd"/>
      <w:r>
        <w:t xml:space="preserve"> = FOREACH groups GENERATE </w:t>
      </w:r>
      <w:r w:rsidR="00181881">
        <w:t xml:space="preserve">group, </w:t>
      </w:r>
      <w:proofErr w:type="gramStart"/>
      <w:r w:rsidR="00181881">
        <w:t>AVE(</w:t>
      </w:r>
      <w:proofErr w:type="gramEnd"/>
      <w:r w:rsidR="00181881">
        <w:t>temp) AS average;</w:t>
      </w:r>
    </w:p>
    <w:p w14:paraId="188E323E" w14:textId="222A3CD5" w:rsidR="00181881" w:rsidRDefault="00181881" w:rsidP="00D65FE3">
      <w:pPr>
        <w:pStyle w:val="BodyText"/>
        <w:ind w:left="120" w:right="157" w:hanging="1"/>
      </w:pPr>
    </w:p>
    <w:p w14:paraId="496C75B8" w14:textId="50D749FC" w:rsidR="00181881" w:rsidRDefault="00181881" w:rsidP="00D65FE3">
      <w:pPr>
        <w:pStyle w:val="BodyText"/>
        <w:ind w:left="120" w:right="157" w:hanging="1"/>
      </w:pPr>
      <w:r>
        <w:t xml:space="preserve">output = FILTER </w:t>
      </w:r>
      <w:proofErr w:type="spellStart"/>
      <w:r>
        <w:t>ave</w:t>
      </w:r>
      <w:proofErr w:type="spellEnd"/>
      <w:r>
        <w:t xml:space="preserve"> BY (average &gt; 65</w:t>
      </w:r>
      <w:proofErr w:type="gramStart"/>
      <w:r>
        <w:t>);</w:t>
      </w:r>
      <w:proofErr w:type="gramEnd"/>
    </w:p>
    <w:p w14:paraId="6E3E33B1" w14:textId="63520F3A" w:rsidR="00181881" w:rsidRDefault="00181881" w:rsidP="00D65FE3">
      <w:pPr>
        <w:pStyle w:val="BodyText"/>
        <w:ind w:left="120" w:right="157" w:hanging="1"/>
      </w:pPr>
    </w:p>
    <w:p w14:paraId="5E1EFCB5" w14:textId="68D9E1DC" w:rsidR="00181881" w:rsidRDefault="00181881" w:rsidP="00D65FE3">
      <w:pPr>
        <w:pStyle w:val="BodyText"/>
        <w:ind w:left="120" w:right="157" w:hanging="1"/>
      </w:pPr>
      <w:r>
        <w:t xml:space="preserve">STORE </w:t>
      </w:r>
      <w:proofErr w:type="spellStart"/>
      <w:r>
        <w:t>ouput</w:t>
      </w:r>
      <w:proofErr w:type="spellEnd"/>
      <w:r>
        <w:t xml:space="preserve"> INTO </w:t>
      </w:r>
      <w:r w:rsidR="00796445">
        <w:t>‘/</w:t>
      </w:r>
      <w:proofErr w:type="spellStart"/>
      <w:r w:rsidR="00796445">
        <w:t>ouput</w:t>
      </w:r>
      <w:proofErr w:type="spellEnd"/>
      <w:r w:rsidR="00796445">
        <w:t xml:space="preserve">’ </w:t>
      </w:r>
      <w:r>
        <w:t xml:space="preserve">USING </w:t>
      </w:r>
      <w:proofErr w:type="spellStart"/>
      <w:r>
        <w:t>PigStorage</w:t>
      </w:r>
      <w:proofErr w:type="spellEnd"/>
      <w:r>
        <w:t>(‘\t’</w:t>
      </w:r>
      <w:proofErr w:type="gramStart"/>
      <w:r>
        <w:t>);</w:t>
      </w:r>
      <w:proofErr w:type="gramEnd"/>
    </w:p>
    <w:p w14:paraId="559ED78C" w14:textId="467F4BF4" w:rsidR="00D65FE3" w:rsidRDefault="00D65FE3" w:rsidP="00D65FE3">
      <w:pPr>
        <w:pStyle w:val="BodyText"/>
        <w:ind w:left="120" w:right="157" w:hanging="1"/>
      </w:pPr>
    </w:p>
    <w:p w14:paraId="2614CAA7" w14:textId="77777777" w:rsidR="0091590C" w:rsidRDefault="0091590C">
      <w:pPr>
        <w:pStyle w:val="BodyText"/>
      </w:pPr>
    </w:p>
    <w:p w14:paraId="06AF3DCA" w14:textId="77777777" w:rsidR="0091590C" w:rsidRDefault="0091590C">
      <w:pPr>
        <w:pStyle w:val="BodyText"/>
        <w:spacing w:before="1"/>
      </w:pPr>
    </w:p>
    <w:p w14:paraId="52792023" w14:textId="77777777" w:rsidR="00AD262B" w:rsidRDefault="00AD262B">
      <w:r>
        <w:br w:type="page"/>
      </w:r>
    </w:p>
    <w:p w14:paraId="7CED5B5D" w14:textId="683BF562" w:rsidR="0091590C" w:rsidRDefault="00360AF5" w:rsidP="000612C2">
      <w:pPr>
        <w:pStyle w:val="ListParagraph"/>
        <w:numPr>
          <w:ilvl w:val="0"/>
          <w:numId w:val="1"/>
        </w:numPr>
        <w:tabs>
          <w:tab w:val="left" w:pos="841"/>
        </w:tabs>
        <w:ind w:right="183"/>
      </w:pPr>
      <w:r>
        <w:lastRenderedPageBreak/>
        <w:t>(14 pts.) Consider a scenario in which a distinct sampling is required, for a sample-limit of size k=3. Assume that following are the values for the hash function h(A) = 0.7; h(B) = 0.8; h(C) = 0.4; h(D) = 0.9; h(E) = 0.3. Show the content of the sample for each arrival of an element in the following stream: A, D, D, A, B, A, A, A, C, C, E, A, B, A,</w:t>
      </w:r>
      <w:r>
        <w:rPr>
          <w:spacing w:val="-14"/>
        </w:rPr>
        <w:t xml:space="preserve"> </w:t>
      </w:r>
      <w:r>
        <w:t>D.</w:t>
      </w:r>
    </w:p>
    <w:tbl>
      <w:tblPr>
        <w:tblStyle w:val="TableGrid"/>
        <w:tblW w:w="0" w:type="auto"/>
        <w:tblInd w:w="840" w:type="dxa"/>
        <w:tblLook w:val="04A0" w:firstRow="1" w:lastRow="0" w:firstColumn="1" w:lastColumn="0" w:noHBand="0" w:noVBand="1"/>
      </w:tblPr>
      <w:tblGrid>
        <w:gridCol w:w="1285"/>
        <w:gridCol w:w="1285"/>
        <w:gridCol w:w="1285"/>
        <w:gridCol w:w="1285"/>
      </w:tblGrid>
      <w:tr w:rsidR="000612C2" w14:paraId="739E66D7" w14:textId="77777777" w:rsidTr="000612C2">
        <w:trPr>
          <w:trHeight w:val="429"/>
        </w:trPr>
        <w:tc>
          <w:tcPr>
            <w:tcW w:w="1285" w:type="dxa"/>
          </w:tcPr>
          <w:p w14:paraId="0EB0C0F9" w14:textId="2D6D598F" w:rsidR="000612C2" w:rsidRDefault="000612C2" w:rsidP="000612C2">
            <w:pPr>
              <w:pStyle w:val="ListParagraph"/>
              <w:tabs>
                <w:tab w:val="left" w:pos="841"/>
              </w:tabs>
              <w:ind w:left="0" w:right="183" w:firstLine="0"/>
            </w:pPr>
            <w:r>
              <w:t>arriving element</w:t>
            </w:r>
          </w:p>
        </w:tc>
        <w:tc>
          <w:tcPr>
            <w:tcW w:w="1285" w:type="dxa"/>
          </w:tcPr>
          <w:p w14:paraId="2DE7BDDD" w14:textId="58FBFF73" w:rsidR="000612C2" w:rsidRDefault="000612C2" w:rsidP="000612C2">
            <w:pPr>
              <w:pStyle w:val="ListParagraph"/>
              <w:tabs>
                <w:tab w:val="left" w:pos="841"/>
              </w:tabs>
              <w:ind w:left="0" w:right="183" w:firstLine="0"/>
            </w:pPr>
            <w:r>
              <w:t>sample 1</w:t>
            </w:r>
          </w:p>
        </w:tc>
        <w:tc>
          <w:tcPr>
            <w:tcW w:w="1285" w:type="dxa"/>
          </w:tcPr>
          <w:p w14:paraId="2E6BA3F9" w14:textId="271AB936" w:rsidR="000612C2" w:rsidRDefault="000612C2" w:rsidP="000612C2">
            <w:pPr>
              <w:pStyle w:val="ListParagraph"/>
              <w:tabs>
                <w:tab w:val="left" w:pos="841"/>
              </w:tabs>
              <w:ind w:left="0" w:right="183" w:firstLine="0"/>
            </w:pPr>
            <w:r>
              <w:t>sample 2</w:t>
            </w:r>
          </w:p>
        </w:tc>
        <w:tc>
          <w:tcPr>
            <w:tcW w:w="1285" w:type="dxa"/>
          </w:tcPr>
          <w:p w14:paraId="727E5561" w14:textId="11BCA2A5" w:rsidR="000612C2" w:rsidRDefault="000612C2" w:rsidP="000612C2">
            <w:pPr>
              <w:pStyle w:val="ListParagraph"/>
              <w:tabs>
                <w:tab w:val="left" w:pos="841"/>
              </w:tabs>
              <w:ind w:left="0" w:right="183" w:firstLine="0"/>
            </w:pPr>
            <w:r>
              <w:t>sample 3</w:t>
            </w:r>
          </w:p>
        </w:tc>
      </w:tr>
      <w:tr w:rsidR="000612C2" w14:paraId="3DBE17AE" w14:textId="77777777" w:rsidTr="000612C2">
        <w:trPr>
          <w:trHeight w:val="400"/>
        </w:trPr>
        <w:tc>
          <w:tcPr>
            <w:tcW w:w="1285" w:type="dxa"/>
          </w:tcPr>
          <w:p w14:paraId="1EDC4902" w14:textId="571193A5" w:rsidR="000612C2" w:rsidRDefault="000612C2" w:rsidP="000612C2">
            <w:pPr>
              <w:pStyle w:val="ListParagraph"/>
              <w:tabs>
                <w:tab w:val="left" w:pos="841"/>
              </w:tabs>
              <w:ind w:left="0" w:right="183" w:firstLine="0"/>
            </w:pPr>
            <w:r>
              <w:t>A</w:t>
            </w:r>
          </w:p>
        </w:tc>
        <w:tc>
          <w:tcPr>
            <w:tcW w:w="1285" w:type="dxa"/>
          </w:tcPr>
          <w:p w14:paraId="03E991CB" w14:textId="375AFBAD" w:rsidR="000612C2" w:rsidRDefault="000612C2" w:rsidP="000612C2">
            <w:pPr>
              <w:pStyle w:val="ListParagraph"/>
              <w:tabs>
                <w:tab w:val="left" w:pos="841"/>
              </w:tabs>
              <w:ind w:left="0" w:right="183" w:firstLine="0"/>
            </w:pPr>
            <w:proofErr w:type="gramStart"/>
            <w:r>
              <w:t>A(</w:t>
            </w:r>
            <w:proofErr w:type="gramEnd"/>
            <w:r>
              <w:t>0.7)</w:t>
            </w:r>
          </w:p>
        </w:tc>
        <w:tc>
          <w:tcPr>
            <w:tcW w:w="1285" w:type="dxa"/>
          </w:tcPr>
          <w:p w14:paraId="328AD7D6" w14:textId="77777777" w:rsidR="000612C2" w:rsidRDefault="000612C2" w:rsidP="000612C2">
            <w:pPr>
              <w:pStyle w:val="ListParagraph"/>
              <w:tabs>
                <w:tab w:val="left" w:pos="841"/>
              </w:tabs>
              <w:ind w:left="0" w:right="183" w:firstLine="0"/>
            </w:pPr>
          </w:p>
        </w:tc>
        <w:tc>
          <w:tcPr>
            <w:tcW w:w="1285" w:type="dxa"/>
          </w:tcPr>
          <w:p w14:paraId="13870456" w14:textId="77777777" w:rsidR="000612C2" w:rsidRDefault="000612C2" w:rsidP="000612C2">
            <w:pPr>
              <w:pStyle w:val="ListParagraph"/>
              <w:tabs>
                <w:tab w:val="left" w:pos="841"/>
              </w:tabs>
              <w:ind w:left="0" w:right="183" w:firstLine="0"/>
            </w:pPr>
          </w:p>
        </w:tc>
      </w:tr>
      <w:tr w:rsidR="000612C2" w14:paraId="0456382B" w14:textId="77777777" w:rsidTr="000612C2">
        <w:trPr>
          <w:trHeight w:val="429"/>
        </w:trPr>
        <w:tc>
          <w:tcPr>
            <w:tcW w:w="1285" w:type="dxa"/>
          </w:tcPr>
          <w:p w14:paraId="409F5024" w14:textId="585A12D5" w:rsidR="000612C2" w:rsidRDefault="000612C2" w:rsidP="000612C2">
            <w:pPr>
              <w:pStyle w:val="ListParagraph"/>
              <w:tabs>
                <w:tab w:val="left" w:pos="841"/>
              </w:tabs>
              <w:ind w:left="0" w:right="183" w:firstLine="0"/>
            </w:pPr>
            <w:r>
              <w:t>D</w:t>
            </w:r>
          </w:p>
        </w:tc>
        <w:tc>
          <w:tcPr>
            <w:tcW w:w="1285" w:type="dxa"/>
          </w:tcPr>
          <w:p w14:paraId="3AD25E6E" w14:textId="0615C8E2" w:rsidR="000612C2" w:rsidRDefault="000612C2" w:rsidP="000612C2">
            <w:pPr>
              <w:pStyle w:val="ListParagraph"/>
              <w:tabs>
                <w:tab w:val="left" w:pos="841"/>
              </w:tabs>
              <w:ind w:left="0" w:right="183" w:firstLine="0"/>
            </w:pPr>
            <w:proofErr w:type="gramStart"/>
            <w:r>
              <w:t>A(</w:t>
            </w:r>
            <w:proofErr w:type="gramEnd"/>
            <w:r>
              <w:t>0.7</w:t>
            </w:r>
            <w:r w:rsidR="00CE5304">
              <w:t>)</w:t>
            </w:r>
          </w:p>
        </w:tc>
        <w:tc>
          <w:tcPr>
            <w:tcW w:w="1285" w:type="dxa"/>
          </w:tcPr>
          <w:p w14:paraId="337D6446" w14:textId="3F155E89" w:rsidR="000612C2" w:rsidRDefault="00CE5304" w:rsidP="000612C2">
            <w:pPr>
              <w:pStyle w:val="ListParagraph"/>
              <w:tabs>
                <w:tab w:val="left" w:pos="841"/>
              </w:tabs>
              <w:ind w:left="0" w:right="183" w:firstLine="0"/>
            </w:pPr>
            <w:proofErr w:type="gramStart"/>
            <w:r>
              <w:t>D(</w:t>
            </w:r>
            <w:proofErr w:type="gramEnd"/>
            <w:r>
              <w:t>0.9)</w:t>
            </w:r>
          </w:p>
        </w:tc>
        <w:tc>
          <w:tcPr>
            <w:tcW w:w="1285" w:type="dxa"/>
          </w:tcPr>
          <w:p w14:paraId="6C7CA1C0" w14:textId="77777777" w:rsidR="000612C2" w:rsidRDefault="000612C2" w:rsidP="000612C2">
            <w:pPr>
              <w:pStyle w:val="ListParagraph"/>
              <w:tabs>
                <w:tab w:val="left" w:pos="841"/>
              </w:tabs>
              <w:ind w:left="0" w:right="183" w:firstLine="0"/>
            </w:pPr>
          </w:p>
        </w:tc>
      </w:tr>
      <w:tr w:rsidR="002D35D5" w14:paraId="59E32985" w14:textId="77777777" w:rsidTr="000612C2">
        <w:trPr>
          <w:trHeight w:val="429"/>
        </w:trPr>
        <w:tc>
          <w:tcPr>
            <w:tcW w:w="1285" w:type="dxa"/>
          </w:tcPr>
          <w:p w14:paraId="7AB56F02" w14:textId="129152D1" w:rsidR="002D35D5" w:rsidRDefault="002D35D5" w:rsidP="002D35D5">
            <w:pPr>
              <w:pStyle w:val="ListParagraph"/>
              <w:tabs>
                <w:tab w:val="left" w:pos="841"/>
              </w:tabs>
              <w:ind w:left="0" w:right="183" w:firstLine="0"/>
            </w:pPr>
            <w:r>
              <w:t>D</w:t>
            </w:r>
          </w:p>
        </w:tc>
        <w:tc>
          <w:tcPr>
            <w:tcW w:w="1285" w:type="dxa"/>
          </w:tcPr>
          <w:p w14:paraId="1D709212" w14:textId="3CFCBC01" w:rsidR="002D35D5" w:rsidRDefault="002D35D5" w:rsidP="002D35D5">
            <w:pPr>
              <w:pStyle w:val="ListParagraph"/>
              <w:tabs>
                <w:tab w:val="left" w:pos="841"/>
              </w:tabs>
              <w:ind w:left="0" w:right="183" w:firstLine="0"/>
            </w:pPr>
            <w:proofErr w:type="gramStart"/>
            <w:r>
              <w:t>A(</w:t>
            </w:r>
            <w:proofErr w:type="gramEnd"/>
            <w:r>
              <w:t>0.7)</w:t>
            </w:r>
          </w:p>
        </w:tc>
        <w:tc>
          <w:tcPr>
            <w:tcW w:w="1285" w:type="dxa"/>
          </w:tcPr>
          <w:p w14:paraId="02A07736" w14:textId="75F9ADB8" w:rsidR="002D35D5" w:rsidRDefault="002D35D5" w:rsidP="002D35D5">
            <w:pPr>
              <w:pStyle w:val="ListParagraph"/>
              <w:tabs>
                <w:tab w:val="left" w:pos="841"/>
              </w:tabs>
              <w:ind w:left="0" w:right="183" w:firstLine="0"/>
            </w:pPr>
            <w:proofErr w:type="gramStart"/>
            <w:r>
              <w:t>D(</w:t>
            </w:r>
            <w:proofErr w:type="gramEnd"/>
            <w:r>
              <w:t>0.9)</w:t>
            </w:r>
          </w:p>
        </w:tc>
        <w:tc>
          <w:tcPr>
            <w:tcW w:w="1285" w:type="dxa"/>
          </w:tcPr>
          <w:p w14:paraId="610A0EB5" w14:textId="77777777" w:rsidR="002D35D5" w:rsidRDefault="002D35D5" w:rsidP="002D35D5">
            <w:pPr>
              <w:pStyle w:val="ListParagraph"/>
              <w:tabs>
                <w:tab w:val="left" w:pos="841"/>
              </w:tabs>
              <w:ind w:left="0" w:right="183" w:firstLine="0"/>
            </w:pPr>
          </w:p>
        </w:tc>
      </w:tr>
      <w:tr w:rsidR="002D35D5" w14:paraId="2EFA8C6B" w14:textId="77777777" w:rsidTr="000612C2">
        <w:trPr>
          <w:trHeight w:val="429"/>
        </w:trPr>
        <w:tc>
          <w:tcPr>
            <w:tcW w:w="1285" w:type="dxa"/>
          </w:tcPr>
          <w:p w14:paraId="7ABCB625" w14:textId="6C22E2CE" w:rsidR="002D35D5" w:rsidRDefault="002D35D5" w:rsidP="002D35D5">
            <w:pPr>
              <w:pStyle w:val="ListParagraph"/>
              <w:tabs>
                <w:tab w:val="left" w:pos="841"/>
              </w:tabs>
              <w:ind w:left="0" w:right="183" w:firstLine="0"/>
            </w:pPr>
            <w:r>
              <w:t>A</w:t>
            </w:r>
          </w:p>
        </w:tc>
        <w:tc>
          <w:tcPr>
            <w:tcW w:w="1285" w:type="dxa"/>
          </w:tcPr>
          <w:p w14:paraId="34A499AF" w14:textId="2C460E1A" w:rsidR="002D35D5" w:rsidRDefault="002D35D5" w:rsidP="002D35D5">
            <w:pPr>
              <w:pStyle w:val="ListParagraph"/>
              <w:tabs>
                <w:tab w:val="left" w:pos="841"/>
              </w:tabs>
              <w:ind w:left="0" w:right="183" w:firstLine="0"/>
            </w:pPr>
            <w:proofErr w:type="gramStart"/>
            <w:r>
              <w:t>A(</w:t>
            </w:r>
            <w:proofErr w:type="gramEnd"/>
            <w:r>
              <w:t>0.7)</w:t>
            </w:r>
          </w:p>
        </w:tc>
        <w:tc>
          <w:tcPr>
            <w:tcW w:w="1285" w:type="dxa"/>
          </w:tcPr>
          <w:p w14:paraId="29A8AC50" w14:textId="6EC40B2F" w:rsidR="002D35D5" w:rsidRDefault="002D35D5" w:rsidP="002D35D5">
            <w:pPr>
              <w:pStyle w:val="ListParagraph"/>
              <w:tabs>
                <w:tab w:val="left" w:pos="841"/>
              </w:tabs>
              <w:ind w:left="0" w:right="183" w:firstLine="0"/>
            </w:pPr>
            <w:proofErr w:type="gramStart"/>
            <w:r>
              <w:t>D(</w:t>
            </w:r>
            <w:proofErr w:type="gramEnd"/>
            <w:r>
              <w:t>0.9)</w:t>
            </w:r>
          </w:p>
        </w:tc>
        <w:tc>
          <w:tcPr>
            <w:tcW w:w="1285" w:type="dxa"/>
          </w:tcPr>
          <w:p w14:paraId="46E73574" w14:textId="77777777" w:rsidR="002D35D5" w:rsidRDefault="002D35D5" w:rsidP="002D35D5">
            <w:pPr>
              <w:pStyle w:val="ListParagraph"/>
              <w:tabs>
                <w:tab w:val="left" w:pos="841"/>
              </w:tabs>
              <w:ind w:left="0" w:right="183" w:firstLine="0"/>
            </w:pPr>
          </w:p>
        </w:tc>
      </w:tr>
      <w:tr w:rsidR="002D35D5" w14:paraId="3EEDD41A" w14:textId="77777777" w:rsidTr="000612C2">
        <w:trPr>
          <w:trHeight w:val="400"/>
        </w:trPr>
        <w:tc>
          <w:tcPr>
            <w:tcW w:w="1285" w:type="dxa"/>
          </w:tcPr>
          <w:p w14:paraId="5CE9A036" w14:textId="1163F299" w:rsidR="002D35D5" w:rsidRDefault="002D35D5" w:rsidP="002D35D5">
            <w:pPr>
              <w:pStyle w:val="ListParagraph"/>
              <w:tabs>
                <w:tab w:val="left" w:pos="841"/>
              </w:tabs>
              <w:ind w:left="0" w:right="183" w:firstLine="0"/>
            </w:pPr>
            <w:r>
              <w:t>B</w:t>
            </w:r>
          </w:p>
        </w:tc>
        <w:tc>
          <w:tcPr>
            <w:tcW w:w="1285" w:type="dxa"/>
          </w:tcPr>
          <w:p w14:paraId="09B4326E" w14:textId="3CEE4CF8" w:rsidR="002D35D5" w:rsidRDefault="002D35D5" w:rsidP="002D35D5">
            <w:pPr>
              <w:pStyle w:val="ListParagraph"/>
              <w:tabs>
                <w:tab w:val="left" w:pos="841"/>
              </w:tabs>
              <w:ind w:left="0" w:right="183" w:firstLine="0"/>
            </w:pPr>
            <w:proofErr w:type="gramStart"/>
            <w:r>
              <w:t>A(</w:t>
            </w:r>
            <w:proofErr w:type="gramEnd"/>
            <w:r>
              <w:t>0.7)</w:t>
            </w:r>
          </w:p>
        </w:tc>
        <w:tc>
          <w:tcPr>
            <w:tcW w:w="1285" w:type="dxa"/>
          </w:tcPr>
          <w:p w14:paraId="60FF4E45" w14:textId="33FAFEF9" w:rsidR="002D35D5" w:rsidRDefault="002D35D5" w:rsidP="002D35D5">
            <w:pPr>
              <w:pStyle w:val="ListParagraph"/>
              <w:tabs>
                <w:tab w:val="left" w:pos="841"/>
              </w:tabs>
              <w:ind w:left="0" w:right="183" w:firstLine="0"/>
            </w:pPr>
            <w:proofErr w:type="gramStart"/>
            <w:r>
              <w:t>D(</w:t>
            </w:r>
            <w:proofErr w:type="gramEnd"/>
            <w:r>
              <w:t>0.9)</w:t>
            </w:r>
          </w:p>
        </w:tc>
        <w:tc>
          <w:tcPr>
            <w:tcW w:w="1285" w:type="dxa"/>
          </w:tcPr>
          <w:p w14:paraId="3D6AA2A1" w14:textId="3A993B26" w:rsidR="002D35D5" w:rsidRDefault="002D35D5" w:rsidP="002D35D5">
            <w:pPr>
              <w:pStyle w:val="ListParagraph"/>
              <w:tabs>
                <w:tab w:val="left" w:pos="841"/>
              </w:tabs>
              <w:ind w:left="0" w:right="183" w:firstLine="0"/>
            </w:pPr>
            <w:proofErr w:type="gramStart"/>
            <w:r>
              <w:t>B(</w:t>
            </w:r>
            <w:proofErr w:type="gramEnd"/>
            <w:r>
              <w:t>0.8)</w:t>
            </w:r>
          </w:p>
        </w:tc>
      </w:tr>
      <w:tr w:rsidR="002D35D5" w14:paraId="135C6E0E" w14:textId="77777777" w:rsidTr="000612C2">
        <w:trPr>
          <w:trHeight w:val="429"/>
        </w:trPr>
        <w:tc>
          <w:tcPr>
            <w:tcW w:w="1285" w:type="dxa"/>
          </w:tcPr>
          <w:p w14:paraId="44EECC93" w14:textId="425E9180" w:rsidR="002D35D5" w:rsidRDefault="002D35D5" w:rsidP="002D35D5">
            <w:pPr>
              <w:pStyle w:val="ListParagraph"/>
              <w:tabs>
                <w:tab w:val="left" w:pos="841"/>
              </w:tabs>
              <w:ind w:left="0" w:right="183" w:firstLine="0"/>
            </w:pPr>
            <w:r>
              <w:t>A</w:t>
            </w:r>
          </w:p>
        </w:tc>
        <w:tc>
          <w:tcPr>
            <w:tcW w:w="1285" w:type="dxa"/>
          </w:tcPr>
          <w:p w14:paraId="182B0928" w14:textId="6AE72183" w:rsidR="002D35D5" w:rsidRDefault="002D35D5" w:rsidP="002D35D5">
            <w:pPr>
              <w:pStyle w:val="ListParagraph"/>
              <w:tabs>
                <w:tab w:val="left" w:pos="841"/>
              </w:tabs>
              <w:ind w:left="0" w:right="183" w:firstLine="0"/>
            </w:pPr>
            <w:proofErr w:type="gramStart"/>
            <w:r>
              <w:t>A(</w:t>
            </w:r>
            <w:proofErr w:type="gramEnd"/>
            <w:r>
              <w:t>0.7)</w:t>
            </w:r>
          </w:p>
        </w:tc>
        <w:tc>
          <w:tcPr>
            <w:tcW w:w="1285" w:type="dxa"/>
          </w:tcPr>
          <w:p w14:paraId="460B10A2" w14:textId="60D6F9DC" w:rsidR="002D35D5" w:rsidRDefault="002D35D5" w:rsidP="002D35D5">
            <w:pPr>
              <w:pStyle w:val="ListParagraph"/>
              <w:tabs>
                <w:tab w:val="left" w:pos="841"/>
              </w:tabs>
              <w:ind w:left="0" w:right="183" w:firstLine="0"/>
            </w:pPr>
            <w:proofErr w:type="gramStart"/>
            <w:r>
              <w:t>D(</w:t>
            </w:r>
            <w:proofErr w:type="gramEnd"/>
            <w:r>
              <w:t>0.9)</w:t>
            </w:r>
          </w:p>
        </w:tc>
        <w:tc>
          <w:tcPr>
            <w:tcW w:w="1285" w:type="dxa"/>
          </w:tcPr>
          <w:p w14:paraId="3189ED2C" w14:textId="323C6329" w:rsidR="002D35D5" w:rsidRDefault="002D35D5" w:rsidP="002D35D5">
            <w:pPr>
              <w:pStyle w:val="ListParagraph"/>
              <w:tabs>
                <w:tab w:val="left" w:pos="841"/>
              </w:tabs>
              <w:ind w:left="0" w:right="183" w:firstLine="0"/>
            </w:pPr>
            <w:proofErr w:type="gramStart"/>
            <w:r>
              <w:t>B(</w:t>
            </w:r>
            <w:proofErr w:type="gramEnd"/>
            <w:r>
              <w:t>0.8)</w:t>
            </w:r>
          </w:p>
        </w:tc>
      </w:tr>
      <w:tr w:rsidR="002D35D5" w14:paraId="6DD239A6" w14:textId="77777777" w:rsidTr="000612C2">
        <w:trPr>
          <w:trHeight w:val="429"/>
        </w:trPr>
        <w:tc>
          <w:tcPr>
            <w:tcW w:w="1285" w:type="dxa"/>
          </w:tcPr>
          <w:p w14:paraId="20572A42" w14:textId="4100C500" w:rsidR="002D35D5" w:rsidRDefault="002D35D5" w:rsidP="002D35D5">
            <w:pPr>
              <w:pStyle w:val="ListParagraph"/>
              <w:tabs>
                <w:tab w:val="left" w:pos="841"/>
              </w:tabs>
              <w:ind w:left="0" w:right="183" w:firstLine="0"/>
            </w:pPr>
            <w:r>
              <w:t>A</w:t>
            </w:r>
          </w:p>
        </w:tc>
        <w:tc>
          <w:tcPr>
            <w:tcW w:w="1285" w:type="dxa"/>
          </w:tcPr>
          <w:p w14:paraId="4AFCD901" w14:textId="48774F96" w:rsidR="002D35D5" w:rsidRDefault="002D35D5" w:rsidP="002D35D5">
            <w:pPr>
              <w:pStyle w:val="ListParagraph"/>
              <w:tabs>
                <w:tab w:val="left" w:pos="841"/>
              </w:tabs>
              <w:ind w:left="0" w:right="183" w:firstLine="0"/>
            </w:pPr>
            <w:proofErr w:type="gramStart"/>
            <w:r>
              <w:t>A(</w:t>
            </w:r>
            <w:proofErr w:type="gramEnd"/>
            <w:r>
              <w:t>0.7)</w:t>
            </w:r>
          </w:p>
        </w:tc>
        <w:tc>
          <w:tcPr>
            <w:tcW w:w="1285" w:type="dxa"/>
          </w:tcPr>
          <w:p w14:paraId="611DC996" w14:textId="2AB4A23C" w:rsidR="002D35D5" w:rsidRDefault="002D35D5" w:rsidP="002D35D5">
            <w:pPr>
              <w:pStyle w:val="ListParagraph"/>
              <w:tabs>
                <w:tab w:val="left" w:pos="841"/>
              </w:tabs>
              <w:ind w:left="0" w:right="183" w:firstLine="0"/>
            </w:pPr>
            <w:proofErr w:type="gramStart"/>
            <w:r>
              <w:t>D(</w:t>
            </w:r>
            <w:proofErr w:type="gramEnd"/>
            <w:r>
              <w:t>0.9)</w:t>
            </w:r>
          </w:p>
        </w:tc>
        <w:tc>
          <w:tcPr>
            <w:tcW w:w="1285" w:type="dxa"/>
          </w:tcPr>
          <w:p w14:paraId="4ECB719B" w14:textId="6EC0A379" w:rsidR="002D35D5" w:rsidRDefault="002D35D5" w:rsidP="002D35D5">
            <w:pPr>
              <w:pStyle w:val="ListParagraph"/>
              <w:tabs>
                <w:tab w:val="left" w:pos="841"/>
              </w:tabs>
              <w:ind w:left="0" w:right="183" w:firstLine="0"/>
            </w:pPr>
            <w:proofErr w:type="gramStart"/>
            <w:r>
              <w:t>B(</w:t>
            </w:r>
            <w:proofErr w:type="gramEnd"/>
            <w:r>
              <w:t>0.8)</w:t>
            </w:r>
          </w:p>
        </w:tc>
      </w:tr>
      <w:tr w:rsidR="002D35D5" w14:paraId="050FE732" w14:textId="77777777" w:rsidTr="000612C2">
        <w:trPr>
          <w:trHeight w:val="429"/>
        </w:trPr>
        <w:tc>
          <w:tcPr>
            <w:tcW w:w="1285" w:type="dxa"/>
          </w:tcPr>
          <w:p w14:paraId="00A814B3" w14:textId="5592613F" w:rsidR="002D35D5" w:rsidRDefault="002D35D5" w:rsidP="002D35D5">
            <w:pPr>
              <w:pStyle w:val="ListParagraph"/>
              <w:tabs>
                <w:tab w:val="left" w:pos="841"/>
              </w:tabs>
              <w:ind w:left="0" w:right="183" w:firstLine="0"/>
            </w:pPr>
            <w:r>
              <w:t>A</w:t>
            </w:r>
          </w:p>
        </w:tc>
        <w:tc>
          <w:tcPr>
            <w:tcW w:w="1285" w:type="dxa"/>
          </w:tcPr>
          <w:p w14:paraId="4B2ED179" w14:textId="37847C96" w:rsidR="002D35D5" w:rsidRDefault="002D35D5" w:rsidP="002D35D5">
            <w:pPr>
              <w:pStyle w:val="ListParagraph"/>
              <w:tabs>
                <w:tab w:val="left" w:pos="841"/>
              </w:tabs>
              <w:ind w:left="0" w:right="183" w:firstLine="0"/>
            </w:pPr>
            <w:proofErr w:type="gramStart"/>
            <w:r>
              <w:t>A(</w:t>
            </w:r>
            <w:proofErr w:type="gramEnd"/>
            <w:r>
              <w:t>0.7)</w:t>
            </w:r>
          </w:p>
        </w:tc>
        <w:tc>
          <w:tcPr>
            <w:tcW w:w="1285" w:type="dxa"/>
          </w:tcPr>
          <w:p w14:paraId="5E26DC82" w14:textId="6566B216" w:rsidR="002D35D5" w:rsidRDefault="002D35D5" w:rsidP="002D35D5">
            <w:pPr>
              <w:pStyle w:val="ListParagraph"/>
              <w:tabs>
                <w:tab w:val="left" w:pos="841"/>
              </w:tabs>
              <w:ind w:left="0" w:right="183" w:firstLine="0"/>
            </w:pPr>
            <w:proofErr w:type="gramStart"/>
            <w:r>
              <w:t>D(</w:t>
            </w:r>
            <w:proofErr w:type="gramEnd"/>
            <w:r>
              <w:t>0.9)</w:t>
            </w:r>
          </w:p>
        </w:tc>
        <w:tc>
          <w:tcPr>
            <w:tcW w:w="1285" w:type="dxa"/>
          </w:tcPr>
          <w:p w14:paraId="13E64C75" w14:textId="2FCAF273" w:rsidR="002D35D5" w:rsidRDefault="002D35D5" w:rsidP="002D35D5">
            <w:pPr>
              <w:pStyle w:val="ListParagraph"/>
              <w:tabs>
                <w:tab w:val="left" w:pos="841"/>
              </w:tabs>
              <w:ind w:left="0" w:right="183" w:firstLine="0"/>
            </w:pPr>
            <w:proofErr w:type="gramStart"/>
            <w:r>
              <w:t>B(</w:t>
            </w:r>
            <w:proofErr w:type="gramEnd"/>
            <w:r>
              <w:t>0.8)</w:t>
            </w:r>
          </w:p>
        </w:tc>
      </w:tr>
      <w:tr w:rsidR="002D35D5" w14:paraId="15011246" w14:textId="77777777" w:rsidTr="000612C2">
        <w:trPr>
          <w:trHeight w:val="429"/>
        </w:trPr>
        <w:tc>
          <w:tcPr>
            <w:tcW w:w="1285" w:type="dxa"/>
          </w:tcPr>
          <w:p w14:paraId="5BF6C3FC" w14:textId="6BA99C54" w:rsidR="002D35D5" w:rsidRDefault="002D35D5" w:rsidP="002D35D5">
            <w:pPr>
              <w:pStyle w:val="ListParagraph"/>
              <w:tabs>
                <w:tab w:val="left" w:pos="841"/>
              </w:tabs>
              <w:ind w:left="0" w:right="183" w:firstLine="0"/>
            </w:pPr>
            <w:r>
              <w:t>C</w:t>
            </w:r>
          </w:p>
        </w:tc>
        <w:tc>
          <w:tcPr>
            <w:tcW w:w="1285" w:type="dxa"/>
          </w:tcPr>
          <w:p w14:paraId="24C97D87" w14:textId="47C6713E" w:rsidR="002D35D5" w:rsidRDefault="002D35D5" w:rsidP="002D35D5">
            <w:pPr>
              <w:pStyle w:val="ListParagraph"/>
              <w:tabs>
                <w:tab w:val="left" w:pos="841"/>
              </w:tabs>
              <w:ind w:left="0" w:right="183" w:firstLine="0"/>
            </w:pPr>
            <w:proofErr w:type="gramStart"/>
            <w:r>
              <w:t>A(</w:t>
            </w:r>
            <w:proofErr w:type="gramEnd"/>
            <w:r>
              <w:t>0.7)</w:t>
            </w:r>
          </w:p>
        </w:tc>
        <w:tc>
          <w:tcPr>
            <w:tcW w:w="1285" w:type="dxa"/>
          </w:tcPr>
          <w:p w14:paraId="60E17BDB" w14:textId="24EA90F7" w:rsidR="002D35D5" w:rsidRDefault="002D35D5" w:rsidP="002D35D5">
            <w:pPr>
              <w:pStyle w:val="ListParagraph"/>
              <w:tabs>
                <w:tab w:val="left" w:pos="841"/>
              </w:tabs>
              <w:ind w:left="0" w:right="183" w:firstLine="0"/>
            </w:pPr>
            <w:proofErr w:type="gramStart"/>
            <w:r>
              <w:t>C(</w:t>
            </w:r>
            <w:proofErr w:type="gramEnd"/>
            <w:r>
              <w:t>0.4)</w:t>
            </w:r>
          </w:p>
        </w:tc>
        <w:tc>
          <w:tcPr>
            <w:tcW w:w="1285" w:type="dxa"/>
          </w:tcPr>
          <w:p w14:paraId="45597C44" w14:textId="75A96C91" w:rsidR="002D35D5" w:rsidRDefault="002D35D5" w:rsidP="002D35D5">
            <w:pPr>
              <w:pStyle w:val="ListParagraph"/>
              <w:tabs>
                <w:tab w:val="left" w:pos="841"/>
              </w:tabs>
              <w:ind w:left="0" w:right="183" w:firstLine="0"/>
            </w:pPr>
            <w:proofErr w:type="gramStart"/>
            <w:r>
              <w:t>B(</w:t>
            </w:r>
            <w:proofErr w:type="gramEnd"/>
            <w:r>
              <w:t>0.8)</w:t>
            </w:r>
          </w:p>
        </w:tc>
      </w:tr>
      <w:tr w:rsidR="002D35D5" w14:paraId="1CE0873E" w14:textId="77777777" w:rsidTr="000612C2">
        <w:trPr>
          <w:trHeight w:val="429"/>
        </w:trPr>
        <w:tc>
          <w:tcPr>
            <w:tcW w:w="1285" w:type="dxa"/>
          </w:tcPr>
          <w:p w14:paraId="25ABB00B" w14:textId="64DF38AD" w:rsidR="002D35D5" w:rsidRDefault="002D35D5" w:rsidP="002D35D5">
            <w:pPr>
              <w:pStyle w:val="ListParagraph"/>
              <w:tabs>
                <w:tab w:val="left" w:pos="841"/>
              </w:tabs>
              <w:ind w:left="0" w:right="183" w:firstLine="0"/>
            </w:pPr>
            <w:r>
              <w:t>C</w:t>
            </w:r>
          </w:p>
        </w:tc>
        <w:tc>
          <w:tcPr>
            <w:tcW w:w="1285" w:type="dxa"/>
          </w:tcPr>
          <w:p w14:paraId="468D50F7" w14:textId="6BC0D2F5" w:rsidR="002D35D5" w:rsidRDefault="002D35D5" w:rsidP="002D35D5">
            <w:pPr>
              <w:pStyle w:val="ListParagraph"/>
              <w:tabs>
                <w:tab w:val="left" w:pos="841"/>
              </w:tabs>
              <w:ind w:left="0" w:right="183" w:firstLine="0"/>
            </w:pPr>
            <w:proofErr w:type="gramStart"/>
            <w:r>
              <w:t>A(</w:t>
            </w:r>
            <w:proofErr w:type="gramEnd"/>
            <w:r>
              <w:t>0.7)</w:t>
            </w:r>
          </w:p>
        </w:tc>
        <w:tc>
          <w:tcPr>
            <w:tcW w:w="1285" w:type="dxa"/>
          </w:tcPr>
          <w:p w14:paraId="3667EBB2" w14:textId="07842A95" w:rsidR="002D35D5" w:rsidRDefault="002D35D5" w:rsidP="002D35D5">
            <w:pPr>
              <w:pStyle w:val="ListParagraph"/>
              <w:tabs>
                <w:tab w:val="left" w:pos="841"/>
              </w:tabs>
              <w:ind w:left="0" w:right="183" w:firstLine="0"/>
            </w:pPr>
            <w:proofErr w:type="gramStart"/>
            <w:r>
              <w:t>C(</w:t>
            </w:r>
            <w:proofErr w:type="gramEnd"/>
            <w:r>
              <w:t>0.4)</w:t>
            </w:r>
          </w:p>
        </w:tc>
        <w:tc>
          <w:tcPr>
            <w:tcW w:w="1285" w:type="dxa"/>
          </w:tcPr>
          <w:p w14:paraId="4BC9EEF2" w14:textId="74624508" w:rsidR="002D35D5" w:rsidRDefault="002D35D5" w:rsidP="002D35D5">
            <w:pPr>
              <w:pStyle w:val="ListParagraph"/>
              <w:tabs>
                <w:tab w:val="left" w:pos="841"/>
              </w:tabs>
              <w:ind w:left="0" w:right="183" w:firstLine="0"/>
            </w:pPr>
            <w:proofErr w:type="gramStart"/>
            <w:r>
              <w:t>B(</w:t>
            </w:r>
            <w:proofErr w:type="gramEnd"/>
            <w:r>
              <w:t>0.8)</w:t>
            </w:r>
          </w:p>
        </w:tc>
      </w:tr>
      <w:tr w:rsidR="002D35D5" w14:paraId="54532ED4" w14:textId="77777777" w:rsidTr="000612C2">
        <w:trPr>
          <w:trHeight w:val="429"/>
        </w:trPr>
        <w:tc>
          <w:tcPr>
            <w:tcW w:w="1285" w:type="dxa"/>
          </w:tcPr>
          <w:p w14:paraId="15CBA917" w14:textId="28B79757" w:rsidR="002D35D5" w:rsidRDefault="002D35D5" w:rsidP="002D35D5">
            <w:pPr>
              <w:pStyle w:val="ListParagraph"/>
              <w:tabs>
                <w:tab w:val="left" w:pos="841"/>
              </w:tabs>
              <w:ind w:left="0" w:right="183" w:firstLine="0"/>
            </w:pPr>
            <w:r>
              <w:t>E</w:t>
            </w:r>
          </w:p>
        </w:tc>
        <w:tc>
          <w:tcPr>
            <w:tcW w:w="1285" w:type="dxa"/>
          </w:tcPr>
          <w:p w14:paraId="41228CB4" w14:textId="4ACE424A" w:rsidR="002D35D5" w:rsidRDefault="002D35D5" w:rsidP="002D35D5">
            <w:pPr>
              <w:pStyle w:val="ListParagraph"/>
              <w:tabs>
                <w:tab w:val="left" w:pos="841"/>
              </w:tabs>
              <w:ind w:left="0" w:right="183" w:firstLine="0"/>
            </w:pPr>
            <w:proofErr w:type="gramStart"/>
            <w:r>
              <w:t>A(</w:t>
            </w:r>
            <w:proofErr w:type="gramEnd"/>
            <w:r>
              <w:t>0.7)</w:t>
            </w:r>
          </w:p>
        </w:tc>
        <w:tc>
          <w:tcPr>
            <w:tcW w:w="1285" w:type="dxa"/>
          </w:tcPr>
          <w:p w14:paraId="657CBBD1" w14:textId="4ECF0698" w:rsidR="002D35D5" w:rsidRDefault="002D35D5" w:rsidP="002D35D5">
            <w:pPr>
              <w:pStyle w:val="ListParagraph"/>
              <w:tabs>
                <w:tab w:val="left" w:pos="841"/>
              </w:tabs>
              <w:ind w:left="0" w:right="183" w:firstLine="0"/>
            </w:pPr>
            <w:proofErr w:type="gramStart"/>
            <w:r>
              <w:t>C(</w:t>
            </w:r>
            <w:proofErr w:type="gramEnd"/>
            <w:r>
              <w:t>0.4)</w:t>
            </w:r>
          </w:p>
        </w:tc>
        <w:tc>
          <w:tcPr>
            <w:tcW w:w="1285" w:type="dxa"/>
          </w:tcPr>
          <w:p w14:paraId="7D3E2660" w14:textId="48311BD2" w:rsidR="002D35D5" w:rsidRDefault="002D35D5" w:rsidP="002D35D5">
            <w:pPr>
              <w:pStyle w:val="ListParagraph"/>
              <w:tabs>
                <w:tab w:val="left" w:pos="841"/>
              </w:tabs>
              <w:ind w:left="0" w:right="183" w:firstLine="0"/>
            </w:pPr>
            <w:proofErr w:type="gramStart"/>
            <w:r>
              <w:t>E(</w:t>
            </w:r>
            <w:proofErr w:type="gramEnd"/>
            <w:r>
              <w:t>0.3)</w:t>
            </w:r>
          </w:p>
        </w:tc>
      </w:tr>
      <w:tr w:rsidR="002D35D5" w14:paraId="26AF28A9" w14:textId="77777777" w:rsidTr="000612C2">
        <w:trPr>
          <w:trHeight w:val="429"/>
        </w:trPr>
        <w:tc>
          <w:tcPr>
            <w:tcW w:w="1285" w:type="dxa"/>
          </w:tcPr>
          <w:p w14:paraId="307E7CCE" w14:textId="2635A412" w:rsidR="002D35D5" w:rsidRDefault="002D35D5" w:rsidP="002D35D5">
            <w:pPr>
              <w:pStyle w:val="ListParagraph"/>
              <w:tabs>
                <w:tab w:val="left" w:pos="841"/>
              </w:tabs>
              <w:ind w:left="0" w:right="183" w:firstLine="0"/>
            </w:pPr>
            <w:r>
              <w:t>A</w:t>
            </w:r>
          </w:p>
        </w:tc>
        <w:tc>
          <w:tcPr>
            <w:tcW w:w="1285" w:type="dxa"/>
          </w:tcPr>
          <w:p w14:paraId="7F86B802" w14:textId="317AAC02" w:rsidR="002D35D5" w:rsidRDefault="002D35D5" w:rsidP="002D35D5">
            <w:pPr>
              <w:pStyle w:val="ListParagraph"/>
              <w:tabs>
                <w:tab w:val="left" w:pos="841"/>
              </w:tabs>
              <w:ind w:left="0" w:right="183" w:firstLine="0"/>
            </w:pPr>
            <w:proofErr w:type="gramStart"/>
            <w:r>
              <w:t>A(</w:t>
            </w:r>
            <w:proofErr w:type="gramEnd"/>
            <w:r>
              <w:t>0.7)</w:t>
            </w:r>
          </w:p>
        </w:tc>
        <w:tc>
          <w:tcPr>
            <w:tcW w:w="1285" w:type="dxa"/>
          </w:tcPr>
          <w:p w14:paraId="6E4E2860" w14:textId="4D9EB9DF" w:rsidR="002D35D5" w:rsidRDefault="002D35D5" w:rsidP="002D35D5">
            <w:pPr>
              <w:pStyle w:val="ListParagraph"/>
              <w:tabs>
                <w:tab w:val="left" w:pos="841"/>
              </w:tabs>
              <w:ind w:left="0" w:right="183" w:firstLine="0"/>
            </w:pPr>
            <w:proofErr w:type="gramStart"/>
            <w:r>
              <w:t>C(</w:t>
            </w:r>
            <w:proofErr w:type="gramEnd"/>
            <w:r>
              <w:t>0.4)</w:t>
            </w:r>
          </w:p>
        </w:tc>
        <w:tc>
          <w:tcPr>
            <w:tcW w:w="1285" w:type="dxa"/>
          </w:tcPr>
          <w:p w14:paraId="476FCA42" w14:textId="5D4D6C23" w:rsidR="002D35D5" w:rsidRDefault="002D35D5" w:rsidP="002D35D5">
            <w:pPr>
              <w:pStyle w:val="ListParagraph"/>
              <w:tabs>
                <w:tab w:val="left" w:pos="841"/>
              </w:tabs>
              <w:ind w:left="0" w:right="183" w:firstLine="0"/>
            </w:pPr>
            <w:proofErr w:type="gramStart"/>
            <w:r>
              <w:t>E(</w:t>
            </w:r>
            <w:proofErr w:type="gramEnd"/>
            <w:r>
              <w:t>0.3)</w:t>
            </w:r>
          </w:p>
        </w:tc>
      </w:tr>
      <w:tr w:rsidR="002D35D5" w14:paraId="4302D06B" w14:textId="77777777" w:rsidTr="000612C2">
        <w:trPr>
          <w:trHeight w:val="429"/>
        </w:trPr>
        <w:tc>
          <w:tcPr>
            <w:tcW w:w="1285" w:type="dxa"/>
          </w:tcPr>
          <w:p w14:paraId="0F9F406D" w14:textId="093288C4" w:rsidR="002D35D5" w:rsidRDefault="002D35D5" w:rsidP="002D35D5">
            <w:pPr>
              <w:pStyle w:val="ListParagraph"/>
              <w:tabs>
                <w:tab w:val="left" w:pos="841"/>
              </w:tabs>
              <w:ind w:left="0" w:right="183" w:firstLine="0"/>
            </w:pPr>
            <w:r>
              <w:t>B</w:t>
            </w:r>
          </w:p>
        </w:tc>
        <w:tc>
          <w:tcPr>
            <w:tcW w:w="1285" w:type="dxa"/>
          </w:tcPr>
          <w:p w14:paraId="6B775A9B" w14:textId="02DC7E2C" w:rsidR="002D35D5" w:rsidRDefault="002D35D5" w:rsidP="002D35D5">
            <w:pPr>
              <w:pStyle w:val="ListParagraph"/>
              <w:tabs>
                <w:tab w:val="left" w:pos="841"/>
              </w:tabs>
              <w:ind w:left="0" w:right="183" w:firstLine="0"/>
            </w:pPr>
            <w:proofErr w:type="gramStart"/>
            <w:r>
              <w:t>B(</w:t>
            </w:r>
            <w:proofErr w:type="gramEnd"/>
            <w:r>
              <w:t>0.8)</w:t>
            </w:r>
          </w:p>
        </w:tc>
        <w:tc>
          <w:tcPr>
            <w:tcW w:w="1285" w:type="dxa"/>
          </w:tcPr>
          <w:p w14:paraId="5CDBD14F" w14:textId="0848E8CC" w:rsidR="002D35D5" w:rsidRDefault="002D35D5" w:rsidP="002D35D5">
            <w:pPr>
              <w:pStyle w:val="ListParagraph"/>
              <w:tabs>
                <w:tab w:val="left" w:pos="841"/>
              </w:tabs>
              <w:ind w:left="0" w:right="183" w:firstLine="0"/>
            </w:pPr>
            <w:proofErr w:type="gramStart"/>
            <w:r>
              <w:t>C(</w:t>
            </w:r>
            <w:proofErr w:type="gramEnd"/>
            <w:r>
              <w:t>0.4)</w:t>
            </w:r>
          </w:p>
        </w:tc>
        <w:tc>
          <w:tcPr>
            <w:tcW w:w="1285" w:type="dxa"/>
          </w:tcPr>
          <w:p w14:paraId="77F9BE34" w14:textId="70179D3E" w:rsidR="002D35D5" w:rsidRDefault="002D35D5" w:rsidP="002D35D5">
            <w:pPr>
              <w:pStyle w:val="ListParagraph"/>
              <w:tabs>
                <w:tab w:val="left" w:pos="841"/>
              </w:tabs>
              <w:ind w:left="0" w:right="183" w:firstLine="0"/>
            </w:pPr>
            <w:proofErr w:type="gramStart"/>
            <w:r>
              <w:t>E(</w:t>
            </w:r>
            <w:proofErr w:type="gramEnd"/>
            <w:r>
              <w:t>0.3)</w:t>
            </w:r>
          </w:p>
        </w:tc>
      </w:tr>
      <w:tr w:rsidR="002D35D5" w14:paraId="2F3E6EEF" w14:textId="77777777" w:rsidTr="000612C2">
        <w:trPr>
          <w:trHeight w:val="429"/>
        </w:trPr>
        <w:tc>
          <w:tcPr>
            <w:tcW w:w="1285" w:type="dxa"/>
          </w:tcPr>
          <w:p w14:paraId="7A1F675D" w14:textId="72B574AF" w:rsidR="002D35D5" w:rsidRDefault="002D35D5" w:rsidP="002D35D5">
            <w:pPr>
              <w:pStyle w:val="ListParagraph"/>
              <w:tabs>
                <w:tab w:val="left" w:pos="841"/>
              </w:tabs>
              <w:ind w:left="0" w:right="183" w:firstLine="0"/>
            </w:pPr>
            <w:r>
              <w:t>A</w:t>
            </w:r>
          </w:p>
        </w:tc>
        <w:tc>
          <w:tcPr>
            <w:tcW w:w="1285" w:type="dxa"/>
          </w:tcPr>
          <w:p w14:paraId="21CD5B37" w14:textId="1778C219" w:rsidR="002D35D5" w:rsidRDefault="002D35D5" w:rsidP="002D35D5">
            <w:pPr>
              <w:pStyle w:val="ListParagraph"/>
              <w:tabs>
                <w:tab w:val="left" w:pos="841"/>
              </w:tabs>
              <w:ind w:left="0" w:right="183" w:firstLine="0"/>
            </w:pPr>
            <w:proofErr w:type="gramStart"/>
            <w:r>
              <w:t>A(</w:t>
            </w:r>
            <w:proofErr w:type="gramEnd"/>
            <w:r>
              <w:t>0.7)</w:t>
            </w:r>
          </w:p>
        </w:tc>
        <w:tc>
          <w:tcPr>
            <w:tcW w:w="1285" w:type="dxa"/>
          </w:tcPr>
          <w:p w14:paraId="5E310D58" w14:textId="0A4EEC68" w:rsidR="002D35D5" w:rsidRDefault="002D35D5" w:rsidP="002D35D5">
            <w:pPr>
              <w:pStyle w:val="ListParagraph"/>
              <w:tabs>
                <w:tab w:val="left" w:pos="841"/>
              </w:tabs>
              <w:ind w:left="0" w:right="183" w:firstLine="0"/>
            </w:pPr>
            <w:proofErr w:type="gramStart"/>
            <w:r>
              <w:t>C(</w:t>
            </w:r>
            <w:proofErr w:type="gramEnd"/>
            <w:r>
              <w:t>0.4)</w:t>
            </w:r>
          </w:p>
        </w:tc>
        <w:tc>
          <w:tcPr>
            <w:tcW w:w="1285" w:type="dxa"/>
          </w:tcPr>
          <w:p w14:paraId="1AD9C3EF" w14:textId="10D00A35" w:rsidR="002D35D5" w:rsidRDefault="002D35D5" w:rsidP="002D35D5">
            <w:pPr>
              <w:pStyle w:val="ListParagraph"/>
              <w:tabs>
                <w:tab w:val="left" w:pos="841"/>
              </w:tabs>
              <w:ind w:left="0" w:right="183" w:firstLine="0"/>
            </w:pPr>
            <w:proofErr w:type="gramStart"/>
            <w:r>
              <w:t>E(</w:t>
            </w:r>
            <w:proofErr w:type="gramEnd"/>
            <w:r>
              <w:t>0.3)</w:t>
            </w:r>
          </w:p>
        </w:tc>
      </w:tr>
      <w:tr w:rsidR="002D35D5" w14:paraId="31F7069D" w14:textId="77777777" w:rsidTr="000612C2">
        <w:trPr>
          <w:trHeight w:val="429"/>
        </w:trPr>
        <w:tc>
          <w:tcPr>
            <w:tcW w:w="1285" w:type="dxa"/>
          </w:tcPr>
          <w:p w14:paraId="6735AB41" w14:textId="364A413B" w:rsidR="002D35D5" w:rsidRDefault="002D35D5" w:rsidP="002D35D5">
            <w:pPr>
              <w:pStyle w:val="ListParagraph"/>
              <w:tabs>
                <w:tab w:val="left" w:pos="841"/>
              </w:tabs>
              <w:ind w:left="0" w:right="183" w:firstLine="0"/>
            </w:pPr>
            <w:r>
              <w:t>D</w:t>
            </w:r>
          </w:p>
        </w:tc>
        <w:tc>
          <w:tcPr>
            <w:tcW w:w="1285" w:type="dxa"/>
          </w:tcPr>
          <w:p w14:paraId="10F7BA6D" w14:textId="7DFC7A16" w:rsidR="002D35D5" w:rsidRDefault="002D35D5" w:rsidP="002D35D5">
            <w:pPr>
              <w:pStyle w:val="ListParagraph"/>
              <w:tabs>
                <w:tab w:val="left" w:pos="841"/>
              </w:tabs>
              <w:ind w:left="0" w:right="183" w:firstLine="0"/>
            </w:pPr>
            <w:proofErr w:type="gramStart"/>
            <w:r>
              <w:t>D(</w:t>
            </w:r>
            <w:proofErr w:type="gramEnd"/>
            <w:r>
              <w:t>0.9)</w:t>
            </w:r>
          </w:p>
        </w:tc>
        <w:tc>
          <w:tcPr>
            <w:tcW w:w="1285" w:type="dxa"/>
          </w:tcPr>
          <w:p w14:paraId="0AB7AAF6" w14:textId="3DB392FC" w:rsidR="002D35D5" w:rsidRDefault="002D35D5" w:rsidP="002D35D5">
            <w:pPr>
              <w:pStyle w:val="ListParagraph"/>
              <w:tabs>
                <w:tab w:val="left" w:pos="841"/>
              </w:tabs>
              <w:ind w:left="0" w:right="183" w:firstLine="0"/>
            </w:pPr>
            <w:proofErr w:type="gramStart"/>
            <w:r>
              <w:t>C(</w:t>
            </w:r>
            <w:proofErr w:type="gramEnd"/>
            <w:r>
              <w:t>0.4)</w:t>
            </w:r>
          </w:p>
        </w:tc>
        <w:tc>
          <w:tcPr>
            <w:tcW w:w="1285" w:type="dxa"/>
          </w:tcPr>
          <w:p w14:paraId="43265E28" w14:textId="2D1AA2D1" w:rsidR="002D35D5" w:rsidRDefault="002D35D5" w:rsidP="002D35D5">
            <w:pPr>
              <w:pStyle w:val="ListParagraph"/>
              <w:tabs>
                <w:tab w:val="left" w:pos="841"/>
              </w:tabs>
              <w:ind w:left="0" w:right="183" w:firstLine="0"/>
            </w:pPr>
            <w:proofErr w:type="gramStart"/>
            <w:r>
              <w:t>E(</w:t>
            </w:r>
            <w:proofErr w:type="gramEnd"/>
            <w:r>
              <w:t>0.3)</w:t>
            </w:r>
          </w:p>
        </w:tc>
      </w:tr>
    </w:tbl>
    <w:p w14:paraId="5F419CB9" w14:textId="7326432A" w:rsidR="000612C2" w:rsidRDefault="000612C2" w:rsidP="000612C2">
      <w:pPr>
        <w:pStyle w:val="ListParagraph"/>
        <w:tabs>
          <w:tab w:val="left" w:pos="841"/>
        </w:tabs>
        <w:ind w:right="183" w:firstLine="0"/>
      </w:pPr>
    </w:p>
    <w:p w14:paraId="1DEB99EC" w14:textId="77777777" w:rsidR="000612C2" w:rsidRDefault="000612C2" w:rsidP="000612C2">
      <w:pPr>
        <w:pStyle w:val="ListParagraph"/>
        <w:tabs>
          <w:tab w:val="left" w:pos="841"/>
        </w:tabs>
        <w:ind w:right="183" w:firstLine="0"/>
      </w:pPr>
    </w:p>
    <w:p w14:paraId="38D6E8A9" w14:textId="77777777" w:rsidR="0091590C" w:rsidRDefault="0091590C">
      <w:pPr>
        <w:pStyle w:val="BodyText"/>
        <w:spacing w:before="11"/>
        <w:rPr>
          <w:sz w:val="21"/>
        </w:rPr>
      </w:pPr>
    </w:p>
    <w:p w14:paraId="7BD14098" w14:textId="77777777" w:rsidR="00B13293" w:rsidRDefault="00B13293">
      <w:r>
        <w:br w:type="page"/>
      </w:r>
    </w:p>
    <w:p w14:paraId="27A86833" w14:textId="5EFF1B90" w:rsidR="0091590C" w:rsidRDefault="00360AF5">
      <w:pPr>
        <w:pStyle w:val="ListParagraph"/>
        <w:numPr>
          <w:ilvl w:val="0"/>
          <w:numId w:val="1"/>
        </w:numPr>
        <w:tabs>
          <w:tab w:val="left" w:pos="841"/>
        </w:tabs>
        <w:spacing w:before="1"/>
        <w:ind w:right="150"/>
      </w:pPr>
      <w:r>
        <w:lastRenderedPageBreak/>
        <w:t xml:space="preserve">(8 pts.) For this problem, you will need to have </w:t>
      </w:r>
      <w:r>
        <w:rPr>
          <w:i/>
        </w:rPr>
        <w:t xml:space="preserve">each member of a team work on it separately, and you will need to provide the individual answers for each! </w:t>
      </w:r>
      <w:r>
        <w:t>The purpose is to combine your skills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file-searching/scanning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user’s</w:t>
      </w:r>
      <w:r>
        <w:rPr>
          <w:spacing w:val="-6"/>
        </w:rPr>
        <w:t xml:space="preserve"> </w:t>
      </w:r>
      <w:r>
        <w:t>preferences</w:t>
      </w:r>
      <w:r>
        <w:rPr>
          <w:spacing w:val="-5"/>
        </w:rPr>
        <w:t xml:space="preserve"> </w:t>
      </w:r>
      <w:r>
        <w:t>matching.</w:t>
      </w:r>
      <w:r>
        <w:rPr>
          <w:spacing w:val="-4"/>
        </w:rPr>
        <w:t xml:space="preserve"> </w:t>
      </w:r>
      <w:r>
        <w:t>Specifically,</w:t>
      </w:r>
      <w:r>
        <w:rPr>
          <w:spacing w:val="-4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execute the following</w:t>
      </w:r>
      <w:r>
        <w:rPr>
          <w:spacing w:val="-2"/>
        </w:rPr>
        <w:t xml:space="preserve"> </w:t>
      </w:r>
      <w:r>
        <w:t>request:</w:t>
      </w:r>
    </w:p>
    <w:p w14:paraId="02B226FA" w14:textId="77777777" w:rsidR="0091590C" w:rsidRDefault="00360AF5">
      <w:pPr>
        <w:pStyle w:val="ListParagraph"/>
        <w:numPr>
          <w:ilvl w:val="1"/>
          <w:numId w:val="1"/>
        </w:numPr>
        <w:tabs>
          <w:tab w:val="left" w:pos="1560"/>
          <w:tab w:val="left" w:pos="1561"/>
        </w:tabs>
      </w:pPr>
      <w:r>
        <w:t>Go through the “Contacts” in your mobile</w:t>
      </w:r>
      <w:r>
        <w:rPr>
          <w:spacing w:val="-6"/>
        </w:rPr>
        <w:t xml:space="preserve"> </w:t>
      </w:r>
      <w:proofErr w:type="gramStart"/>
      <w:r>
        <w:t>phone;</w:t>
      </w:r>
      <w:proofErr w:type="gramEnd"/>
    </w:p>
    <w:p w14:paraId="078DEC03" w14:textId="77777777" w:rsidR="0091590C" w:rsidRDefault="00360AF5">
      <w:pPr>
        <w:pStyle w:val="ListParagraph"/>
        <w:numPr>
          <w:ilvl w:val="1"/>
          <w:numId w:val="1"/>
        </w:numPr>
        <w:tabs>
          <w:tab w:val="left" w:pos="1560"/>
          <w:tab w:val="left" w:pos="1562"/>
        </w:tabs>
        <w:ind w:left="1561" w:right="98" w:hanging="527"/>
      </w:pPr>
      <w:r>
        <w:t>Select the person with whom you have had most calls exchanged (regardless of who was the caller) in the past two</w:t>
      </w:r>
      <w:r>
        <w:rPr>
          <w:spacing w:val="-2"/>
        </w:rPr>
        <w:t xml:space="preserve"> </w:t>
      </w:r>
      <w:r>
        <w:t>weeks.</w:t>
      </w:r>
    </w:p>
    <w:p w14:paraId="6AA3E27E" w14:textId="77777777" w:rsidR="0091590C" w:rsidRDefault="00360AF5">
      <w:pPr>
        <w:pStyle w:val="ListParagraph"/>
        <w:numPr>
          <w:ilvl w:val="1"/>
          <w:numId w:val="1"/>
        </w:numPr>
        <w:tabs>
          <w:tab w:val="left" w:pos="1560"/>
          <w:tab w:val="left" w:pos="1562"/>
        </w:tabs>
        <w:ind w:left="1561" w:right="173" w:hanging="583"/>
      </w:pPr>
      <w:r>
        <w:t>Upon</w:t>
      </w:r>
      <w:r>
        <w:rPr>
          <w:spacing w:val="-3"/>
        </w:rPr>
        <w:t xml:space="preserve"> </w:t>
      </w:r>
      <w:r>
        <w:t>completing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problems</w:t>
      </w:r>
      <w:r>
        <w:rPr>
          <w:spacing w:val="-2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assignment,</w:t>
      </w:r>
      <w:r>
        <w:rPr>
          <w:spacing w:val="-1"/>
        </w:rPr>
        <w:t xml:space="preserve"> </w:t>
      </w:r>
      <w:r>
        <w:t>call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tell</w:t>
      </w:r>
      <w:r>
        <w:rPr>
          <w:spacing w:val="-4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favorite person</w:t>
      </w:r>
      <w:hyperlink w:anchor="_bookmark0" w:history="1">
        <w:r>
          <w:rPr>
            <w:vertAlign w:val="superscript"/>
          </w:rPr>
          <w:t xml:space="preserve">1 </w:t>
        </w:r>
      </w:hyperlink>
      <w:r>
        <w:t>from Step II above in a loud and clear manner: “I am done with</w:t>
      </w:r>
      <w:r>
        <w:rPr>
          <w:spacing w:val="-14"/>
        </w:rPr>
        <w:t xml:space="preserve"> </w:t>
      </w:r>
      <w:r>
        <w:t>419!!!”</w:t>
      </w:r>
    </w:p>
    <w:p w14:paraId="2C34DD79" w14:textId="77777777" w:rsidR="0091590C" w:rsidRDefault="00360AF5">
      <w:pPr>
        <w:pStyle w:val="ListParagraph"/>
        <w:numPr>
          <w:ilvl w:val="1"/>
          <w:numId w:val="1"/>
        </w:numPr>
        <w:tabs>
          <w:tab w:val="left" w:pos="1559"/>
          <w:tab w:val="left" w:pos="1560"/>
        </w:tabs>
        <w:spacing w:line="268" w:lineRule="exact"/>
        <w:ind w:left="1559" w:hanging="596"/>
      </w:pPr>
      <w:r>
        <w:t>Report the</w:t>
      </w:r>
      <w:r>
        <w:rPr>
          <w:spacing w:val="-1"/>
        </w:rPr>
        <w:t xml:space="preserve"> </w:t>
      </w:r>
      <w:r>
        <w:t>answer.</w:t>
      </w:r>
    </w:p>
    <w:p w14:paraId="0321301F" w14:textId="159935AB" w:rsidR="0091590C" w:rsidRDefault="0091590C">
      <w:pPr>
        <w:pStyle w:val="BodyText"/>
        <w:rPr>
          <w:sz w:val="20"/>
        </w:rPr>
      </w:pPr>
    </w:p>
    <w:p w14:paraId="31ACAADA" w14:textId="4304290B" w:rsidR="00AF6EC8" w:rsidRDefault="00AF6EC8" w:rsidP="00AF6EC8">
      <w:pPr>
        <w:pStyle w:val="BodyText"/>
        <w:ind w:left="720"/>
        <w:rPr>
          <w:sz w:val="20"/>
        </w:rPr>
      </w:pPr>
      <w:r>
        <w:rPr>
          <w:sz w:val="20"/>
        </w:rPr>
        <w:t xml:space="preserve">I called my father and told me </w:t>
      </w:r>
      <w:proofErr w:type="gramStart"/>
      <w:r>
        <w:rPr>
          <w:sz w:val="20"/>
        </w:rPr>
        <w:t>“good</w:t>
      </w:r>
      <w:proofErr w:type="gramEnd"/>
      <w:r>
        <w:rPr>
          <w:sz w:val="20"/>
        </w:rPr>
        <w:t xml:space="preserve"> job, good luck on other exam.”</w:t>
      </w:r>
    </w:p>
    <w:p w14:paraId="2B3FBB7A" w14:textId="77777777" w:rsidR="0091590C" w:rsidRDefault="0091590C">
      <w:pPr>
        <w:pStyle w:val="BodyText"/>
        <w:rPr>
          <w:sz w:val="20"/>
        </w:rPr>
      </w:pPr>
    </w:p>
    <w:p w14:paraId="4708033A" w14:textId="77777777" w:rsidR="0091590C" w:rsidRDefault="0091590C">
      <w:pPr>
        <w:pStyle w:val="BodyText"/>
        <w:rPr>
          <w:sz w:val="20"/>
        </w:rPr>
      </w:pPr>
    </w:p>
    <w:p w14:paraId="197092A0" w14:textId="77777777" w:rsidR="0091590C" w:rsidRDefault="0091590C">
      <w:pPr>
        <w:pStyle w:val="BodyText"/>
        <w:rPr>
          <w:sz w:val="20"/>
        </w:rPr>
      </w:pPr>
    </w:p>
    <w:p w14:paraId="0EB5D3B4" w14:textId="77777777" w:rsidR="0091590C" w:rsidRDefault="0091590C">
      <w:pPr>
        <w:pStyle w:val="BodyText"/>
        <w:rPr>
          <w:sz w:val="20"/>
        </w:rPr>
      </w:pPr>
    </w:p>
    <w:p w14:paraId="7087501E" w14:textId="77777777" w:rsidR="0091590C" w:rsidRDefault="0091590C">
      <w:pPr>
        <w:pStyle w:val="BodyText"/>
        <w:rPr>
          <w:sz w:val="20"/>
        </w:rPr>
      </w:pPr>
    </w:p>
    <w:p w14:paraId="121983CA" w14:textId="77777777" w:rsidR="0091590C" w:rsidRDefault="0091590C">
      <w:pPr>
        <w:pStyle w:val="BodyText"/>
        <w:rPr>
          <w:sz w:val="20"/>
        </w:rPr>
      </w:pPr>
    </w:p>
    <w:p w14:paraId="77E19DA4" w14:textId="77777777" w:rsidR="0091590C" w:rsidRDefault="0091590C">
      <w:pPr>
        <w:pStyle w:val="BodyText"/>
        <w:rPr>
          <w:sz w:val="20"/>
        </w:rPr>
      </w:pPr>
    </w:p>
    <w:p w14:paraId="2569A4CD" w14:textId="77777777" w:rsidR="0091590C" w:rsidRDefault="0091590C">
      <w:pPr>
        <w:pStyle w:val="BodyText"/>
        <w:rPr>
          <w:sz w:val="20"/>
        </w:rPr>
      </w:pPr>
    </w:p>
    <w:p w14:paraId="60E408A3" w14:textId="77777777" w:rsidR="0091590C" w:rsidRDefault="0091590C">
      <w:pPr>
        <w:pStyle w:val="BodyText"/>
        <w:rPr>
          <w:sz w:val="20"/>
        </w:rPr>
      </w:pPr>
    </w:p>
    <w:p w14:paraId="272C4FF3" w14:textId="77777777" w:rsidR="0091590C" w:rsidRDefault="0091590C">
      <w:pPr>
        <w:pStyle w:val="BodyText"/>
        <w:rPr>
          <w:sz w:val="20"/>
        </w:rPr>
      </w:pPr>
    </w:p>
    <w:p w14:paraId="6A03E4FB" w14:textId="77777777" w:rsidR="0091590C" w:rsidRDefault="0091590C">
      <w:pPr>
        <w:pStyle w:val="BodyText"/>
        <w:rPr>
          <w:sz w:val="20"/>
        </w:rPr>
      </w:pPr>
    </w:p>
    <w:p w14:paraId="32746ADE" w14:textId="77777777" w:rsidR="0091590C" w:rsidRDefault="0091590C">
      <w:pPr>
        <w:pStyle w:val="BodyText"/>
        <w:rPr>
          <w:sz w:val="20"/>
        </w:rPr>
      </w:pPr>
    </w:p>
    <w:p w14:paraId="37349FE4" w14:textId="77777777" w:rsidR="0091590C" w:rsidRDefault="0091590C">
      <w:pPr>
        <w:pStyle w:val="BodyText"/>
        <w:rPr>
          <w:sz w:val="20"/>
        </w:rPr>
      </w:pPr>
    </w:p>
    <w:p w14:paraId="78E6AE1D" w14:textId="77777777" w:rsidR="0091590C" w:rsidRDefault="0091590C">
      <w:pPr>
        <w:pStyle w:val="BodyText"/>
        <w:rPr>
          <w:sz w:val="20"/>
        </w:rPr>
      </w:pPr>
    </w:p>
    <w:p w14:paraId="44B288E5" w14:textId="77777777" w:rsidR="0091590C" w:rsidRDefault="0091590C">
      <w:pPr>
        <w:pStyle w:val="BodyText"/>
        <w:rPr>
          <w:sz w:val="20"/>
        </w:rPr>
      </w:pPr>
    </w:p>
    <w:p w14:paraId="103A847F" w14:textId="77777777" w:rsidR="0091590C" w:rsidRDefault="0091590C">
      <w:pPr>
        <w:pStyle w:val="BodyText"/>
        <w:rPr>
          <w:sz w:val="20"/>
        </w:rPr>
      </w:pPr>
    </w:p>
    <w:p w14:paraId="2FF9C4AB" w14:textId="77777777" w:rsidR="0091590C" w:rsidRDefault="0091590C">
      <w:pPr>
        <w:pStyle w:val="BodyText"/>
        <w:rPr>
          <w:sz w:val="20"/>
        </w:rPr>
      </w:pPr>
    </w:p>
    <w:p w14:paraId="1BFAA75E" w14:textId="77777777" w:rsidR="0091590C" w:rsidRDefault="006A0F9D">
      <w:pPr>
        <w:pStyle w:val="BodyText"/>
        <w:spacing w:before="5"/>
        <w:rPr>
          <w:sz w:val="28"/>
        </w:rPr>
      </w:pPr>
      <w:r>
        <w:pict w14:anchorId="106B5AA6">
          <v:rect id="_x0000_s2050" alt="" style="position:absolute;margin-left:1in;margin-top:19.3pt;width:2in;height:.7pt;z-index:-251658752;mso-wrap-edited:f;mso-width-percent:0;mso-height-percent:0;mso-wrap-distance-left:0;mso-wrap-distance-right:0;mso-position-horizontal-relative:page;mso-width-percent:0;mso-height-percent:0" fillcolor="black" stroked="f">
            <w10:wrap type="topAndBottom" anchorx="page"/>
          </v:rect>
        </w:pict>
      </w:r>
    </w:p>
    <w:p w14:paraId="79F3936B" w14:textId="77777777" w:rsidR="0091590C" w:rsidRDefault="00360AF5">
      <w:pPr>
        <w:spacing w:before="69"/>
        <w:ind w:left="120" w:right="354" w:hanging="1"/>
        <w:rPr>
          <w:sz w:val="20"/>
        </w:rPr>
      </w:pPr>
      <w:bookmarkStart w:id="0" w:name="_bookmark0"/>
      <w:bookmarkEnd w:id="0"/>
      <w:r>
        <w:rPr>
          <w:sz w:val="20"/>
          <w:vertAlign w:val="superscript"/>
        </w:rPr>
        <w:t>1</w:t>
      </w:r>
      <w:r>
        <w:rPr>
          <w:sz w:val="20"/>
        </w:rPr>
        <w:t xml:space="preserve"> It is acceptable that for this problem you use a person from the same household, for as long as the notification (after scanning and matching) is executed via phone.</w:t>
      </w:r>
    </w:p>
    <w:sectPr w:rsidR="0091590C">
      <w:pgSz w:w="12240" w:h="15840"/>
      <w:pgMar w:top="1440" w:right="1340" w:bottom="280" w:left="1320" w:header="72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EB9AEE" w14:textId="77777777" w:rsidR="006A0F9D" w:rsidRDefault="006A0F9D">
      <w:r>
        <w:separator/>
      </w:r>
    </w:p>
  </w:endnote>
  <w:endnote w:type="continuationSeparator" w:id="0">
    <w:p w14:paraId="5A7D61FE" w14:textId="77777777" w:rsidR="006A0F9D" w:rsidRDefault="006A0F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rlito">
    <w:altName w:val="Calibri"/>
    <w:panose1 w:val="020B0604020202020204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605E5B" w14:textId="77777777" w:rsidR="006A0F9D" w:rsidRDefault="006A0F9D">
      <w:r>
        <w:separator/>
      </w:r>
    </w:p>
  </w:footnote>
  <w:footnote w:type="continuationSeparator" w:id="0">
    <w:p w14:paraId="6838CB1A" w14:textId="77777777" w:rsidR="006A0F9D" w:rsidRDefault="006A0F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437FFC" w14:textId="77777777" w:rsidR="0091590C" w:rsidRDefault="00360AF5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524352" behindDoc="1" locked="0" layoutInCell="1" allowOverlap="1" wp14:anchorId="241D0DAA" wp14:editId="09A1F9DE">
          <wp:simplePos x="0" y="0"/>
          <wp:positionH relativeFrom="page">
            <wp:posOffset>914400</wp:posOffset>
          </wp:positionH>
          <wp:positionV relativeFrom="page">
            <wp:posOffset>457200</wp:posOffset>
          </wp:positionV>
          <wp:extent cx="501650" cy="282346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01650" cy="28234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6A0F9D">
      <w:pict w14:anchorId="25FB7B96">
        <v:rect id="_x0000_s1026" alt="" style="position:absolute;margin-left:166.15pt;margin-top:36pt;width:273.25pt;height:25.45pt;z-index:-15791616;mso-wrap-edited:f;mso-width-percent:0;mso-height-percent:0;mso-position-horizontal-relative:page;mso-position-vertical-relative:page;mso-width-percent:0;mso-height-percent:0" fillcolor="#8b0000" stroked="f">
          <w10:wrap anchorx="page" anchory="page"/>
        </v:rect>
      </w:pict>
    </w:r>
    <w:r w:rsidR="006A0F9D">
      <w:pict w14:anchorId="75C3AFE5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alt="" style="position:absolute;margin-left:165.15pt;margin-top:49.25pt;width:275.3pt;height:13pt;z-index:-15791104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7EC2A41C" w14:textId="77777777" w:rsidR="0091590C" w:rsidRDefault="00360AF5">
                <w:pPr>
                  <w:spacing w:line="244" w:lineRule="exact"/>
                  <w:ind w:left="20"/>
                </w:pPr>
                <w:r>
                  <w:rPr>
                    <w:b/>
                    <w:color w:val="FFC000"/>
                  </w:rPr>
                  <w:t>Electrical and Computer Engineering / Software Engineerin</w:t>
                </w:r>
                <w:r>
                  <w:rPr>
                    <w:color w:val="FFC000"/>
                  </w:rPr>
                  <w:t>g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A6654"/>
    <w:multiLevelType w:val="hybridMultilevel"/>
    <w:tmpl w:val="EB54BBE8"/>
    <w:lvl w:ilvl="0" w:tplc="3462E7DC">
      <w:start w:val="1"/>
      <w:numFmt w:val="decimal"/>
      <w:lvlText w:val="%1."/>
      <w:lvlJc w:val="left"/>
      <w:pPr>
        <w:ind w:left="840" w:hanging="361"/>
        <w:jc w:val="left"/>
      </w:pPr>
      <w:rPr>
        <w:rFonts w:ascii="Carlito" w:eastAsia="Carlito" w:hAnsi="Carlito" w:cs="Carlito" w:hint="default"/>
        <w:w w:val="99"/>
        <w:sz w:val="22"/>
        <w:szCs w:val="22"/>
        <w:lang w:val="en-US" w:eastAsia="en-US" w:bidi="ar-SA"/>
      </w:rPr>
    </w:lvl>
    <w:lvl w:ilvl="1" w:tplc="82D8F61A">
      <w:start w:val="1"/>
      <w:numFmt w:val="upperRoman"/>
      <w:lvlText w:val="%2."/>
      <w:lvlJc w:val="left"/>
      <w:pPr>
        <w:ind w:left="1560" w:hanging="471"/>
        <w:jc w:val="left"/>
      </w:pPr>
      <w:rPr>
        <w:rFonts w:ascii="Carlito" w:eastAsia="Carlito" w:hAnsi="Carlito" w:cs="Carlito" w:hint="default"/>
        <w:spacing w:val="-1"/>
        <w:w w:val="99"/>
        <w:sz w:val="22"/>
        <w:szCs w:val="22"/>
        <w:lang w:val="en-US" w:eastAsia="en-US" w:bidi="ar-SA"/>
      </w:rPr>
    </w:lvl>
    <w:lvl w:ilvl="2" w:tplc="08CCB830">
      <w:numFmt w:val="bullet"/>
      <w:lvlText w:val="•"/>
      <w:lvlJc w:val="left"/>
      <w:pPr>
        <w:ind w:left="2451" w:hanging="471"/>
      </w:pPr>
      <w:rPr>
        <w:rFonts w:hint="default"/>
        <w:lang w:val="en-US" w:eastAsia="en-US" w:bidi="ar-SA"/>
      </w:rPr>
    </w:lvl>
    <w:lvl w:ilvl="3" w:tplc="AF68A07A">
      <w:numFmt w:val="bullet"/>
      <w:lvlText w:val="•"/>
      <w:lvlJc w:val="left"/>
      <w:pPr>
        <w:ind w:left="3342" w:hanging="471"/>
      </w:pPr>
      <w:rPr>
        <w:rFonts w:hint="default"/>
        <w:lang w:val="en-US" w:eastAsia="en-US" w:bidi="ar-SA"/>
      </w:rPr>
    </w:lvl>
    <w:lvl w:ilvl="4" w:tplc="FD2E8BF0">
      <w:numFmt w:val="bullet"/>
      <w:lvlText w:val="•"/>
      <w:lvlJc w:val="left"/>
      <w:pPr>
        <w:ind w:left="4233" w:hanging="471"/>
      </w:pPr>
      <w:rPr>
        <w:rFonts w:hint="default"/>
        <w:lang w:val="en-US" w:eastAsia="en-US" w:bidi="ar-SA"/>
      </w:rPr>
    </w:lvl>
    <w:lvl w:ilvl="5" w:tplc="123490FC">
      <w:numFmt w:val="bullet"/>
      <w:lvlText w:val="•"/>
      <w:lvlJc w:val="left"/>
      <w:pPr>
        <w:ind w:left="5124" w:hanging="471"/>
      </w:pPr>
      <w:rPr>
        <w:rFonts w:hint="default"/>
        <w:lang w:val="en-US" w:eastAsia="en-US" w:bidi="ar-SA"/>
      </w:rPr>
    </w:lvl>
    <w:lvl w:ilvl="6" w:tplc="8C52A0E6">
      <w:numFmt w:val="bullet"/>
      <w:lvlText w:val="•"/>
      <w:lvlJc w:val="left"/>
      <w:pPr>
        <w:ind w:left="6015" w:hanging="471"/>
      </w:pPr>
      <w:rPr>
        <w:rFonts w:hint="default"/>
        <w:lang w:val="en-US" w:eastAsia="en-US" w:bidi="ar-SA"/>
      </w:rPr>
    </w:lvl>
    <w:lvl w:ilvl="7" w:tplc="2724D9FC">
      <w:numFmt w:val="bullet"/>
      <w:lvlText w:val="•"/>
      <w:lvlJc w:val="left"/>
      <w:pPr>
        <w:ind w:left="6906" w:hanging="471"/>
      </w:pPr>
      <w:rPr>
        <w:rFonts w:hint="default"/>
        <w:lang w:val="en-US" w:eastAsia="en-US" w:bidi="ar-SA"/>
      </w:rPr>
    </w:lvl>
    <w:lvl w:ilvl="8" w:tplc="24564CF6">
      <w:numFmt w:val="bullet"/>
      <w:lvlText w:val="•"/>
      <w:lvlJc w:val="left"/>
      <w:pPr>
        <w:ind w:left="7797" w:hanging="471"/>
      </w:pPr>
      <w:rPr>
        <w:rFonts w:hint="default"/>
        <w:lang w:val="en-US" w:eastAsia="en-US" w:bidi="ar-SA"/>
      </w:rPr>
    </w:lvl>
  </w:abstractNum>
  <w:abstractNum w:abstractNumId="1" w15:restartNumberingAfterBreak="0">
    <w:nsid w:val="141F304F"/>
    <w:multiLevelType w:val="hybridMultilevel"/>
    <w:tmpl w:val="EB98DEC6"/>
    <w:lvl w:ilvl="0" w:tplc="1782267E">
      <w:numFmt w:val="bullet"/>
      <w:lvlText w:val=""/>
      <w:lvlJc w:val="left"/>
      <w:pPr>
        <w:ind w:left="839" w:hanging="360"/>
      </w:pPr>
      <w:rPr>
        <w:rFonts w:ascii="Symbol" w:eastAsia="Symbol" w:hAnsi="Symbol" w:cs="Symbol" w:hint="default"/>
        <w:w w:val="99"/>
        <w:sz w:val="22"/>
        <w:szCs w:val="22"/>
        <w:lang w:val="en-US" w:eastAsia="en-US" w:bidi="ar-SA"/>
      </w:rPr>
    </w:lvl>
    <w:lvl w:ilvl="1" w:tplc="157C7A3A">
      <w:numFmt w:val="bullet"/>
      <w:lvlText w:val="•"/>
      <w:lvlJc w:val="left"/>
      <w:pPr>
        <w:ind w:left="1714" w:hanging="360"/>
      </w:pPr>
      <w:rPr>
        <w:rFonts w:hint="default"/>
        <w:lang w:val="en-US" w:eastAsia="en-US" w:bidi="ar-SA"/>
      </w:rPr>
    </w:lvl>
    <w:lvl w:ilvl="2" w:tplc="6F4E7E98">
      <w:numFmt w:val="bullet"/>
      <w:lvlText w:val="•"/>
      <w:lvlJc w:val="left"/>
      <w:pPr>
        <w:ind w:left="2588" w:hanging="360"/>
      </w:pPr>
      <w:rPr>
        <w:rFonts w:hint="default"/>
        <w:lang w:val="en-US" w:eastAsia="en-US" w:bidi="ar-SA"/>
      </w:rPr>
    </w:lvl>
    <w:lvl w:ilvl="3" w:tplc="10D8A66A">
      <w:numFmt w:val="bullet"/>
      <w:lvlText w:val="•"/>
      <w:lvlJc w:val="left"/>
      <w:pPr>
        <w:ind w:left="3462" w:hanging="360"/>
      </w:pPr>
      <w:rPr>
        <w:rFonts w:hint="default"/>
        <w:lang w:val="en-US" w:eastAsia="en-US" w:bidi="ar-SA"/>
      </w:rPr>
    </w:lvl>
    <w:lvl w:ilvl="4" w:tplc="C30E7A2A">
      <w:numFmt w:val="bullet"/>
      <w:lvlText w:val="•"/>
      <w:lvlJc w:val="left"/>
      <w:pPr>
        <w:ind w:left="4336" w:hanging="360"/>
      </w:pPr>
      <w:rPr>
        <w:rFonts w:hint="default"/>
        <w:lang w:val="en-US" w:eastAsia="en-US" w:bidi="ar-SA"/>
      </w:rPr>
    </w:lvl>
    <w:lvl w:ilvl="5" w:tplc="181C3A8E">
      <w:numFmt w:val="bullet"/>
      <w:lvlText w:val="•"/>
      <w:lvlJc w:val="left"/>
      <w:pPr>
        <w:ind w:left="5210" w:hanging="360"/>
      </w:pPr>
      <w:rPr>
        <w:rFonts w:hint="default"/>
        <w:lang w:val="en-US" w:eastAsia="en-US" w:bidi="ar-SA"/>
      </w:rPr>
    </w:lvl>
    <w:lvl w:ilvl="6" w:tplc="D3CA9BE4">
      <w:numFmt w:val="bullet"/>
      <w:lvlText w:val="•"/>
      <w:lvlJc w:val="left"/>
      <w:pPr>
        <w:ind w:left="6084" w:hanging="360"/>
      </w:pPr>
      <w:rPr>
        <w:rFonts w:hint="default"/>
        <w:lang w:val="en-US" w:eastAsia="en-US" w:bidi="ar-SA"/>
      </w:rPr>
    </w:lvl>
    <w:lvl w:ilvl="7" w:tplc="E9E24680">
      <w:numFmt w:val="bullet"/>
      <w:lvlText w:val="•"/>
      <w:lvlJc w:val="left"/>
      <w:pPr>
        <w:ind w:left="6958" w:hanging="360"/>
      </w:pPr>
      <w:rPr>
        <w:rFonts w:hint="default"/>
        <w:lang w:val="en-US" w:eastAsia="en-US" w:bidi="ar-SA"/>
      </w:rPr>
    </w:lvl>
    <w:lvl w:ilvl="8" w:tplc="28FCAD44">
      <w:numFmt w:val="bullet"/>
      <w:lvlText w:val="•"/>
      <w:lvlJc w:val="left"/>
      <w:pPr>
        <w:ind w:left="7832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1A26EA7"/>
    <w:multiLevelType w:val="hybridMultilevel"/>
    <w:tmpl w:val="96549DDC"/>
    <w:lvl w:ilvl="0" w:tplc="84506BC0">
      <w:start w:val="1"/>
      <w:numFmt w:val="decimal"/>
      <w:lvlText w:val="%1."/>
      <w:lvlJc w:val="left"/>
      <w:pPr>
        <w:ind w:left="840" w:hanging="361"/>
        <w:jc w:val="left"/>
      </w:pPr>
      <w:rPr>
        <w:rFonts w:ascii="Carlito" w:eastAsia="Carlito" w:hAnsi="Carlito" w:cs="Carlito" w:hint="default"/>
        <w:w w:val="99"/>
        <w:sz w:val="22"/>
        <w:szCs w:val="22"/>
        <w:lang w:val="en-US" w:eastAsia="en-US" w:bidi="ar-SA"/>
      </w:rPr>
    </w:lvl>
    <w:lvl w:ilvl="1" w:tplc="21AE805A">
      <w:numFmt w:val="bullet"/>
      <w:lvlText w:val="•"/>
      <w:lvlJc w:val="left"/>
      <w:pPr>
        <w:ind w:left="1714" w:hanging="361"/>
      </w:pPr>
      <w:rPr>
        <w:rFonts w:hint="default"/>
        <w:lang w:val="en-US" w:eastAsia="en-US" w:bidi="ar-SA"/>
      </w:rPr>
    </w:lvl>
    <w:lvl w:ilvl="2" w:tplc="97308A4A">
      <w:numFmt w:val="bullet"/>
      <w:lvlText w:val="•"/>
      <w:lvlJc w:val="left"/>
      <w:pPr>
        <w:ind w:left="2588" w:hanging="361"/>
      </w:pPr>
      <w:rPr>
        <w:rFonts w:hint="default"/>
        <w:lang w:val="en-US" w:eastAsia="en-US" w:bidi="ar-SA"/>
      </w:rPr>
    </w:lvl>
    <w:lvl w:ilvl="3" w:tplc="9BC8BC34">
      <w:numFmt w:val="bullet"/>
      <w:lvlText w:val="•"/>
      <w:lvlJc w:val="left"/>
      <w:pPr>
        <w:ind w:left="3462" w:hanging="361"/>
      </w:pPr>
      <w:rPr>
        <w:rFonts w:hint="default"/>
        <w:lang w:val="en-US" w:eastAsia="en-US" w:bidi="ar-SA"/>
      </w:rPr>
    </w:lvl>
    <w:lvl w:ilvl="4" w:tplc="D1647F9E">
      <w:numFmt w:val="bullet"/>
      <w:lvlText w:val="•"/>
      <w:lvlJc w:val="left"/>
      <w:pPr>
        <w:ind w:left="4336" w:hanging="361"/>
      </w:pPr>
      <w:rPr>
        <w:rFonts w:hint="default"/>
        <w:lang w:val="en-US" w:eastAsia="en-US" w:bidi="ar-SA"/>
      </w:rPr>
    </w:lvl>
    <w:lvl w:ilvl="5" w:tplc="5D4C85B0">
      <w:numFmt w:val="bullet"/>
      <w:lvlText w:val="•"/>
      <w:lvlJc w:val="left"/>
      <w:pPr>
        <w:ind w:left="5210" w:hanging="361"/>
      </w:pPr>
      <w:rPr>
        <w:rFonts w:hint="default"/>
        <w:lang w:val="en-US" w:eastAsia="en-US" w:bidi="ar-SA"/>
      </w:rPr>
    </w:lvl>
    <w:lvl w:ilvl="6" w:tplc="2B8C0C9E">
      <w:numFmt w:val="bullet"/>
      <w:lvlText w:val="•"/>
      <w:lvlJc w:val="left"/>
      <w:pPr>
        <w:ind w:left="6084" w:hanging="361"/>
      </w:pPr>
      <w:rPr>
        <w:rFonts w:hint="default"/>
        <w:lang w:val="en-US" w:eastAsia="en-US" w:bidi="ar-SA"/>
      </w:rPr>
    </w:lvl>
    <w:lvl w:ilvl="7" w:tplc="6F1854CC">
      <w:numFmt w:val="bullet"/>
      <w:lvlText w:val="•"/>
      <w:lvlJc w:val="left"/>
      <w:pPr>
        <w:ind w:left="6958" w:hanging="361"/>
      </w:pPr>
      <w:rPr>
        <w:rFonts w:hint="default"/>
        <w:lang w:val="en-US" w:eastAsia="en-US" w:bidi="ar-SA"/>
      </w:rPr>
    </w:lvl>
    <w:lvl w:ilvl="8" w:tplc="9EE08474">
      <w:numFmt w:val="bullet"/>
      <w:lvlText w:val="•"/>
      <w:lvlJc w:val="left"/>
      <w:pPr>
        <w:ind w:left="7832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5C9C20A8"/>
    <w:multiLevelType w:val="multilevel"/>
    <w:tmpl w:val="E7F8CD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B275A5C"/>
    <w:multiLevelType w:val="hybridMultilevel"/>
    <w:tmpl w:val="7B92102C"/>
    <w:lvl w:ilvl="0" w:tplc="C6CAA620">
      <w:start w:val="1"/>
      <w:numFmt w:val="decimal"/>
      <w:lvlText w:val="%1."/>
      <w:lvlJc w:val="left"/>
      <w:pPr>
        <w:ind w:left="840" w:hanging="361"/>
        <w:jc w:val="left"/>
      </w:pPr>
      <w:rPr>
        <w:rFonts w:ascii="Carlito" w:eastAsia="Carlito" w:hAnsi="Carlito" w:cs="Carlito" w:hint="default"/>
        <w:w w:val="99"/>
        <w:sz w:val="22"/>
        <w:szCs w:val="22"/>
        <w:lang w:val="en-US" w:eastAsia="en-US" w:bidi="ar-SA"/>
      </w:rPr>
    </w:lvl>
    <w:lvl w:ilvl="1" w:tplc="C7A21D7A">
      <w:numFmt w:val="bullet"/>
      <w:lvlText w:val="•"/>
      <w:lvlJc w:val="left"/>
      <w:pPr>
        <w:ind w:left="1714" w:hanging="361"/>
      </w:pPr>
      <w:rPr>
        <w:rFonts w:hint="default"/>
        <w:lang w:val="en-US" w:eastAsia="en-US" w:bidi="ar-SA"/>
      </w:rPr>
    </w:lvl>
    <w:lvl w:ilvl="2" w:tplc="366EACDA">
      <w:numFmt w:val="bullet"/>
      <w:lvlText w:val="•"/>
      <w:lvlJc w:val="left"/>
      <w:pPr>
        <w:ind w:left="2588" w:hanging="361"/>
      </w:pPr>
      <w:rPr>
        <w:rFonts w:hint="default"/>
        <w:lang w:val="en-US" w:eastAsia="en-US" w:bidi="ar-SA"/>
      </w:rPr>
    </w:lvl>
    <w:lvl w:ilvl="3" w:tplc="CD6C4388">
      <w:numFmt w:val="bullet"/>
      <w:lvlText w:val="•"/>
      <w:lvlJc w:val="left"/>
      <w:pPr>
        <w:ind w:left="3462" w:hanging="361"/>
      </w:pPr>
      <w:rPr>
        <w:rFonts w:hint="default"/>
        <w:lang w:val="en-US" w:eastAsia="en-US" w:bidi="ar-SA"/>
      </w:rPr>
    </w:lvl>
    <w:lvl w:ilvl="4" w:tplc="2FD6A3CA">
      <w:numFmt w:val="bullet"/>
      <w:lvlText w:val="•"/>
      <w:lvlJc w:val="left"/>
      <w:pPr>
        <w:ind w:left="4336" w:hanging="361"/>
      </w:pPr>
      <w:rPr>
        <w:rFonts w:hint="default"/>
        <w:lang w:val="en-US" w:eastAsia="en-US" w:bidi="ar-SA"/>
      </w:rPr>
    </w:lvl>
    <w:lvl w:ilvl="5" w:tplc="FB48B41E">
      <w:numFmt w:val="bullet"/>
      <w:lvlText w:val="•"/>
      <w:lvlJc w:val="left"/>
      <w:pPr>
        <w:ind w:left="5210" w:hanging="361"/>
      </w:pPr>
      <w:rPr>
        <w:rFonts w:hint="default"/>
        <w:lang w:val="en-US" w:eastAsia="en-US" w:bidi="ar-SA"/>
      </w:rPr>
    </w:lvl>
    <w:lvl w:ilvl="6" w:tplc="7CB49904">
      <w:numFmt w:val="bullet"/>
      <w:lvlText w:val="•"/>
      <w:lvlJc w:val="left"/>
      <w:pPr>
        <w:ind w:left="6084" w:hanging="361"/>
      </w:pPr>
      <w:rPr>
        <w:rFonts w:hint="default"/>
        <w:lang w:val="en-US" w:eastAsia="en-US" w:bidi="ar-SA"/>
      </w:rPr>
    </w:lvl>
    <w:lvl w:ilvl="7" w:tplc="CCA2E62C">
      <w:numFmt w:val="bullet"/>
      <w:lvlText w:val="•"/>
      <w:lvlJc w:val="left"/>
      <w:pPr>
        <w:ind w:left="6958" w:hanging="361"/>
      </w:pPr>
      <w:rPr>
        <w:rFonts w:hint="default"/>
        <w:lang w:val="en-US" w:eastAsia="en-US" w:bidi="ar-SA"/>
      </w:rPr>
    </w:lvl>
    <w:lvl w:ilvl="8" w:tplc="A25E5994">
      <w:numFmt w:val="bullet"/>
      <w:lvlText w:val="•"/>
      <w:lvlJc w:val="left"/>
      <w:pPr>
        <w:ind w:left="7832" w:hanging="361"/>
      </w:pPr>
      <w:rPr>
        <w:rFonts w:hint="default"/>
        <w:lang w:val="en-US" w:eastAsia="en-US" w:bidi="ar-SA"/>
      </w:rPr>
    </w:lvl>
  </w:abstractNum>
  <w:num w:numId="1" w16cid:durableId="1090077772">
    <w:abstractNumId w:val="0"/>
  </w:num>
  <w:num w:numId="2" w16cid:durableId="1220437818">
    <w:abstractNumId w:val="2"/>
  </w:num>
  <w:num w:numId="3" w16cid:durableId="116412019">
    <w:abstractNumId w:val="4"/>
  </w:num>
  <w:num w:numId="4" w16cid:durableId="106194816">
    <w:abstractNumId w:val="1"/>
  </w:num>
  <w:num w:numId="5" w16cid:durableId="132195926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1590C"/>
    <w:rsid w:val="00002A48"/>
    <w:rsid w:val="000345C2"/>
    <w:rsid w:val="000612C2"/>
    <w:rsid w:val="00181881"/>
    <w:rsid w:val="001A154F"/>
    <w:rsid w:val="0022521E"/>
    <w:rsid w:val="002D35D5"/>
    <w:rsid w:val="00347DFD"/>
    <w:rsid w:val="00360AF5"/>
    <w:rsid w:val="004B2CF9"/>
    <w:rsid w:val="005000D9"/>
    <w:rsid w:val="00503E77"/>
    <w:rsid w:val="005C4979"/>
    <w:rsid w:val="00623AA8"/>
    <w:rsid w:val="006A0F9D"/>
    <w:rsid w:val="006A267A"/>
    <w:rsid w:val="00796445"/>
    <w:rsid w:val="00891DE0"/>
    <w:rsid w:val="0091590C"/>
    <w:rsid w:val="0093556F"/>
    <w:rsid w:val="009B2B23"/>
    <w:rsid w:val="009C0DD7"/>
    <w:rsid w:val="00A4266E"/>
    <w:rsid w:val="00A93406"/>
    <w:rsid w:val="00AD262B"/>
    <w:rsid w:val="00AF6EC8"/>
    <w:rsid w:val="00B13293"/>
    <w:rsid w:val="00BB7149"/>
    <w:rsid w:val="00CE5304"/>
    <w:rsid w:val="00D65FE3"/>
    <w:rsid w:val="00E473CE"/>
    <w:rsid w:val="00E64F71"/>
    <w:rsid w:val="00FC5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1B9A35FF"/>
  <w15:docId w15:val="{98B5F0E9-9619-1D43-8E07-5B212C862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ind w:left="2141" w:right="2123"/>
      <w:jc w:val="center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840" w:hanging="361"/>
    </w:p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0612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2D35D5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416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09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4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950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1076</Words>
  <Characters>6135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Trajcevski, Goce [E CPE]</dc:creator>
  <cp:lastModifiedBy>Hamamoto, Yuichi</cp:lastModifiedBy>
  <cp:revision>3</cp:revision>
  <cp:lastPrinted>2022-05-11T01:00:00Z</cp:lastPrinted>
  <dcterms:created xsi:type="dcterms:W3CDTF">2022-05-11T01:00:00Z</dcterms:created>
  <dcterms:modified xsi:type="dcterms:W3CDTF">2022-05-11T01:01:00Z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2022-05-05T00:00:00Z</vt:filetime>
  </property>
  <property fmtid="{D5CDD505-2E9C-101B-9397-08002B2CF9AE}" pid="3" name="Creator">
    <vt:lpwstr>Acrobat PDFMaker 15 for Word</vt:lpwstr>
  </property>
  <property fmtid="{D5CDD505-2E9C-101B-9397-08002B2CF9AE}" pid="4" name="LastSaved">
    <vt:filetime>2022-05-09T00:00:00Z</vt:filetime>
  </property>
</Properties>
</file>