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85E9E" w14:textId="77777777" w:rsidR="00466A11" w:rsidRDefault="00466A11" w:rsidP="00674DC2">
      <w:pPr>
        <w:spacing w:line="360" w:lineRule="auto"/>
        <w:jc w:val="center"/>
        <w:rPr>
          <w:rFonts w:ascii="Times New Roman" w:hAnsi="Times New Roman" w:cs="Times New Roman"/>
          <w:b/>
          <w:bCs/>
          <w:lang w:val="en-US"/>
        </w:rPr>
      </w:pPr>
    </w:p>
    <w:p w14:paraId="2B538D7C" w14:textId="77777777" w:rsidR="00466A11" w:rsidRDefault="00466A11" w:rsidP="00674DC2">
      <w:pPr>
        <w:spacing w:line="360" w:lineRule="auto"/>
        <w:jc w:val="center"/>
        <w:rPr>
          <w:rFonts w:ascii="Times New Roman" w:hAnsi="Times New Roman" w:cs="Times New Roman"/>
          <w:b/>
          <w:bCs/>
          <w:lang w:val="en-US"/>
        </w:rPr>
      </w:pPr>
    </w:p>
    <w:p w14:paraId="037305BD" w14:textId="77777777" w:rsidR="00466A11" w:rsidRDefault="00466A11" w:rsidP="00674DC2">
      <w:pPr>
        <w:spacing w:line="360" w:lineRule="auto"/>
        <w:jc w:val="center"/>
        <w:rPr>
          <w:rFonts w:ascii="Times New Roman" w:hAnsi="Times New Roman" w:cs="Times New Roman"/>
          <w:b/>
          <w:bCs/>
          <w:lang w:val="en-US"/>
        </w:rPr>
      </w:pPr>
    </w:p>
    <w:p w14:paraId="6D1931A6" w14:textId="77777777" w:rsidR="00466A11" w:rsidRDefault="00466A11" w:rsidP="00674DC2">
      <w:pPr>
        <w:spacing w:line="360" w:lineRule="auto"/>
        <w:jc w:val="center"/>
        <w:rPr>
          <w:rFonts w:ascii="Times New Roman" w:hAnsi="Times New Roman" w:cs="Times New Roman"/>
          <w:b/>
          <w:bCs/>
          <w:lang w:val="en-US"/>
        </w:rPr>
      </w:pPr>
    </w:p>
    <w:p w14:paraId="10E79448" w14:textId="77777777" w:rsidR="00667FE6" w:rsidRDefault="00667FE6" w:rsidP="00674DC2">
      <w:pPr>
        <w:spacing w:line="360" w:lineRule="auto"/>
        <w:jc w:val="center"/>
        <w:rPr>
          <w:rFonts w:ascii="Times New Roman" w:hAnsi="Times New Roman" w:cs="Times New Roman"/>
          <w:b/>
          <w:bCs/>
          <w:lang w:val="en-US"/>
        </w:rPr>
      </w:pPr>
    </w:p>
    <w:p w14:paraId="183EC1F1" w14:textId="77777777" w:rsidR="00667FE6" w:rsidRDefault="00667FE6" w:rsidP="00674DC2">
      <w:pPr>
        <w:spacing w:line="360" w:lineRule="auto"/>
        <w:jc w:val="center"/>
        <w:rPr>
          <w:rFonts w:ascii="Times New Roman" w:hAnsi="Times New Roman" w:cs="Times New Roman"/>
          <w:b/>
          <w:bCs/>
          <w:lang w:val="en-US"/>
        </w:rPr>
      </w:pPr>
    </w:p>
    <w:p w14:paraId="194D004D" w14:textId="77777777" w:rsidR="00667FE6" w:rsidRDefault="00667FE6" w:rsidP="00674DC2">
      <w:pPr>
        <w:spacing w:line="360" w:lineRule="auto"/>
        <w:jc w:val="center"/>
        <w:rPr>
          <w:rFonts w:ascii="Times New Roman" w:hAnsi="Times New Roman" w:cs="Times New Roman"/>
          <w:b/>
          <w:bCs/>
          <w:lang w:val="en-US"/>
        </w:rPr>
      </w:pPr>
    </w:p>
    <w:p w14:paraId="65DDFF94" w14:textId="77777777" w:rsidR="00466A11" w:rsidRDefault="00466A11" w:rsidP="00674DC2">
      <w:pPr>
        <w:spacing w:line="360" w:lineRule="auto"/>
        <w:jc w:val="center"/>
        <w:rPr>
          <w:rFonts w:ascii="Times New Roman" w:hAnsi="Times New Roman" w:cs="Times New Roman"/>
          <w:b/>
          <w:bCs/>
          <w:lang w:val="en-US"/>
        </w:rPr>
      </w:pPr>
    </w:p>
    <w:p w14:paraId="20034D95" w14:textId="7A929EAB" w:rsidR="00674DC2" w:rsidRPr="00804D9F" w:rsidRDefault="00FC4EAD" w:rsidP="00674DC2">
      <w:pPr>
        <w:spacing w:line="360" w:lineRule="auto"/>
        <w:jc w:val="center"/>
        <w:rPr>
          <w:rFonts w:ascii="Times New Roman" w:hAnsi="Times New Roman" w:cs="Times New Roman"/>
          <w:b/>
          <w:bCs/>
          <w:lang w:val="en-US"/>
        </w:rPr>
      </w:pPr>
      <w:r w:rsidRPr="00804D9F">
        <w:rPr>
          <w:rFonts w:ascii="Times New Roman" w:hAnsi="Times New Roman" w:cs="Times New Roman"/>
          <w:b/>
          <w:bCs/>
          <w:lang w:val="en-US"/>
        </w:rPr>
        <w:t>Does Decision Authority at a Workplace Matter to the Intention to Quit a Job?</w:t>
      </w:r>
    </w:p>
    <w:p w14:paraId="32DDE289" w14:textId="77A79151" w:rsidR="00674DC2" w:rsidRDefault="00674DC2" w:rsidP="00674DC2">
      <w:pPr>
        <w:spacing w:line="360" w:lineRule="auto"/>
        <w:jc w:val="center"/>
        <w:rPr>
          <w:rFonts w:ascii="Times New Roman" w:hAnsi="Times New Roman" w:cs="Times New Roman"/>
          <w:lang w:val="en-US"/>
        </w:rPr>
      </w:pPr>
      <w:proofErr w:type="spellStart"/>
      <w:r>
        <w:rPr>
          <w:rFonts w:ascii="Times New Roman" w:hAnsi="Times New Roman" w:cs="Times New Roman"/>
          <w:lang w:val="en-US"/>
        </w:rPr>
        <w:t>Yuichiro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Tomitsuka</w:t>
      </w:r>
      <w:proofErr w:type="spellEnd"/>
    </w:p>
    <w:p w14:paraId="02258F8F" w14:textId="3B2C4331" w:rsidR="00674DC2" w:rsidRDefault="00674DC2" w:rsidP="00674DC2">
      <w:pPr>
        <w:spacing w:line="360" w:lineRule="auto"/>
        <w:jc w:val="center"/>
        <w:rPr>
          <w:rFonts w:ascii="Times New Roman" w:hAnsi="Times New Roman" w:cs="Times New Roman"/>
          <w:lang w:val="en-US"/>
        </w:rPr>
      </w:pPr>
      <w:r>
        <w:rPr>
          <w:rFonts w:ascii="Times New Roman" w:hAnsi="Times New Roman" w:cs="Times New Roman"/>
          <w:lang w:val="en-US"/>
        </w:rPr>
        <w:t>1009767398</w:t>
      </w:r>
    </w:p>
    <w:p w14:paraId="4A380BFE" w14:textId="08F885C9" w:rsidR="00674DC2" w:rsidRDefault="00674DC2" w:rsidP="00053A98">
      <w:pPr>
        <w:spacing w:line="360" w:lineRule="auto"/>
        <w:jc w:val="center"/>
        <w:rPr>
          <w:rFonts w:ascii="Times New Roman" w:hAnsi="Times New Roman" w:cs="Times New Roman"/>
          <w:lang w:val="en-US"/>
        </w:rPr>
      </w:pPr>
      <w:r w:rsidRPr="00674DC2">
        <w:rPr>
          <w:rFonts w:ascii="Times New Roman" w:hAnsi="Times New Roman" w:cs="Times New Roman"/>
          <w:lang w:val="en-US"/>
        </w:rPr>
        <w:t>yui.tomitsuka@mail.utoronto.ca</w:t>
      </w:r>
    </w:p>
    <w:p w14:paraId="6E991925" w14:textId="77777777" w:rsidR="00674DC2" w:rsidRDefault="00674DC2" w:rsidP="00674DC2">
      <w:pPr>
        <w:spacing w:line="360" w:lineRule="auto"/>
        <w:jc w:val="center"/>
        <w:rPr>
          <w:rFonts w:ascii="Times New Roman" w:hAnsi="Times New Roman" w:cs="Times New Roman"/>
          <w:lang w:val="en-US"/>
        </w:rPr>
      </w:pPr>
    </w:p>
    <w:p w14:paraId="3544D63D" w14:textId="7DF19E73" w:rsidR="00674DC2" w:rsidRDefault="00674DC2" w:rsidP="00674DC2">
      <w:pPr>
        <w:spacing w:line="360" w:lineRule="auto"/>
        <w:jc w:val="center"/>
        <w:rPr>
          <w:rFonts w:ascii="Times New Roman" w:hAnsi="Times New Roman" w:cs="Times New Roman"/>
          <w:lang w:val="en-US"/>
        </w:rPr>
      </w:pPr>
      <w:r>
        <w:rPr>
          <w:rFonts w:ascii="Times New Roman" w:hAnsi="Times New Roman" w:cs="Times New Roman"/>
          <w:lang w:val="en-US"/>
        </w:rPr>
        <w:t>ECO375: Applied Econometrics</w:t>
      </w:r>
    </w:p>
    <w:p w14:paraId="15820C02" w14:textId="5036F631" w:rsidR="00674DC2" w:rsidRDefault="00674DC2" w:rsidP="00674DC2">
      <w:pPr>
        <w:spacing w:line="360" w:lineRule="auto"/>
        <w:jc w:val="center"/>
        <w:rPr>
          <w:rFonts w:ascii="Times New Roman" w:hAnsi="Times New Roman" w:cs="Times New Roman"/>
          <w:lang w:val="en-US"/>
        </w:rPr>
      </w:pPr>
      <w:r>
        <w:rPr>
          <w:rFonts w:ascii="Times New Roman" w:hAnsi="Times New Roman" w:cs="Times New Roman"/>
          <w:lang w:val="en-US"/>
        </w:rPr>
        <w:t>University of Toronto</w:t>
      </w:r>
    </w:p>
    <w:p w14:paraId="07C02CB0" w14:textId="27AB340B" w:rsidR="00674DC2" w:rsidRDefault="00674DC2" w:rsidP="00674DC2">
      <w:pPr>
        <w:spacing w:line="360" w:lineRule="auto"/>
        <w:jc w:val="center"/>
        <w:rPr>
          <w:rFonts w:ascii="Times New Roman" w:hAnsi="Times New Roman" w:cs="Times New Roman"/>
          <w:lang w:val="en-US"/>
        </w:rPr>
      </w:pPr>
      <w:r>
        <w:rPr>
          <w:rFonts w:ascii="Times New Roman" w:hAnsi="Times New Roman" w:cs="Times New Roman"/>
          <w:lang w:val="en-US"/>
        </w:rPr>
        <w:t>Department of Economics</w:t>
      </w:r>
    </w:p>
    <w:p w14:paraId="317319A2" w14:textId="41438C98" w:rsidR="00674DC2" w:rsidRDefault="00674DC2" w:rsidP="00674DC2">
      <w:pPr>
        <w:spacing w:line="360" w:lineRule="auto"/>
        <w:jc w:val="center"/>
        <w:rPr>
          <w:rFonts w:ascii="Times New Roman" w:hAnsi="Times New Roman" w:cs="Times New Roman"/>
          <w:lang w:val="en-US"/>
        </w:rPr>
      </w:pPr>
      <w:r>
        <w:rPr>
          <w:rFonts w:ascii="Times New Roman" w:hAnsi="Times New Roman" w:cs="Times New Roman"/>
          <w:lang w:val="en-US"/>
        </w:rPr>
        <w:t>March 2023</w:t>
      </w:r>
    </w:p>
    <w:p w14:paraId="5EF1A91E" w14:textId="77777777" w:rsidR="00674DC2" w:rsidRDefault="00674DC2" w:rsidP="00674DC2">
      <w:pPr>
        <w:spacing w:line="360" w:lineRule="auto"/>
        <w:jc w:val="center"/>
        <w:rPr>
          <w:rFonts w:ascii="Times New Roman" w:hAnsi="Times New Roman" w:cs="Times New Roman"/>
          <w:lang w:val="en-US"/>
        </w:rPr>
      </w:pPr>
    </w:p>
    <w:p w14:paraId="4A2C2C36" w14:textId="77777777" w:rsidR="00804D9F" w:rsidRDefault="00804D9F" w:rsidP="00674DC2">
      <w:pPr>
        <w:spacing w:line="360" w:lineRule="auto"/>
        <w:jc w:val="center"/>
        <w:rPr>
          <w:rFonts w:ascii="Times New Roman" w:hAnsi="Times New Roman" w:cs="Times New Roman"/>
          <w:lang w:val="en-US"/>
        </w:rPr>
      </w:pPr>
    </w:p>
    <w:p w14:paraId="44FE98F7" w14:textId="77777777" w:rsidR="00667FE6" w:rsidRDefault="00667FE6" w:rsidP="00674DC2">
      <w:pPr>
        <w:spacing w:line="360" w:lineRule="auto"/>
        <w:jc w:val="center"/>
        <w:rPr>
          <w:rFonts w:ascii="Times New Roman" w:hAnsi="Times New Roman" w:cs="Times New Roman"/>
          <w:lang w:val="en-US"/>
        </w:rPr>
      </w:pPr>
    </w:p>
    <w:p w14:paraId="6A45B513" w14:textId="77777777" w:rsidR="00667FE6" w:rsidRDefault="00667FE6" w:rsidP="00674DC2">
      <w:pPr>
        <w:spacing w:line="360" w:lineRule="auto"/>
        <w:jc w:val="center"/>
        <w:rPr>
          <w:rFonts w:ascii="Times New Roman" w:hAnsi="Times New Roman" w:cs="Times New Roman"/>
          <w:lang w:val="en-US"/>
        </w:rPr>
      </w:pPr>
    </w:p>
    <w:p w14:paraId="3AAFE323" w14:textId="77777777" w:rsidR="00667FE6" w:rsidRDefault="00667FE6" w:rsidP="00674DC2">
      <w:pPr>
        <w:spacing w:line="360" w:lineRule="auto"/>
        <w:jc w:val="center"/>
        <w:rPr>
          <w:rFonts w:ascii="Times New Roman" w:hAnsi="Times New Roman" w:cs="Times New Roman"/>
          <w:lang w:val="en-US"/>
        </w:rPr>
      </w:pPr>
    </w:p>
    <w:p w14:paraId="6DC6B74E" w14:textId="77777777" w:rsidR="00667FE6" w:rsidRDefault="00667FE6" w:rsidP="00674DC2">
      <w:pPr>
        <w:spacing w:line="360" w:lineRule="auto"/>
        <w:jc w:val="center"/>
        <w:rPr>
          <w:rFonts w:ascii="Times New Roman" w:hAnsi="Times New Roman" w:cs="Times New Roman"/>
          <w:lang w:val="en-US"/>
        </w:rPr>
      </w:pPr>
    </w:p>
    <w:p w14:paraId="74E8540F" w14:textId="53AEFEE0" w:rsidR="00804D9F" w:rsidRPr="00E20F09" w:rsidRDefault="00804D9F" w:rsidP="00804D9F">
      <w:pPr>
        <w:spacing w:line="360" w:lineRule="auto"/>
        <w:jc w:val="center"/>
        <w:rPr>
          <w:rFonts w:ascii="Times New Roman" w:hAnsi="Times New Roman" w:cs="Times New Roman"/>
          <w:b/>
          <w:bCs/>
          <w:lang w:val="en-US"/>
        </w:rPr>
      </w:pPr>
      <w:r>
        <w:rPr>
          <w:rFonts w:ascii="Times New Roman" w:hAnsi="Times New Roman" w:cs="Times New Roman"/>
          <w:b/>
          <w:bCs/>
          <w:lang w:val="en-US"/>
        </w:rPr>
        <w:t>Abstract</w:t>
      </w:r>
    </w:p>
    <w:p w14:paraId="3A82D1F6" w14:textId="30689606" w:rsidR="00973A2A" w:rsidRDefault="00466A11" w:rsidP="00667FE6">
      <w:pPr>
        <w:spacing w:line="360" w:lineRule="auto"/>
        <w:ind w:firstLine="720"/>
        <w:jc w:val="both"/>
        <w:rPr>
          <w:rFonts w:ascii="Times New Roman" w:hAnsi="Times New Roman" w:cs="Times New Roman"/>
          <w:lang w:val="en-US"/>
        </w:rPr>
      </w:pPr>
      <w:r w:rsidRPr="00466A11">
        <w:rPr>
          <w:rFonts w:ascii="Times New Roman" w:hAnsi="Times New Roman" w:cs="Times New Roman"/>
          <w:color w:val="000000"/>
        </w:rPr>
        <w:t xml:space="preserve">Human resources are one of </w:t>
      </w:r>
      <w:r>
        <w:rPr>
          <w:rFonts w:ascii="Times New Roman" w:hAnsi="Times New Roman" w:cs="Times New Roman"/>
          <w:color w:val="000000"/>
        </w:rPr>
        <w:t>the essential</w:t>
      </w:r>
      <w:r w:rsidRPr="00466A11">
        <w:rPr>
          <w:rFonts w:ascii="Times New Roman" w:hAnsi="Times New Roman" w:cs="Times New Roman"/>
          <w:color w:val="000000"/>
        </w:rPr>
        <w:t xml:space="preserve"> elements of a </w:t>
      </w:r>
      <w:r>
        <w:rPr>
          <w:rFonts w:ascii="Times New Roman" w:hAnsi="Times New Roman" w:cs="Times New Roman"/>
          <w:color w:val="000000"/>
        </w:rPr>
        <w:t>company’s</w:t>
      </w:r>
      <w:r w:rsidRPr="00466A11">
        <w:rPr>
          <w:rFonts w:ascii="Times New Roman" w:hAnsi="Times New Roman" w:cs="Times New Roman"/>
          <w:color w:val="000000"/>
        </w:rPr>
        <w:t xml:space="preserve"> performance. Therefore, preventing talented people from leaving the company is essential for the company to grow and is the biggest challenge that companies must address. According to </w:t>
      </w:r>
      <w:proofErr w:type="spellStart"/>
      <w:r w:rsidR="00AE2163" w:rsidRPr="002800DB">
        <w:rPr>
          <w:rFonts w:ascii="Times New Roman" w:hAnsi="Times New Roman" w:cs="Times New Roman"/>
          <w:lang w:val="en-US"/>
        </w:rPr>
        <w:t>Hom</w:t>
      </w:r>
      <w:proofErr w:type="spellEnd"/>
      <w:r w:rsidR="00AE2163">
        <w:rPr>
          <w:rFonts w:ascii="Times New Roman" w:hAnsi="Times New Roman" w:cs="Times New Roman"/>
          <w:lang w:val="en-US"/>
        </w:rPr>
        <w:t xml:space="preserve"> et al. (2012)</w:t>
      </w:r>
      <w:r w:rsidRPr="00466A11">
        <w:rPr>
          <w:rFonts w:ascii="Times New Roman" w:hAnsi="Times New Roman" w:cs="Times New Roman"/>
          <w:color w:val="000000"/>
        </w:rPr>
        <w:t xml:space="preserve">, </w:t>
      </w:r>
      <w:r w:rsidR="0038664A">
        <w:rPr>
          <w:rFonts w:ascii="Times New Roman" w:hAnsi="Times New Roman" w:cs="Times New Roman"/>
          <w:color w:val="000000"/>
        </w:rPr>
        <w:t xml:space="preserve">the </w:t>
      </w:r>
      <w:r w:rsidRPr="00466A11">
        <w:rPr>
          <w:rFonts w:ascii="Times New Roman" w:hAnsi="Times New Roman" w:cs="Times New Roman"/>
          <w:color w:val="000000"/>
        </w:rPr>
        <w:t xml:space="preserve">intention to quit a job is the most appropriate predictor of actual turnover. Therefore, this research examined whether decision authority affects </w:t>
      </w:r>
      <w:r w:rsidR="0038664A">
        <w:rPr>
          <w:rFonts w:ascii="Times New Roman" w:hAnsi="Times New Roman" w:cs="Times New Roman"/>
          <w:color w:val="000000"/>
          <w:lang w:val="en-US"/>
        </w:rPr>
        <w:t>the intention</w:t>
      </w:r>
      <w:r w:rsidRPr="00466A11">
        <w:rPr>
          <w:rFonts w:ascii="Times New Roman" w:hAnsi="Times New Roman" w:cs="Times New Roman"/>
          <w:color w:val="000000"/>
        </w:rPr>
        <w:t xml:space="preserve"> to quit a job. </w:t>
      </w:r>
      <w:r w:rsidR="0038664A">
        <w:rPr>
          <w:rFonts w:ascii="Times New Roman" w:hAnsi="Times New Roman" w:cs="Times New Roman"/>
          <w:color w:val="000000"/>
          <w:lang w:val="en-US"/>
        </w:rPr>
        <w:t>This paper</w:t>
      </w:r>
      <w:r w:rsidRPr="00466A11">
        <w:rPr>
          <w:rFonts w:ascii="Times New Roman" w:hAnsi="Times New Roman" w:cs="Times New Roman"/>
          <w:color w:val="000000"/>
        </w:rPr>
        <w:t xml:space="preserve"> d</w:t>
      </w:r>
      <w:r w:rsidR="0038664A">
        <w:rPr>
          <w:rFonts w:ascii="Times New Roman" w:hAnsi="Times New Roman" w:cs="Times New Roman"/>
          <w:color w:val="000000"/>
          <w:lang w:val="en-US"/>
        </w:rPr>
        <w:t>id</w:t>
      </w:r>
      <w:r w:rsidRPr="00466A11">
        <w:rPr>
          <w:rFonts w:ascii="Times New Roman" w:hAnsi="Times New Roman" w:cs="Times New Roman"/>
          <w:color w:val="000000"/>
        </w:rPr>
        <w:t xml:space="preserve"> not provide evidence that decision authority affects </w:t>
      </w:r>
      <w:r w:rsidR="0038664A">
        <w:rPr>
          <w:rFonts w:ascii="Times New Roman" w:hAnsi="Times New Roman" w:cs="Times New Roman"/>
          <w:color w:val="000000"/>
          <w:lang w:val="en-US"/>
        </w:rPr>
        <w:t>the desire</w:t>
      </w:r>
      <w:r w:rsidRPr="00466A11">
        <w:rPr>
          <w:rFonts w:ascii="Times New Roman" w:hAnsi="Times New Roman" w:cs="Times New Roman"/>
          <w:color w:val="000000"/>
        </w:rPr>
        <w:t xml:space="preserve"> to quit a job</w:t>
      </w:r>
      <w:r w:rsidR="00667FE6">
        <w:rPr>
          <w:rFonts w:ascii="Times New Roman" w:hAnsi="Times New Roman" w:cs="Times New Roman"/>
          <w:color w:val="000000"/>
          <w:lang w:val="en-US"/>
        </w:rPr>
        <w:t xml:space="preserve"> but</w:t>
      </w:r>
      <w:r w:rsidRPr="00466A11">
        <w:rPr>
          <w:rFonts w:ascii="Times New Roman" w:hAnsi="Times New Roman" w:cs="Times New Roman"/>
          <w:color w:val="000000"/>
        </w:rPr>
        <w:t xml:space="preserve"> </w:t>
      </w:r>
      <w:r w:rsidR="00667FE6">
        <w:rPr>
          <w:rFonts w:ascii="Times New Roman" w:hAnsi="Times New Roman" w:cs="Times New Roman"/>
          <w:color w:val="000000"/>
          <w:lang w:val="en-US"/>
        </w:rPr>
        <w:t>found</w:t>
      </w:r>
      <w:r w:rsidRPr="00466A11">
        <w:rPr>
          <w:rFonts w:ascii="Times New Roman" w:hAnsi="Times New Roman" w:cs="Times New Roman"/>
          <w:color w:val="000000"/>
        </w:rPr>
        <w:t xml:space="preserve"> a </w:t>
      </w:r>
      <w:r w:rsidR="00667FE6">
        <w:rPr>
          <w:rFonts w:ascii="Times New Roman" w:hAnsi="Times New Roman" w:cs="Times New Roman"/>
          <w:color w:val="000000"/>
          <w:lang w:val="en-US"/>
        </w:rPr>
        <w:t>relation</w:t>
      </w:r>
      <w:r w:rsidRPr="00466A11">
        <w:rPr>
          <w:rFonts w:ascii="Times New Roman" w:hAnsi="Times New Roman" w:cs="Times New Roman"/>
          <w:color w:val="000000"/>
        </w:rPr>
        <w:t xml:space="preserve"> that intention to quit a job decreases when job satisfaction is high, </w:t>
      </w:r>
      <w:r w:rsidR="00667FE6">
        <w:rPr>
          <w:rFonts w:ascii="Times New Roman" w:hAnsi="Times New Roman" w:cs="Times New Roman"/>
          <w:color w:val="000000"/>
          <w:lang w:val="en-US"/>
        </w:rPr>
        <w:t>corroborating</w:t>
      </w:r>
      <w:r w:rsidRPr="00466A11">
        <w:rPr>
          <w:rFonts w:ascii="Times New Roman" w:hAnsi="Times New Roman" w:cs="Times New Roman"/>
          <w:color w:val="000000"/>
        </w:rPr>
        <w:t xml:space="preserve"> the results of previous studies.</w:t>
      </w:r>
    </w:p>
    <w:p w14:paraId="685FC358" w14:textId="60AFADC4" w:rsidR="00674DC2" w:rsidRPr="00E20F09" w:rsidRDefault="00674DC2" w:rsidP="007E4A09">
      <w:pPr>
        <w:spacing w:line="360" w:lineRule="auto"/>
        <w:jc w:val="center"/>
        <w:rPr>
          <w:rFonts w:ascii="Times New Roman" w:hAnsi="Times New Roman" w:cs="Times New Roman"/>
          <w:b/>
          <w:bCs/>
          <w:lang w:val="en-US"/>
        </w:rPr>
      </w:pPr>
      <w:r w:rsidRPr="00E20F09">
        <w:rPr>
          <w:rFonts w:ascii="Times New Roman" w:hAnsi="Times New Roman" w:cs="Times New Roman"/>
          <w:b/>
          <w:bCs/>
          <w:lang w:val="en-US"/>
        </w:rPr>
        <w:lastRenderedPageBreak/>
        <w:t>Introduction</w:t>
      </w:r>
    </w:p>
    <w:p w14:paraId="7E4F33B4" w14:textId="77777777" w:rsidR="00796D47" w:rsidRDefault="00CF40DC" w:rsidP="00CF40DC">
      <w:pPr>
        <w:spacing w:line="360" w:lineRule="auto"/>
        <w:ind w:firstLine="720"/>
        <w:jc w:val="both"/>
        <w:rPr>
          <w:rFonts w:ascii="Times New Roman" w:hAnsi="Times New Roman" w:cs="Times New Roman"/>
          <w:color w:val="000000"/>
        </w:rPr>
      </w:pPr>
      <w:r>
        <w:rPr>
          <w:rFonts w:ascii="Times New Roman" w:hAnsi="Times New Roman" w:cs="Times New Roman"/>
          <w:color w:val="000000"/>
          <w:lang w:val="en-US"/>
        </w:rPr>
        <w:t>While</w:t>
      </w:r>
      <w:r w:rsidR="008436C8" w:rsidRPr="008436C8">
        <w:rPr>
          <w:rFonts w:ascii="Times New Roman" w:hAnsi="Times New Roman" w:cs="Times New Roman" w:hint="eastAsia"/>
          <w:color w:val="000000"/>
        </w:rPr>
        <w:t xml:space="preserve"> </w:t>
      </w:r>
      <w:r>
        <w:rPr>
          <w:rFonts w:ascii="Times New Roman" w:hAnsi="Times New Roman" w:cs="Times New Roman"/>
          <w:color w:val="000000"/>
          <w:lang w:val="en-US"/>
        </w:rPr>
        <w:t>existing</w:t>
      </w:r>
      <w:r w:rsidR="008436C8" w:rsidRPr="008436C8">
        <w:rPr>
          <w:rFonts w:ascii="Times New Roman" w:hAnsi="Times New Roman" w:cs="Times New Roman"/>
          <w:color w:val="000000"/>
        </w:rPr>
        <w:t xml:space="preserve"> studies have examined various factors that </w:t>
      </w:r>
      <w:r>
        <w:rPr>
          <w:rFonts w:ascii="Times New Roman" w:hAnsi="Times New Roman" w:cs="Times New Roman"/>
          <w:color w:val="000000"/>
          <w:lang w:val="en-US"/>
        </w:rPr>
        <w:t>affect</w:t>
      </w:r>
      <w:r w:rsidR="008436C8" w:rsidRPr="008436C8">
        <w:rPr>
          <w:rFonts w:ascii="Times New Roman" w:hAnsi="Times New Roman" w:cs="Times New Roman"/>
          <w:color w:val="000000"/>
        </w:rPr>
        <w:t xml:space="preserve"> job </w:t>
      </w:r>
      <w:r>
        <w:rPr>
          <w:rFonts w:ascii="Times New Roman" w:hAnsi="Times New Roman" w:cs="Times New Roman"/>
          <w:color w:val="000000"/>
        </w:rPr>
        <w:t>turnove</w:t>
      </w:r>
      <w:r>
        <w:rPr>
          <w:rFonts w:ascii="Times New Roman" w:hAnsi="Times New Roman" w:cs="Times New Roman"/>
          <w:color w:val="000000"/>
          <w:lang w:val="en-US"/>
        </w:rPr>
        <w:t>r rate</w:t>
      </w:r>
      <w:r w:rsidR="008436C8" w:rsidRPr="008436C8">
        <w:rPr>
          <w:rFonts w:ascii="Times New Roman" w:hAnsi="Times New Roman" w:cs="Times New Roman"/>
          <w:color w:val="000000"/>
        </w:rPr>
        <w:t xml:space="preserve">, few studies have </w:t>
      </w:r>
      <w:r>
        <w:rPr>
          <w:rFonts w:ascii="Times New Roman" w:hAnsi="Times New Roman" w:cs="Times New Roman"/>
          <w:color w:val="000000"/>
          <w:lang w:val="en-US"/>
        </w:rPr>
        <w:t>examined</w:t>
      </w:r>
      <w:r w:rsidR="008436C8" w:rsidRPr="008436C8">
        <w:rPr>
          <w:rFonts w:ascii="Times New Roman" w:hAnsi="Times New Roman" w:cs="Times New Roman"/>
          <w:color w:val="000000"/>
        </w:rPr>
        <w:t xml:space="preserve"> the </w:t>
      </w:r>
      <w:r>
        <w:rPr>
          <w:rFonts w:ascii="Times New Roman" w:hAnsi="Times New Roman" w:cs="Times New Roman"/>
          <w:color w:val="000000"/>
          <w:lang w:val="en-US"/>
        </w:rPr>
        <w:t>effect</w:t>
      </w:r>
      <w:r w:rsidR="008436C8" w:rsidRPr="008436C8">
        <w:rPr>
          <w:rFonts w:ascii="Times New Roman" w:hAnsi="Times New Roman" w:cs="Times New Roman"/>
          <w:color w:val="000000"/>
        </w:rPr>
        <w:t xml:space="preserve"> of job discretion. For example, Cotto and Tuttle</w:t>
      </w:r>
      <w:r>
        <w:rPr>
          <w:rFonts w:ascii="Times New Roman" w:hAnsi="Times New Roman" w:cs="Times New Roman"/>
          <w:color w:val="000000"/>
          <w:lang w:val="en-US"/>
        </w:rPr>
        <w:t xml:space="preserve"> (1986)</w:t>
      </w:r>
      <w:r w:rsidR="008436C8" w:rsidRPr="008436C8">
        <w:rPr>
          <w:rFonts w:ascii="Times New Roman" w:hAnsi="Times New Roman" w:cs="Times New Roman"/>
          <w:color w:val="000000"/>
        </w:rPr>
        <w:t xml:space="preserve"> found that age, annual income, job content, and job satisfaction were related to turnover. Interrole conflict caused by family-work balance also increases the desire to leave a job</w:t>
      </w:r>
      <w:r>
        <w:rPr>
          <w:rFonts w:ascii="Times New Roman" w:hAnsi="Times New Roman" w:cs="Times New Roman"/>
          <w:color w:val="000000"/>
          <w:lang w:val="en-US"/>
        </w:rPr>
        <w:t xml:space="preserve"> (</w:t>
      </w:r>
      <w:proofErr w:type="spellStart"/>
      <w:r w:rsidRPr="00CF40DC">
        <w:rPr>
          <w:rFonts w:ascii="Times New Roman" w:hAnsi="Times New Roman" w:cs="Times New Roman"/>
          <w:color w:val="000000"/>
          <w:lang w:val="en-US"/>
        </w:rPr>
        <w:t>Jeong</w:t>
      </w:r>
      <w:proofErr w:type="spellEnd"/>
      <w:r>
        <w:rPr>
          <w:rFonts w:ascii="Times New Roman" w:hAnsi="Times New Roman" w:cs="Times New Roman"/>
          <w:color w:val="000000"/>
          <w:lang w:val="en-US"/>
        </w:rPr>
        <w:t xml:space="preserve"> &amp; </w:t>
      </w:r>
      <w:r w:rsidRPr="00CF40DC">
        <w:rPr>
          <w:rFonts w:ascii="Times New Roman" w:hAnsi="Times New Roman" w:cs="Times New Roman"/>
          <w:color w:val="000000"/>
          <w:lang w:val="en-US"/>
        </w:rPr>
        <w:t>Lee</w:t>
      </w:r>
      <w:r>
        <w:rPr>
          <w:rFonts w:ascii="Times New Roman" w:hAnsi="Times New Roman" w:cs="Times New Roman"/>
          <w:color w:val="000000"/>
          <w:lang w:val="en-US"/>
        </w:rPr>
        <w:t>, 2022)</w:t>
      </w:r>
      <w:r w:rsidR="008436C8" w:rsidRPr="008436C8">
        <w:rPr>
          <w:rFonts w:ascii="Times New Roman" w:hAnsi="Times New Roman" w:cs="Times New Roman"/>
          <w:color w:val="000000"/>
        </w:rPr>
        <w:t>. Furthermore, Ro and Lee</w:t>
      </w:r>
      <w:r>
        <w:rPr>
          <w:rFonts w:ascii="Times New Roman" w:hAnsi="Times New Roman" w:cs="Times New Roman"/>
          <w:color w:val="000000"/>
          <w:lang w:val="en-US"/>
        </w:rPr>
        <w:t xml:space="preserve"> (2017)</w:t>
      </w:r>
      <w:r w:rsidR="008436C8" w:rsidRPr="008436C8">
        <w:rPr>
          <w:rFonts w:ascii="Times New Roman" w:hAnsi="Times New Roman" w:cs="Times New Roman"/>
          <w:color w:val="000000"/>
        </w:rPr>
        <w:t xml:space="preserve"> focused on job engagement</w:t>
      </w:r>
      <w:r>
        <w:rPr>
          <w:rFonts w:ascii="Times New Roman" w:hAnsi="Times New Roman" w:cs="Times New Roman"/>
          <w:color w:val="000000"/>
        </w:rPr>
        <w:t>. They found</w:t>
      </w:r>
      <w:r w:rsidR="008436C8" w:rsidRPr="008436C8">
        <w:rPr>
          <w:rFonts w:ascii="Times New Roman" w:hAnsi="Times New Roman" w:cs="Times New Roman"/>
          <w:color w:val="000000"/>
        </w:rPr>
        <w:t xml:space="preserve"> that psychological security and the </w:t>
      </w:r>
      <w:r w:rsidR="00796D47">
        <w:rPr>
          <w:rFonts w:ascii="Times New Roman" w:hAnsi="Times New Roman" w:cs="Times New Roman"/>
          <w:color w:val="000000"/>
          <w:lang w:val="en-US"/>
        </w:rPr>
        <w:t>sense</w:t>
      </w:r>
      <w:r w:rsidR="008436C8" w:rsidRPr="008436C8">
        <w:rPr>
          <w:rFonts w:ascii="Times New Roman" w:hAnsi="Times New Roman" w:cs="Times New Roman"/>
          <w:color w:val="000000"/>
        </w:rPr>
        <w:t xml:space="preserve"> of being able to play an active role at work motivate people to continue working.</w:t>
      </w:r>
    </w:p>
    <w:p w14:paraId="0EF1D176" w14:textId="3C9292D5" w:rsidR="008436C8" w:rsidRDefault="00796D47" w:rsidP="00CF40DC">
      <w:pPr>
        <w:spacing w:line="360" w:lineRule="auto"/>
        <w:ind w:firstLine="720"/>
        <w:jc w:val="both"/>
        <w:rPr>
          <w:rFonts w:ascii="Times New Roman" w:hAnsi="Times New Roman" w:cs="Times New Roman"/>
          <w:color w:val="000000"/>
        </w:rPr>
      </w:pPr>
      <w:r>
        <w:rPr>
          <w:rFonts w:ascii="Times New Roman" w:hAnsi="Times New Roman" w:cs="Times New Roman"/>
          <w:color w:val="000000"/>
        </w:rPr>
        <w:t>Moreover,</w:t>
      </w:r>
      <w:r w:rsidR="008436C8" w:rsidRPr="008436C8">
        <w:rPr>
          <w:rFonts w:ascii="Times New Roman" w:hAnsi="Times New Roman" w:cs="Times New Roman"/>
          <w:color w:val="000000"/>
        </w:rPr>
        <w:t xml:space="preserve"> psychological stress is caused by a variety of factors. For example, it has been noted that discretion at work causes psychological </w:t>
      </w:r>
      <w:r>
        <w:rPr>
          <w:rFonts w:ascii="Times New Roman" w:hAnsi="Times New Roman" w:cs="Times New Roman"/>
          <w:color w:val="000000"/>
          <w:lang w:val="en-US"/>
        </w:rPr>
        <w:t>distress (</w:t>
      </w:r>
      <w:r w:rsidR="00402DC6" w:rsidRPr="00796D47">
        <w:rPr>
          <w:rFonts w:ascii="Times New Roman" w:hAnsi="Times New Roman" w:cs="Times New Roman"/>
        </w:rPr>
        <w:t>Liss-Levinson</w:t>
      </w:r>
      <w:r w:rsidR="00402DC6">
        <w:rPr>
          <w:rFonts w:ascii="Times New Roman" w:hAnsi="Times New Roman" w:cs="Times New Roman"/>
          <w:lang w:val="en-US"/>
        </w:rPr>
        <w:t xml:space="preserve"> et al., 2015</w:t>
      </w:r>
      <w:r>
        <w:rPr>
          <w:rFonts w:ascii="Times New Roman" w:hAnsi="Times New Roman" w:cs="Times New Roman"/>
          <w:color w:val="000000"/>
          <w:lang w:val="en-US"/>
        </w:rPr>
        <w:t>)</w:t>
      </w:r>
      <w:r w:rsidR="008436C8" w:rsidRPr="008436C8">
        <w:rPr>
          <w:rFonts w:ascii="Times New Roman" w:hAnsi="Times New Roman" w:cs="Times New Roman"/>
          <w:color w:val="000000"/>
        </w:rPr>
        <w:t>. The d</w:t>
      </w:r>
      <w:proofErr w:type="spellStart"/>
      <w:r>
        <w:rPr>
          <w:rFonts w:ascii="Times New Roman" w:hAnsi="Times New Roman" w:cs="Times New Roman"/>
          <w:color w:val="000000"/>
          <w:lang w:val="en-US"/>
        </w:rPr>
        <w:t>ecision</w:t>
      </w:r>
      <w:proofErr w:type="spellEnd"/>
      <w:r w:rsidR="008436C8" w:rsidRPr="008436C8">
        <w:rPr>
          <w:rFonts w:ascii="Times New Roman" w:hAnsi="Times New Roman" w:cs="Times New Roman"/>
          <w:color w:val="000000"/>
        </w:rPr>
        <w:t xml:space="preserve"> authority in the job leads to a sense of control over things oneself and is thought to increase motivation to do the job. Therefore, we hypothesized that d</w:t>
      </w:r>
      <w:proofErr w:type="spellStart"/>
      <w:r w:rsidR="00402DC6">
        <w:rPr>
          <w:rFonts w:ascii="Times New Roman" w:hAnsi="Times New Roman" w:cs="Times New Roman"/>
          <w:color w:val="000000"/>
          <w:lang w:val="en-US"/>
        </w:rPr>
        <w:t>ecision</w:t>
      </w:r>
      <w:proofErr w:type="spellEnd"/>
      <w:r w:rsidR="008436C8" w:rsidRPr="008436C8">
        <w:rPr>
          <w:rFonts w:ascii="Times New Roman" w:hAnsi="Times New Roman" w:cs="Times New Roman"/>
          <w:color w:val="000000"/>
        </w:rPr>
        <w:t xml:space="preserve"> authority reduces </w:t>
      </w:r>
      <w:r w:rsidR="00402DC6">
        <w:rPr>
          <w:rFonts w:ascii="Times New Roman" w:hAnsi="Times New Roman" w:cs="Times New Roman"/>
          <w:color w:val="000000"/>
          <w:lang w:val="en-US"/>
        </w:rPr>
        <w:t>the intention to quit a job</w:t>
      </w:r>
      <w:r w:rsidR="008436C8" w:rsidRPr="008436C8">
        <w:rPr>
          <w:rFonts w:ascii="Times New Roman" w:hAnsi="Times New Roman" w:cs="Times New Roman"/>
          <w:color w:val="000000"/>
        </w:rPr>
        <w:t>.</w:t>
      </w:r>
    </w:p>
    <w:p w14:paraId="628FDBBC" w14:textId="18FDCEC7" w:rsidR="00402DC6" w:rsidRPr="00402DC6" w:rsidRDefault="00402DC6" w:rsidP="00402DC6">
      <w:pPr>
        <w:spacing w:line="360" w:lineRule="auto"/>
        <w:jc w:val="center"/>
        <w:rPr>
          <w:rFonts w:ascii="Times New Roman" w:hAnsi="Times New Roman" w:cs="Times New Roman"/>
          <w:color w:val="000000"/>
          <w:lang w:val="en-US"/>
        </w:rPr>
      </w:pPr>
      <w:r>
        <w:rPr>
          <w:rFonts w:ascii="Times New Roman" w:hAnsi="Times New Roman" w:cs="Times New Roman"/>
          <w:color w:val="000000"/>
          <w:lang w:val="en-US"/>
        </w:rPr>
        <w:t>H1: High levels of decision authority decrease the intention to quit a job.</w:t>
      </w:r>
    </w:p>
    <w:p w14:paraId="42052719" w14:textId="4E44A9D1" w:rsidR="006B0124" w:rsidRDefault="008436C8" w:rsidP="008436C8">
      <w:pPr>
        <w:spacing w:line="360" w:lineRule="auto"/>
        <w:ind w:firstLine="720"/>
        <w:jc w:val="both"/>
        <w:rPr>
          <w:rFonts w:ascii="Times New Roman" w:hAnsi="Times New Roman" w:cs="Times New Roman"/>
          <w:color w:val="000000"/>
        </w:rPr>
      </w:pPr>
      <w:r w:rsidRPr="008436C8">
        <w:rPr>
          <w:rFonts w:ascii="Times New Roman" w:hAnsi="Times New Roman" w:cs="Times New Roman"/>
          <w:color w:val="000000"/>
        </w:rPr>
        <w:t xml:space="preserve">In addition, no matter how high the level of satisfaction with the job, </w:t>
      </w:r>
      <w:r w:rsidR="00402DC6">
        <w:rPr>
          <w:rFonts w:ascii="Times New Roman" w:hAnsi="Times New Roman" w:cs="Times New Roman"/>
          <w:color w:val="000000"/>
        </w:rPr>
        <w:t xml:space="preserve">motivation may </w:t>
      </w:r>
      <w:r w:rsidR="00402DC6">
        <w:rPr>
          <w:rFonts w:ascii="Times New Roman" w:hAnsi="Times New Roman" w:cs="Times New Roman"/>
          <w:color w:val="000000"/>
          <w:lang w:val="en-US"/>
        </w:rPr>
        <w:t>drop</w:t>
      </w:r>
      <w:r w:rsidR="00402DC6">
        <w:rPr>
          <w:rFonts w:ascii="Times New Roman" w:hAnsi="Times New Roman" w:cs="Times New Roman"/>
          <w:color w:val="000000"/>
        </w:rPr>
        <w:t xml:space="preserve"> </w:t>
      </w:r>
      <w:r w:rsidRPr="008436C8">
        <w:rPr>
          <w:rFonts w:ascii="Times New Roman" w:hAnsi="Times New Roman" w:cs="Times New Roman"/>
          <w:color w:val="000000"/>
        </w:rPr>
        <w:t xml:space="preserve">if one cannot do the job in </w:t>
      </w:r>
      <w:r w:rsidR="00466A11">
        <w:rPr>
          <w:rFonts w:ascii="Times New Roman" w:hAnsi="Times New Roman" w:cs="Times New Roman"/>
          <w:color w:val="000000"/>
        </w:rPr>
        <w:t>one’s</w:t>
      </w:r>
      <w:r w:rsidRPr="008436C8">
        <w:rPr>
          <w:rFonts w:ascii="Times New Roman" w:hAnsi="Times New Roman" w:cs="Times New Roman"/>
          <w:color w:val="000000"/>
        </w:rPr>
        <w:t xml:space="preserve"> way. Therefore, we hypothesized that </w:t>
      </w:r>
      <w:r w:rsidR="00402DC6">
        <w:rPr>
          <w:rFonts w:ascii="Times New Roman" w:hAnsi="Times New Roman" w:cs="Times New Roman"/>
          <w:color w:val="000000"/>
          <w:lang w:val="en-US"/>
        </w:rPr>
        <w:t>the decision authority</w:t>
      </w:r>
      <w:r w:rsidRPr="008436C8">
        <w:rPr>
          <w:rFonts w:ascii="Times New Roman" w:hAnsi="Times New Roman" w:cs="Times New Roman"/>
          <w:color w:val="000000"/>
        </w:rPr>
        <w:t xml:space="preserve"> would affect the effect of liking </w:t>
      </w:r>
      <w:r w:rsidR="00402DC6">
        <w:rPr>
          <w:rFonts w:ascii="Times New Roman" w:hAnsi="Times New Roman" w:cs="Times New Roman"/>
          <w:color w:val="000000"/>
          <w:lang w:val="en-US"/>
        </w:rPr>
        <w:t>a</w:t>
      </w:r>
      <w:r w:rsidRPr="008436C8">
        <w:rPr>
          <w:rFonts w:ascii="Times New Roman" w:hAnsi="Times New Roman" w:cs="Times New Roman"/>
          <w:color w:val="000000"/>
        </w:rPr>
        <w:t xml:space="preserve"> job on the desire to quit </w:t>
      </w:r>
      <w:r w:rsidR="00402DC6">
        <w:rPr>
          <w:rFonts w:ascii="Times New Roman" w:hAnsi="Times New Roman" w:cs="Times New Roman"/>
          <w:color w:val="000000"/>
          <w:lang w:val="en-US"/>
        </w:rPr>
        <w:t>it</w:t>
      </w:r>
      <w:r w:rsidRPr="008436C8">
        <w:rPr>
          <w:rFonts w:ascii="Times New Roman" w:hAnsi="Times New Roman" w:cs="Times New Roman"/>
          <w:color w:val="000000"/>
        </w:rPr>
        <w:t>.</w:t>
      </w:r>
      <w:r w:rsidR="009A5F4D">
        <w:rPr>
          <w:rStyle w:val="FootnoteReference"/>
          <w:rFonts w:ascii="Times New Roman" w:hAnsi="Times New Roman" w:cs="Times New Roman"/>
          <w:color w:val="000000"/>
        </w:rPr>
        <w:footnoteReference w:id="1"/>
      </w:r>
    </w:p>
    <w:p w14:paraId="2183FE50" w14:textId="3F93A79F" w:rsidR="00402DC6" w:rsidRPr="00402DC6" w:rsidRDefault="00402DC6" w:rsidP="007B1E89">
      <w:pPr>
        <w:spacing w:line="360" w:lineRule="auto"/>
        <w:jc w:val="center"/>
        <w:rPr>
          <w:rFonts w:ascii="Times New Roman" w:hAnsi="Times New Roman" w:cs="Times New Roman"/>
          <w:color w:val="000000"/>
          <w:lang w:val="en-US"/>
        </w:rPr>
      </w:pPr>
      <w:r>
        <w:rPr>
          <w:rFonts w:ascii="Times New Roman" w:hAnsi="Times New Roman" w:cs="Times New Roman"/>
          <w:color w:val="000000"/>
          <w:lang w:val="en-US"/>
        </w:rPr>
        <w:t xml:space="preserve">H2: </w:t>
      </w:r>
      <w:r w:rsidR="007B1E89">
        <w:rPr>
          <w:rFonts w:ascii="Times New Roman" w:hAnsi="Times New Roman" w:cs="Times New Roman"/>
          <w:color w:val="000000"/>
          <w:lang w:val="en-US"/>
        </w:rPr>
        <w:t>Low levels of decision authority reduce the effect of liking a job on the intention to quit.</w:t>
      </w:r>
    </w:p>
    <w:p w14:paraId="3D7B6BE0" w14:textId="77777777" w:rsidR="007B0D0D" w:rsidRDefault="007B0D0D" w:rsidP="007E4A09">
      <w:pPr>
        <w:spacing w:line="360" w:lineRule="auto"/>
        <w:jc w:val="center"/>
        <w:rPr>
          <w:rFonts w:ascii="Times New Roman" w:hAnsi="Times New Roman" w:cs="Times New Roman"/>
          <w:color w:val="000000"/>
          <w:sz w:val="20"/>
          <w:szCs w:val="20"/>
        </w:rPr>
      </w:pPr>
    </w:p>
    <w:p w14:paraId="6D9720C3" w14:textId="703BB429" w:rsidR="00674DC2" w:rsidRPr="00E20F09" w:rsidRDefault="00674DC2" w:rsidP="007E4A09">
      <w:pPr>
        <w:spacing w:line="360" w:lineRule="auto"/>
        <w:jc w:val="center"/>
        <w:rPr>
          <w:rFonts w:ascii="Times New Roman" w:hAnsi="Times New Roman" w:cs="Times New Roman"/>
          <w:b/>
          <w:bCs/>
          <w:lang w:val="en-US"/>
        </w:rPr>
      </w:pPr>
      <w:r w:rsidRPr="00E20F09">
        <w:rPr>
          <w:rFonts w:ascii="Times New Roman" w:hAnsi="Times New Roman" w:cs="Times New Roman"/>
          <w:b/>
          <w:bCs/>
          <w:lang w:val="en-US"/>
        </w:rPr>
        <w:t>The Context and Data</w:t>
      </w:r>
    </w:p>
    <w:p w14:paraId="292C8E79" w14:textId="05B56ED0" w:rsidR="006B0124" w:rsidRPr="006F7BC5" w:rsidRDefault="007E4A09" w:rsidP="006F7BC5">
      <w:pPr>
        <w:spacing w:line="360" w:lineRule="auto"/>
        <w:ind w:firstLine="720"/>
        <w:jc w:val="both"/>
        <w:rPr>
          <w:rFonts w:ascii="Times New Roman" w:hAnsi="Times New Roman" w:cs="Times New Roman"/>
          <w:color w:val="000000"/>
        </w:rPr>
      </w:pPr>
      <w:r w:rsidRPr="00973A2A">
        <w:rPr>
          <w:rFonts w:ascii="Times New Roman" w:hAnsi="Times New Roman" w:cs="Times New Roman"/>
          <w:color w:val="000000"/>
        </w:rPr>
        <w:t>This research used the Work, Family &amp; Health Network dat</w:t>
      </w:r>
      <w:proofErr w:type="spellStart"/>
      <w:r w:rsidRPr="00973A2A">
        <w:rPr>
          <w:rFonts w:ascii="Times New Roman" w:hAnsi="Times New Roman" w:cs="Times New Roman"/>
          <w:color w:val="000000"/>
          <w:lang w:val="en-US"/>
        </w:rPr>
        <w:t>a</w:t>
      </w:r>
      <w:proofErr w:type="spellEnd"/>
      <w:r w:rsidR="00205AD9" w:rsidRPr="00973A2A">
        <w:rPr>
          <w:rFonts w:ascii="Times New Roman" w:hAnsi="Times New Roman" w:cs="Times New Roman"/>
          <w:color w:val="000000"/>
          <w:lang w:val="en-US"/>
        </w:rPr>
        <w:t xml:space="preserve"> that follows panel data</w:t>
      </w:r>
      <w:r w:rsidR="00973A2A" w:rsidRPr="00973A2A">
        <w:rPr>
          <w:rFonts w:ascii="Times New Roman" w:hAnsi="Times New Roman" w:cs="Times New Roman"/>
          <w:color w:val="000000"/>
          <w:lang w:val="en-US"/>
        </w:rPr>
        <w:t xml:space="preserve"> (</w:t>
      </w:r>
      <w:r w:rsidR="00973A2A" w:rsidRPr="00973A2A">
        <w:rPr>
          <w:rFonts w:ascii="Times New Roman" w:hAnsi="Times New Roman" w:cs="Times New Roman"/>
          <w:color w:val="333333"/>
        </w:rPr>
        <w:t>Work, Family, and Health Study</w:t>
      </w:r>
      <w:r w:rsidR="00973A2A">
        <w:rPr>
          <w:rFonts w:ascii="Times New Roman" w:hAnsi="Times New Roman" w:cs="Times New Roman"/>
          <w:color w:val="333333"/>
          <w:lang w:val="en-US"/>
        </w:rPr>
        <w:t>, 2018</w:t>
      </w:r>
      <w:r w:rsidR="00973A2A" w:rsidRPr="00973A2A">
        <w:rPr>
          <w:rFonts w:ascii="Times New Roman" w:hAnsi="Times New Roman" w:cs="Times New Roman"/>
          <w:color w:val="000000"/>
          <w:lang w:val="en-US"/>
        </w:rPr>
        <w:t>)</w:t>
      </w:r>
      <w:r w:rsidRPr="00973A2A">
        <w:rPr>
          <w:rFonts w:ascii="Times New Roman" w:hAnsi="Times New Roman" w:cs="Times New Roman"/>
          <w:color w:val="000000"/>
        </w:rPr>
        <w:t xml:space="preserve">. </w:t>
      </w:r>
      <w:proofErr w:type="gramStart"/>
      <w:r w:rsidRPr="00973A2A">
        <w:rPr>
          <w:rFonts w:ascii="Times New Roman" w:hAnsi="Times New Roman" w:cs="Times New Roman"/>
          <w:color w:val="000000"/>
          <w:lang w:val="en-US"/>
        </w:rPr>
        <w:t>In</w:t>
      </w:r>
      <w:r>
        <w:rPr>
          <w:rFonts w:ascii="Times New Roman" w:hAnsi="Times New Roman" w:cs="Times New Roman"/>
          <w:color w:val="000000"/>
          <w:lang w:val="en-US"/>
        </w:rPr>
        <w:t xml:space="preserve"> order to</w:t>
      </w:r>
      <w:proofErr w:type="gramEnd"/>
      <w:r>
        <w:rPr>
          <w:rFonts w:ascii="Times New Roman" w:hAnsi="Times New Roman" w:cs="Times New Roman"/>
          <w:color w:val="000000"/>
          <w:lang w:val="en-US"/>
        </w:rPr>
        <w:t xml:space="preserve"> collect the data, surveys</w:t>
      </w:r>
      <w:r w:rsidRPr="007E4A09">
        <w:rPr>
          <w:rFonts w:ascii="Times New Roman" w:hAnsi="Times New Roman" w:cs="Times New Roman"/>
          <w:color w:val="000000"/>
        </w:rPr>
        <w:t xml:space="preserve"> w</w:t>
      </w:r>
      <w:r>
        <w:rPr>
          <w:rFonts w:ascii="Times New Roman" w:hAnsi="Times New Roman" w:cs="Times New Roman"/>
          <w:color w:val="000000"/>
          <w:lang w:val="en-US"/>
        </w:rPr>
        <w:t>ere</w:t>
      </w:r>
      <w:r w:rsidRPr="007E4A09">
        <w:rPr>
          <w:rFonts w:ascii="Times New Roman" w:hAnsi="Times New Roman" w:cs="Times New Roman"/>
          <w:color w:val="000000"/>
        </w:rPr>
        <w:t xml:space="preserve"> </w:t>
      </w:r>
      <w:r>
        <w:rPr>
          <w:rFonts w:ascii="Times New Roman" w:hAnsi="Times New Roman" w:cs="Times New Roman"/>
          <w:color w:val="000000"/>
          <w:lang w:val="en-US"/>
        </w:rPr>
        <w:t>conducted</w:t>
      </w:r>
      <w:r w:rsidRPr="007E4A09">
        <w:rPr>
          <w:rFonts w:ascii="Times New Roman" w:hAnsi="Times New Roman" w:cs="Times New Roman"/>
          <w:color w:val="000000"/>
        </w:rPr>
        <w:t xml:space="preserve"> in the form of group-randomized field experiments. The subjects were employees and managers of F</w:t>
      </w:r>
      <w:proofErr w:type="spellStart"/>
      <w:r>
        <w:rPr>
          <w:rFonts w:ascii="Times New Roman" w:hAnsi="Times New Roman" w:cs="Times New Roman"/>
          <w:color w:val="000000"/>
          <w:lang w:val="en-US"/>
        </w:rPr>
        <w:t>ortune</w:t>
      </w:r>
      <w:proofErr w:type="spellEnd"/>
      <w:r w:rsidRPr="007E4A09">
        <w:rPr>
          <w:rFonts w:ascii="Times New Roman" w:hAnsi="Times New Roman" w:cs="Times New Roman"/>
          <w:color w:val="000000"/>
        </w:rPr>
        <w:t xml:space="preserve"> 500 companies in the information technology industry and extended-care companies. </w:t>
      </w:r>
      <w:r>
        <w:rPr>
          <w:rFonts w:ascii="Times New Roman" w:hAnsi="Times New Roman" w:cs="Times New Roman"/>
          <w:color w:val="000000"/>
          <w:lang w:val="en-US"/>
        </w:rPr>
        <w:t>F</w:t>
      </w:r>
      <w:r w:rsidRPr="007E4A09">
        <w:rPr>
          <w:rFonts w:ascii="Times New Roman" w:hAnsi="Times New Roman" w:cs="Times New Roman"/>
          <w:color w:val="000000"/>
        </w:rPr>
        <w:t>ollow-up survey</w:t>
      </w:r>
      <w:r>
        <w:rPr>
          <w:rFonts w:ascii="Times New Roman" w:hAnsi="Times New Roman" w:cs="Times New Roman"/>
          <w:color w:val="000000"/>
          <w:lang w:val="en-US"/>
        </w:rPr>
        <w:t>s</w:t>
      </w:r>
      <w:r w:rsidRPr="007E4A09">
        <w:rPr>
          <w:rFonts w:ascii="Times New Roman" w:hAnsi="Times New Roman" w:cs="Times New Roman"/>
          <w:color w:val="000000"/>
        </w:rPr>
        <w:t xml:space="preserve"> w</w:t>
      </w:r>
      <w:r>
        <w:rPr>
          <w:rFonts w:ascii="Times New Roman" w:hAnsi="Times New Roman" w:cs="Times New Roman"/>
          <w:color w:val="000000"/>
          <w:lang w:val="en-US"/>
        </w:rPr>
        <w:t>ere</w:t>
      </w:r>
      <w:r w:rsidRPr="007E4A09">
        <w:rPr>
          <w:rFonts w:ascii="Times New Roman" w:hAnsi="Times New Roman" w:cs="Times New Roman"/>
          <w:color w:val="000000"/>
        </w:rPr>
        <w:t xml:space="preserve"> administered to all subjects who </w:t>
      </w:r>
      <w:r>
        <w:rPr>
          <w:rFonts w:ascii="Times New Roman" w:hAnsi="Times New Roman" w:cs="Times New Roman"/>
          <w:color w:val="000000"/>
          <w:lang w:val="en-US"/>
        </w:rPr>
        <w:t>had</w:t>
      </w:r>
      <w:r w:rsidRPr="007E4A09">
        <w:rPr>
          <w:rFonts w:ascii="Times New Roman" w:hAnsi="Times New Roman" w:cs="Times New Roman"/>
          <w:color w:val="000000"/>
        </w:rPr>
        <w:t xml:space="preserve"> still</w:t>
      </w:r>
      <w:r>
        <w:rPr>
          <w:rFonts w:ascii="Times New Roman" w:hAnsi="Times New Roman" w:cs="Times New Roman"/>
          <w:color w:val="000000"/>
          <w:lang w:val="en-US"/>
        </w:rPr>
        <w:t xml:space="preserve"> been</w:t>
      </w:r>
      <w:r w:rsidRPr="007E4A09">
        <w:rPr>
          <w:rFonts w:ascii="Times New Roman" w:hAnsi="Times New Roman" w:cs="Times New Roman"/>
          <w:color w:val="000000"/>
        </w:rPr>
        <w:t xml:space="preserve"> in the company and in the area where the survey was conducted. Data were collected </w:t>
      </w:r>
      <w:r w:rsidR="00140BCD">
        <w:rPr>
          <w:rFonts w:ascii="Times New Roman" w:hAnsi="Times New Roman" w:cs="Times New Roman"/>
          <w:color w:val="000000"/>
        </w:rPr>
        <w:t>four times</w:t>
      </w:r>
      <w:r w:rsidRPr="007E4A09">
        <w:rPr>
          <w:rFonts w:ascii="Times New Roman" w:hAnsi="Times New Roman" w:cs="Times New Roman"/>
          <w:color w:val="000000"/>
        </w:rPr>
        <w:t>: 6, 12, and 18 months after the initial</w:t>
      </w:r>
      <w:r w:rsidR="006F7BC5">
        <w:rPr>
          <w:rFonts w:ascii="Times New Roman" w:hAnsi="Times New Roman" w:cs="Times New Roman"/>
          <w:color w:val="000000"/>
          <w:lang w:val="en-US"/>
        </w:rPr>
        <w:t xml:space="preserve"> </w:t>
      </w:r>
      <w:r w:rsidRPr="007E4A09">
        <w:rPr>
          <w:rFonts w:ascii="Times New Roman" w:hAnsi="Times New Roman" w:cs="Times New Roman"/>
          <w:color w:val="000000"/>
        </w:rPr>
        <w:lastRenderedPageBreak/>
        <w:t>baseline survey</w:t>
      </w:r>
      <w:r w:rsidR="00C6564C">
        <w:rPr>
          <w:rFonts w:ascii="Times New Roman" w:hAnsi="Times New Roman" w:cs="Times New Roman"/>
          <w:color w:val="000000"/>
          <w:lang w:val="en-US"/>
        </w:rPr>
        <w:t xml:space="preserve">, and the number of observations that participated in at least a survey amounts </w:t>
      </w:r>
      <w:r w:rsidR="00140BCD">
        <w:rPr>
          <w:rFonts w:ascii="Times New Roman" w:hAnsi="Times New Roman" w:cs="Times New Roman"/>
          <w:color w:val="000000"/>
          <w:lang w:val="en-US"/>
        </w:rPr>
        <w:t xml:space="preserve">to </w:t>
      </w:r>
      <w:r w:rsidR="00C6564C">
        <w:rPr>
          <w:rFonts w:ascii="Times New Roman" w:hAnsi="Times New Roman" w:cs="Times New Roman"/>
          <w:color w:val="000000"/>
          <w:lang w:val="en-US"/>
        </w:rPr>
        <w:t>9193.</w:t>
      </w:r>
    </w:p>
    <w:p w14:paraId="107880BD" w14:textId="1D321865" w:rsidR="00FB3AD0" w:rsidRDefault="00FB3AD0" w:rsidP="007E4A09">
      <w:pPr>
        <w:spacing w:line="360" w:lineRule="auto"/>
        <w:ind w:firstLine="720"/>
        <w:jc w:val="both"/>
        <w:rPr>
          <w:rFonts w:ascii="Times New Roman" w:hAnsi="Times New Roman" w:cs="Times New Roman"/>
          <w:color w:val="000000"/>
        </w:rPr>
      </w:pPr>
      <w:r w:rsidRPr="00FB3AD0">
        <w:rPr>
          <w:rFonts w:ascii="Times New Roman" w:hAnsi="Times New Roman" w:cs="Times New Roman"/>
          <w:color w:val="000000"/>
        </w:rPr>
        <w:t xml:space="preserve">The dependent variable in this research is </w:t>
      </w:r>
      <w:r w:rsidR="00415DDE">
        <w:rPr>
          <w:rFonts w:ascii="Times New Roman" w:hAnsi="Times New Roman" w:cs="Times New Roman"/>
          <w:color w:val="000000"/>
          <w:lang w:val="en-US"/>
        </w:rPr>
        <w:t>the degree to which</w:t>
      </w:r>
      <w:r w:rsidRPr="00FB3AD0">
        <w:rPr>
          <w:rFonts w:ascii="Times New Roman" w:hAnsi="Times New Roman" w:cs="Times New Roman"/>
          <w:color w:val="000000"/>
        </w:rPr>
        <w:t xml:space="preserve"> </w:t>
      </w:r>
      <w:r w:rsidR="00415DDE">
        <w:rPr>
          <w:rFonts w:ascii="Times New Roman" w:hAnsi="Times New Roman" w:cs="Times New Roman"/>
          <w:color w:val="000000"/>
          <w:lang w:val="en-US"/>
        </w:rPr>
        <w:t>workers</w:t>
      </w:r>
      <w:r w:rsidRPr="00FB3AD0">
        <w:rPr>
          <w:rFonts w:ascii="Times New Roman" w:hAnsi="Times New Roman" w:cs="Times New Roman"/>
          <w:color w:val="000000"/>
        </w:rPr>
        <w:t xml:space="preserve"> want to quit their current job. Table 1 shows that this variable takes values from 1 to 5. This variable is a categorical variable, where 5 indicates strongly agree and 1 indicates strongly disagree </w:t>
      </w:r>
      <w:r w:rsidR="00140BCD">
        <w:rPr>
          <w:rFonts w:ascii="Times New Roman" w:hAnsi="Times New Roman" w:cs="Times New Roman"/>
          <w:color w:val="000000"/>
        </w:rPr>
        <w:t>with</w:t>
      </w:r>
      <w:r w:rsidRPr="00FB3AD0">
        <w:rPr>
          <w:rFonts w:ascii="Times New Roman" w:hAnsi="Times New Roman" w:cs="Times New Roman"/>
          <w:color w:val="000000"/>
        </w:rPr>
        <w:t xml:space="preserve"> the question</w:t>
      </w:r>
      <w:r w:rsidR="00140BCD">
        <w:rPr>
          <w:rFonts w:ascii="Times New Roman" w:hAnsi="Times New Roman" w:cs="Times New Roman"/>
          <w:color w:val="000000"/>
          <w:lang w:val="en-US"/>
        </w:rPr>
        <w:t>:</w:t>
      </w:r>
      <w:r w:rsidRPr="00FB3AD0">
        <w:rPr>
          <w:rFonts w:ascii="Times New Roman" w:hAnsi="Times New Roman" w:cs="Times New Roman"/>
          <w:color w:val="000000"/>
        </w:rPr>
        <w:t xml:space="preserve"> You are seriously considering quitting your for another employer. In other words, the higher the value of this variable, the stronger the </w:t>
      </w:r>
      <w:r w:rsidR="00140BCD">
        <w:rPr>
          <w:rFonts w:ascii="Times New Roman" w:hAnsi="Times New Roman" w:cs="Times New Roman"/>
          <w:color w:val="000000"/>
          <w:lang w:val="en-US"/>
        </w:rPr>
        <w:t>intention</w:t>
      </w:r>
      <w:r w:rsidRPr="00FB3AD0">
        <w:rPr>
          <w:rFonts w:ascii="Times New Roman" w:hAnsi="Times New Roman" w:cs="Times New Roman"/>
          <w:color w:val="000000"/>
        </w:rPr>
        <w:t xml:space="preserve"> to quit the job.</w:t>
      </w:r>
    </w:p>
    <w:p w14:paraId="6A7AB1DC" w14:textId="451197B1" w:rsidR="00FB3AD0" w:rsidRPr="00140BCD" w:rsidRDefault="00140BCD" w:rsidP="007E4A09">
      <w:pPr>
        <w:spacing w:line="360" w:lineRule="auto"/>
        <w:ind w:firstLine="720"/>
        <w:jc w:val="both"/>
        <w:rPr>
          <w:rFonts w:ascii="Times New Roman" w:hAnsi="Times New Roman" w:cs="Times New Roman"/>
          <w:color w:val="000000"/>
          <w:lang w:val="en-US"/>
        </w:rPr>
      </w:pPr>
      <w:r>
        <w:rPr>
          <w:rFonts w:ascii="Times New Roman" w:hAnsi="Times New Roman" w:cs="Times New Roman"/>
          <w:color w:val="000000"/>
        </w:rPr>
        <w:t xml:space="preserve">This </w:t>
      </w:r>
      <w:r w:rsidR="00466A11">
        <w:rPr>
          <w:rFonts w:ascii="Times New Roman" w:hAnsi="Times New Roman" w:cs="Times New Roman"/>
          <w:color w:val="000000"/>
        </w:rPr>
        <w:t>research’s</w:t>
      </w:r>
      <w:r w:rsidR="00FB3AD0" w:rsidRPr="00FB3AD0">
        <w:rPr>
          <w:rFonts w:ascii="Times New Roman" w:hAnsi="Times New Roman" w:cs="Times New Roman"/>
          <w:color w:val="000000"/>
        </w:rPr>
        <w:t xml:space="preserve"> independent variable of primary interest is d</w:t>
      </w:r>
      <w:proofErr w:type="spellStart"/>
      <w:r>
        <w:rPr>
          <w:rFonts w:ascii="Times New Roman" w:hAnsi="Times New Roman" w:cs="Times New Roman"/>
          <w:color w:val="000000"/>
          <w:lang w:val="en-US"/>
        </w:rPr>
        <w:t>ecision</w:t>
      </w:r>
      <w:proofErr w:type="spellEnd"/>
      <w:r>
        <w:rPr>
          <w:rFonts w:ascii="Times New Roman" w:hAnsi="Times New Roman" w:cs="Times New Roman"/>
          <w:color w:val="000000"/>
          <w:lang w:val="en-US"/>
        </w:rPr>
        <w:t xml:space="preserve"> authority</w:t>
      </w:r>
      <w:r w:rsidR="00FB3AD0" w:rsidRPr="00FB3AD0">
        <w:rPr>
          <w:rFonts w:ascii="Times New Roman" w:hAnsi="Times New Roman" w:cs="Times New Roman"/>
          <w:color w:val="000000"/>
        </w:rPr>
        <w:t xml:space="preserve"> at work. This </w:t>
      </w:r>
      <w:r>
        <w:rPr>
          <w:rFonts w:ascii="Times New Roman" w:hAnsi="Times New Roman" w:cs="Times New Roman"/>
          <w:color w:val="000000"/>
          <w:lang w:val="en-US"/>
        </w:rPr>
        <w:t xml:space="preserve">variable </w:t>
      </w:r>
      <w:r w:rsidR="00FB3AD0" w:rsidRPr="00FB3AD0">
        <w:rPr>
          <w:rFonts w:ascii="Times New Roman" w:hAnsi="Times New Roman" w:cs="Times New Roman"/>
          <w:color w:val="000000"/>
        </w:rPr>
        <w:t xml:space="preserve">is also a categorical variable ranging from 1 to 5, with 5 indicating strongly agree and 1 strongly disagree </w:t>
      </w:r>
      <w:r>
        <w:rPr>
          <w:rFonts w:ascii="Times New Roman" w:hAnsi="Times New Roman" w:cs="Times New Roman"/>
          <w:color w:val="000000"/>
          <w:lang w:val="en-US"/>
        </w:rPr>
        <w:t>with</w:t>
      </w:r>
      <w:r w:rsidR="00FB3AD0" w:rsidRPr="00FB3AD0">
        <w:rPr>
          <w:rFonts w:ascii="Times New Roman" w:hAnsi="Times New Roman" w:cs="Times New Roman"/>
          <w:color w:val="000000"/>
        </w:rPr>
        <w:t xml:space="preserve"> the question</w:t>
      </w:r>
      <w:r>
        <w:rPr>
          <w:rFonts w:ascii="Times New Roman" w:hAnsi="Times New Roman" w:cs="Times New Roman"/>
          <w:color w:val="000000"/>
          <w:lang w:val="en-US"/>
        </w:rPr>
        <w:t xml:space="preserve">: </w:t>
      </w:r>
      <w:r w:rsidR="00FB3AD0" w:rsidRPr="00FB3AD0">
        <w:rPr>
          <w:rFonts w:ascii="Times New Roman" w:hAnsi="Times New Roman" w:cs="Times New Roman"/>
          <w:color w:val="000000"/>
        </w:rPr>
        <w:t xml:space="preserve">On your job, you have very little freedom to decide how you do your work. In other words, the higher this value is, the less </w:t>
      </w:r>
      <w:r>
        <w:rPr>
          <w:rFonts w:ascii="Times New Roman" w:hAnsi="Times New Roman" w:cs="Times New Roman"/>
          <w:color w:val="000000"/>
          <w:lang w:val="en-US"/>
        </w:rPr>
        <w:t>decision authority</w:t>
      </w:r>
      <w:r w:rsidR="00FB3AD0" w:rsidRPr="00FB3AD0">
        <w:rPr>
          <w:rFonts w:ascii="Times New Roman" w:hAnsi="Times New Roman" w:cs="Times New Roman"/>
          <w:color w:val="000000"/>
        </w:rPr>
        <w:t xml:space="preserve"> </w:t>
      </w:r>
      <w:r>
        <w:rPr>
          <w:rFonts w:ascii="Times New Roman" w:hAnsi="Times New Roman" w:cs="Times New Roman"/>
          <w:color w:val="000000"/>
          <w:lang w:val="en-US"/>
        </w:rPr>
        <w:t>they</w:t>
      </w:r>
      <w:r w:rsidR="00FB3AD0" w:rsidRPr="00FB3AD0">
        <w:rPr>
          <w:rFonts w:ascii="Times New Roman" w:hAnsi="Times New Roman" w:cs="Times New Roman"/>
          <w:color w:val="000000"/>
        </w:rPr>
        <w:t xml:space="preserve"> have.</w:t>
      </w:r>
      <w:r>
        <w:rPr>
          <w:rFonts w:ascii="Times New Roman" w:hAnsi="Times New Roman" w:cs="Times New Roman"/>
          <w:color w:val="000000"/>
          <w:lang w:val="en-US"/>
        </w:rPr>
        <w:t xml:space="preserve"> </w:t>
      </w:r>
      <w:r w:rsidR="00FB3AD0" w:rsidRPr="00FB3AD0">
        <w:rPr>
          <w:rFonts w:ascii="Times New Roman" w:hAnsi="Times New Roman" w:cs="Times New Roman"/>
          <w:color w:val="000000"/>
        </w:rPr>
        <w:t xml:space="preserve">In </w:t>
      </w:r>
      <w:r w:rsidR="00FB3AD0" w:rsidRPr="00CF40DC">
        <w:rPr>
          <w:rFonts w:ascii="Times New Roman" w:hAnsi="Times New Roman" w:cs="Times New Roman"/>
          <w:color w:val="000000"/>
        </w:rPr>
        <w:t>addition, we use</w:t>
      </w:r>
      <w:r w:rsidRPr="00CF40DC">
        <w:rPr>
          <w:rFonts w:ascii="Times New Roman" w:hAnsi="Times New Roman" w:cs="Times New Roman"/>
          <w:color w:val="000000"/>
          <w:lang w:val="en-US"/>
        </w:rPr>
        <w:t>d</w:t>
      </w:r>
      <w:r w:rsidR="00FB3AD0" w:rsidRPr="00CF40DC">
        <w:rPr>
          <w:rFonts w:ascii="Times New Roman" w:hAnsi="Times New Roman" w:cs="Times New Roman"/>
          <w:color w:val="000000"/>
        </w:rPr>
        <w:t xml:space="preserve"> the variable of</w:t>
      </w:r>
      <w:r w:rsidRPr="00CF40DC">
        <w:rPr>
          <w:rFonts w:ascii="Times New Roman" w:hAnsi="Times New Roman" w:cs="Times New Roman"/>
          <w:color w:val="000000"/>
          <w:lang w:val="en-US"/>
        </w:rPr>
        <w:t xml:space="preserve"> how much</w:t>
      </w:r>
      <w:r w:rsidR="00FB3AD0" w:rsidRPr="00CF40DC">
        <w:rPr>
          <w:rFonts w:ascii="Times New Roman" w:hAnsi="Times New Roman" w:cs="Times New Roman"/>
          <w:color w:val="000000"/>
        </w:rPr>
        <w:t xml:space="preserve"> </w:t>
      </w:r>
      <w:r w:rsidRPr="00CF40DC">
        <w:rPr>
          <w:rFonts w:ascii="Times New Roman" w:hAnsi="Times New Roman" w:cs="Times New Roman"/>
          <w:color w:val="000000"/>
          <w:lang w:val="en-US"/>
        </w:rPr>
        <w:t>they</w:t>
      </w:r>
      <w:r w:rsidR="00FB3AD0" w:rsidRPr="00CF40DC">
        <w:rPr>
          <w:rFonts w:ascii="Times New Roman" w:hAnsi="Times New Roman" w:cs="Times New Roman"/>
          <w:color w:val="000000"/>
        </w:rPr>
        <w:t xml:space="preserve"> like </w:t>
      </w:r>
      <w:r w:rsidRPr="00CF40DC">
        <w:rPr>
          <w:rFonts w:ascii="Times New Roman" w:hAnsi="Times New Roman" w:cs="Times New Roman"/>
          <w:color w:val="000000"/>
          <w:lang w:val="en-US"/>
        </w:rPr>
        <w:t>their current</w:t>
      </w:r>
      <w:r w:rsidR="00FB3AD0" w:rsidRPr="00CF40DC">
        <w:rPr>
          <w:rFonts w:ascii="Times New Roman" w:hAnsi="Times New Roman" w:cs="Times New Roman"/>
          <w:color w:val="000000"/>
        </w:rPr>
        <w:t xml:space="preserve"> job as the independent variable for </w:t>
      </w:r>
      <w:r w:rsidR="00523FAE" w:rsidRPr="00CF40DC">
        <w:rPr>
          <w:rFonts w:ascii="Times New Roman" w:hAnsi="Times New Roman" w:cs="Times New Roman"/>
          <w:color w:val="000000"/>
          <w:lang w:val="en-US"/>
        </w:rPr>
        <w:t>H</w:t>
      </w:r>
      <w:r w:rsidR="00FB3AD0" w:rsidRPr="00CF40DC">
        <w:rPr>
          <w:rFonts w:ascii="Times New Roman" w:hAnsi="Times New Roman" w:cs="Times New Roman"/>
          <w:color w:val="000000"/>
        </w:rPr>
        <w:t>ypotheses 2.</w:t>
      </w:r>
      <w:r w:rsidR="00FB3AD0" w:rsidRPr="00FB3AD0">
        <w:rPr>
          <w:rFonts w:ascii="Times New Roman" w:hAnsi="Times New Roman" w:cs="Times New Roman"/>
          <w:color w:val="000000"/>
        </w:rPr>
        <w:t xml:space="preserve"> </w:t>
      </w:r>
      <w:r w:rsidRPr="00140BCD">
        <w:rPr>
          <w:rFonts w:ascii="Times New Roman" w:hAnsi="Times New Roman" w:cs="Times New Roman"/>
          <w:color w:val="000000"/>
        </w:rPr>
        <w:t xml:space="preserve">The higher the value, the more </w:t>
      </w:r>
      <w:r>
        <w:rPr>
          <w:rFonts w:ascii="Times New Roman" w:hAnsi="Times New Roman" w:cs="Times New Roman"/>
          <w:color w:val="000000"/>
          <w:lang w:val="en-US"/>
        </w:rPr>
        <w:t>they</w:t>
      </w:r>
      <w:r w:rsidRPr="00140BCD">
        <w:rPr>
          <w:rFonts w:ascii="Times New Roman" w:hAnsi="Times New Roman" w:cs="Times New Roman" w:hint="eastAsia"/>
          <w:color w:val="000000"/>
        </w:rPr>
        <w:t xml:space="preserve"> </w:t>
      </w:r>
      <w:r w:rsidRPr="00140BCD">
        <w:rPr>
          <w:rFonts w:ascii="Times New Roman" w:hAnsi="Times New Roman" w:cs="Times New Roman"/>
          <w:color w:val="000000"/>
        </w:rPr>
        <w:t>like the job.</w:t>
      </w:r>
    </w:p>
    <w:p w14:paraId="799BCDC7" w14:textId="73D3EA32" w:rsidR="00FB3AD0" w:rsidRDefault="00FB3AD0" w:rsidP="007E4A09">
      <w:pPr>
        <w:spacing w:line="360" w:lineRule="auto"/>
        <w:ind w:firstLine="720"/>
        <w:jc w:val="both"/>
        <w:rPr>
          <w:rFonts w:ascii="Times New Roman" w:hAnsi="Times New Roman" w:cs="Times New Roman"/>
          <w:color w:val="000000"/>
        </w:rPr>
      </w:pPr>
      <w:r w:rsidRPr="00FB3AD0">
        <w:rPr>
          <w:rFonts w:ascii="Times New Roman" w:hAnsi="Times New Roman" w:cs="Times New Roman"/>
          <w:color w:val="000000"/>
        </w:rPr>
        <w:t>In addition, the following variables are added to the present analysis to control for other factors that may affect the relationship between the above two variables. First, we fixed individual and time, controlling for factors that vary across individuals but are constant over time and factors that vary over time but do not vary across individuals. The factors that var</w:t>
      </w:r>
      <w:r w:rsidR="00140BCD">
        <w:rPr>
          <w:rFonts w:ascii="Times New Roman" w:hAnsi="Times New Roman" w:cs="Times New Roman"/>
          <w:color w:val="000000"/>
          <w:lang w:val="en-US"/>
        </w:rPr>
        <w:t>y</w:t>
      </w:r>
      <w:r w:rsidRPr="00FB3AD0">
        <w:rPr>
          <w:rFonts w:ascii="Times New Roman" w:hAnsi="Times New Roman" w:cs="Times New Roman"/>
          <w:color w:val="000000"/>
        </w:rPr>
        <w:t xml:space="preserve"> both across individuals and over time were interrole conflict, which is the problem of balancing family and work, psychological distress, which is the feeling of not being </w:t>
      </w:r>
      <w:r w:rsidR="00140BCD">
        <w:rPr>
          <w:rFonts w:ascii="Times New Roman" w:hAnsi="Times New Roman" w:cs="Times New Roman"/>
          <w:color w:val="000000"/>
        </w:rPr>
        <w:t>helpful</w:t>
      </w:r>
      <w:r w:rsidRPr="00FB3AD0">
        <w:rPr>
          <w:rFonts w:ascii="Times New Roman" w:hAnsi="Times New Roman" w:cs="Times New Roman"/>
          <w:color w:val="000000"/>
        </w:rPr>
        <w:t xml:space="preserve"> at work</w:t>
      </w:r>
      <w:r w:rsidR="00140BCD">
        <w:rPr>
          <w:rFonts w:ascii="Times New Roman" w:hAnsi="Times New Roman" w:cs="Times New Roman"/>
          <w:color w:val="000000"/>
          <w:lang w:val="en-US"/>
        </w:rPr>
        <w:t>,</w:t>
      </w:r>
      <w:r w:rsidR="00140BCD">
        <w:rPr>
          <w:rFonts w:ascii="Times New Roman" w:hAnsi="Times New Roman" w:cs="Times New Roman"/>
          <w:color w:val="000000"/>
        </w:rPr>
        <w:t xml:space="preserve"> and</w:t>
      </w:r>
      <w:r w:rsidRPr="00FB3AD0">
        <w:rPr>
          <w:rFonts w:ascii="Times New Roman" w:hAnsi="Times New Roman" w:cs="Times New Roman"/>
          <w:color w:val="000000"/>
        </w:rPr>
        <w:t xml:space="preserve"> </w:t>
      </w:r>
      <w:r w:rsidR="00140BCD">
        <w:rPr>
          <w:rFonts w:ascii="Times New Roman" w:hAnsi="Times New Roman" w:cs="Times New Roman"/>
          <w:color w:val="000000"/>
          <w:lang w:val="en-US"/>
        </w:rPr>
        <w:t>p</w:t>
      </w:r>
      <w:r w:rsidRPr="00FB3AD0">
        <w:rPr>
          <w:rFonts w:ascii="Times New Roman" w:hAnsi="Times New Roman" w:cs="Times New Roman"/>
          <w:color w:val="000000"/>
        </w:rPr>
        <w:t>erceived stress</w:t>
      </w:r>
      <w:r w:rsidR="00140BCD">
        <w:rPr>
          <w:rFonts w:ascii="Times New Roman" w:hAnsi="Times New Roman" w:cs="Times New Roman"/>
          <w:color w:val="000000"/>
          <w:lang w:val="en-US"/>
        </w:rPr>
        <w:t>,</w:t>
      </w:r>
      <w:r w:rsidRPr="00FB3AD0">
        <w:rPr>
          <w:rFonts w:ascii="Times New Roman" w:hAnsi="Times New Roman" w:cs="Times New Roman"/>
          <w:color w:val="000000"/>
        </w:rPr>
        <w:t xml:space="preserve"> the extent to which people feel that their work is not going the way they want it to.</w:t>
      </w:r>
      <w:r w:rsidR="00E60C52">
        <w:rPr>
          <w:rStyle w:val="FootnoteReference"/>
          <w:rFonts w:ascii="Times New Roman" w:hAnsi="Times New Roman" w:cs="Times New Roman"/>
          <w:color w:val="000000"/>
        </w:rPr>
        <w:footnoteReference w:id="2"/>
      </w:r>
    </w:p>
    <w:p w14:paraId="622EE74A" w14:textId="698DC317" w:rsidR="00FB3AD0" w:rsidRPr="00FB3AD0" w:rsidRDefault="00FB3AD0" w:rsidP="007E4A09">
      <w:pPr>
        <w:spacing w:line="360" w:lineRule="auto"/>
        <w:ind w:firstLine="720"/>
        <w:jc w:val="both"/>
        <w:rPr>
          <w:rFonts w:ascii="Times New Roman" w:hAnsi="Times New Roman" w:cs="Times New Roman"/>
          <w:color w:val="000000"/>
          <w:lang w:val="en-US"/>
        </w:rPr>
      </w:pPr>
      <w:r w:rsidRPr="00FB3AD0">
        <w:rPr>
          <w:rFonts w:ascii="Times New Roman" w:hAnsi="Times New Roman" w:cs="Times New Roman"/>
          <w:color w:val="000000"/>
        </w:rPr>
        <w:t>As Table 1 shows, the standard deviation of each variable is around 1, indicating that there is not much varia</w:t>
      </w:r>
      <w:proofErr w:type="spellStart"/>
      <w:r w:rsidR="0069495A">
        <w:rPr>
          <w:rFonts w:ascii="Times New Roman" w:hAnsi="Times New Roman" w:cs="Times New Roman"/>
          <w:color w:val="000000"/>
          <w:lang w:val="en-US"/>
        </w:rPr>
        <w:t>tion</w:t>
      </w:r>
      <w:proofErr w:type="spellEnd"/>
      <w:r w:rsidRPr="00FB3AD0">
        <w:rPr>
          <w:rFonts w:ascii="Times New Roman" w:hAnsi="Times New Roman" w:cs="Times New Roman"/>
          <w:color w:val="000000"/>
        </w:rPr>
        <w:t xml:space="preserve"> in the variables. </w:t>
      </w:r>
      <w:r w:rsidR="0069495A">
        <w:rPr>
          <w:rFonts w:ascii="Times New Roman" w:hAnsi="Times New Roman" w:cs="Times New Roman"/>
          <w:color w:val="000000"/>
          <w:lang w:val="en-US"/>
        </w:rPr>
        <w:t>As this means that t</w:t>
      </w:r>
      <w:r w:rsidRPr="00FB3AD0">
        <w:rPr>
          <w:rFonts w:ascii="Times New Roman" w:hAnsi="Times New Roman" w:cs="Times New Roman"/>
          <w:color w:val="000000"/>
        </w:rPr>
        <w:t>he information is limited</w:t>
      </w:r>
      <w:r w:rsidR="0069495A">
        <w:rPr>
          <w:rFonts w:ascii="Times New Roman" w:hAnsi="Times New Roman" w:cs="Times New Roman"/>
          <w:color w:val="000000"/>
          <w:lang w:val="en-US"/>
        </w:rPr>
        <w:t>,</w:t>
      </w:r>
      <w:r w:rsidRPr="00FB3AD0">
        <w:rPr>
          <w:rFonts w:ascii="Times New Roman" w:hAnsi="Times New Roman" w:cs="Times New Roman"/>
          <w:color w:val="000000"/>
        </w:rPr>
        <w:t xml:space="preserve"> the estimates</w:t>
      </w:r>
      <w:r w:rsidR="0069495A">
        <w:rPr>
          <w:rFonts w:ascii="Times New Roman" w:hAnsi="Times New Roman" w:cs="Times New Roman"/>
          <w:color w:val="000000"/>
          <w:lang w:val="en-US"/>
        </w:rPr>
        <w:t xml:space="preserve"> of the result</w:t>
      </w:r>
      <w:r w:rsidRPr="00FB3AD0">
        <w:rPr>
          <w:rFonts w:ascii="Times New Roman" w:hAnsi="Times New Roman" w:cs="Times New Roman"/>
          <w:color w:val="000000"/>
        </w:rPr>
        <w:t xml:space="preserve"> may be inaccurate.</w:t>
      </w:r>
    </w:p>
    <w:p w14:paraId="7038D2AC" w14:textId="77777777" w:rsidR="007E4A09" w:rsidRDefault="007E4A09" w:rsidP="007E4A09">
      <w:pPr>
        <w:spacing w:line="360" w:lineRule="auto"/>
        <w:ind w:firstLine="720"/>
        <w:jc w:val="both"/>
        <w:rPr>
          <w:rFonts w:ascii="Times New Roman" w:hAnsi="Times New Roman" w:cs="Times New Roman"/>
          <w:color w:val="000000"/>
        </w:rPr>
      </w:pPr>
    </w:p>
    <w:p w14:paraId="186CA333" w14:textId="77777777" w:rsidR="00F57A10" w:rsidRDefault="00F57A10" w:rsidP="007E4A09">
      <w:pPr>
        <w:spacing w:line="360" w:lineRule="auto"/>
        <w:ind w:firstLine="720"/>
        <w:jc w:val="both"/>
        <w:rPr>
          <w:rFonts w:ascii="Times New Roman" w:hAnsi="Times New Roman" w:cs="Times New Roman"/>
          <w:color w:val="000000"/>
        </w:rPr>
      </w:pPr>
    </w:p>
    <w:p w14:paraId="750FCBF0" w14:textId="77777777" w:rsidR="00F57A10" w:rsidRDefault="00F57A10" w:rsidP="007E4A09">
      <w:pPr>
        <w:spacing w:line="360" w:lineRule="auto"/>
        <w:ind w:firstLine="720"/>
        <w:jc w:val="both"/>
        <w:rPr>
          <w:rFonts w:ascii="Times New Roman" w:hAnsi="Times New Roman" w:cs="Times New Roman"/>
          <w:color w:val="000000"/>
        </w:rPr>
      </w:pPr>
    </w:p>
    <w:p w14:paraId="46569D5A" w14:textId="77777777" w:rsidR="00F57A10" w:rsidRPr="007E4A09" w:rsidRDefault="00F57A10" w:rsidP="007E4A09">
      <w:pPr>
        <w:spacing w:line="360" w:lineRule="auto"/>
        <w:ind w:firstLine="720"/>
        <w:jc w:val="both"/>
        <w:rPr>
          <w:rFonts w:ascii="Times New Roman" w:hAnsi="Times New Roman" w:cs="Times New Roman"/>
          <w:color w:val="000000"/>
        </w:rPr>
      </w:pPr>
    </w:p>
    <w:p w14:paraId="1878A3BD" w14:textId="5EF338EB" w:rsidR="00674DC2" w:rsidRDefault="00674DC2" w:rsidP="007E4A09">
      <w:pPr>
        <w:spacing w:line="360" w:lineRule="auto"/>
        <w:jc w:val="center"/>
        <w:rPr>
          <w:rFonts w:ascii="Times New Roman" w:hAnsi="Times New Roman" w:cs="Times New Roman"/>
          <w:b/>
          <w:bCs/>
          <w:lang w:val="en-US"/>
        </w:rPr>
      </w:pPr>
      <w:r w:rsidRPr="00E20F09">
        <w:rPr>
          <w:rFonts w:ascii="Times New Roman" w:hAnsi="Times New Roman" w:cs="Times New Roman"/>
          <w:b/>
          <w:bCs/>
          <w:lang w:val="en-US"/>
        </w:rPr>
        <w:lastRenderedPageBreak/>
        <w:t>Regression Analysis</w:t>
      </w:r>
    </w:p>
    <w:p w14:paraId="008865AB" w14:textId="226DCE79" w:rsidR="00E20F09" w:rsidRDefault="0082630C" w:rsidP="007E4A09">
      <w:pPr>
        <w:spacing w:line="360" w:lineRule="auto"/>
        <w:rPr>
          <w:rFonts w:ascii="Times New Roman" w:hAnsi="Times New Roman" w:cs="Times New Roman"/>
          <w:b/>
          <w:bCs/>
          <w:lang w:val="en-US"/>
        </w:rPr>
      </w:pPr>
      <w:r>
        <w:rPr>
          <w:rFonts w:ascii="Times New Roman" w:hAnsi="Times New Roman" w:cs="Times New Roman"/>
          <w:b/>
          <w:bCs/>
          <w:lang w:val="en-US"/>
        </w:rPr>
        <w:t>Base</w:t>
      </w:r>
      <w:r w:rsidR="007640E2">
        <w:rPr>
          <w:rFonts w:ascii="Times New Roman" w:hAnsi="Times New Roman" w:cs="Times New Roman"/>
          <w:b/>
          <w:bCs/>
          <w:lang w:val="en-US"/>
        </w:rPr>
        <w:t>line</w:t>
      </w:r>
      <w:r>
        <w:rPr>
          <w:rFonts w:ascii="Times New Roman" w:hAnsi="Times New Roman" w:cs="Times New Roman"/>
          <w:b/>
          <w:bCs/>
          <w:lang w:val="en-US"/>
        </w:rPr>
        <w:t xml:space="preserve"> Models</w:t>
      </w:r>
    </w:p>
    <w:p w14:paraId="547B386F" w14:textId="77777777" w:rsidR="008A79A8" w:rsidRDefault="00514625" w:rsidP="007E4A09">
      <w:pPr>
        <w:spacing w:line="360" w:lineRule="auto"/>
        <w:ind w:firstLine="720"/>
        <w:jc w:val="both"/>
        <w:rPr>
          <w:rFonts w:ascii="Times New Roman" w:hAnsi="Times New Roman" w:cs="Times New Roman"/>
          <w:color w:val="000000"/>
          <w:lang w:val="en-US"/>
        </w:rPr>
      </w:pPr>
      <w:r w:rsidRPr="00514625">
        <w:rPr>
          <w:rFonts w:ascii="Times New Roman" w:hAnsi="Times New Roman" w:cs="Times New Roman"/>
          <w:color w:val="000000"/>
        </w:rPr>
        <w:t xml:space="preserve">Model 1 in Table 2 contains only the variables </w:t>
      </w:r>
      <w:r>
        <w:rPr>
          <w:rFonts w:ascii="Times New Roman" w:hAnsi="Times New Roman" w:cs="Times New Roman"/>
          <w:color w:val="000000"/>
        </w:rPr>
        <w:t>representing</w:t>
      </w:r>
      <w:r w:rsidRPr="00514625">
        <w:rPr>
          <w:rFonts w:ascii="Times New Roman" w:hAnsi="Times New Roman" w:cs="Times New Roman"/>
          <w:color w:val="000000"/>
        </w:rPr>
        <w:t xml:space="preserve"> the degree of d</w:t>
      </w:r>
      <w:proofErr w:type="spellStart"/>
      <w:r>
        <w:rPr>
          <w:rFonts w:ascii="Times New Roman" w:hAnsi="Times New Roman" w:cs="Times New Roman"/>
          <w:color w:val="000000"/>
          <w:lang w:val="en-US"/>
        </w:rPr>
        <w:t>ecision</w:t>
      </w:r>
      <w:proofErr w:type="spellEnd"/>
      <w:r>
        <w:rPr>
          <w:rFonts w:ascii="Times New Roman" w:hAnsi="Times New Roman" w:cs="Times New Roman"/>
          <w:color w:val="000000"/>
          <w:lang w:val="en-US"/>
        </w:rPr>
        <w:t xml:space="preserve"> authority</w:t>
      </w:r>
      <w:r w:rsidRPr="00514625">
        <w:rPr>
          <w:rFonts w:ascii="Times New Roman" w:hAnsi="Times New Roman" w:cs="Times New Roman"/>
          <w:color w:val="000000"/>
        </w:rPr>
        <w:t xml:space="preserve"> </w:t>
      </w:r>
      <w:r>
        <w:rPr>
          <w:rFonts w:ascii="Times New Roman" w:hAnsi="Times New Roman" w:cs="Times New Roman"/>
          <w:color w:val="000000"/>
          <w:lang w:val="en-US"/>
        </w:rPr>
        <w:t>at a workplace</w:t>
      </w:r>
      <w:r w:rsidR="0069495A">
        <w:rPr>
          <w:rFonts w:ascii="Times New Roman" w:hAnsi="Times New Roman" w:cs="Times New Roman"/>
          <w:color w:val="000000"/>
          <w:lang w:val="en-US"/>
        </w:rPr>
        <w:t>,</w:t>
      </w:r>
      <w:r>
        <w:rPr>
          <w:rFonts w:ascii="Times New Roman" w:hAnsi="Times New Roman" w:cs="Times New Roman"/>
          <w:color w:val="000000"/>
          <w:lang w:val="en-US"/>
        </w:rPr>
        <w:t xml:space="preserve"> </w:t>
      </w:r>
      <w:r w:rsidR="0069495A">
        <w:rPr>
          <w:rFonts w:ascii="Times New Roman" w:hAnsi="Times New Roman" w:cs="Times New Roman"/>
          <w:color w:val="000000"/>
          <w:lang w:val="en-US"/>
        </w:rPr>
        <w:t>which is the primary dependent variable</w:t>
      </w:r>
      <w:r w:rsidRPr="00514625">
        <w:rPr>
          <w:rFonts w:ascii="Times New Roman" w:hAnsi="Times New Roman" w:cs="Times New Roman"/>
          <w:color w:val="000000"/>
        </w:rPr>
        <w:t xml:space="preserve">. </w:t>
      </w:r>
      <w:r w:rsidR="008A79A8">
        <w:rPr>
          <w:rFonts w:ascii="Times New Roman" w:hAnsi="Times New Roman" w:cs="Times New Roman"/>
          <w:color w:val="000000"/>
          <w:lang w:val="en-US"/>
        </w:rPr>
        <w:t>The model is as follows:</w:t>
      </w:r>
    </w:p>
    <w:p w14:paraId="3913043F" w14:textId="18BEC770" w:rsidR="008A79A8" w:rsidRPr="006D3D7C" w:rsidRDefault="008A79A8" w:rsidP="008A79A8">
      <w:pPr>
        <w:spacing w:line="360" w:lineRule="auto"/>
        <w:ind w:firstLine="720"/>
        <w:jc w:val="both"/>
        <w:rPr>
          <w:rFonts w:ascii="Times New Roman" w:hAnsi="Times New Roman" w:cs="Times New Roman"/>
          <w:color w:val="000000"/>
          <w:sz w:val="21"/>
          <w:szCs w:val="21"/>
          <w:lang w:val="en-US"/>
        </w:rPr>
      </w:pPr>
      <m:oMathPara>
        <m:oMath>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IntentionQuit</m:t>
              </m:r>
            </m:e>
            <m:sub>
              <m:r>
                <w:rPr>
                  <w:rFonts w:ascii="Cambria Math" w:hAnsi="Cambria Math" w:cs="Times New Roman"/>
                  <w:color w:val="000000"/>
                  <w:sz w:val="21"/>
                  <w:szCs w:val="21"/>
                </w:rPr>
                <m:t>it</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β</m:t>
              </m:r>
            </m:e>
            <m:sub>
              <m:r>
                <w:rPr>
                  <w:rFonts w:ascii="Cambria Math" w:hAnsi="Cambria Math" w:cs="Times New Roman"/>
                  <w:color w:val="000000"/>
                  <w:sz w:val="21"/>
                  <w:szCs w:val="21"/>
                </w:rPr>
                <m:t>0</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β</m:t>
                  </m:r>
                </m:e>
                <m:sub>
                  <m:r>
                    <w:rPr>
                      <w:rFonts w:ascii="Cambria Math" w:hAnsi="Cambria Math" w:cs="Times New Roman"/>
                      <w:color w:val="000000"/>
                      <w:sz w:val="21"/>
                      <w:szCs w:val="21"/>
                    </w:rPr>
                    <m:t>1</m:t>
                  </m:r>
                </m:sub>
              </m:sSub>
              <m:r>
                <w:rPr>
                  <w:rFonts w:ascii="Cambria Math" w:hAnsi="Cambria Math" w:cs="Times New Roman"/>
                  <w:color w:val="000000"/>
                  <w:sz w:val="21"/>
                  <w:szCs w:val="21"/>
                </w:rPr>
                <m:t>NoDecAgree</m:t>
              </m:r>
            </m:e>
            <m:sub>
              <m:r>
                <w:rPr>
                  <w:rFonts w:ascii="Cambria Math" w:hAnsi="Cambria Math" w:cs="Times New Roman"/>
                  <w:color w:val="000000"/>
                  <w:sz w:val="21"/>
                  <w:szCs w:val="21"/>
                </w:rPr>
                <m:t>it</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β</m:t>
                  </m:r>
                </m:e>
                <m:sub>
                  <m:r>
                    <w:rPr>
                      <w:rFonts w:ascii="Cambria Math" w:hAnsi="Cambria Math" w:cs="Times New Roman"/>
                      <w:color w:val="000000"/>
                      <w:sz w:val="21"/>
                      <w:szCs w:val="21"/>
                    </w:rPr>
                    <m:t>2</m:t>
                  </m:r>
                </m:sub>
              </m:sSub>
              <m:r>
                <w:rPr>
                  <w:rFonts w:ascii="Cambria Math" w:hAnsi="Cambria Math" w:cs="Times New Roman"/>
                  <w:color w:val="000000"/>
                  <w:sz w:val="21"/>
                  <w:szCs w:val="21"/>
                </w:rPr>
                <m:t>NoDecNeither</m:t>
              </m:r>
            </m:e>
            <m:sub>
              <m:r>
                <w:rPr>
                  <w:rFonts w:ascii="Cambria Math" w:hAnsi="Cambria Math" w:cs="Times New Roman"/>
                  <w:color w:val="000000"/>
                  <w:sz w:val="21"/>
                  <w:szCs w:val="21"/>
                </w:rPr>
                <m:t>it</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β</m:t>
                  </m:r>
                </m:e>
                <m:sub>
                  <m:r>
                    <w:rPr>
                      <w:rFonts w:ascii="Cambria Math" w:hAnsi="Cambria Math" w:cs="Times New Roman"/>
                      <w:color w:val="000000"/>
                      <w:sz w:val="21"/>
                      <w:szCs w:val="21"/>
                    </w:rPr>
                    <m:t>3</m:t>
                  </m:r>
                </m:sub>
              </m:sSub>
              <m:r>
                <w:rPr>
                  <w:rFonts w:ascii="Cambria Math" w:hAnsi="Cambria Math" w:cs="Times New Roman"/>
                  <w:color w:val="000000"/>
                  <w:sz w:val="21"/>
                  <w:szCs w:val="21"/>
                </w:rPr>
                <m:t>NoDecDisagree</m:t>
              </m:r>
            </m:e>
            <m:sub>
              <m:r>
                <w:rPr>
                  <w:rFonts w:ascii="Cambria Math" w:hAnsi="Cambria Math" w:cs="Times New Roman"/>
                  <w:color w:val="000000"/>
                  <w:sz w:val="21"/>
                  <w:szCs w:val="21"/>
                </w:rPr>
                <m:t>it</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β</m:t>
                  </m:r>
                </m:e>
                <m:sub>
                  <m:r>
                    <w:rPr>
                      <w:rFonts w:ascii="Cambria Math" w:hAnsi="Cambria Math" w:cs="Times New Roman"/>
                      <w:color w:val="000000"/>
                      <w:sz w:val="21"/>
                      <w:szCs w:val="21"/>
                    </w:rPr>
                    <m:t>4</m:t>
                  </m:r>
                </m:sub>
              </m:sSub>
              <m:r>
                <w:rPr>
                  <w:rFonts w:ascii="Cambria Math" w:hAnsi="Cambria Math" w:cs="Times New Roman"/>
                  <w:color w:val="000000"/>
                  <w:sz w:val="21"/>
                  <w:szCs w:val="21"/>
                </w:rPr>
                <m:t>NoDecStrDisagree</m:t>
              </m:r>
            </m:e>
            <m:sub>
              <m:r>
                <w:rPr>
                  <w:rFonts w:ascii="Cambria Math" w:hAnsi="Cambria Math" w:cs="Times New Roman"/>
                  <w:color w:val="000000"/>
                  <w:sz w:val="21"/>
                  <w:szCs w:val="21"/>
                </w:rPr>
                <m:t>it</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u</m:t>
              </m:r>
            </m:e>
            <m:sub>
              <m:r>
                <w:rPr>
                  <w:rFonts w:ascii="Cambria Math" w:hAnsi="Cambria Math" w:cs="Times New Roman"/>
                  <w:color w:val="000000"/>
                  <w:sz w:val="21"/>
                  <w:szCs w:val="21"/>
                </w:rPr>
                <m:t>it</m:t>
              </m:r>
            </m:sub>
          </m:sSub>
          <m:r>
            <w:rPr>
              <w:rFonts w:ascii="Cambria Math" w:hAnsi="Cambria Math" w:cs="Times New Roman"/>
              <w:color w:val="000000"/>
              <w:sz w:val="21"/>
              <w:szCs w:val="21"/>
              <w:lang w:val="en-US"/>
            </w:rPr>
            <m:t xml:space="preserve"> </m:t>
          </m:r>
          <m:r>
            <m:rPr>
              <m:sty m:val="p"/>
            </m:rPr>
            <w:rPr>
              <w:rFonts w:ascii="Cambria Math" w:hAnsi="Cambria Math" w:cs="Times New Roman"/>
              <w:color w:val="000000"/>
              <w:sz w:val="21"/>
              <w:szCs w:val="21"/>
              <w:lang w:val="en-US"/>
            </w:rPr>
            <m:t>F</m:t>
          </m:r>
          <m:r>
            <m:rPr>
              <m:sty m:val="p"/>
            </m:rPr>
            <w:rPr>
              <w:rFonts w:ascii="Cambria Math" w:hAnsi="Cambria Math" w:cs="Times New Roman"/>
              <w:color w:val="000000"/>
              <w:sz w:val="21"/>
              <w:szCs w:val="21"/>
              <w:lang w:val="en-US"/>
            </w:rPr>
            <m:t>or individual i in time t</m:t>
          </m:r>
        </m:oMath>
      </m:oMathPara>
    </w:p>
    <w:p w14:paraId="067E74E3" w14:textId="2F7C7402" w:rsidR="00514625" w:rsidRDefault="00514625" w:rsidP="008A79A8">
      <w:pPr>
        <w:spacing w:line="360" w:lineRule="auto"/>
        <w:jc w:val="both"/>
        <w:rPr>
          <w:rFonts w:ascii="Times New Roman" w:hAnsi="Times New Roman" w:cs="Times New Roman"/>
          <w:color w:val="000000"/>
        </w:rPr>
      </w:pPr>
      <w:r w:rsidRPr="00514625">
        <w:rPr>
          <w:rFonts w:ascii="Times New Roman" w:hAnsi="Times New Roman" w:cs="Times New Roman"/>
          <w:color w:val="000000"/>
        </w:rPr>
        <w:t xml:space="preserve">The variable </w:t>
      </w:r>
      <w:r w:rsidR="0069495A">
        <w:rPr>
          <w:rFonts w:ascii="Times New Roman" w:hAnsi="Times New Roman" w:cs="Times New Roman"/>
          <w:color w:val="000000"/>
          <w:lang w:val="en-US"/>
        </w:rPr>
        <w:t xml:space="preserve">was converted to </w:t>
      </w:r>
      <w:r w:rsidRPr="00514625">
        <w:rPr>
          <w:rFonts w:ascii="Times New Roman" w:hAnsi="Times New Roman" w:cs="Times New Roman"/>
          <w:color w:val="000000"/>
        </w:rPr>
        <w:t xml:space="preserve">dummy variables to show the relationship with the </w:t>
      </w:r>
      <w:r>
        <w:rPr>
          <w:rFonts w:ascii="Times New Roman" w:hAnsi="Times New Roman" w:cs="Times New Roman"/>
          <w:color w:val="000000"/>
          <w:lang w:val="en-US"/>
        </w:rPr>
        <w:t>intention</w:t>
      </w:r>
      <w:r w:rsidRPr="00514625">
        <w:rPr>
          <w:rFonts w:ascii="Times New Roman" w:hAnsi="Times New Roman" w:cs="Times New Roman"/>
          <w:color w:val="000000"/>
        </w:rPr>
        <w:t xml:space="preserve"> to quit the job on each </w:t>
      </w:r>
      <w:r w:rsidR="0069495A">
        <w:rPr>
          <w:rFonts w:ascii="Times New Roman" w:hAnsi="Times New Roman" w:cs="Times New Roman"/>
          <w:color w:val="000000"/>
          <w:lang w:val="en-US"/>
        </w:rPr>
        <w:t>scale</w:t>
      </w:r>
      <w:r w:rsidRPr="00514625">
        <w:rPr>
          <w:rFonts w:ascii="Times New Roman" w:hAnsi="Times New Roman" w:cs="Times New Roman"/>
          <w:color w:val="000000"/>
        </w:rPr>
        <w:t xml:space="preserve">. </w:t>
      </w:r>
      <w:r w:rsidR="0069495A">
        <w:rPr>
          <w:rFonts w:ascii="Times New Roman" w:hAnsi="Times New Roman" w:cs="Times New Roman"/>
          <w:color w:val="000000"/>
          <w:lang w:val="en-US"/>
        </w:rPr>
        <w:t>Its</w:t>
      </w:r>
      <w:r w:rsidRPr="00514625">
        <w:rPr>
          <w:rFonts w:ascii="Times New Roman" w:hAnsi="Times New Roman" w:cs="Times New Roman"/>
          <w:color w:val="000000"/>
        </w:rPr>
        <w:t xml:space="preserve"> intercept is 2.274 on </w:t>
      </w:r>
      <w:r>
        <w:rPr>
          <w:rFonts w:ascii="Times New Roman" w:hAnsi="Times New Roman" w:cs="Times New Roman"/>
          <w:color w:val="000000"/>
        </w:rPr>
        <w:t>an average</w:t>
      </w:r>
      <w:r w:rsidRPr="00514625">
        <w:rPr>
          <w:rFonts w:ascii="Times New Roman" w:hAnsi="Times New Roman" w:cs="Times New Roman"/>
          <w:color w:val="000000"/>
        </w:rPr>
        <w:t xml:space="preserve"> scale of 1 to 5 for the desire to quit a job when strongly agreeing with having no discretion at work</w:t>
      </w:r>
      <w:r w:rsidR="0069495A">
        <w:rPr>
          <w:rFonts w:ascii="Times New Roman" w:hAnsi="Times New Roman" w:cs="Times New Roman"/>
          <w:color w:val="000000"/>
          <w:lang w:val="en-US"/>
        </w:rPr>
        <w:t xml:space="preserve">, which </w:t>
      </w:r>
      <w:r w:rsidRPr="00514625">
        <w:rPr>
          <w:rFonts w:ascii="Times New Roman" w:hAnsi="Times New Roman" w:cs="Times New Roman"/>
          <w:color w:val="000000"/>
        </w:rPr>
        <w:t xml:space="preserve">is </w:t>
      </w:r>
      <w:r w:rsidR="0069495A">
        <w:rPr>
          <w:rFonts w:ascii="Times New Roman" w:hAnsi="Times New Roman" w:cs="Times New Roman"/>
          <w:color w:val="000000"/>
          <w:lang w:val="en-US"/>
        </w:rPr>
        <w:t xml:space="preserve">statistically </w:t>
      </w:r>
      <w:r w:rsidRPr="00514625">
        <w:rPr>
          <w:rFonts w:ascii="Times New Roman" w:hAnsi="Times New Roman" w:cs="Times New Roman"/>
          <w:color w:val="000000"/>
        </w:rPr>
        <w:t xml:space="preserve">significant at the 0.1% </w:t>
      </w:r>
      <w:r w:rsidR="0069495A">
        <w:rPr>
          <w:rFonts w:ascii="Times New Roman" w:hAnsi="Times New Roman" w:cs="Times New Roman"/>
          <w:color w:val="000000"/>
          <w:lang w:val="en-US"/>
        </w:rPr>
        <w:t xml:space="preserve">significance </w:t>
      </w:r>
      <w:r w:rsidRPr="00514625">
        <w:rPr>
          <w:rFonts w:ascii="Times New Roman" w:hAnsi="Times New Roman" w:cs="Times New Roman"/>
          <w:color w:val="000000"/>
        </w:rPr>
        <w:t xml:space="preserve">level. </w:t>
      </w:r>
      <w:r w:rsidR="0069495A">
        <w:rPr>
          <w:rFonts w:ascii="Times New Roman" w:hAnsi="Times New Roman" w:cs="Times New Roman"/>
          <w:color w:val="000000"/>
          <w:lang w:val="en-US"/>
        </w:rPr>
        <w:t>In addition</w:t>
      </w:r>
      <w:r w:rsidRPr="00514625">
        <w:rPr>
          <w:rFonts w:ascii="Times New Roman" w:hAnsi="Times New Roman" w:cs="Times New Roman"/>
          <w:color w:val="000000"/>
        </w:rPr>
        <w:t xml:space="preserve">, the </w:t>
      </w:r>
      <w:r w:rsidR="0069495A">
        <w:rPr>
          <w:rFonts w:ascii="Times New Roman" w:hAnsi="Times New Roman" w:cs="Times New Roman"/>
          <w:color w:val="000000"/>
          <w:lang w:val="en-US"/>
        </w:rPr>
        <w:t>intention</w:t>
      </w:r>
      <w:r w:rsidRPr="00514625">
        <w:rPr>
          <w:rFonts w:ascii="Times New Roman" w:hAnsi="Times New Roman" w:cs="Times New Roman"/>
          <w:color w:val="000000"/>
        </w:rPr>
        <w:t xml:space="preserve"> to quit a job for those who </w:t>
      </w:r>
      <w:r w:rsidR="0069495A">
        <w:rPr>
          <w:rFonts w:ascii="Times New Roman" w:hAnsi="Times New Roman" w:cs="Times New Roman"/>
          <w:color w:val="000000"/>
          <w:lang w:val="en-US"/>
        </w:rPr>
        <w:t>think they have freedom at work</w:t>
      </w:r>
      <w:r w:rsidRPr="00514625">
        <w:rPr>
          <w:rFonts w:ascii="Times New Roman" w:hAnsi="Times New Roman" w:cs="Times New Roman"/>
          <w:color w:val="000000"/>
        </w:rPr>
        <w:t xml:space="preserve"> is 0.255 less than </w:t>
      </w:r>
      <w:r w:rsidR="00792CB1">
        <w:rPr>
          <w:rFonts w:ascii="Times New Roman" w:hAnsi="Times New Roman" w:cs="Times New Roman"/>
          <w:color w:val="000000"/>
        </w:rPr>
        <w:t xml:space="preserve">for </w:t>
      </w:r>
      <w:r w:rsidRPr="00514625">
        <w:rPr>
          <w:rFonts w:ascii="Times New Roman" w:hAnsi="Times New Roman" w:cs="Times New Roman"/>
          <w:color w:val="000000"/>
        </w:rPr>
        <w:t xml:space="preserve">those who </w:t>
      </w:r>
      <w:r w:rsidR="00792CB1">
        <w:rPr>
          <w:rFonts w:ascii="Times New Roman" w:hAnsi="Times New Roman" w:cs="Times New Roman"/>
          <w:color w:val="000000"/>
          <w:lang w:val="en-US"/>
        </w:rPr>
        <w:t xml:space="preserve">strongly </w:t>
      </w:r>
      <w:r w:rsidRPr="00514625">
        <w:rPr>
          <w:rFonts w:ascii="Times New Roman" w:hAnsi="Times New Roman" w:cs="Times New Roman"/>
          <w:color w:val="000000"/>
        </w:rPr>
        <w:t xml:space="preserve">agree with </w:t>
      </w:r>
      <w:r w:rsidR="00792CB1">
        <w:rPr>
          <w:rFonts w:ascii="Times New Roman" w:hAnsi="Times New Roman" w:cs="Times New Roman"/>
          <w:color w:val="000000"/>
          <w:lang w:val="en-US"/>
        </w:rPr>
        <w:t xml:space="preserve">having </w:t>
      </w:r>
      <w:r w:rsidRPr="00514625">
        <w:rPr>
          <w:rFonts w:ascii="Times New Roman" w:hAnsi="Times New Roman" w:cs="Times New Roman"/>
          <w:color w:val="000000"/>
        </w:rPr>
        <w:t>no discretio</w:t>
      </w:r>
      <w:r w:rsidR="00792CB1">
        <w:rPr>
          <w:rFonts w:ascii="Times New Roman" w:hAnsi="Times New Roman" w:cs="Times New Roman"/>
          <w:color w:val="000000"/>
          <w:lang w:val="en-US"/>
        </w:rPr>
        <w:t>n</w:t>
      </w:r>
      <w:r w:rsidRPr="00514625">
        <w:rPr>
          <w:rFonts w:ascii="Times New Roman" w:hAnsi="Times New Roman" w:cs="Times New Roman"/>
          <w:color w:val="000000"/>
        </w:rPr>
        <w:t xml:space="preserve">. </w:t>
      </w:r>
      <w:r w:rsidR="00792CB1">
        <w:rPr>
          <w:rFonts w:ascii="Times New Roman" w:hAnsi="Times New Roman" w:cs="Times New Roman"/>
          <w:color w:val="000000"/>
          <w:lang w:val="en-US"/>
        </w:rPr>
        <w:t xml:space="preserve">This means that </w:t>
      </w:r>
      <w:r w:rsidRPr="00514625">
        <w:rPr>
          <w:rFonts w:ascii="Times New Roman" w:hAnsi="Times New Roman" w:cs="Times New Roman"/>
          <w:color w:val="000000"/>
        </w:rPr>
        <w:t xml:space="preserve">the mean of the desire to quit for those who disagree with the question about no discretion at </w:t>
      </w:r>
      <w:r w:rsidR="00792CB1">
        <w:rPr>
          <w:rFonts w:ascii="Times New Roman" w:hAnsi="Times New Roman" w:cs="Times New Roman"/>
          <w:color w:val="000000"/>
        </w:rPr>
        <w:t xml:space="preserve">the </w:t>
      </w:r>
      <w:r w:rsidR="00792CB1">
        <w:rPr>
          <w:rFonts w:ascii="Times New Roman" w:hAnsi="Times New Roman" w:cs="Times New Roman"/>
          <w:color w:val="000000"/>
          <w:lang w:val="en-US"/>
        </w:rPr>
        <w:t>workplace</w:t>
      </w:r>
      <w:r w:rsidRPr="00514625">
        <w:rPr>
          <w:rFonts w:ascii="Times New Roman" w:hAnsi="Times New Roman" w:cs="Times New Roman"/>
          <w:color w:val="000000"/>
        </w:rPr>
        <w:t xml:space="preserve"> is 2.019, which is significant at the 1% level. </w:t>
      </w:r>
      <w:r w:rsidR="00792CB1">
        <w:rPr>
          <w:rFonts w:ascii="Times New Roman" w:hAnsi="Times New Roman" w:cs="Times New Roman"/>
          <w:color w:val="000000"/>
          <w:lang w:val="en-US"/>
        </w:rPr>
        <w:t>On the one hand, t</w:t>
      </w:r>
      <w:r w:rsidRPr="00514625">
        <w:rPr>
          <w:rFonts w:ascii="Times New Roman" w:hAnsi="Times New Roman" w:cs="Times New Roman"/>
          <w:color w:val="000000"/>
        </w:rPr>
        <w:t xml:space="preserve">he mean of the </w:t>
      </w:r>
      <w:r w:rsidR="00792CB1">
        <w:rPr>
          <w:rFonts w:ascii="Times New Roman" w:hAnsi="Times New Roman" w:cs="Times New Roman"/>
          <w:color w:val="000000"/>
          <w:lang w:val="en-US"/>
        </w:rPr>
        <w:t>intention</w:t>
      </w:r>
      <w:r w:rsidRPr="00514625">
        <w:rPr>
          <w:rFonts w:ascii="Times New Roman" w:hAnsi="Times New Roman" w:cs="Times New Roman"/>
          <w:color w:val="000000"/>
        </w:rPr>
        <w:t xml:space="preserve"> to quit a job for those </w:t>
      </w:r>
      <w:r w:rsidR="00792CB1">
        <w:rPr>
          <w:rFonts w:ascii="Times New Roman" w:hAnsi="Times New Roman" w:cs="Times New Roman"/>
          <w:color w:val="000000"/>
          <w:lang w:val="en-US"/>
        </w:rPr>
        <w:t xml:space="preserve">who </w:t>
      </w:r>
      <w:r>
        <w:rPr>
          <w:rFonts w:ascii="Times New Roman" w:hAnsi="Times New Roman" w:cs="Times New Roman"/>
          <w:color w:val="000000"/>
        </w:rPr>
        <w:t>strongly disagree with</w:t>
      </w:r>
      <w:r w:rsidRPr="00514625">
        <w:rPr>
          <w:rFonts w:ascii="Times New Roman" w:hAnsi="Times New Roman" w:cs="Times New Roman"/>
          <w:color w:val="000000"/>
        </w:rPr>
        <w:t xml:space="preserve"> the question is 1.614, significant at the 0.1% </w:t>
      </w:r>
      <w:r>
        <w:rPr>
          <w:rFonts w:ascii="Times New Roman" w:hAnsi="Times New Roman" w:cs="Times New Roman"/>
          <w:color w:val="000000"/>
        </w:rPr>
        <w:t>significance level</w:t>
      </w:r>
      <w:r w:rsidRPr="00514625">
        <w:rPr>
          <w:rFonts w:ascii="Times New Roman" w:hAnsi="Times New Roman" w:cs="Times New Roman"/>
          <w:color w:val="000000"/>
        </w:rPr>
        <w:t>. This</w:t>
      </w:r>
      <w:r w:rsidR="00792CB1">
        <w:rPr>
          <w:rFonts w:ascii="Times New Roman" w:hAnsi="Times New Roman" w:cs="Times New Roman"/>
          <w:color w:val="000000"/>
          <w:lang w:val="en-US"/>
        </w:rPr>
        <w:t xml:space="preserve"> result</w:t>
      </w:r>
      <w:r w:rsidRPr="00514625">
        <w:rPr>
          <w:rFonts w:ascii="Times New Roman" w:hAnsi="Times New Roman" w:cs="Times New Roman"/>
          <w:color w:val="000000"/>
        </w:rPr>
        <w:t xml:space="preserve"> indicates a negative relationship between the presence of </w:t>
      </w:r>
      <w:r w:rsidR="00792CB1">
        <w:rPr>
          <w:rFonts w:ascii="Times New Roman" w:hAnsi="Times New Roman" w:cs="Times New Roman"/>
          <w:color w:val="000000"/>
          <w:lang w:val="en-US"/>
        </w:rPr>
        <w:t>decision authority</w:t>
      </w:r>
      <w:r w:rsidRPr="00514625">
        <w:rPr>
          <w:rFonts w:ascii="Times New Roman" w:hAnsi="Times New Roman" w:cs="Times New Roman"/>
          <w:color w:val="000000"/>
        </w:rPr>
        <w:t xml:space="preserve"> at work and the desire to quit </w:t>
      </w:r>
      <w:r w:rsidR="00792CB1">
        <w:rPr>
          <w:rFonts w:ascii="Times New Roman" w:hAnsi="Times New Roman" w:cs="Times New Roman"/>
          <w:color w:val="000000"/>
        </w:rPr>
        <w:t xml:space="preserve">a </w:t>
      </w:r>
      <w:r w:rsidRPr="00514625">
        <w:rPr>
          <w:rFonts w:ascii="Times New Roman" w:hAnsi="Times New Roman" w:cs="Times New Roman"/>
          <w:color w:val="000000"/>
        </w:rPr>
        <w:t>job.</w:t>
      </w:r>
    </w:p>
    <w:p w14:paraId="01FED128" w14:textId="3252282D" w:rsidR="0082630C" w:rsidRDefault="00514625" w:rsidP="007E4A09">
      <w:pPr>
        <w:spacing w:line="360" w:lineRule="auto"/>
        <w:ind w:firstLine="720"/>
        <w:jc w:val="both"/>
        <w:rPr>
          <w:rFonts w:ascii="Times New Roman" w:hAnsi="Times New Roman" w:cs="Times New Roman"/>
          <w:color w:val="000000"/>
          <w:lang w:val="en-US"/>
        </w:rPr>
      </w:pPr>
      <w:r w:rsidRPr="00514625">
        <w:rPr>
          <w:rFonts w:ascii="Times New Roman" w:hAnsi="Times New Roman" w:cs="Times New Roman"/>
          <w:color w:val="000000"/>
        </w:rPr>
        <w:t xml:space="preserve">However, the mean difference in the </w:t>
      </w:r>
      <w:r w:rsidR="0050736F">
        <w:rPr>
          <w:rFonts w:ascii="Times New Roman" w:hAnsi="Times New Roman" w:cs="Times New Roman"/>
          <w:color w:val="000000"/>
          <w:lang w:val="en-US"/>
        </w:rPr>
        <w:t>intention</w:t>
      </w:r>
      <w:r w:rsidRPr="00514625">
        <w:rPr>
          <w:rFonts w:ascii="Times New Roman" w:hAnsi="Times New Roman" w:cs="Times New Roman"/>
          <w:color w:val="000000"/>
        </w:rPr>
        <w:t xml:space="preserve"> to quit a job among those who strongly agree and those who strongly disagree with having discretionary authority is 0.660. </w:t>
      </w:r>
      <w:r w:rsidR="0050736F">
        <w:rPr>
          <w:rFonts w:ascii="Times New Roman" w:hAnsi="Times New Roman" w:cs="Times New Roman"/>
          <w:color w:val="000000"/>
          <w:lang w:val="en-US"/>
        </w:rPr>
        <w:t>Meanwhile, t</w:t>
      </w:r>
      <w:r w:rsidRPr="00514625">
        <w:rPr>
          <w:rFonts w:ascii="Times New Roman" w:hAnsi="Times New Roman" w:cs="Times New Roman"/>
          <w:color w:val="000000"/>
        </w:rPr>
        <w:t xml:space="preserve">he standard deviation of the variable of </w:t>
      </w:r>
      <w:r w:rsidR="0050736F">
        <w:rPr>
          <w:rFonts w:ascii="Times New Roman" w:hAnsi="Times New Roman" w:cs="Times New Roman"/>
          <w:color w:val="000000"/>
          <w:lang w:val="en-US"/>
        </w:rPr>
        <w:t>willingness</w:t>
      </w:r>
      <w:r w:rsidRPr="00514625">
        <w:rPr>
          <w:rFonts w:ascii="Times New Roman" w:hAnsi="Times New Roman" w:cs="Times New Roman"/>
          <w:color w:val="000000"/>
        </w:rPr>
        <w:t xml:space="preserve"> to quit a job is 1.053</w:t>
      </w:r>
      <w:r w:rsidR="0050736F">
        <w:rPr>
          <w:rFonts w:ascii="Times New Roman" w:hAnsi="Times New Roman" w:cs="Times New Roman"/>
          <w:color w:val="000000"/>
          <w:lang w:val="en-US"/>
        </w:rPr>
        <w:t xml:space="preserve">; thus, </w:t>
      </w:r>
      <w:r w:rsidRPr="00514625">
        <w:rPr>
          <w:rFonts w:ascii="Times New Roman" w:hAnsi="Times New Roman" w:cs="Times New Roman"/>
          <w:color w:val="000000"/>
        </w:rPr>
        <w:t xml:space="preserve">the difference is </w:t>
      </w:r>
      <w:r w:rsidR="0050736F">
        <w:rPr>
          <w:rFonts w:ascii="Times New Roman" w:hAnsi="Times New Roman" w:cs="Times New Roman"/>
          <w:color w:val="000000"/>
          <w:lang w:val="en-US"/>
        </w:rPr>
        <w:t xml:space="preserve">associated with </w:t>
      </w:r>
      <w:r w:rsidRPr="00514625">
        <w:rPr>
          <w:rFonts w:ascii="Times New Roman" w:hAnsi="Times New Roman" w:cs="Times New Roman"/>
          <w:color w:val="000000"/>
        </w:rPr>
        <w:t xml:space="preserve">only 62.68% </w:t>
      </w:r>
      <w:r w:rsidR="0050736F">
        <w:rPr>
          <w:rFonts w:ascii="Times New Roman" w:hAnsi="Times New Roman" w:cs="Times New Roman"/>
          <w:color w:val="000000"/>
          <w:lang w:val="en-US"/>
        </w:rPr>
        <w:t xml:space="preserve">of </w:t>
      </w:r>
      <w:r w:rsidR="00792CB1">
        <w:rPr>
          <w:rFonts w:ascii="Times New Roman" w:hAnsi="Times New Roman" w:cs="Times New Roman"/>
          <w:color w:val="000000"/>
          <w:lang w:val="en-US"/>
        </w:rPr>
        <w:t>one</w:t>
      </w:r>
      <w:r w:rsidR="0050736F">
        <w:rPr>
          <w:rFonts w:ascii="Times New Roman" w:hAnsi="Times New Roman" w:cs="Times New Roman"/>
          <w:color w:val="000000"/>
          <w:lang w:val="en-US"/>
        </w:rPr>
        <w:t xml:space="preserve"> standard deviation of intention to quit a job</w:t>
      </w:r>
      <w:r w:rsidR="00B572BB">
        <w:rPr>
          <w:rFonts w:ascii="Times New Roman" w:hAnsi="Times New Roman" w:cs="Times New Roman"/>
          <w:color w:val="000000"/>
          <w:lang w:val="en-US"/>
        </w:rPr>
        <w:t xml:space="preserve"> (see Table 1)</w:t>
      </w:r>
      <w:r w:rsidRPr="00514625">
        <w:rPr>
          <w:rFonts w:ascii="Times New Roman" w:hAnsi="Times New Roman" w:cs="Times New Roman"/>
          <w:color w:val="000000"/>
        </w:rPr>
        <w:t xml:space="preserve">. This means that the difference between having and not having </w:t>
      </w:r>
      <w:r w:rsidR="0050736F">
        <w:rPr>
          <w:rFonts w:ascii="Times New Roman" w:hAnsi="Times New Roman" w:cs="Times New Roman"/>
          <w:color w:val="000000"/>
          <w:lang w:val="en-US"/>
        </w:rPr>
        <w:t xml:space="preserve">freedom </w:t>
      </w:r>
      <w:r w:rsidR="00810242">
        <w:rPr>
          <w:rFonts w:ascii="Times New Roman" w:hAnsi="Times New Roman" w:cs="Times New Roman"/>
          <w:color w:val="000000"/>
          <w:lang w:val="en-US"/>
        </w:rPr>
        <w:t>in</w:t>
      </w:r>
      <w:r w:rsidR="0050736F">
        <w:rPr>
          <w:rFonts w:ascii="Times New Roman" w:hAnsi="Times New Roman" w:cs="Times New Roman"/>
          <w:color w:val="000000"/>
          <w:lang w:val="en-US"/>
        </w:rPr>
        <w:t xml:space="preserve"> </w:t>
      </w:r>
      <w:r w:rsidR="00810242">
        <w:rPr>
          <w:rFonts w:ascii="Times New Roman" w:hAnsi="Times New Roman" w:cs="Times New Roman"/>
          <w:color w:val="000000"/>
          <w:lang w:val="en-US"/>
        </w:rPr>
        <w:t xml:space="preserve">the </w:t>
      </w:r>
      <w:r w:rsidR="0050736F">
        <w:rPr>
          <w:rFonts w:ascii="Times New Roman" w:hAnsi="Times New Roman" w:cs="Times New Roman"/>
          <w:color w:val="000000"/>
          <w:lang w:val="en-US"/>
        </w:rPr>
        <w:t>workplace</w:t>
      </w:r>
      <w:r w:rsidRPr="00514625">
        <w:rPr>
          <w:rFonts w:ascii="Times New Roman" w:hAnsi="Times New Roman" w:cs="Times New Roman"/>
          <w:color w:val="000000"/>
        </w:rPr>
        <w:t xml:space="preserve"> is only slightly related to the difference in the w</w:t>
      </w:r>
      <w:proofErr w:type="spellStart"/>
      <w:r w:rsidR="00810242">
        <w:rPr>
          <w:rFonts w:ascii="Times New Roman" w:hAnsi="Times New Roman" w:cs="Times New Roman"/>
          <w:color w:val="000000"/>
          <w:lang w:val="en-US"/>
        </w:rPr>
        <w:t>illingness</w:t>
      </w:r>
      <w:proofErr w:type="spellEnd"/>
      <w:r w:rsidRPr="00514625">
        <w:rPr>
          <w:rFonts w:ascii="Times New Roman" w:hAnsi="Times New Roman" w:cs="Times New Roman"/>
          <w:color w:val="000000"/>
        </w:rPr>
        <w:t xml:space="preserve"> to quit a jo</w:t>
      </w:r>
      <w:r>
        <w:rPr>
          <w:rFonts w:ascii="Times New Roman" w:hAnsi="Times New Roman" w:cs="Times New Roman"/>
          <w:color w:val="000000"/>
          <w:lang w:val="en-US"/>
        </w:rPr>
        <w:t>b</w:t>
      </w:r>
      <w:r w:rsidRPr="00514625">
        <w:rPr>
          <w:rFonts w:ascii="Times New Roman" w:hAnsi="Times New Roman" w:cs="Times New Roman" w:hint="eastAsia"/>
          <w:color w:val="000000"/>
        </w:rPr>
        <w:t>.</w:t>
      </w:r>
    </w:p>
    <w:p w14:paraId="34511D3A" w14:textId="23578F53" w:rsidR="00E13C13" w:rsidRDefault="00E13C13" w:rsidP="00E13C13">
      <w:pPr>
        <w:spacing w:line="360" w:lineRule="auto"/>
        <w:ind w:firstLine="720"/>
        <w:jc w:val="both"/>
        <w:rPr>
          <w:rFonts w:ascii="Times New Roman" w:hAnsi="Times New Roman" w:cs="Times New Roman"/>
          <w:color w:val="000000"/>
          <w:lang w:val="en-US"/>
        </w:rPr>
      </w:pPr>
      <w:r w:rsidRPr="00E13C13">
        <w:rPr>
          <w:rFonts w:ascii="Times New Roman" w:hAnsi="Times New Roman" w:cs="Times New Roman"/>
          <w:color w:val="000000"/>
        </w:rPr>
        <w:t>In Model 2, we controlled for individual characteristics</w:t>
      </w:r>
      <w:r w:rsidR="00082CCC">
        <w:rPr>
          <w:rFonts w:ascii="Times New Roman" w:hAnsi="Times New Roman" w:cs="Times New Roman"/>
          <w:color w:val="000000"/>
          <w:lang w:val="en-US"/>
        </w:rPr>
        <w:t xml:space="preserve"> and used</w:t>
      </w:r>
      <w:r w:rsidR="006D3D7C">
        <w:rPr>
          <w:rFonts w:ascii="Times New Roman" w:hAnsi="Times New Roman" w:cs="Times New Roman"/>
          <w:color w:val="000000"/>
          <w:lang w:val="en-US"/>
        </w:rPr>
        <w:t xml:space="preserve"> clustered standard errors, valid when </w:t>
      </w:r>
      <w:r w:rsidR="00082CCC">
        <w:rPr>
          <w:rFonts w:ascii="Times New Roman" w:hAnsi="Times New Roman" w:cs="Times New Roman"/>
          <w:color w:val="000000"/>
          <w:lang w:val="en-US"/>
        </w:rPr>
        <w:t xml:space="preserve">an </w:t>
      </w:r>
      <w:r w:rsidR="006D3D7C">
        <w:rPr>
          <w:rFonts w:ascii="Times New Roman" w:hAnsi="Times New Roman" w:cs="Times New Roman"/>
          <w:color w:val="000000"/>
          <w:lang w:val="en-US"/>
        </w:rPr>
        <w:t xml:space="preserve">error could be correlated within an entity (this standard error was used </w:t>
      </w:r>
      <w:r w:rsidR="00082CCC">
        <w:rPr>
          <w:rFonts w:ascii="Times New Roman" w:hAnsi="Times New Roman" w:cs="Times New Roman"/>
          <w:color w:val="000000"/>
          <w:lang w:val="en-US"/>
        </w:rPr>
        <w:t>in all the following models</w:t>
      </w:r>
      <w:r w:rsidR="006D3D7C">
        <w:rPr>
          <w:rFonts w:ascii="Times New Roman" w:hAnsi="Times New Roman" w:cs="Times New Roman"/>
          <w:color w:val="000000"/>
          <w:lang w:val="en-US"/>
        </w:rPr>
        <w:t>)</w:t>
      </w:r>
      <w:r w:rsidRPr="00E13C13">
        <w:rPr>
          <w:rFonts w:ascii="Times New Roman" w:hAnsi="Times New Roman" w:cs="Times New Roman"/>
          <w:color w:val="000000"/>
        </w:rPr>
        <w:t xml:space="preserve">. Individuals differ in their sensitivity to wanting to quit their jobs. For example, some individuals want to quit their job immediately when </w:t>
      </w:r>
      <w:r w:rsidR="00810242">
        <w:rPr>
          <w:rFonts w:ascii="Times New Roman" w:hAnsi="Times New Roman" w:cs="Times New Roman"/>
          <w:color w:val="000000"/>
        </w:rPr>
        <w:t>their boss harasses them</w:t>
      </w:r>
      <w:r w:rsidRPr="00E13C13">
        <w:rPr>
          <w:rFonts w:ascii="Times New Roman" w:hAnsi="Times New Roman" w:cs="Times New Roman"/>
          <w:color w:val="000000"/>
        </w:rPr>
        <w:t xml:space="preserve">, while others have a high tolerance for harassment and do not want to quit immediately. Controlling for personal characteristics that influence this measure of </w:t>
      </w:r>
      <w:r w:rsidR="00810242">
        <w:rPr>
          <w:rFonts w:ascii="Times New Roman" w:hAnsi="Times New Roman" w:cs="Times New Roman"/>
          <w:color w:val="000000"/>
          <w:lang w:val="en-US"/>
        </w:rPr>
        <w:t>intention</w:t>
      </w:r>
      <w:r w:rsidRPr="00E13C13">
        <w:rPr>
          <w:rFonts w:ascii="Times New Roman" w:hAnsi="Times New Roman" w:cs="Times New Roman"/>
          <w:color w:val="000000"/>
        </w:rPr>
        <w:t xml:space="preserve"> to quit a job yields </w:t>
      </w:r>
      <w:r w:rsidR="00810242">
        <w:rPr>
          <w:rFonts w:ascii="Times New Roman" w:hAnsi="Times New Roman" w:cs="Times New Roman"/>
          <w:color w:val="000000"/>
        </w:rPr>
        <w:t>more robust</w:t>
      </w:r>
      <w:r w:rsidRPr="00E13C13">
        <w:rPr>
          <w:rFonts w:ascii="Times New Roman" w:hAnsi="Times New Roman" w:cs="Times New Roman"/>
          <w:color w:val="000000"/>
        </w:rPr>
        <w:t xml:space="preserve"> results as a causal relationship. The intercept is almost the same as in Model 1, at 2.210 and significant at the 0.1% </w:t>
      </w:r>
      <w:r w:rsidR="00810242">
        <w:rPr>
          <w:rFonts w:ascii="Times New Roman" w:hAnsi="Times New Roman" w:cs="Times New Roman"/>
          <w:color w:val="000000"/>
        </w:rPr>
        <w:t>significance level</w:t>
      </w:r>
      <w:r w:rsidRPr="00E13C13">
        <w:rPr>
          <w:rFonts w:ascii="Times New Roman" w:hAnsi="Times New Roman" w:cs="Times New Roman"/>
          <w:color w:val="000000"/>
        </w:rPr>
        <w:t>. However, the coefficient for those who disagreed with the question about</w:t>
      </w:r>
      <w:r w:rsidR="00810242">
        <w:rPr>
          <w:rFonts w:ascii="Times New Roman" w:hAnsi="Times New Roman" w:cs="Times New Roman"/>
          <w:color w:val="000000"/>
          <w:lang w:val="en-US"/>
        </w:rPr>
        <w:t xml:space="preserve"> </w:t>
      </w:r>
      <w:r w:rsidRPr="00E13C13">
        <w:rPr>
          <w:rFonts w:ascii="Times New Roman" w:hAnsi="Times New Roman" w:cs="Times New Roman"/>
          <w:color w:val="000000"/>
        </w:rPr>
        <w:t xml:space="preserve">having </w:t>
      </w:r>
      <w:r w:rsidR="00810242">
        <w:rPr>
          <w:rFonts w:ascii="Times New Roman" w:hAnsi="Times New Roman" w:cs="Times New Roman"/>
          <w:color w:val="000000"/>
          <w:lang w:val="en-US"/>
        </w:rPr>
        <w:t>little freedom</w:t>
      </w:r>
      <w:r w:rsidRPr="00E13C13">
        <w:rPr>
          <w:rFonts w:ascii="Times New Roman" w:hAnsi="Times New Roman" w:cs="Times New Roman"/>
          <w:color w:val="000000"/>
        </w:rPr>
        <w:t xml:space="preserve"> in their job is no longer significant. The coefficient for those who strongly </w:t>
      </w:r>
      <w:r w:rsidR="00810242">
        <w:rPr>
          <w:rFonts w:ascii="Times New Roman" w:hAnsi="Times New Roman" w:cs="Times New Roman"/>
          <w:color w:val="000000"/>
          <w:lang w:val="en-US"/>
        </w:rPr>
        <w:lastRenderedPageBreak/>
        <w:t xml:space="preserve">believe they have freedom </w:t>
      </w:r>
      <w:r w:rsidRPr="00E13C13">
        <w:rPr>
          <w:rFonts w:ascii="Times New Roman" w:hAnsi="Times New Roman" w:cs="Times New Roman"/>
          <w:color w:val="000000"/>
        </w:rPr>
        <w:t xml:space="preserve">was -0.196, significant at the 5% level. </w:t>
      </w:r>
      <w:r w:rsidR="00810242">
        <w:rPr>
          <w:rFonts w:ascii="Times New Roman" w:hAnsi="Times New Roman" w:cs="Times New Roman"/>
          <w:color w:val="000000"/>
          <w:lang w:val="en-US"/>
        </w:rPr>
        <w:t>The R-squared</w:t>
      </w:r>
      <w:r w:rsidRPr="00E13C13">
        <w:rPr>
          <w:rFonts w:ascii="Times New Roman" w:hAnsi="Times New Roman" w:cs="Times New Roman"/>
          <w:color w:val="000000"/>
        </w:rPr>
        <w:t xml:space="preserve"> is 0.677, which is </w:t>
      </w:r>
      <w:r w:rsidR="00810242">
        <w:rPr>
          <w:rFonts w:ascii="Times New Roman" w:hAnsi="Times New Roman" w:cs="Times New Roman"/>
          <w:color w:val="000000"/>
          <w:lang w:val="en-US"/>
        </w:rPr>
        <w:t>much higher</w:t>
      </w:r>
      <w:r w:rsidRPr="00E13C13">
        <w:rPr>
          <w:rFonts w:ascii="Times New Roman" w:hAnsi="Times New Roman" w:cs="Times New Roman"/>
          <w:color w:val="000000"/>
        </w:rPr>
        <w:t xml:space="preserve"> </w:t>
      </w:r>
      <w:r w:rsidR="00810242">
        <w:rPr>
          <w:rFonts w:ascii="Times New Roman" w:hAnsi="Times New Roman" w:cs="Times New Roman"/>
          <w:color w:val="000000"/>
        </w:rPr>
        <w:t>than</w:t>
      </w:r>
      <w:r w:rsidRPr="00E13C13">
        <w:rPr>
          <w:rFonts w:ascii="Times New Roman" w:hAnsi="Times New Roman" w:cs="Times New Roman"/>
          <w:color w:val="000000"/>
        </w:rPr>
        <w:t xml:space="preserve"> </w:t>
      </w:r>
      <w:r w:rsidR="00810242">
        <w:rPr>
          <w:rFonts w:ascii="Times New Roman" w:hAnsi="Times New Roman" w:cs="Times New Roman"/>
          <w:color w:val="000000"/>
          <w:lang w:val="en-US"/>
        </w:rPr>
        <w:t xml:space="preserve">that of </w:t>
      </w:r>
      <w:r w:rsidRPr="00E13C13">
        <w:rPr>
          <w:rFonts w:ascii="Times New Roman" w:hAnsi="Times New Roman" w:cs="Times New Roman"/>
          <w:color w:val="000000"/>
        </w:rPr>
        <w:t xml:space="preserve">Model 1. </w:t>
      </w:r>
      <w:r w:rsidR="00810242">
        <w:rPr>
          <w:rFonts w:ascii="Times New Roman" w:hAnsi="Times New Roman" w:cs="Times New Roman"/>
          <w:color w:val="000000"/>
          <w:lang w:val="en-US"/>
        </w:rPr>
        <w:t>The high R-squared</w:t>
      </w:r>
      <w:r w:rsidRPr="00E13C13">
        <w:rPr>
          <w:rFonts w:ascii="Times New Roman" w:hAnsi="Times New Roman" w:cs="Times New Roman"/>
          <w:color w:val="000000"/>
        </w:rPr>
        <w:t xml:space="preserve"> indicates that t</w:t>
      </w:r>
      <w:r>
        <w:rPr>
          <w:rFonts w:ascii="Times New Roman" w:hAnsi="Times New Roman" w:cs="Times New Roman"/>
          <w:color w:val="000000"/>
          <w:lang w:val="en-US"/>
        </w:rPr>
        <w:t>he individual fixed effects</w:t>
      </w:r>
      <w:r w:rsidRPr="00E13C13">
        <w:rPr>
          <w:rFonts w:ascii="Times New Roman" w:hAnsi="Times New Roman" w:cs="Times New Roman"/>
          <w:color w:val="000000"/>
        </w:rPr>
        <w:t xml:space="preserve"> </w:t>
      </w:r>
      <w:r>
        <w:rPr>
          <w:rFonts w:ascii="Times New Roman" w:hAnsi="Times New Roman" w:cs="Times New Roman"/>
          <w:color w:val="000000"/>
          <w:lang w:val="en-US"/>
        </w:rPr>
        <w:t>account for a large</w:t>
      </w:r>
      <w:r w:rsidR="00810242">
        <w:rPr>
          <w:rFonts w:ascii="Times New Roman" w:hAnsi="Times New Roman" w:cs="Times New Roman"/>
          <w:color w:val="000000"/>
          <w:lang w:val="en-US"/>
        </w:rPr>
        <w:t xml:space="preserve"> amount of</w:t>
      </w:r>
      <w:r>
        <w:rPr>
          <w:rFonts w:ascii="Times New Roman" w:hAnsi="Times New Roman" w:cs="Times New Roman"/>
          <w:color w:val="000000"/>
          <w:lang w:val="en-US"/>
        </w:rPr>
        <w:t xml:space="preserve"> </w:t>
      </w:r>
      <w:r w:rsidRPr="00E13C13">
        <w:rPr>
          <w:rFonts w:ascii="Times New Roman" w:hAnsi="Times New Roman" w:cs="Times New Roman"/>
          <w:color w:val="000000"/>
        </w:rPr>
        <w:t>variation in the dependent variabl</w:t>
      </w:r>
      <w:r>
        <w:rPr>
          <w:rFonts w:ascii="Times New Roman" w:hAnsi="Times New Roman" w:cs="Times New Roman"/>
          <w:color w:val="000000"/>
          <w:lang w:val="en-US"/>
        </w:rPr>
        <w:t>e</w:t>
      </w:r>
      <w:r w:rsidRPr="00E13C13">
        <w:rPr>
          <w:rFonts w:ascii="Times New Roman" w:hAnsi="Times New Roman" w:cs="Times New Roman"/>
          <w:color w:val="000000"/>
        </w:rPr>
        <w:t>.</w:t>
      </w:r>
      <w:r>
        <w:rPr>
          <w:rFonts w:ascii="Times New Roman" w:hAnsi="Times New Roman" w:cs="Times New Roman"/>
          <w:color w:val="000000"/>
          <w:lang w:val="en-US"/>
        </w:rPr>
        <w:t xml:space="preserve"> </w:t>
      </w:r>
    </w:p>
    <w:p w14:paraId="2B1182FF" w14:textId="3E0B2209" w:rsidR="00E13C13" w:rsidRDefault="00E13C13" w:rsidP="00E13C13">
      <w:pPr>
        <w:spacing w:line="360" w:lineRule="auto"/>
        <w:ind w:firstLine="720"/>
        <w:jc w:val="both"/>
        <w:rPr>
          <w:rFonts w:ascii="Times New Roman" w:hAnsi="Times New Roman" w:cs="Times New Roman"/>
          <w:color w:val="000000"/>
        </w:rPr>
      </w:pPr>
      <w:r w:rsidRPr="00E13C13">
        <w:rPr>
          <w:rFonts w:ascii="Times New Roman" w:hAnsi="Times New Roman" w:cs="Times New Roman" w:hint="eastAsia"/>
          <w:color w:val="000000"/>
        </w:rPr>
        <w:t>T</w:t>
      </w:r>
      <w:r w:rsidRPr="00E13C13">
        <w:rPr>
          <w:rFonts w:ascii="Times New Roman" w:hAnsi="Times New Roman" w:cs="Times New Roman"/>
          <w:color w:val="000000"/>
        </w:rPr>
        <w:t xml:space="preserve">he average score for those who </w:t>
      </w:r>
      <w:r w:rsidR="00810242">
        <w:rPr>
          <w:rFonts w:ascii="Times New Roman" w:hAnsi="Times New Roman" w:cs="Times New Roman"/>
          <w:color w:val="000000"/>
          <w:lang w:val="en-US"/>
        </w:rPr>
        <w:t>answered</w:t>
      </w:r>
      <w:r w:rsidRPr="00E13C13">
        <w:rPr>
          <w:rFonts w:ascii="Times New Roman" w:hAnsi="Times New Roman" w:cs="Times New Roman"/>
          <w:color w:val="000000"/>
        </w:rPr>
        <w:t xml:space="preserve"> they had no freedom </w:t>
      </w:r>
      <w:r w:rsidR="00810242">
        <w:rPr>
          <w:rFonts w:ascii="Times New Roman" w:hAnsi="Times New Roman" w:cs="Times New Roman"/>
          <w:color w:val="000000"/>
          <w:lang w:val="en-US"/>
        </w:rPr>
        <w:t xml:space="preserve">at all </w:t>
      </w:r>
      <w:r w:rsidRPr="00E13C13">
        <w:rPr>
          <w:rFonts w:ascii="Times New Roman" w:hAnsi="Times New Roman" w:cs="Times New Roman"/>
          <w:color w:val="000000"/>
        </w:rPr>
        <w:t>in their job was 2.21</w:t>
      </w:r>
      <w:r w:rsidR="00810242">
        <w:rPr>
          <w:rFonts w:ascii="Times New Roman" w:hAnsi="Times New Roman" w:cs="Times New Roman"/>
          <w:color w:val="000000"/>
          <w:lang w:val="en-US"/>
        </w:rPr>
        <w:t>0</w:t>
      </w:r>
      <w:r w:rsidRPr="00E13C13">
        <w:rPr>
          <w:rFonts w:ascii="Times New Roman" w:hAnsi="Times New Roman" w:cs="Times New Roman"/>
          <w:color w:val="000000"/>
        </w:rPr>
        <w:t xml:space="preserve">, </w:t>
      </w:r>
      <w:r w:rsidR="00810242">
        <w:rPr>
          <w:rFonts w:ascii="Times New Roman" w:hAnsi="Times New Roman" w:cs="Times New Roman"/>
          <w:color w:val="000000"/>
        </w:rPr>
        <w:t xml:space="preserve">which is </w:t>
      </w:r>
      <w:r w:rsidRPr="00E13C13">
        <w:rPr>
          <w:rFonts w:ascii="Times New Roman" w:hAnsi="Times New Roman" w:cs="Times New Roman"/>
          <w:color w:val="000000"/>
        </w:rPr>
        <w:t>not much different from Model 1. The</w:t>
      </w:r>
      <w:r w:rsidR="00810242">
        <w:rPr>
          <w:rFonts w:ascii="Times New Roman" w:hAnsi="Times New Roman" w:cs="Times New Roman"/>
          <w:color w:val="000000"/>
          <w:lang w:val="en-US"/>
        </w:rPr>
        <w:t xml:space="preserve"> average</w:t>
      </w:r>
      <w:r w:rsidRPr="00E13C13">
        <w:rPr>
          <w:rFonts w:ascii="Times New Roman" w:hAnsi="Times New Roman" w:cs="Times New Roman"/>
          <w:color w:val="000000"/>
        </w:rPr>
        <w:t xml:space="preserve"> </w:t>
      </w:r>
      <w:r w:rsidR="00810242">
        <w:rPr>
          <w:rFonts w:ascii="Times New Roman" w:hAnsi="Times New Roman" w:cs="Times New Roman"/>
          <w:color w:val="000000"/>
          <w:lang w:val="en-US"/>
        </w:rPr>
        <w:t xml:space="preserve">degree to which they are willing to </w:t>
      </w:r>
      <w:r w:rsidRPr="00E13C13">
        <w:rPr>
          <w:rFonts w:ascii="Times New Roman" w:hAnsi="Times New Roman" w:cs="Times New Roman"/>
          <w:color w:val="000000"/>
        </w:rPr>
        <w:t xml:space="preserve">quit a job for those who </w:t>
      </w:r>
      <w:r w:rsidR="00B17123">
        <w:rPr>
          <w:rFonts w:ascii="Times New Roman" w:hAnsi="Times New Roman" w:cs="Times New Roman"/>
          <w:color w:val="000000"/>
          <w:lang w:val="en-US"/>
        </w:rPr>
        <w:t xml:space="preserve">strongly </w:t>
      </w:r>
      <w:r w:rsidRPr="00E13C13">
        <w:rPr>
          <w:rFonts w:ascii="Times New Roman" w:hAnsi="Times New Roman" w:cs="Times New Roman"/>
          <w:color w:val="000000"/>
        </w:rPr>
        <w:t xml:space="preserve">feel they have freedom in </w:t>
      </w:r>
      <w:r w:rsidR="0068600D">
        <w:rPr>
          <w:rFonts w:ascii="Times New Roman" w:hAnsi="Times New Roman" w:cs="Times New Roman"/>
          <w:color w:val="000000"/>
        </w:rPr>
        <w:t xml:space="preserve">the </w:t>
      </w:r>
      <w:r w:rsidR="0068600D">
        <w:rPr>
          <w:rFonts w:ascii="Times New Roman" w:hAnsi="Times New Roman" w:cs="Times New Roman"/>
          <w:color w:val="000000"/>
          <w:lang w:val="en-US"/>
        </w:rPr>
        <w:t>workplace</w:t>
      </w:r>
      <w:r w:rsidRPr="00E13C13">
        <w:rPr>
          <w:rFonts w:ascii="Times New Roman" w:hAnsi="Times New Roman" w:cs="Times New Roman"/>
          <w:color w:val="000000"/>
        </w:rPr>
        <w:t xml:space="preserve"> is 0.196 lower than those who</w:t>
      </w:r>
      <w:r w:rsidR="00B17123">
        <w:rPr>
          <w:rFonts w:ascii="Times New Roman" w:hAnsi="Times New Roman" w:cs="Times New Roman"/>
          <w:color w:val="000000"/>
          <w:lang w:val="en-US"/>
        </w:rPr>
        <w:t xml:space="preserve"> do not think at all </w:t>
      </w:r>
      <w:r w:rsidRPr="00E13C13">
        <w:rPr>
          <w:rFonts w:ascii="Times New Roman" w:hAnsi="Times New Roman" w:cs="Times New Roman"/>
          <w:color w:val="000000"/>
        </w:rPr>
        <w:t xml:space="preserve">that they have freedom in their job. This </w:t>
      </w:r>
      <w:r w:rsidR="00B17123">
        <w:rPr>
          <w:rFonts w:ascii="Times New Roman" w:hAnsi="Times New Roman" w:cs="Times New Roman"/>
          <w:color w:val="000000"/>
          <w:lang w:val="en-US"/>
        </w:rPr>
        <w:t xml:space="preserve">difference </w:t>
      </w:r>
      <w:r w:rsidRPr="00E13C13">
        <w:rPr>
          <w:rFonts w:ascii="Times New Roman" w:hAnsi="Times New Roman" w:cs="Times New Roman"/>
          <w:color w:val="000000"/>
        </w:rPr>
        <w:t xml:space="preserve">is </w:t>
      </w:r>
      <w:r w:rsidR="00B17123">
        <w:rPr>
          <w:rFonts w:ascii="Times New Roman" w:hAnsi="Times New Roman" w:cs="Times New Roman"/>
          <w:color w:val="000000"/>
          <w:lang w:val="en-US"/>
        </w:rPr>
        <w:t xml:space="preserve">more </w:t>
      </w:r>
      <w:r w:rsidR="00B17123">
        <w:rPr>
          <w:rFonts w:ascii="Times New Roman" w:hAnsi="Times New Roman" w:cs="Times New Roman"/>
          <w:color w:val="000000"/>
        </w:rPr>
        <w:t>negligible</w:t>
      </w:r>
      <w:r w:rsidRPr="00E13C13">
        <w:rPr>
          <w:rFonts w:ascii="Times New Roman" w:hAnsi="Times New Roman" w:cs="Times New Roman"/>
          <w:color w:val="000000"/>
        </w:rPr>
        <w:t xml:space="preserve"> than in Model 1, and t</w:t>
      </w:r>
      <w:r w:rsidR="00B17123">
        <w:rPr>
          <w:rFonts w:ascii="Times New Roman" w:hAnsi="Times New Roman" w:cs="Times New Roman"/>
          <w:color w:val="000000"/>
          <w:lang w:val="en-US"/>
        </w:rPr>
        <w:t>his slope is not economically significant either.</w:t>
      </w:r>
      <w:r w:rsidRPr="00E13C13">
        <w:rPr>
          <w:rFonts w:ascii="Times New Roman" w:hAnsi="Times New Roman" w:cs="Times New Roman"/>
          <w:color w:val="000000"/>
        </w:rPr>
        <w:t xml:space="preserve"> </w:t>
      </w:r>
    </w:p>
    <w:p w14:paraId="1D10DB16" w14:textId="77777777" w:rsidR="006D3D7C" w:rsidRDefault="00E13C13" w:rsidP="006920CB">
      <w:pPr>
        <w:spacing w:line="360" w:lineRule="auto"/>
        <w:ind w:firstLine="720"/>
        <w:jc w:val="both"/>
        <w:rPr>
          <w:rFonts w:ascii="Times New Roman" w:hAnsi="Times New Roman" w:cs="Times New Roman"/>
          <w:color w:val="000000"/>
          <w:lang w:val="en-US"/>
        </w:rPr>
      </w:pPr>
      <w:r w:rsidRPr="00E13C13">
        <w:rPr>
          <w:rFonts w:ascii="Times New Roman" w:hAnsi="Times New Roman" w:cs="Times New Roman"/>
          <w:color w:val="000000"/>
        </w:rPr>
        <w:t xml:space="preserve">Model 3 controlled for </w:t>
      </w:r>
      <w:r w:rsidR="00B17123">
        <w:rPr>
          <w:rFonts w:ascii="Times New Roman" w:hAnsi="Times New Roman" w:cs="Times New Roman"/>
          <w:color w:val="000000"/>
          <w:lang w:val="en-US"/>
        </w:rPr>
        <w:t>the time effects</w:t>
      </w:r>
      <w:r w:rsidRPr="00E13C13">
        <w:rPr>
          <w:rFonts w:ascii="Times New Roman" w:hAnsi="Times New Roman" w:cs="Times New Roman"/>
          <w:color w:val="000000"/>
        </w:rPr>
        <w:t xml:space="preserve"> in addition to Model 2</w:t>
      </w:r>
      <w:r w:rsidR="00B17123">
        <w:rPr>
          <w:rFonts w:ascii="Times New Roman" w:hAnsi="Times New Roman" w:cs="Times New Roman"/>
          <w:color w:val="000000"/>
          <w:lang w:val="en-US"/>
        </w:rPr>
        <w:t xml:space="preserve">, which can mitigate the omitted variable bias from </w:t>
      </w:r>
      <w:r w:rsidRPr="00E13C13">
        <w:rPr>
          <w:rFonts w:ascii="Times New Roman" w:hAnsi="Times New Roman" w:cs="Times New Roman"/>
          <w:color w:val="000000"/>
        </w:rPr>
        <w:t>variables that do not change across survey s</w:t>
      </w:r>
      <w:proofErr w:type="spellStart"/>
      <w:r w:rsidR="00B17123">
        <w:rPr>
          <w:rFonts w:ascii="Times New Roman" w:hAnsi="Times New Roman" w:cs="Times New Roman"/>
          <w:color w:val="000000"/>
          <w:lang w:val="en-US"/>
        </w:rPr>
        <w:t>ubjects</w:t>
      </w:r>
      <w:proofErr w:type="spellEnd"/>
      <w:r w:rsidRPr="00E13C13">
        <w:rPr>
          <w:rFonts w:ascii="Times New Roman" w:hAnsi="Times New Roman" w:cs="Times New Roman"/>
          <w:color w:val="000000"/>
        </w:rPr>
        <w:t xml:space="preserve"> but change </w:t>
      </w:r>
      <w:r w:rsidR="00B17123">
        <w:rPr>
          <w:rFonts w:ascii="Times New Roman" w:hAnsi="Times New Roman" w:cs="Times New Roman"/>
          <w:color w:val="000000"/>
          <w:lang w:val="en-US"/>
        </w:rPr>
        <w:t xml:space="preserve">over </w:t>
      </w:r>
      <w:r w:rsidRPr="00E13C13">
        <w:rPr>
          <w:rFonts w:ascii="Times New Roman" w:hAnsi="Times New Roman" w:cs="Times New Roman"/>
          <w:color w:val="000000"/>
        </w:rPr>
        <w:t>time. An example of such variable</w:t>
      </w:r>
      <w:r w:rsidR="00B17123">
        <w:rPr>
          <w:rFonts w:ascii="Times New Roman" w:hAnsi="Times New Roman" w:cs="Times New Roman"/>
          <w:color w:val="000000"/>
          <w:lang w:val="en-US"/>
        </w:rPr>
        <w:t>s</w:t>
      </w:r>
      <w:r w:rsidRPr="00E13C13">
        <w:rPr>
          <w:rFonts w:ascii="Times New Roman" w:hAnsi="Times New Roman" w:cs="Times New Roman"/>
          <w:color w:val="000000"/>
        </w:rPr>
        <w:t xml:space="preserve"> is </w:t>
      </w:r>
      <w:r w:rsidR="006920CB">
        <w:rPr>
          <w:rFonts w:ascii="Times New Roman" w:hAnsi="Times New Roman" w:cs="Times New Roman"/>
          <w:color w:val="000000"/>
        </w:rPr>
        <w:t xml:space="preserve">the </w:t>
      </w:r>
      <w:r w:rsidR="006920CB">
        <w:rPr>
          <w:rFonts w:ascii="Times New Roman" w:hAnsi="Times New Roman" w:cs="Times New Roman"/>
          <w:color w:val="000000"/>
          <w:lang w:val="en-US"/>
        </w:rPr>
        <w:t>economic recession that makes people less inclined to quit their jobs.</w:t>
      </w:r>
      <w:r w:rsidR="006D3D7C">
        <w:rPr>
          <w:rFonts w:ascii="Times New Roman" w:hAnsi="Times New Roman" w:cs="Times New Roman"/>
          <w:color w:val="000000"/>
          <w:lang w:val="en-US"/>
        </w:rPr>
        <w:t xml:space="preserve"> Its equation is as follows:</w:t>
      </w:r>
    </w:p>
    <w:p w14:paraId="3FBC7BAF" w14:textId="1DE44310" w:rsidR="00624892" w:rsidRPr="00624892" w:rsidRDefault="006D3D7C" w:rsidP="00624892">
      <w:pPr>
        <w:spacing w:line="360" w:lineRule="auto"/>
        <w:ind w:firstLine="720"/>
        <w:jc w:val="both"/>
        <w:rPr>
          <w:rFonts w:ascii="Times New Roman" w:hAnsi="Times New Roman" w:cs="Times New Roman"/>
          <w:iCs/>
          <w:color w:val="000000"/>
          <w:sz w:val="21"/>
          <w:szCs w:val="21"/>
          <w:lang w:val="en-US"/>
        </w:rPr>
      </w:pPr>
      <m:oMathPara>
        <m:oMath>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IntentionQuit</m:t>
              </m:r>
            </m:e>
            <m:sub>
              <m:r>
                <w:rPr>
                  <w:rFonts w:ascii="Cambria Math" w:hAnsi="Cambria Math" w:cs="Times New Roman"/>
                  <w:color w:val="000000"/>
                  <w:sz w:val="21"/>
                  <w:szCs w:val="21"/>
                </w:rPr>
                <m:t>it</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β</m:t>
              </m:r>
            </m:e>
            <m:sub>
              <m:r>
                <w:rPr>
                  <w:rFonts w:ascii="Cambria Math" w:hAnsi="Cambria Math" w:cs="Times New Roman"/>
                  <w:color w:val="000000"/>
                  <w:sz w:val="21"/>
                  <w:szCs w:val="21"/>
                </w:rPr>
                <m:t>0</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β</m:t>
                  </m:r>
                </m:e>
                <m:sub>
                  <m:r>
                    <w:rPr>
                      <w:rFonts w:ascii="Cambria Math" w:hAnsi="Cambria Math" w:cs="Times New Roman"/>
                      <w:color w:val="000000"/>
                      <w:sz w:val="21"/>
                      <w:szCs w:val="21"/>
                    </w:rPr>
                    <m:t>1</m:t>
                  </m:r>
                </m:sub>
              </m:sSub>
              <m:r>
                <w:rPr>
                  <w:rFonts w:ascii="Cambria Math" w:hAnsi="Cambria Math" w:cs="Times New Roman"/>
                  <w:color w:val="000000"/>
                  <w:sz w:val="21"/>
                  <w:szCs w:val="21"/>
                </w:rPr>
                <m:t>NoDecAgree</m:t>
              </m:r>
            </m:e>
            <m:sub>
              <m:r>
                <w:rPr>
                  <w:rFonts w:ascii="Cambria Math" w:hAnsi="Cambria Math" w:cs="Times New Roman"/>
                  <w:color w:val="000000"/>
                  <w:sz w:val="21"/>
                  <w:szCs w:val="21"/>
                </w:rPr>
                <m:t>it</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β</m:t>
                  </m:r>
                </m:e>
                <m:sub>
                  <m:r>
                    <w:rPr>
                      <w:rFonts w:ascii="Cambria Math" w:hAnsi="Cambria Math" w:cs="Times New Roman"/>
                      <w:color w:val="000000"/>
                      <w:sz w:val="21"/>
                      <w:szCs w:val="21"/>
                    </w:rPr>
                    <m:t>2</m:t>
                  </m:r>
                </m:sub>
              </m:sSub>
              <m:r>
                <w:rPr>
                  <w:rFonts w:ascii="Cambria Math" w:hAnsi="Cambria Math" w:cs="Times New Roman"/>
                  <w:color w:val="000000"/>
                  <w:sz w:val="21"/>
                  <w:szCs w:val="21"/>
                </w:rPr>
                <m:t>NoDecNeither</m:t>
              </m:r>
            </m:e>
            <m:sub>
              <m:r>
                <w:rPr>
                  <w:rFonts w:ascii="Cambria Math" w:hAnsi="Cambria Math" w:cs="Times New Roman"/>
                  <w:color w:val="000000"/>
                  <w:sz w:val="21"/>
                  <w:szCs w:val="21"/>
                </w:rPr>
                <m:t>it</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β</m:t>
                  </m:r>
                </m:e>
                <m:sub>
                  <m:r>
                    <w:rPr>
                      <w:rFonts w:ascii="Cambria Math" w:hAnsi="Cambria Math" w:cs="Times New Roman"/>
                      <w:color w:val="000000"/>
                      <w:sz w:val="21"/>
                      <w:szCs w:val="21"/>
                    </w:rPr>
                    <m:t>3</m:t>
                  </m:r>
                </m:sub>
              </m:sSub>
              <m:r>
                <w:rPr>
                  <w:rFonts w:ascii="Cambria Math" w:hAnsi="Cambria Math" w:cs="Times New Roman"/>
                  <w:color w:val="000000"/>
                  <w:sz w:val="21"/>
                  <w:szCs w:val="21"/>
                </w:rPr>
                <m:t>NoDecDisagree</m:t>
              </m:r>
            </m:e>
            <m:sub>
              <m:r>
                <w:rPr>
                  <w:rFonts w:ascii="Cambria Math" w:hAnsi="Cambria Math" w:cs="Times New Roman"/>
                  <w:color w:val="000000"/>
                  <w:sz w:val="21"/>
                  <w:szCs w:val="21"/>
                </w:rPr>
                <m:t>it</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β</m:t>
                  </m:r>
                </m:e>
                <m:sub>
                  <m:r>
                    <w:rPr>
                      <w:rFonts w:ascii="Cambria Math" w:hAnsi="Cambria Math" w:cs="Times New Roman"/>
                      <w:color w:val="000000"/>
                      <w:sz w:val="21"/>
                      <w:szCs w:val="21"/>
                    </w:rPr>
                    <m:t>4</m:t>
                  </m:r>
                </m:sub>
              </m:sSub>
              <m:r>
                <w:rPr>
                  <w:rFonts w:ascii="Cambria Math" w:hAnsi="Cambria Math" w:cs="Times New Roman"/>
                  <w:color w:val="000000"/>
                  <w:sz w:val="21"/>
                  <w:szCs w:val="21"/>
                </w:rPr>
                <m:t>NoDecStrDisagree</m:t>
              </m:r>
            </m:e>
            <m:sub>
              <m:r>
                <w:rPr>
                  <w:rFonts w:ascii="Cambria Math" w:hAnsi="Cambria Math" w:cs="Times New Roman"/>
                  <w:color w:val="000000"/>
                  <w:sz w:val="21"/>
                  <w:szCs w:val="21"/>
                </w:rPr>
                <m:t>it</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Individual  Fixed Effects+Time Fixed Effects+ u</m:t>
              </m:r>
            </m:e>
            <m:sub>
              <m:r>
                <w:rPr>
                  <w:rFonts w:ascii="Cambria Math" w:hAnsi="Cambria Math" w:cs="Times New Roman"/>
                  <w:color w:val="000000"/>
                  <w:sz w:val="21"/>
                  <w:szCs w:val="21"/>
                </w:rPr>
                <m:t>it</m:t>
              </m:r>
            </m:sub>
          </m:sSub>
          <m:r>
            <w:rPr>
              <w:rFonts w:ascii="Cambria Math" w:hAnsi="Cambria Math" w:cs="Times New Roman"/>
              <w:color w:val="000000"/>
              <w:sz w:val="21"/>
              <w:szCs w:val="21"/>
            </w:rPr>
            <m:t xml:space="preserve"> </m:t>
          </m:r>
          <m:r>
            <m:rPr>
              <m:sty m:val="p"/>
            </m:rPr>
            <w:rPr>
              <w:rFonts w:ascii="Cambria Math" w:hAnsi="Cambria Math" w:cs="Times New Roman"/>
              <w:color w:val="000000"/>
              <w:sz w:val="21"/>
              <w:szCs w:val="21"/>
              <w:lang w:val="en-US"/>
            </w:rPr>
            <m:t>For</m:t>
          </m:r>
          <m:r>
            <m:rPr>
              <m:sty m:val="p"/>
            </m:rPr>
            <w:rPr>
              <w:rFonts w:ascii="Cambria Math" w:hAnsi="Cambria Math" w:cs="Times New Roman"/>
              <w:color w:val="000000"/>
              <w:sz w:val="21"/>
              <w:szCs w:val="21"/>
              <w:lang w:val="en-US"/>
            </w:rPr>
            <m:t xml:space="preserve"> individual i in time t</m:t>
          </m:r>
        </m:oMath>
      </m:oMathPara>
    </w:p>
    <w:p w14:paraId="6A4DB05E" w14:textId="17E8793B" w:rsidR="006920CB" w:rsidRDefault="00E13C13" w:rsidP="006D3D7C">
      <w:pPr>
        <w:spacing w:line="360" w:lineRule="auto"/>
        <w:jc w:val="both"/>
        <w:rPr>
          <w:rFonts w:ascii="Times New Roman" w:hAnsi="Times New Roman" w:cs="Times New Roman"/>
          <w:color w:val="000000"/>
          <w:lang w:val="en-US"/>
        </w:rPr>
      </w:pPr>
      <w:r w:rsidRPr="00E13C13">
        <w:rPr>
          <w:rFonts w:ascii="Times New Roman" w:hAnsi="Times New Roman" w:cs="Times New Roman"/>
          <w:color w:val="000000"/>
        </w:rPr>
        <w:t>The mean s</w:t>
      </w:r>
      <w:r w:rsidR="006920CB">
        <w:rPr>
          <w:rFonts w:ascii="Times New Roman" w:hAnsi="Times New Roman" w:cs="Times New Roman"/>
          <w:color w:val="000000"/>
          <w:lang w:val="en-US"/>
        </w:rPr>
        <w:t>core</w:t>
      </w:r>
      <w:r w:rsidRPr="00E13C13">
        <w:rPr>
          <w:rFonts w:ascii="Times New Roman" w:hAnsi="Times New Roman" w:cs="Times New Roman"/>
          <w:color w:val="000000"/>
        </w:rPr>
        <w:t xml:space="preserve"> for </w:t>
      </w:r>
      <w:r w:rsidR="006920CB">
        <w:rPr>
          <w:rFonts w:ascii="Times New Roman" w:hAnsi="Times New Roman" w:cs="Times New Roman"/>
          <w:color w:val="000000"/>
          <w:lang w:val="en-US"/>
        </w:rPr>
        <w:t>the intention to</w:t>
      </w:r>
      <w:r w:rsidRPr="00E13C13">
        <w:rPr>
          <w:rFonts w:ascii="Times New Roman" w:hAnsi="Times New Roman" w:cs="Times New Roman"/>
          <w:color w:val="000000"/>
        </w:rPr>
        <w:t xml:space="preserve"> quit a job for those who strongly agree that they have no freedom in their job is 2.122, which is significant at the 0.1% level. </w:t>
      </w:r>
      <w:r w:rsidR="006920CB">
        <w:rPr>
          <w:rFonts w:ascii="Times New Roman" w:hAnsi="Times New Roman" w:cs="Times New Roman"/>
          <w:color w:val="000000"/>
          <w:lang w:val="en-US"/>
        </w:rPr>
        <w:t xml:space="preserve">The coefficient for those who </w:t>
      </w:r>
      <w:r w:rsidR="006920CB" w:rsidRPr="00E13C13">
        <w:rPr>
          <w:rFonts w:ascii="Times New Roman" w:hAnsi="Times New Roman" w:cs="Times New Roman"/>
          <w:color w:val="000000"/>
        </w:rPr>
        <w:t>strongly agree that they have freedom in their job</w:t>
      </w:r>
      <w:r w:rsidR="006920CB">
        <w:rPr>
          <w:rFonts w:ascii="Times New Roman" w:hAnsi="Times New Roman" w:cs="Times New Roman"/>
          <w:color w:val="000000"/>
          <w:lang w:val="en-US"/>
        </w:rPr>
        <w:t xml:space="preserve"> is -0.199, which is statistically significant at the 5% level. This suggests that the mean score of intention to quit is 1.923, while the mean score for those who think there is little freedom is 2.122.</w:t>
      </w:r>
      <w:r w:rsidR="00082CCC" w:rsidRPr="00082CCC">
        <w:rPr>
          <w:rFonts w:ascii="Times New Roman" w:hAnsi="Times New Roman" w:cs="Times New Roman"/>
          <w:color w:val="000000"/>
          <w:lang w:val="en-US"/>
        </w:rPr>
        <w:t xml:space="preserve"> </w:t>
      </w:r>
      <w:r w:rsidR="00082CCC">
        <w:rPr>
          <w:rFonts w:ascii="Times New Roman" w:hAnsi="Times New Roman" w:cs="Times New Roman"/>
          <w:color w:val="000000"/>
          <w:lang w:val="en-US"/>
        </w:rPr>
        <w:t xml:space="preserve">Figure 1 shows this negative relationship between </w:t>
      </w:r>
      <w:r w:rsidR="00C54F5E">
        <w:rPr>
          <w:rFonts w:ascii="Times New Roman" w:hAnsi="Times New Roman" w:cs="Times New Roman"/>
          <w:color w:val="000000"/>
          <w:lang w:val="en-US"/>
        </w:rPr>
        <w:t xml:space="preserve">the </w:t>
      </w:r>
      <w:r w:rsidR="00082CCC">
        <w:rPr>
          <w:rFonts w:ascii="Times New Roman" w:hAnsi="Times New Roman" w:cs="Times New Roman"/>
          <w:color w:val="000000"/>
          <w:lang w:val="en-US"/>
        </w:rPr>
        <w:t>two variables.</w:t>
      </w:r>
    </w:p>
    <w:p w14:paraId="035D585C" w14:textId="47FD78D1" w:rsidR="0050736F" w:rsidRPr="00E13C13" w:rsidRDefault="00E13C13" w:rsidP="006920CB">
      <w:pPr>
        <w:spacing w:line="360" w:lineRule="auto"/>
        <w:ind w:firstLine="720"/>
        <w:jc w:val="both"/>
        <w:rPr>
          <w:rFonts w:ascii="Times New Roman" w:hAnsi="Times New Roman" w:cs="Times New Roman"/>
          <w:color w:val="000000"/>
          <w:lang w:val="en-US"/>
        </w:rPr>
      </w:pPr>
      <w:r w:rsidRPr="00E13C13">
        <w:rPr>
          <w:rFonts w:ascii="Times New Roman" w:hAnsi="Times New Roman" w:cs="Times New Roman"/>
          <w:color w:val="000000"/>
        </w:rPr>
        <w:t xml:space="preserve">The results of Model 3 are </w:t>
      </w:r>
      <w:r w:rsidR="00076B13">
        <w:rPr>
          <w:rFonts w:ascii="Times New Roman" w:hAnsi="Times New Roman" w:cs="Times New Roman"/>
          <w:color w:val="000000"/>
          <w:lang w:val="en-US"/>
        </w:rPr>
        <w:t xml:space="preserve">slightly </w:t>
      </w:r>
      <w:r w:rsidRPr="00E13C13">
        <w:rPr>
          <w:rFonts w:ascii="Times New Roman" w:hAnsi="Times New Roman" w:cs="Times New Roman"/>
          <w:color w:val="000000"/>
        </w:rPr>
        <w:t xml:space="preserve">different from those of Model 2. </w:t>
      </w:r>
      <w:r w:rsidR="00076B13">
        <w:rPr>
          <w:rFonts w:ascii="Times New Roman" w:hAnsi="Times New Roman" w:cs="Times New Roman"/>
          <w:color w:val="000000"/>
          <w:lang w:val="en-US"/>
        </w:rPr>
        <w:t>The little difference between the results of the two models</w:t>
      </w:r>
      <w:r w:rsidRPr="00E13C13">
        <w:rPr>
          <w:rFonts w:ascii="Times New Roman" w:hAnsi="Times New Roman" w:cs="Times New Roman"/>
          <w:color w:val="000000"/>
        </w:rPr>
        <w:t xml:space="preserve"> means that there is no economic significance in the relationship between</w:t>
      </w:r>
      <w:r w:rsidR="00076B13">
        <w:rPr>
          <w:rFonts w:ascii="Times New Roman" w:hAnsi="Times New Roman" w:cs="Times New Roman"/>
          <w:color w:val="000000"/>
          <w:lang w:val="en-US"/>
        </w:rPr>
        <w:t xml:space="preserve"> decision authority at work </w:t>
      </w:r>
      <w:r w:rsidRPr="00E13C13">
        <w:rPr>
          <w:rFonts w:ascii="Times New Roman" w:hAnsi="Times New Roman" w:cs="Times New Roman"/>
          <w:color w:val="000000"/>
        </w:rPr>
        <w:t xml:space="preserve">and the </w:t>
      </w:r>
      <w:r w:rsidR="00076B13">
        <w:rPr>
          <w:rFonts w:ascii="Times New Roman" w:hAnsi="Times New Roman" w:cs="Times New Roman"/>
          <w:color w:val="000000"/>
          <w:lang w:val="en-US"/>
        </w:rPr>
        <w:t>intention</w:t>
      </w:r>
      <w:r w:rsidRPr="00E13C13">
        <w:rPr>
          <w:rFonts w:ascii="Times New Roman" w:hAnsi="Times New Roman" w:cs="Times New Roman"/>
          <w:color w:val="000000"/>
        </w:rPr>
        <w:t xml:space="preserve"> to quit </w:t>
      </w:r>
      <w:r w:rsidR="00466A11">
        <w:rPr>
          <w:rFonts w:ascii="Times New Roman" w:hAnsi="Times New Roman" w:cs="Times New Roman"/>
          <w:color w:val="000000"/>
        </w:rPr>
        <w:t>one’s</w:t>
      </w:r>
      <w:r w:rsidRPr="00E13C13">
        <w:rPr>
          <w:rFonts w:ascii="Times New Roman" w:hAnsi="Times New Roman" w:cs="Times New Roman"/>
          <w:color w:val="000000"/>
        </w:rPr>
        <w:t xml:space="preserve"> job from this model. The intercept </w:t>
      </w:r>
      <w:r w:rsidR="00076B13">
        <w:rPr>
          <w:rFonts w:ascii="Times New Roman" w:hAnsi="Times New Roman" w:cs="Times New Roman"/>
          <w:color w:val="000000"/>
          <w:lang w:val="en-US"/>
        </w:rPr>
        <w:t xml:space="preserve">that indicates </w:t>
      </w:r>
      <w:r w:rsidRPr="00E13C13">
        <w:rPr>
          <w:rFonts w:ascii="Times New Roman" w:hAnsi="Times New Roman" w:cs="Times New Roman"/>
          <w:color w:val="000000"/>
        </w:rPr>
        <w:t xml:space="preserve">the mean </w:t>
      </w:r>
      <w:r w:rsidR="00076B13">
        <w:rPr>
          <w:rFonts w:ascii="Times New Roman" w:hAnsi="Times New Roman" w:cs="Times New Roman"/>
          <w:color w:val="000000"/>
          <w:lang w:val="en-US"/>
        </w:rPr>
        <w:t xml:space="preserve">score </w:t>
      </w:r>
      <w:r w:rsidRPr="00E13C13">
        <w:rPr>
          <w:rFonts w:ascii="Times New Roman" w:hAnsi="Times New Roman" w:cs="Times New Roman"/>
          <w:color w:val="000000"/>
        </w:rPr>
        <w:t xml:space="preserve">of </w:t>
      </w:r>
      <w:r w:rsidR="00076B13">
        <w:rPr>
          <w:rFonts w:ascii="Times New Roman" w:hAnsi="Times New Roman" w:cs="Times New Roman"/>
          <w:color w:val="000000"/>
          <w:lang w:val="en-US"/>
        </w:rPr>
        <w:t xml:space="preserve">desire to quit a job for </w:t>
      </w:r>
      <w:r w:rsidRPr="00E13C13">
        <w:rPr>
          <w:rFonts w:ascii="Times New Roman" w:hAnsi="Times New Roman" w:cs="Times New Roman"/>
          <w:color w:val="000000"/>
        </w:rPr>
        <w:t xml:space="preserve">those who think their jobs have no discretion at all </w:t>
      </w:r>
      <w:r w:rsidR="00076B13">
        <w:rPr>
          <w:rFonts w:ascii="Times New Roman" w:hAnsi="Times New Roman" w:cs="Times New Roman"/>
          <w:color w:val="000000"/>
          <w:lang w:val="en-US"/>
        </w:rPr>
        <w:t xml:space="preserve">is </w:t>
      </w:r>
      <w:r w:rsidRPr="00E13C13">
        <w:rPr>
          <w:rFonts w:ascii="Times New Roman" w:hAnsi="Times New Roman" w:cs="Times New Roman"/>
          <w:color w:val="000000"/>
        </w:rPr>
        <w:t xml:space="preserve">2.122, which is close to the score for </w:t>
      </w:r>
      <w:r w:rsidR="00076B13">
        <w:rPr>
          <w:rFonts w:ascii="Times New Roman" w:hAnsi="Times New Roman" w:cs="Times New Roman"/>
          <w:color w:val="000000"/>
        </w:rPr>
        <w:t>disagreeing</w:t>
      </w:r>
      <w:r w:rsidRPr="00E13C13">
        <w:rPr>
          <w:rFonts w:ascii="Times New Roman" w:hAnsi="Times New Roman" w:cs="Times New Roman"/>
          <w:color w:val="000000"/>
        </w:rPr>
        <w:t xml:space="preserve"> </w:t>
      </w:r>
      <w:r w:rsidR="00076B13">
        <w:rPr>
          <w:rFonts w:ascii="Times New Roman" w:hAnsi="Times New Roman" w:cs="Times New Roman"/>
          <w:color w:val="000000"/>
        </w:rPr>
        <w:t>with</w:t>
      </w:r>
      <w:r w:rsidRPr="00E13C13">
        <w:rPr>
          <w:rFonts w:ascii="Times New Roman" w:hAnsi="Times New Roman" w:cs="Times New Roman"/>
          <w:color w:val="000000"/>
        </w:rPr>
        <w:t xml:space="preserve"> the question about wanting to quit their job. This </w:t>
      </w:r>
      <w:proofErr w:type="spellStart"/>
      <w:r w:rsidR="00076B13">
        <w:rPr>
          <w:rFonts w:ascii="Times New Roman" w:hAnsi="Times New Roman" w:cs="Times New Roman"/>
          <w:color w:val="000000"/>
          <w:lang w:val="en-US"/>
        </w:rPr>
        <w:t>implie</w:t>
      </w:r>
      <w:proofErr w:type="spellEnd"/>
      <w:r w:rsidRPr="00E13C13">
        <w:rPr>
          <w:rFonts w:ascii="Times New Roman" w:hAnsi="Times New Roman" w:cs="Times New Roman"/>
          <w:color w:val="000000"/>
        </w:rPr>
        <w:t>s that the lack of discretion</w:t>
      </w:r>
      <w:r w:rsidR="00076B13">
        <w:rPr>
          <w:rFonts w:ascii="Times New Roman" w:hAnsi="Times New Roman" w:cs="Times New Roman"/>
          <w:color w:val="000000"/>
          <w:lang w:val="en-US"/>
        </w:rPr>
        <w:t xml:space="preserve"> does not lead to </w:t>
      </w:r>
      <w:r w:rsidR="00A029BC">
        <w:rPr>
          <w:rFonts w:ascii="Times New Roman" w:hAnsi="Times New Roman" w:cs="Times New Roman"/>
          <w:color w:val="000000"/>
          <w:lang w:val="en-US"/>
        </w:rPr>
        <w:t>the intention</w:t>
      </w:r>
      <w:r w:rsidRPr="00E13C13">
        <w:rPr>
          <w:rFonts w:ascii="Times New Roman" w:hAnsi="Times New Roman" w:cs="Times New Roman"/>
          <w:color w:val="000000"/>
        </w:rPr>
        <w:t xml:space="preserve"> to quit </w:t>
      </w:r>
      <w:r w:rsidR="00466A11">
        <w:rPr>
          <w:rFonts w:ascii="Times New Roman" w:hAnsi="Times New Roman" w:cs="Times New Roman"/>
          <w:color w:val="000000"/>
        </w:rPr>
        <w:t>one’s</w:t>
      </w:r>
      <w:r w:rsidRPr="00E13C13">
        <w:rPr>
          <w:rFonts w:ascii="Times New Roman" w:hAnsi="Times New Roman" w:cs="Times New Roman"/>
          <w:color w:val="000000"/>
        </w:rPr>
        <w:t xml:space="preserve"> jo</w:t>
      </w:r>
      <w:r w:rsidR="00076B13">
        <w:rPr>
          <w:rFonts w:ascii="Times New Roman" w:hAnsi="Times New Roman" w:cs="Times New Roman"/>
          <w:color w:val="000000"/>
          <w:lang w:val="en-US"/>
        </w:rPr>
        <w:t>b</w:t>
      </w:r>
      <w:r w:rsidRPr="00E13C13">
        <w:rPr>
          <w:rFonts w:ascii="Times New Roman" w:hAnsi="Times New Roman" w:cs="Times New Roman"/>
          <w:color w:val="000000"/>
        </w:rPr>
        <w:t xml:space="preserve">. The fact that the scores are almost unchanged from Model 2 suggests that the effect of variables that </w:t>
      </w:r>
      <w:r w:rsidR="00A029BC">
        <w:rPr>
          <w:rFonts w:ascii="Times New Roman" w:hAnsi="Times New Roman" w:cs="Times New Roman"/>
          <w:color w:val="000000"/>
          <w:lang w:val="en-US"/>
        </w:rPr>
        <w:t>is constant</w:t>
      </w:r>
      <w:r w:rsidRPr="00E13C13">
        <w:rPr>
          <w:rFonts w:ascii="Times New Roman" w:hAnsi="Times New Roman" w:cs="Times New Roman"/>
          <w:color w:val="000000"/>
        </w:rPr>
        <w:t xml:space="preserve"> across individuals but </w:t>
      </w:r>
      <w:r w:rsidR="00A029BC">
        <w:rPr>
          <w:rFonts w:ascii="Times New Roman" w:hAnsi="Times New Roman" w:cs="Times New Roman"/>
          <w:color w:val="000000"/>
          <w:lang w:val="en-US"/>
        </w:rPr>
        <w:t xml:space="preserve">vary </w:t>
      </w:r>
      <w:r w:rsidRPr="00E13C13">
        <w:rPr>
          <w:rFonts w:ascii="Times New Roman" w:hAnsi="Times New Roman" w:cs="Times New Roman"/>
          <w:color w:val="000000"/>
        </w:rPr>
        <w:t>across time on the desire to quit a job is small</w:t>
      </w:r>
      <w:r w:rsidR="00A029BC">
        <w:rPr>
          <w:rFonts w:ascii="Times New Roman" w:hAnsi="Times New Roman" w:cs="Times New Roman"/>
          <w:color w:val="000000"/>
          <w:lang w:val="en-US"/>
        </w:rPr>
        <w:t xml:space="preserve">. This slight change can be because of </w:t>
      </w:r>
      <w:r w:rsidRPr="00E13C13">
        <w:rPr>
          <w:rFonts w:ascii="Times New Roman" w:hAnsi="Times New Roman" w:cs="Times New Roman"/>
          <w:color w:val="000000"/>
        </w:rPr>
        <w:t xml:space="preserve">the </w:t>
      </w:r>
      <w:r w:rsidR="00A029BC">
        <w:rPr>
          <w:rFonts w:ascii="Times New Roman" w:hAnsi="Times New Roman" w:cs="Times New Roman"/>
          <w:color w:val="000000"/>
          <w:lang w:val="en-US"/>
        </w:rPr>
        <w:t xml:space="preserve">short </w:t>
      </w:r>
      <w:r w:rsidR="00A029BC">
        <w:rPr>
          <w:rFonts w:ascii="Times New Roman" w:hAnsi="Times New Roman" w:cs="Times New Roman"/>
          <w:color w:val="000000"/>
        </w:rPr>
        <w:t>period</w:t>
      </w:r>
      <w:r w:rsidRPr="00E13C13">
        <w:rPr>
          <w:rFonts w:ascii="Times New Roman" w:hAnsi="Times New Roman" w:cs="Times New Roman"/>
          <w:color w:val="000000"/>
        </w:rPr>
        <w:t xml:space="preserve"> over which the survey was conducted (18 months)</w:t>
      </w:r>
      <w:r w:rsidR="00A029BC">
        <w:rPr>
          <w:rFonts w:ascii="Times New Roman" w:hAnsi="Times New Roman" w:cs="Times New Roman"/>
          <w:color w:val="000000"/>
          <w:lang w:val="en-US"/>
        </w:rPr>
        <w:t>. Few changes might have</w:t>
      </w:r>
      <w:r w:rsidR="00A029BC">
        <w:rPr>
          <w:rFonts w:ascii="Times New Roman" w:hAnsi="Times New Roman" w:cs="Times New Roman"/>
          <w:color w:val="000000"/>
        </w:rPr>
        <w:t xml:space="preserve"> affected</w:t>
      </w:r>
      <w:r w:rsidRPr="00E13C13">
        <w:rPr>
          <w:rFonts w:ascii="Times New Roman" w:hAnsi="Times New Roman" w:cs="Times New Roman"/>
          <w:color w:val="000000"/>
        </w:rPr>
        <w:t xml:space="preserve"> the desire to quit a job during that </w:t>
      </w:r>
      <w:r w:rsidR="00A029BC">
        <w:rPr>
          <w:rFonts w:ascii="Times New Roman" w:hAnsi="Times New Roman" w:cs="Times New Roman"/>
          <w:color w:val="000000"/>
        </w:rPr>
        <w:t>time</w:t>
      </w:r>
      <w:r w:rsidRPr="00E13C13">
        <w:rPr>
          <w:rFonts w:ascii="Times New Roman" w:hAnsi="Times New Roman" w:cs="Times New Roman"/>
          <w:color w:val="000000"/>
        </w:rPr>
        <w:t>.</w:t>
      </w:r>
    </w:p>
    <w:p w14:paraId="0ACE68B0" w14:textId="7847CCE4" w:rsidR="00E20F09" w:rsidRPr="00E20F09" w:rsidRDefault="00E20F09" w:rsidP="007E4A09">
      <w:pPr>
        <w:spacing w:line="360" w:lineRule="auto"/>
        <w:rPr>
          <w:rFonts w:ascii="Times New Roman" w:hAnsi="Times New Roman" w:cs="Times New Roman"/>
          <w:b/>
          <w:bCs/>
          <w:lang w:val="en-US"/>
        </w:rPr>
      </w:pPr>
      <w:r>
        <w:rPr>
          <w:rFonts w:ascii="Times New Roman" w:hAnsi="Times New Roman" w:cs="Times New Roman"/>
          <w:b/>
          <w:bCs/>
          <w:lang w:val="en-US"/>
        </w:rPr>
        <w:lastRenderedPageBreak/>
        <w:t>Multiple Linear Regression</w:t>
      </w:r>
    </w:p>
    <w:p w14:paraId="0082E69C" w14:textId="7E2A1B0A" w:rsidR="008E0D54" w:rsidRDefault="008E0D54" w:rsidP="008E0D54">
      <w:pPr>
        <w:spacing w:line="360" w:lineRule="auto"/>
        <w:ind w:firstLine="720"/>
        <w:jc w:val="both"/>
        <w:rPr>
          <w:rFonts w:ascii="Times New Roman" w:hAnsi="Times New Roman" w:cs="Times New Roman"/>
          <w:color w:val="000000"/>
        </w:rPr>
      </w:pPr>
      <w:r w:rsidRPr="008E0D54">
        <w:rPr>
          <w:rFonts w:ascii="Times New Roman" w:hAnsi="Times New Roman" w:cs="Times New Roman"/>
          <w:color w:val="000000"/>
        </w:rPr>
        <w:t xml:space="preserve">Model 4 includes </w:t>
      </w:r>
      <w:r w:rsidR="009C6B85">
        <w:rPr>
          <w:rFonts w:ascii="Times New Roman" w:hAnsi="Times New Roman" w:cs="Times New Roman"/>
          <w:color w:val="000000"/>
          <w:lang w:val="en-US"/>
        </w:rPr>
        <w:t>variables that are</w:t>
      </w:r>
      <w:r w:rsidRPr="008E0D54">
        <w:rPr>
          <w:rFonts w:ascii="Times New Roman" w:hAnsi="Times New Roman" w:cs="Times New Roman"/>
          <w:color w:val="000000"/>
        </w:rPr>
        <w:t xml:space="preserve"> determinant of the </w:t>
      </w:r>
      <w:r w:rsidR="009C6B85">
        <w:rPr>
          <w:rFonts w:ascii="Times New Roman" w:hAnsi="Times New Roman" w:cs="Times New Roman"/>
          <w:color w:val="000000"/>
          <w:lang w:val="en-US"/>
        </w:rPr>
        <w:t>intention</w:t>
      </w:r>
      <w:r w:rsidRPr="008E0D54">
        <w:rPr>
          <w:rFonts w:ascii="Times New Roman" w:hAnsi="Times New Roman" w:cs="Times New Roman"/>
          <w:color w:val="000000"/>
        </w:rPr>
        <w:t xml:space="preserve"> to quit a job in addition to the variables controlled by </w:t>
      </w:r>
      <w:r w:rsidR="009C6B85">
        <w:rPr>
          <w:rFonts w:ascii="Times New Roman" w:hAnsi="Times New Roman" w:cs="Times New Roman"/>
          <w:color w:val="000000"/>
          <w:lang w:val="en-US"/>
        </w:rPr>
        <w:t xml:space="preserve">the </w:t>
      </w:r>
      <w:r w:rsidRPr="008E0D54">
        <w:rPr>
          <w:rFonts w:ascii="Times New Roman" w:hAnsi="Times New Roman" w:cs="Times New Roman"/>
          <w:color w:val="000000"/>
        </w:rPr>
        <w:t xml:space="preserve">time effects and </w:t>
      </w:r>
      <w:r w:rsidR="009C6B85">
        <w:rPr>
          <w:rFonts w:ascii="Times New Roman" w:hAnsi="Times New Roman" w:cs="Times New Roman"/>
          <w:color w:val="000000"/>
          <w:lang w:val="en-US"/>
        </w:rPr>
        <w:t xml:space="preserve">the </w:t>
      </w:r>
      <w:r w:rsidRPr="008E0D54">
        <w:rPr>
          <w:rFonts w:ascii="Times New Roman" w:hAnsi="Times New Roman" w:cs="Times New Roman"/>
          <w:color w:val="000000"/>
        </w:rPr>
        <w:t xml:space="preserve">individual effects. Compared to Model 3, the coefficient for those who strongly believe they have more freedom at work is not statistically significant. This suggests that greater job discretion is not associated with </w:t>
      </w:r>
      <w:r w:rsidR="00122074">
        <w:rPr>
          <w:rFonts w:ascii="Times New Roman" w:hAnsi="Times New Roman" w:cs="Times New Roman"/>
          <w:color w:val="000000"/>
        </w:rPr>
        <w:t xml:space="preserve">the </w:t>
      </w:r>
      <w:r w:rsidR="009C6B85">
        <w:rPr>
          <w:rFonts w:ascii="Times New Roman" w:hAnsi="Times New Roman" w:cs="Times New Roman"/>
          <w:color w:val="000000"/>
          <w:lang w:val="en-US"/>
        </w:rPr>
        <w:t>intention to quit</w:t>
      </w:r>
      <w:r w:rsidRPr="008E0D54">
        <w:rPr>
          <w:rFonts w:ascii="Times New Roman" w:hAnsi="Times New Roman" w:cs="Times New Roman"/>
          <w:color w:val="000000"/>
        </w:rPr>
        <w:t>. However, the intercept significantly increased from 2.122 to 3.</w:t>
      </w:r>
      <w:r w:rsidR="009C6B85">
        <w:rPr>
          <w:rFonts w:ascii="Times New Roman" w:hAnsi="Times New Roman" w:cs="Times New Roman"/>
          <w:color w:val="000000"/>
          <w:lang w:val="en-US"/>
        </w:rPr>
        <w:t>376</w:t>
      </w:r>
      <w:r w:rsidRPr="008E0D54">
        <w:rPr>
          <w:rFonts w:ascii="Times New Roman" w:hAnsi="Times New Roman" w:cs="Times New Roman"/>
          <w:color w:val="000000"/>
        </w:rPr>
        <w:t xml:space="preserve"> at the 0.1% level, suggesting that the mean score for the desire to quit a job is higher for those who strongly feel they have no freedom</w:t>
      </w:r>
      <w:r w:rsidR="009C6B85">
        <w:rPr>
          <w:rFonts w:ascii="Times New Roman" w:hAnsi="Times New Roman" w:cs="Times New Roman"/>
          <w:color w:val="000000"/>
          <w:lang w:val="en-US"/>
        </w:rPr>
        <w:t xml:space="preserve"> </w:t>
      </w:r>
      <w:r w:rsidR="00122074">
        <w:rPr>
          <w:rFonts w:ascii="Times New Roman" w:hAnsi="Times New Roman" w:cs="Times New Roman"/>
          <w:color w:val="000000"/>
          <w:lang w:val="en-US"/>
        </w:rPr>
        <w:t>than</w:t>
      </w:r>
      <w:r w:rsidR="009C6B85">
        <w:rPr>
          <w:rFonts w:ascii="Times New Roman" w:hAnsi="Times New Roman" w:cs="Times New Roman"/>
          <w:color w:val="000000"/>
          <w:lang w:val="en-US"/>
        </w:rPr>
        <w:t xml:space="preserve"> the previous model</w:t>
      </w:r>
      <w:r w:rsidRPr="008E0D54">
        <w:rPr>
          <w:rFonts w:ascii="Times New Roman" w:hAnsi="Times New Roman" w:cs="Times New Roman"/>
          <w:color w:val="000000"/>
        </w:rPr>
        <w:t>. However, 3.</w:t>
      </w:r>
      <w:r w:rsidR="009C6B85">
        <w:rPr>
          <w:rFonts w:ascii="Times New Roman" w:hAnsi="Times New Roman" w:cs="Times New Roman"/>
          <w:color w:val="000000"/>
          <w:lang w:val="en-US"/>
        </w:rPr>
        <w:t>376</w:t>
      </w:r>
      <w:r w:rsidRPr="008E0D54">
        <w:rPr>
          <w:rFonts w:ascii="Times New Roman" w:hAnsi="Times New Roman" w:cs="Times New Roman"/>
          <w:color w:val="000000"/>
        </w:rPr>
        <w:t xml:space="preserve"> is almost identical to 3, the response of neither wanting nor not wanting to quit a job. </w:t>
      </w:r>
      <w:r w:rsidR="009C6B85">
        <w:rPr>
          <w:rFonts w:ascii="Times New Roman" w:hAnsi="Times New Roman" w:cs="Times New Roman"/>
          <w:color w:val="000000"/>
          <w:lang w:val="en-US"/>
        </w:rPr>
        <w:t>Thus,</w:t>
      </w:r>
      <w:r w:rsidRPr="008E0D54">
        <w:rPr>
          <w:rFonts w:ascii="Times New Roman" w:hAnsi="Times New Roman" w:cs="Times New Roman"/>
          <w:color w:val="000000"/>
        </w:rPr>
        <w:t xml:space="preserve"> when they </w:t>
      </w:r>
      <w:r w:rsidR="009C6B85">
        <w:rPr>
          <w:rFonts w:ascii="Times New Roman" w:hAnsi="Times New Roman" w:cs="Times New Roman"/>
          <w:color w:val="000000"/>
        </w:rPr>
        <w:t>cannot</w:t>
      </w:r>
      <w:r w:rsidRPr="008E0D54">
        <w:rPr>
          <w:rFonts w:ascii="Times New Roman" w:hAnsi="Times New Roman" w:cs="Times New Roman"/>
          <w:color w:val="000000"/>
        </w:rPr>
        <w:t xml:space="preserve"> decide how to do their job at all, they do not want to </w:t>
      </w:r>
      <w:r w:rsidR="009C6B85">
        <w:rPr>
          <w:rFonts w:ascii="Times New Roman" w:hAnsi="Times New Roman" w:cs="Times New Roman"/>
          <w:color w:val="000000"/>
          <w:lang w:val="en-US"/>
        </w:rPr>
        <w:t xml:space="preserve">leave </w:t>
      </w:r>
      <w:r w:rsidR="004E1982">
        <w:rPr>
          <w:rFonts w:ascii="Times New Roman" w:hAnsi="Times New Roman" w:cs="Times New Roman"/>
          <w:color w:val="000000"/>
          <w:lang w:val="en-US"/>
        </w:rPr>
        <w:t>their</w:t>
      </w:r>
      <w:r w:rsidR="009C6B85">
        <w:rPr>
          <w:rFonts w:ascii="Times New Roman" w:hAnsi="Times New Roman" w:cs="Times New Roman"/>
          <w:color w:val="000000"/>
          <w:lang w:val="en-US"/>
        </w:rPr>
        <w:t xml:space="preserve"> current company</w:t>
      </w:r>
      <w:r w:rsidRPr="008E0D54">
        <w:rPr>
          <w:rFonts w:ascii="Times New Roman" w:hAnsi="Times New Roman" w:cs="Times New Roman"/>
          <w:color w:val="000000"/>
        </w:rPr>
        <w:t>.</w:t>
      </w:r>
    </w:p>
    <w:p w14:paraId="7F7BCD6B" w14:textId="67256AFD" w:rsidR="008E0D54" w:rsidRDefault="008E0D54" w:rsidP="008E0D54">
      <w:pPr>
        <w:spacing w:line="360" w:lineRule="auto"/>
        <w:ind w:firstLine="720"/>
        <w:jc w:val="both"/>
        <w:rPr>
          <w:rFonts w:ascii="Times New Roman" w:hAnsi="Times New Roman" w:cs="Times New Roman"/>
          <w:color w:val="000000"/>
        </w:rPr>
      </w:pPr>
      <w:r w:rsidRPr="008E0D54">
        <w:rPr>
          <w:rFonts w:ascii="Times New Roman" w:hAnsi="Times New Roman" w:cs="Times New Roman"/>
          <w:color w:val="000000"/>
        </w:rPr>
        <w:t xml:space="preserve">We </w:t>
      </w:r>
      <w:r w:rsidR="009C6B85">
        <w:rPr>
          <w:rFonts w:ascii="Times New Roman" w:hAnsi="Times New Roman" w:cs="Times New Roman"/>
          <w:color w:val="000000"/>
          <w:lang w:val="en-US"/>
        </w:rPr>
        <w:t>estimated</w:t>
      </w:r>
      <w:r w:rsidRPr="008E0D54">
        <w:rPr>
          <w:rFonts w:ascii="Times New Roman" w:hAnsi="Times New Roman" w:cs="Times New Roman"/>
          <w:color w:val="000000"/>
        </w:rPr>
        <w:t xml:space="preserve"> a small effect of </w:t>
      </w:r>
      <w:r w:rsidR="009C6B85">
        <w:rPr>
          <w:rFonts w:ascii="Times New Roman" w:hAnsi="Times New Roman" w:cs="Times New Roman"/>
          <w:color w:val="000000"/>
          <w:lang w:val="en-US"/>
        </w:rPr>
        <w:t>how much they like their job</w:t>
      </w:r>
      <w:r w:rsidRPr="008E0D54">
        <w:rPr>
          <w:rFonts w:ascii="Times New Roman" w:hAnsi="Times New Roman" w:cs="Times New Roman"/>
          <w:color w:val="000000"/>
        </w:rPr>
        <w:t xml:space="preserve"> on </w:t>
      </w:r>
      <w:r w:rsidR="009C6B85">
        <w:rPr>
          <w:rFonts w:ascii="Times New Roman" w:hAnsi="Times New Roman" w:cs="Times New Roman"/>
          <w:color w:val="000000"/>
          <w:lang w:val="en-US"/>
        </w:rPr>
        <w:t>the intention to quit</w:t>
      </w:r>
      <w:r w:rsidRPr="008E0D54">
        <w:rPr>
          <w:rFonts w:ascii="Times New Roman" w:hAnsi="Times New Roman" w:cs="Times New Roman"/>
          <w:color w:val="000000"/>
        </w:rPr>
        <w:t>. The coefficient is -0.365, which is significant at the 0.1% level. The standard deviation for this variable is 0.758</w:t>
      </w:r>
      <w:r w:rsidR="00122074">
        <w:rPr>
          <w:rFonts w:ascii="Times New Roman" w:hAnsi="Times New Roman" w:cs="Times New Roman"/>
          <w:color w:val="000000"/>
        </w:rPr>
        <w:t>,</w:t>
      </w:r>
      <w:r w:rsidRPr="008E0D54">
        <w:rPr>
          <w:rFonts w:ascii="Times New Roman" w:hAnsi="Times New Roman" w:cs="Times New Roman"/>
          <w:color w:val="000000"/>
        </w:rPr>
        <w:t xml:space="preserve"> and one standard deviation </w:t>
      </w:r>
      <w:r w:rsidR="00122074">
        <w:rPr>
          <w:rFonts w:ascii="Times New Roman" w:hAnsi="Times New Roman" w:cs="Times New Roman"/>
          <w:color w:val="000000"/>
          <w:lang w:val="en-US"/>
        </w:rPr>
        <w:t xml:space="preserve">change would be </w:t>
      </w:r>
      <w:r w:rsidRPr="008E0D54">
        <w:rPr>
          <w:rFonts w:ascii="Times New Roman" w:hAnsi="Times New Roman" w:cs="Times New Roman"/>
          <w:color w:val="000000"/>
        </w:rPr>
        <w:t xml:space="preserve">0.277 </w:t>
      </w:r>
      <w:r w:rsidR="00122074">
        <w:rPr>
          <w:rFonts w:ascii="Times New Roman" w:hAnsi="Times New Roman" w:cs="Times New Roman"/>
          <w:color w:val="000000"/>
          <w:lang w:val="en-US"/>
        </w:rPr>
        <w:t xml:space="preserve"> change </w:t>
      </w:r>
      <w:r w:rsidRPr="008E0D54">
        <w:rPr>
          <w:rFonts w:ascii="Times New Roman" w:hAnsi="Times New Roman" w:cs="Times New Roman"/>
          <w:color w:val="000000"/>
        </w:rPr>
        <w:t xml:space="preserve">in </w:t>
      </w:r>
      <w:r w:rsidR="00122074">
        <w:rPr>
          <w:rFonts w:ascii="Times New Roman" w:hAnsi="Times New Roman" w:cs="Times New Roman"/>
          <w:color w:val="000000"/>
          <w:lang w:val="en-US"/>
        </w:rPr>
        <w:t xml:space="preserve">the intention to </w:t>
      </w:r>
      <w:r w:rsidRPr="008E0D54">
        <w:rPr>
          <w:rFonts w:ascii="Times New Roman" w:hAnsi="Times New Roman" w:cs="Times New Roman"/>
          <w:color w:val="000000"/>
        </w:rPr>
        <w:t xml:space="preserve">quit a job. </w:t>
      </w:r>
      <w:r w:rsidR="00122074">
        <w:rPr>
          <w:rFonts w:ascii="Times New Roman" w:hAnsi="Times New Roman" w:cs="Times New Roman"/>
          <w:color w:val="000000"/>
          <w:lang w:val="en-US"/>
        </w:rPr>
        <w:t xml:space="preserve">Since the standard deviation of the intention to quit a job is 1.053 (see </w:t>
      </w:r>
      <w:r w:rsidR="00C84988">
        <w:rPr>
          <w:rFonts w:ascii="Times New Roman" w:hAnsi="Times New Roman" w:cs="Times New Roman"/>
          <w:color w:val="000000"/>
          <w:lang w:val="en-US"/>
        </w:rPr>
        <w:t>Table 1</w:t>
      </w:r>
      <w:r w:rsidR="00122074">
        <w:rPr>
          <w:rFonts w:ascii="Times New Roman" w:hAnsi="Times New Roman" w:cs="Times New Roman"/>
          <w:color w:val="000000"/>
          <w:lang w:val="en-US"/>
        </w:rPr>
        <w:t xml:space="preserve">), one standard deviation change in how much they like their work is </w:t>
      </w:r>
      <w:r w:rsidRPr="008E0D54">
        <w:rPr>
          <w:rFonts w:ascii="Times New Roman" w:hAnsi="Times New Roman" w:cs="Times New Roman"/>
          <w:color w:val="000000"/>
        </w:rPr>
        <w:t>only 2</w:t>
      </w:r>
      <w:r w:rsidR="00122074">
        <w:rPr>
          <w:rFonts w:ascii="Times New Roman" w:hAnsi="Times New Roman" w:cs="Times New Roman"/>
          <w:color w:val="000000"/>
          <w:lang w:val="en-US"/>
        </w:rPr>
        <w:t>6</w:t>
      </w:r>
      <w:r w:rsidRPr="008E0D54">
        <w:rPr>
          <w:rFonts w:ascii="Times New Roman" w:hAnsi="Times New Roman" w:cs="Times New Roman"/>
          <w:color w:val="000000"/>
        </w:rPr>
        <w:t>% of the standard deviation</w:t>
      </w:r>
      <w:r w:rsidR="00122074">
        <w:rPr>
          <w:rFonts w:ascii="Times New Roman" w:hAnsi="Times New Roman" w:cs="Times New Roman"/>
          <w:color w:val="000000"/>
          <w:lang w:val="en-US"/>
        </w:rPr>
        <w:t xml:space="preserve"> change in willingness</w:t>
      </w:r>
      <w:r w:rsidRPr="008E0D54">
        <w:rPr>
          <w:rFonts w:ascii="Times New Roman" w:hAnsi="Times New Roman" w:cs="Times New Roman"/>
          <w:color w:val="000000"/>
        </w:rPr>
        <w:t xml:space="preserve"> to quit a job. </w:t>
      </w:r>
      <w:r w:rsidR="00F54DD9">
        <w:rPr>
          <w:rFonts w:ascii="Times New Roman" w:hAnsi="Times New Roman" w:cs="Times New Roman"/>
          <w:color w:val="000000"/>
          <w:lang w:val="en-US"/>
        </w:rPr>
        <w:t>Moreover</w:t>
      </w:r>
      <w:r w:rsidRPr="008E0D54">
        <w:rPr>
          <w:rFonts w:ascii="Times New Roman" w:hAnsi="Times New Roman" w:cs="Times New Roman"/>
          <w:color w:val="000000"/>
        </w:rPr>
        <w:t xml:space="preserve">, the difference </w:t>
      </w:r>
      <w:r w:rsidR="00F54DD9">
        <w:rPr>
          <w:rFonts w:ascii="Times New Roman" w:hAnsi="Times New Roman" w:cs="Times New Roman"/>
          <w:color w:val="000000"/>
          <w:lang w:val="en-US"/>
        </w:rPr>
        <w:t xml:space="preserve">in the effects on the desire to quit a job </w:t>
      </w:r>
      <w:r w:rsidRPr="008E0D54">
        <w:rPr>
          <w:rFonts w:ascii="Times New Roman" w:hAnsi="Times New Roman" w:cs="Times New Roman"/>
          <w:color w:val="000000"/>
        </w:rPr>
        <w:t xml:space="preserve">between </w:t>
      </w:r>
      <w:r w:rsidR="00122074">
        <w:rPr>
          <w:rFonts w:ascii="Times New Roman" w:hAnsi="Times New Roman" w:cs="Times New Roman"/>
          <w:color w:val="000000"/>
          <w:lang w:val="en-US"/>
        </w:rPr>
        <w:t>those who</w:t>
      </w:r>
      <w:r w:rsidRPr="008E0D54">
        <w:rPr>
          <w:rFonts w:ascii="Times New Roman" w:hAnsi="Times New Roman" w:cs="Times New Roman"/>
          <w:color w:val="000000"/>
        </w:rPr>
        <w:t xml:space="preserve"> li</w:t>
      </w:r>
      <w:proofErr w:type="spellStart"/>
      <w:r w:rsidR="00122074">
        <w:rPr>
          <w:rFonts w:ascii="Times New Roman" w:hAnsi="Times New Roman" w:cs="Times New Roman"/>
          <w:color w:val="000000"/>
          <w:lang w:val="en-US"/>
        </w:rPr>
        <w:t>ke</w:t>
      </w:r>
      <w:proofErr w:type="spellEnd"/>
      <w:r w:rsidRPr="008E0D54">
        <w:rPr>
          <w:rFonts w:ascii="Times New Roman" w:hAnsi="Times New Roman" w:cs="Times New Roman"/>
          <w:color w:val="000000"/>
        </w:rPr>
        <w:t xml:space="preserve"> </w:t>
      </w:r>
      <w:r w:rsidR="00F54DD9">
        <w:rPr>
          <w:rFonts w:ascii="Times New Roman" w:hAnsi="Times New Roman" w:cs="Times New Roman"/>
          <w:color w:val="000000"/>
          <w:lang w:val="en-US"/>
        </w:rPr>
        <w:t>it</w:t>
      </w:r>
      <w:r w:rsidRPr="008E0D54">
        <w:rPr>
          <w:rFonts w:ascii="Times New Roman" w:hAnsi="Times New Roman" w:cs="Times New Roman"/>
          <w:color w:val="000000"/>
        </w:rPr>
        <w:t xml:space="preserve"> </w:t>
      </w:r>
      <w:r w:rsidR="00122074">
        <w:rPr>
          <w:rFonts w:ascii="Times New Roman" w:hAnsi="Times New Roman" w:cs="Times New Roman"/>
          <w:color w:val="000000"/>
          <w:lang w:val="en-US"/>
        </w:rPr>
        <w:t xml:space="preserve">very much </w:t>
      </w:r>
      <w:r w:rsidRPr="008E0D54">
        <w:rPr>
          <w:rFonts w:ascii="Times New Roman" w:hAnsi="Times New Roman" w:cs="Times New Roman"/>
          <w:color w:val="000000"/>
        </w:rPr>
        <w:t xml:space="preserve">and </w:t>
      </w:r>
      <w:r w:rsidR="00122074">
        <w:rPr>
          <w:rFonts w:ascii="Times New Roman" w:hAnsi="Times New Roman" w:cs="Times New Roman"/>
          <w:color w:val="000000"/>
          <w:lang w:val="en-US"/>
        </w:rPr>
        <w:t xml:space="preserve">do not </w:t>
      </w:r>
      <w:r w:rsidRPr="008E0D54">
        <w:rPr>
          <w:rFonts w:ascii="Times New Roman" w:hAnsi="Times New Roman" w:cs="Times New Roman"/>
          <w:color w:val="000000"/>
        </w:rPr>
        <w:t>lik</w:t>
      </w:r>
      <w:r w:rsidR="00122074">
        <w:rPr>
          <w:rFonts w:ascii="Times New Roman" w:hAnsi="Times New Roman" w:cs="Times New Roman"/>
          <w:color w:val="000000"/>
          <w:lang w:val="en-US"/>
        </w:rPr>
        <w:t>e</w:t>
      </w:r>
      <w:r w:rsidRPr="008E0D54">
        <w:rPr>
          <w:rFonts w:ascii="Times New Roman" w:hAnsi="Times New Roman" w:cs="Times New Roman"/>
          <w:color w:val="000000"/>
        </w:rPr>
        <w:t xml:space="preserve"> it </w:t>
      </w:r>
      <w:r w:rsidR="00122074">
        <w:rPr>
          <w:rFonts w:ascii="Times New Roman" w:hAnsi="Times New Roman" w:cs="Times New Roman"/>
          <w:color w:val="000000"/>
          <w:lang w:val="en-US"/>
        </w:rPr>
        <w:t>at all</w:t>
      </w:r>
      <w:r w:rsidRPr="008E0D54">
        <w:rPr>
          <w:rFonts w:ascii="Times New Roman" w:hAnsi="Times New Roman" w:cs="Times New Roman"/>
          <w:color w:val="000000"/>
        </w:rPr>
        <w:t xml:space="preserve"> is only 1.46. This </w:t>
      </w:r>
      <w:r w:rsidR="004E1982">
        <w:rPr>
          <w:rFonts w:ascii="Times New Roman" w:hAnsi="Times New Roman" w:cs="Times New Roman"/>
          <w:color w:val="000000"/>
          <w:lang w:val="en-US"/>
        </w:rPr>
        <w:t>result shows</w:t>
      </w:r>
      <w:r w:rsidRPr="008E0D54">
        <w:rPr>
          <w:rFonts w:ascii="Times New Roman" w:hAnsi="Times New Roman" w:cs="Times New Roman"/>
          <w:color w:val="000000"/>
        </w:rPr>
        <w:t xml:space="preserve"> </w:t>
      </w:r>
      <w:r w:rsidR="004E1982">
        <w:rPr>
          <w:rFonts w:ascii="Times New Roman" w:hAnsi="Times New Roman" w:cs="Times New Roman"/>
          <w:color w:val="000000"/>
          <w:lang w:val="en-US"/>
        </w:rPr>
        <w:t>a relationship that one would not want to quit a job when they like it,</w:t>
      </w:r>
      <w:r w:rsidRPr="008E0D54">
        <w:rPr>
          <w:rFonts w:ascii="Times New Roman" w:hAnsi="Times New Roman" w:cs="Times New Roman"/>
          <w:color w:val="000000"/>
        </w:rPr>
        <w:t xml:space="preserve"> but it</w:t>
      </w:r>
      <w:r w:rsidR="004E1982">
        <w:rPr>
          <w:rFonts w:ascii="Times New Roman" w:hAnsi="Times New Roman" w:cs="Times New Roman"/>
          <w:color w:val="000000"/>
          <w:lang w:val="en-US"/>
        </w:rPr>
        <w:t xml:space="preserve"> is not economically significant</w:t>
      </w:r>
      <w:r w:rsidRPr="008E0D54">
        <w:rPr>
          <w:rFonts w:ascii="Times New Roman" w:hAnsi="Times New Roman" w:cs="Times New Roman"/>
          <w:color w:val="000000"/>
        </w:rPr>
        <w:t>.</w:t>
      </w:r>
    </w:p>
    <w:p w14:paraId="691C3B65" w14:textId="36307F06" w:rsidR="000E38D0" w:rsidRDefault="000E38D0" w:rsidP="008E0D54">
      <w:pPr>
        <w:spacing w:line="360" w:lineRule="auto"/>
        <w:ind w:firstLine="720"/>
        <w:jc w:val="both"/>
        <w:rPr>
          <w:rFonts w:ascii="Times New Roman" w:hAnsi="Times New Roman" w:cs="Times New Roman"/>
          <w:color w:val="000000"/>
        </w:rPr>
      </w:pPr>
      <w:r w:rsidRPr="000E38D0">
        <w:rPr>
          <w:rFonts w:ascii="Times New Roman" w:hAnsi="Times New Roman" w:cs="Times New Roman"/>
          <w:color w:val="000000"/>
        </w:rPr>
        <w:t xml:space="preserve">Model 5 is a regression </w:t>
      </w:r>
      <w:r w:rsidR="00C84988">
        <w:rPr>
          <w:rFonts w:ascii="Times New Roman" w:hAnsi="Times New Roman" w:cs="Times New Roman"/>
          <w:color w:val="000000"/>
          <w:lang w:val="en-US"/>
        </w:rPr>
        <w:t>that</w:t>
      </w:r>
      <w:r w:rsidRPr="000E38D0">
        <w:rPr>
          <w:rFonts w:ascii="Times New Roman" w:hAnsi="Times New Roman" w:cs="Times New Roman"/>
          <w:color w:val="000000"/>
        </w:rPr>
        <w:t xml:space="preserve"> check</w:t>
      </w:r>
      <w:r w:rsidR="00C84988">
        <w:rPr>
          <w:rFonts w:ascii="Times New Roman" w:hAnsi="Times New Roman" w:cs="Times New Roman"/>
          <w:color w:val="000000"/>
          <w:lang w:val="en-US"/>
        </w:rPr>
        <w:t>s</w:t>
      </w:r>
      <w:r w:rsidRPr="000E38D0">
        <w:rPr>
          <w:rFonts w:ascii="Times New Roman" w:hAnsi="Times New Roman" w:cs="Times New Roman"/>
          <w:color w:val="000000"/>
        </w:rPr>
        <w:t xml:space="preserve"> the sensitivity of</w:t>
      </w:r>
      <w:r w:rsidR="00C84988">
        <w:rPr>
          <w:rFonts w:ascii="Times New Roman" w:hAnsi="Times New Roman" w:cs="Times New Roman"/>
          <w:color w:val="000000"/>
          <w:lang w:val="en-US"/>
        </w:rPr>
        <w:t xml:space="preserve"> the result</w:t>
      </w:r>
      <w:r w:rsidRPr="000E38D0">
        <w:rPr>
          <w:rFonts w:ascii="Times New Roman" w:hAnsi="Times New Roman" w:cs="Times New Roman"/>
          <w:color w:val="000000"/>
        </w:rPr>
        <w:t xml:space="preserve"> </w:t>
      </w:r>
      <w:r w:rsidR="00C84988">
        <w:rPr>
          <w:rFonts w:ascii="Times New Roman" w:hAnsi="Times New Roman" w:cs="Times New Roman"/>
          <w:color w:val="000000"/>
          <w:lang w:val="en-US"/>
        </w:rPr>
        <w:t>to a change in Model 4</w:t>
      </w:r>
      <w:r w:rsidRPr="000E38D0">
        <w:rPr>
          <w:rFonts w:ascii="Times New Roman" w:hAnsi="Times New Roman" w:cs="Times New Roman"/>
          <w:color w:val="000000"/>
        </w:rPr>
        <w:t xml:space="preserve">. As can be seen from the results, the </w:t>
      </w:r>
      <w:r w:rsidR="00C84988">
        <w:rPr>
          <w:rFonts w:ascii="Times New Roman" w:hAnsi="Times New Roman" w:cs="Times New Roman"/>
          <w:color w:val="000000"/>
        </w:rPr>
        <w:t>intercept</w:t>
      </w:r>
      <w:r w:rsidRPr="000E38D0">
        <w:rPr>
          <w:rFonts w:ascii="Times New Roman" w:hAnsi="Times New Roman" w:cs="Times New Roman"/>
          <w:color w:val="000000"/>
        </w:rPr>
        <w:t xml:space="preserve"> has dropped from 3.376 to 1.774. Th</w:t>
      </w:r>
      <w:r w:rsidR="00C84988">
        <w:rPr>
          <w:rFonts w:ascii="Times New Roman" w:hAnsi="Times New Roman" w:cs="Times New Roman"/>
          <w:color w:val="000000"/>
          <w:lang w:val="en-US"/>
        </w:rPr>
        <w:t>is decrease in the intercept</w:t>
      </w:r>
      <w:r w:rsidRPr="000E38D0">
        <w:rPr>
          <w:rFonts w:ascii="Times New Roman" w:hAnsi="Times New Roman" w:cs="Times New Roman"/>
          <w:color w:val="000000"/>
        </w:rPr>
        <w:t xml:space="preserve"> means that the estimate is negatively biased if one believes there is no discretion at all in the job</w:t>
      </w:r>
      <w:r w:rsidR="00C84988">
        <w:rPr>
          <w:rFonts w:ascii="Times New Roman" w:hAnsi="Times New Roman" w:cs="Times New Roman"/>
          <w:color w:val="000000"/>
          <w:lang w:val="en-US"/>
        </w:rPr>
        <w:t xml:space="preserve"> when the model does not control the effect of how much they like their work</w:t>
      </w:r>
      <w:r w:rsidRPr="000E38D0">
        <w:rPr>
          <w:rFonts w:ascii="Times New Roman" w:hAnsi="Times New Roman" w:cs="Times New Roman"/>
          <w:color w:val="000000"/>
        </w:rPr>
        <w:t xml:space="preserve">. </w:t>
      </w:r>
      <w:r w:rsidR="00C84988">
        <w:rPr>
          <w:rFonts w:ascii="Times New Roman" w:hAnsi="Times New Roman" w:cs="Times New Roman"/>
          <w:color w:val="000000"/>
          <w:lang w:val="en-US"/>
        </w:rPr>
        <w:t xml:space="preserve">As shown in Table 3, </w:t>
      </w:r>
      <w:r w:rsidR="00C84988" w:rsidRPr="00523FAE">
        <w:rPr>
          <w:rFonts w:ascii="Times New Roman" w:hAnsi="Times New Roman" w:cs="Times New Roman"/>
          <w:color w:val="000000"/>
          <w:lang w:val="en-US"/>
        </w:rPr>
        <w:t>t</w:t>
      </w:r>
      <w:r w:rsidRPr="00523FAE">
        <w:rPr>
          <w:rFonts w:ascii="Times New Roman" w:hAnsi="Times New Roman" w:cs="Times New Roman"/>
          <w:color w:val="000000"/>
        </w:rPr>
        <w:t>h</w:t>
      </w:r>
      <w:r w:rsidR="00C84988" w:rsidRPr="00523FAE">
        <w:rPr>
          <w:rFonts w:ascii="Times New Roman" w:hAnsi="Times New Roman" w:cs="Times New Roman"/>
          <w:color w:val="000000"/>
          <w:lang w:val="en-US"/>
        </w:rPr>
        <w:t>is</w:t>
      </w:r>
      <w:r w:rsidRPr="00523FAE">
        <w:rPr>
          <w:rFonts w:ascii="Times New Roman" w:hAnsi="Times New Roman" w:cs="Times New Roman"/>
          <w:color w:val="000000"/>
        </w:rPr>
        <w:t xml:space="preserve"> variable </w:t>
      </w:r>
      <w:r w:rsidR="00B649EB" w:rsidRPr="00523FAE">
        <w:rPr>
          <w:rFonts w:ascii="Times New Roman" w:hAnsi="Times New Roman" w:cs="Times New Roman"/>
          <w:color w:val="000000"/>
        </w:rPr>
        <w:t>negatively correlates</w:t>
      </w:r>
      <w:r w:rsidRPr="00523FAE">
        <w:rPr>
          <w:rFonts w:ascii="Times New Roman" w:hAnsi="Times New Roman" w:cs="Times New Roman"/>
          <w:color w:val="000000"/>
        </w:rPr>
        <w:t xml:space="preserve"> with </w:t>
      </w:r>
      <w:r w:rsidR="00C84988" w:rsidRPr="00523FAE">
        <w:rPr>
          <w:rFonts w:ascii="Times New Roman" w:hAnsi="Times New Roman" w:cs="Times New Roman"/>
          <w:color w:val="000000"/>
          <w:lang w:val="en-US"/>
        </w:rPr>
        <w:t>how much the workers</w:t>
      </w:r>
      <w:r w:rsidRPr="00523FAE">
        <w:rPr>
          <w:rFonts w:ascii="Times New Roman" w:hAnsi="Times New Roman" w:cs="Times New Roman"/>
          <w:color w:val="000000"/>
        </w:rPr>
        <w:t xml:space="preserve"> like </w:t>
      </w:r>
      <w:r w:rsidR="00C84988" w:rsidRPr="00523FAE">
        <w:rPr>
          <w:rFonts w:ascii="Times New Roman" w:hAnsi="Times New Roman" w:cs="Times New Roman"/>
          <w:color w:val="000000"/>
          <w:lang w:val="en-US"/>
        </w:rPr>
        <w:t>their</w:t>
      </w:r>
      <w:r w:rsidRPr="00523FAE">
        <w:rPr>
          <w:rFonts w:ascii="Times New Roman" w:hAnsi="Times New Roman" w:cs="Times New Roman"/>
          <w:color w:val="000000"/>
        </w:rPr>
        <w:t xml:space="preserve"> jo</w:t>
      </w:r>
      <w:r w:rsidR="00F54DD9" w:rsidRPr="00523FAE">
        <w:rPr>
          <w:rFonts w:ascii="Times New Roman" w:hAnsi="Times New Roman" w:cs="Times New Roman"/>
          <w:color w:val="000000"/>
          <w:lang w:val="en-US"/>
        </w:rPr>
        <w:t>b</w:t>
      </w:r>
      <w:r w:rsidR="002E15A4" w:rsidRPr="00523FAE">
        <w:rPr>
          <w:rFonts w:ascii="Times New Roman" w:hAnsi="Times New Roman" w:cs="Times New Roman"/>
          <w:color w:val="000000"/>
          <w:lang w:val="en-US"/>
        </w:rPr>
        <w:t xml:space="preserve"> (its correlation coefficient is -0.020)</w:t>
      </w:r>
      <w:r w:rsidR="00F54DD9" w:rsidRPr="00523FAE">
        <w:rPr>
          <w:rFonts w:ascii="Times New Roman" w:hAnsi="Times New Roman" w:cs="Times New Roman"/>
          <w:color w:val="000000"/>
          <w:lang w:val="en-US"/>
        </w:rPr>
        <w:t>.</w:t>
      </w:r>
      <w:r w:rsidRPr="00523FAE">
        <w:rPr>
          <w:rFonts w:ascii="Times New Roman" w:hAnsi="Times New Roman" w:cs="Times New Roman" w:hint="eastAsia"/>
          <w:color w:val="000000"/>
        </w:rPr>
        <w:t xml:space="preserve"> </w:t>
      </w:r>
      <w:r w:rsidR="00F54DD9" w:rsidRPr="00523FAE">
        <w:rPr>
          <w:rFonts w:ascii="Times New Roman" w:hAnsi="Times New Roman" w:cs="Times New Roman"/>
          <w:color w:val="000000"/>
          <w:lang w:val="en-US"/>
        </w:rPr>
        <w:t>Furthermore,</w:t>
      </w:r>
      <w:r w:rsidRPr="00523FAE">
        <w:rPr>
          <w:rFonts w:ascii="Times New Roman" w:hAnsi="Times New Roman" w:cs="Times New Roman"/>
          <w:color w:val="000000"/>
        </w:rPr>
        <w:t xml:space="preserve"> the coefficient</w:t>
      </w:r>
      <w:r w:rsidR="00F54DD9" w:rsidRPr="00523FAE">
        <w:rPr>
          <w:rFonts w:ascii="Times New Roman" w:hAnsi="Times New Roman" w:cs="Times New Roman"/>
          <w:color w:val="000000"/>
          <w:lang w:val="en-US"/>
        </w:rPr>
        <w:t xml:space="preserve"> on how much one likes the job</w:t>
      </w:r>
      <w:r w:rsidRPr="00523FAE">
        <w:rPr>
          <w:rFonts w:ascii="Times New Roman" w:hAnsi="Times New Roman" w:cs="Times New Roman"/>
          <w:color w:val="000000"/>
        </w:rPr>
        <w:t xml:space="preserve"> is positive</w:t>
      </w:r>
      <w:r w:rsidR="00F54DD9" w:rsidRPr="00523FAE">
        <w:rPr>
          <w:rFonts w:ascii="Times New Roman" w:hAnsi="Times New Roman" w:cs="Times New Roman"/>
          <w:color w:val="000000"/>
          <w:lang w:val="en-US"/>
        </w:rPr>
        <w:t xml:space="preserve"> from </w:t>
      </w:r>
      <w:r w:rsidR="00B649EB" w:rsidRPr="00523FAE">
        <w:rPr>
          <w:rFonts w:ascii="Times New Roman" w:hAnsi="Times New Roman" w:cs="Times New Roman"/>
          <w:color w:val="000000"/>
          <w:lang w:val="en-US"/>
        </w:rPr>
        <w:t>Model 4</w:t>
      </w:r>
      <w:r w:rsidR="00F54DD9" w:rsidRPr="00523FAE">
        <w:rPr>
          <w:rFonts w:ascii="Times New Roman" w:hAnsi="Times New Roman" w:cs="Times New Roman"/>
          <w:color w:val="000000"/>
          <w:lang w:val="en-US"/>
        </w:rPr>
        <w:t>; hence, the bias should be negative,</w:t>
      </w:r>
      <w:r w:rsidRPr="00523FAE">
        <w:rPr>
          <w:rFonts w:ascii="Times New Roman" w:hAnsi="Times New Roman" w:cs="Times New Roman"/>
          <w:color w:val="000000"/>
        </w:rPr>
        <w:t xml:space="preserve"> which is consistent with </w:t>
      </w:r>
      <w:r w:rsidR="00F54DD9">
        <w:rPr>
          <w:rFonts w:ascii="Times New Roman" w:hAnsi="Times New Roman" w:cs="Times New Roman"/>
          <w:color w:val="000000"/>
          <w:lang w:val="en-US"/>
        </w:rPr>
        <w:t>the result of Model 5</w:t>
      </w:r>
      <w:r w:rsidRPr="000E38D0">
        <w:rPr>
          <w:rFonts w:ascii="Times New Roman" w:hAnsi="Times New Roman" w:cs="Times New Roman"/>
          <w:color w:val="000000"/>
        </w:rPr>
        <w:t xml:space="preserve">. </w:t>
      </w:r>
      <w:r w:rsidR="00F54DD9">
        <w:rPr>
          <w:rFonts w:ascii="Times New Roman" w:hAnsi="Times New Roman" w:cs="Times New Roman"/>
          <w:color w:val="000000"/>
          <w:lang w:val="en-US"/>
        </w:rPr>
        <w:t>Aside from the decision authority, t</w:t>
      </w:r>
      <w:r w:rsidRPr="000E38D0">
        <w:rPr>
          <w:rFonts w:ascii="Times New Roman" w:hAnsi="Times New Roman" w:cs="Times New Roman"/>
          <w:color w:val="000000"/>
        </w:rPr>
        <w:t>here is no significant difference in the coefficients of the other variables. This suggests that the</w:t>
      </w:r>
      <w:r w:rsidR="00B649EB">
        <w:rPr>
          <w:rFonts w:ascii="Times New Roman" w:hAnsi="Times New Roman" w:cs="Times New Roman"/>
          <w:color w:val="000000"/>
          <w:lang w:val="en-US"/>
        </w:rPr>
        <w:t xml:space="preserve"> estimated</w:t>
      </w:r>
      <w:r w:rsidRPr="000E38D0">
        <w:rPr>
          <w:rFonts w:ascii="Times New Roman" w:hAnsi="Times New Roman" w:cs="Times New Roman"/>
          <w:color w:val="000000"/>
        </w:rPr>
        <w:t xml:space="preserve"> coefficient on having no job discretion at all is sensitive to </w:t>
      </w:r>
      <w:r w:rsidR="00B649EB">
        <w:rPr>
          <w:rFonts w:ascii="Times New Roman" w:hAnsi="Times New Roman" w:cs="Times New Roman"/>
          <w:color w:val="000000"/>
        </w:rPr>
        <w:t>including</w:t>
      </w:r>
      <w:r w:rsidRPr="000E38D0">
        <w:rPr>
          <w:rFonts w:ascii="Times New Roman" w:hAnsi="Times New Roman" w:cs="Times New Roman"/>
          <w:color w:val="000000"/>
        </w:rPr>
        <w:t xml:space="preserve"> a variable </w:t>
      </w:r>
      <w:r w:rsidR="00F54DD9">
        <w:rPr>
          <w:rFonts w:ascii="Times New Roman" w:hAnsi="Times New Roman" w:cs="Times New Roman"/>
          <w:color w:val="000000"/>
          <w:lang w:val="en-US"/>
        </w:rPr>
        <w:t xml:space="preserve">for how much workers like their job. </w:t>
      </w:r>
      <w:r w:rsidR="00B649EB">
        <w:rPr>
          <w:rFonts w:ascii="Times New Roman" w:hAnsi="Times New Roman" w:cs="Times New Roman"/>
          <w:color w:val="000000"/>
          <w:lang w:val="en-US"/>
        </w:rPr>
        <w:t>The</w:t>
      </w:r>
      <w:r w:rsidRPr="000E38D0">
        <w:rPr>
          <w:rFonts w:ascii="Times New Roman" w:hAnsi="Times New Roman" w:cs="Times New Roman"/>
          <w:color w:val="000000"/>
        </w:rPr>
        <w:t xml:space="preserve"> coefficient on liking </w:t>
      </w:r>
      <w:r w:rsidR="00466A11">
        <w:rPr>
          <w:rFonts w:ascii="Times New Roman" w:hAnsi="Times New Roman" w:cs="Times New Roman"/>
          <w:color w:val="000000"/>
        </w:rPr>
        <w:t>one’s</w:t>
      </w:r>
      <w:r w:rsidRPr="000E38D0">
        <w:rPr>
          <w:rFonts w:ascii="Times New Roman" w:hAnsi="Times New Roman" w:cs="Times New Roman"/>
          <w:color w:val="000000"/>
        </w:rPr>
        <w:t xml:space="preserve"> job is statistically significant </w:t>
      </w:r>
      <w:r w:rsidR="00B649EB">
        <w:rPr>
          <w:rFonts w:ascii="Times New Roman" w:hAnsi="Times New Roman" w:cs="Times New Roman"/>
          <w:color w:val="000000"/>
        </w:rPr>
        <w:t xml:space="preserve">so </w:t>
      </w:r>
      <w:r w:rsidRPr="000E38D0">
        <w:rPr>
          <w:rFonts w:ascii="Times New Roman" w:hAnsi="Times New Roman" w:cs="Times New Roman"/>
          <w:color w:val="000000"/>
        </w:rPr>
        <w:t>that variable should re</w:t>
      </w:r>
      <w:r w:rsidRPr="000E38D0">
        <w:rPr>
          <w:rFonts w:ascii="Times New Roman" w:hAnsi="Times New Roman" w:cs="Times New Roman"/>
          <w:color w:val="000000"/>
        </w:rPr>
        <w:t>m</w:t>
      </w:r>
      <w:r w:rsidRPr="000E38D0">
        <w:rPr>
          <w:rFonts w:ascii="Times New Roman" w:hAnsi="Times New Roman" w:cs="Times New Roman"/>
          <w:color w:val="000000"/>
        </w:rPr>
        <w:t>ain</w:t>
      </w:r>
      <w:r w:rsidR="007F77C0">
        <w:rPr>
          <w:rFonts w:ascii="Times New Roman" w:hAnsi="Times New Roman" w:cs="Times New Roman"/>
          <w:color w:val="000000"/>
          <w:lang w:val="en-US"/>
        </w:rPr>
        <w:t xml:space="preserve"> in the model</w:t>
      </w:r>
      <w:r w:rsidRPr="000E38D0">
        <w:rPr>
          <w:rFonts w:ascii="Times New Roman" w:hAnsi="Times New Roman" w:cs="Times New Roman"/>
          <w:color w:val="000000"/>
        </w:rPr>
        <w:t>.</w:t>
      </w:r>
    </w:p>
    <w:p w14:paraId="7C5CB89A" w14:textId="2F1AF7FA" w:rsidR="00624892" w:rsidRDefault="00EE3EDC" w:rsidP="008E0D54">
      <w:pPr>
        <w:spacing w:line="360" w:lineRule="auto"/>
        <w:ind w:firstLine="720"/>
        <w:jc w:val="both"/>
        <w:rPr>
          <w:rFonts w:ascii="Times New Roman" w:hAnsi="Times New Roman" w:cs="Times New Roman"/>
          <w:color w:val="000000"/>
        </w:rPr>
      </w:pPr>
      <w:r w:rsidRPr="00EE3EDC">
        <w:rPr>
          <w:rFonts w:ascii="Times New Roman" w:hAnsi="Times New Roman" w:cs="Times New Roman"/>
          <w:color w:val="000000"/>
        </w:rPr>
        <w:lastRenderedPageBreak/>
        <w:t xml:space="preserve">Model 6 is a regression </w:t>
      </w:r>
      <w:r w:rsidR="00AE07BD">
        <w:rPr>
          <w:rFonts w:ascii="Times New Roman" w:hAnsi="Times New Roman" w:cs="Times New Roman"/>
          <w:color w:val="000000"/>
          <w:lang w:val="en-US"/>
        </w:rPr>
        <w:t>with</w:t>
      </w:r>
      <w:r w:rsidRPr="00EE3EDC">
        <w:rPr>
          <w:rFonts w:ascii="Times New Roman" w:hAnsi="Times New Roman" w:cs="Times New Roman"/>
          <w:color w:val="000000"/>
        </w:rPr>
        <w:t xml:space="preserve"> a</w:t>
      </w:r>
      <w:r w:rsidR="008B4A29">
        <w:rPr>
          <w:rFonts w:ascii="Times New Roman" w:hAnsi="Times New Roman" w:cs="Times New Roman"/>
          <w:color w:val="000000"/>
          <w:lang w:val="en-US"/>
        </w:rPr>
        <w:t xml:space="preserve">n interaction </w:t>
      </w:r>
      <w:r w:rsidRPr="00EE3EDC">
        <w:rPr>
          <w:rFonts w:ascii="Times New Roman" w:hAnsi="Times New Roman" w:cs="Times New Roman"/>
          <w:color w:val="000000"/>
        </w:rPr>
        <w:t xml:space="preserve">term </w:t>
      </w:r>
      <w:r w:rsidR="00AE07BD">
        <w:rPr>
          <w:rFonts w:ascii="Times New Roman" w:hAnsi="Times New Roman" w:cs="Times New Roman"/>
          <w:color w:val="000000"/>
          <w:lang w:val="en-US"/>
        </w:rPr>
        <w:t>of</w:t>
      </w:r>
      <w:r w:rsidRPr="00EE3EDC">
        <w:rPr>
          <w:rFonts w:ascii="Times New Roman" w:hAnsi="Times New Roman" w:cs="Times New Roman"/>
          <w:color w:val="000000"/>
        </w:rPr>
        <w:t xml:space="preserve"> </w:t>
      </w:r>
      <w:r w:rsidR="00AE07BD">
        <w:rPr>
          <w:rFonts w:ascii="Times New Roman" w:hAnsi="Times New Roman" w:cs="Times New Roman"/>
          <w:color w:val="000000"/>
          <w:lang w:val="en-US"/>
        </w:rPr>
        <w:t xml:space="preserve">the decision authority </w:t>
      </w:r>
      <w:r w:rsidRPr="00EE3EDC">
        <w:rPr>
          <w:rFonts w:ascii="Times New Roman" w:hAnsi="Times New Roman" w:cs="Times New Roman"/>
          <w:color w:val="000000"/>
        </w:rPr>
        <w:t xml:space="preserve">and </w:t>
      </w:r>
      <w:r w:rsidR="00AE07BD">
        <w:rPr>
          <w:rFonts w:ascii="Times New Roman" w:hAnsi="Times New Roman" w:cs="Times New Roman"/>
          <w:color w:val="000000"/>
          <w:lang w:val="en-US"/>
        </w:rPr>
        <w:t>how much workers like their work</w:t>
      </w:r>
      <w:r w:rsidR="00624892">
        <w:rPr>
          <w:rFonts w:ascii="Times New Roman" w:hAnsi="Times New Roman" w:cs="Times New Roman"/>
          <w:color w:val="000000"/>
          <w:lang w:val="en-US"/>
        </w:rPr>
        <w:t>, and its equation is shown below</w:t>
      </w:r>
      <w:r w:rsidRPr="00EE3EDC">
        <w:rPr>
          <w:rFonts w:ascii="Times New Roman" w:hAnsi="Times New Roman" w:cs="Times New Roman"/>
          <w:color w:val="000000"/>
        </w:rPr>
        <w:t xml:space="preserve">. </w:t>
      </w:r>
    </w:p>
    <w:p w14:paraId="30603B48" w14:textId="01942CC0" w:rsidR="00624892" w:rsidRPr="00624892" w:rsidRDefault="00624892" w:rsidP="00624892">
      <w:pPr>
        <w:spacing w:line="360" w:lineRule="auto"/>
        <w:ind w:firstLine="720"/>
        <w:jc w:val="both"/>
        <w:rPr>
          <w:rFonts w:ascii="Times New Roman" w:hAnsi="Times New Roman" w:cs="Times New Roman"/>
          <w:color w:val="000000"/>
          <w:sz w:val="21"/>
          <w:szCs w:val="21"/>
        </w:rPr>
      </w:pPr>
      <m:oMathPara>
        <m:oMath>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IntentionQuit</m:t>
              </m:r>
            </m:e>
            <m:sub>
              <m:r>
                <w:rPr>
                  <w:rFonts w:ascii="Cambria Math" w:hAnsi="Cambria Math" w:cs="Times New Roman"/>
                  <w:color w:val="000000"/>
                  <w:sz w:val="21"/>
                  <w:szCs w:val="21"/>
                </w:rPr>
                <m:t>it</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β</m:t>
              </m:r>
            </m:e>
            <m:sub>
              <m:r>
                <w:rPr>
                  <w:rFonts w:ascii="Cambria Math" w:hAnsi="Cambria Math" w:cs="Times New Roman"/>
                  <w:color w:val="000000"/>
                  <w:sz w:val="21"/>
                  <w:szCs w:val="21"/>
                </w:rPr>
                <m:t>0</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β</m:t>
                  </m:r>
                </m:e>
                <m:sub>
                  <m:r>
                    <w:rPr>
                      <w:rFonts w:ascii="Cambria Math" w:hAnsi="Cambria Math" w:cs="Times New Roman"/>
                      <w:color w:val="000000"/>
                      <w:sz w:val="21"/>
                      <w:szCs w:val="21"/>
                    </w:rPr>
                    <m:t>1</m:t>
                  </m:r>
                </m:sub>
              </m:sSub>
              <m:r>
                <w:rPr>
                  <w:rFonts w:ascii="Cambria Math" w:hAnsi="Cambria Math" w:cs="Times New Roman"/>
                  <w:color w:val="000000"/>
                  <w:sz w:val="21"/>
                  <w:szCs w:val="21"/>
                </w:rPr>
                <m:t>NoDec</m:t>
              </m:r>
            </m:e>
            <m:sub>
              <m:r>
                <w:rPr>
                  <w:rFonts w:ascii="Cambria Math" w:hAnsi="Cambria Math" w:cs="Times New Roman"/>
                  <w:color w:val="000000"/>
                  <w:sz w:val="21"/>
                  <w:szCs w:val="21"/>
                </w:rPr>
                <m:t>it</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β</m:t>
                  </m:r>
                </m:e>
                <m:sub>
                  <m:r>
                    <w:rPr>
                      <w:rFonts w:ascii="Cambria Math" w:hAnsi="Cambria Math" w:cs="Times New Roman"/>
                      <w:color w:val="000000"/>
                      <w:sz w:val="21"/>
                      <w:szCs w:val="21"/>
                    </w:rPr>
                    <m:t>2</m:t>
                  </m:r>
                </m:sub>
              </m:sSub>
              <m:r>
                <w:rPr>
                  <w:rFonts w:ascii="Cambria Math" w:hAnsi="Cambria Math" w:cs="Times New Roman"/>
                  <w:color w:val="000000"/>
                  <w:sz w:val="21"/>
                  <w:szCs w:val="21"/>
                </w:rPr>
                <m:t>LikeWork</m:t>
              </m:r>
            </m:e>
            <m:sub>
              <m:r>
                <w:rPr>
                  <w:rFonts w:ascii="Cambria Math" w:hAnsi="Cambria Math" w:cs="Times New Roman"/>
                  <w:color w:val="000000"/>
                  <w:sz w:val="21"/>
                  <w:szCs w:val="21"/>
                </w:rPr>
                <m:t>it</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β</m:t>
                  </m:r>
                </m:e>
                <m:sub>
                  <m:r>
                    <w:rPr>
                      <w:rFonts w:ascii="Cambria Math" w:hAnsi="Cambria Math" w:cs="Times New Roman"/>
                      <w:color w:val="000000"/>
                      <w:sz w:val="21"/>
                      <w:szCs w:val="21"/>
                    </w:rPr>
                    <m:t>3</m:t>
                  </m:r>
                </m:sub>
              </m:sSub>
              <m:r>
                <w:rPr>
                  <w:rFonts w:ascii="Cambria Math" w:hAnsi="Cambria Math" w:cs="Times New Roman"/>
                  <w:color w:val="000000"/>
                  <w:sz w:val="21"/>
                  <w:szCs w:val="21"/>
                </w:rPr>
                <m:t>NoDec</m:t>
              </m:r>
              <m:r>
                <w:rPr>
                  <w:rFonts w:ascii="Cambria Math" w:hAnsi="Cambria Math" w:cs="Times New Roman"/>
                  <w:color w:val="000000"/>
                  <w:sz w:val="21"/>
                  <w:szCs w:val="21"/>
                </w:rPr>
                <m:t>×LikeWork</m:t>
              </m:r>
            </m:e>
            <m:sub>
              <m:r>
                <w:rPr>
                  <w:rFonts w:ascii="Cambria Math" w:hAnsi="Cambria Math" w:cs="Times New Roman"/>
                  <w:color w:val="000000"/>
                  <w:sz w:val="21"/>
                  <w:szCs w:val="21"/>
                </w:rPr>
                <m:t>it</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β</m:t>
                  </m:r>
                </m:e>
                <m:sub>
                  <m:r>
                    <w:rPr>
                      <w:rFonts w:ascii="Cambria Math" w:hAnsi="Cambria Math" w:cs="Times New Roman"/>
                      <w:color w:val="000000"/>
                      <w:sz w:val="21"/>
                      <w:szCs w:val="21"/>
                    </w:rPr>
                    <m:t>4</m:t>
                  </m:r>
                </m:sub>
              </m:sSub>
              <m:r>
                <w:rPr>
                  <w:rFonts w:ascii="Cambria Math" w:hAnsi="Cambria Math" w:cs="Times New Roman"/>
                  <w:color w:val="000000"/>
                  <w:sz w:val="21"/>
                  <w:szCs w:val="21"/>
                </w:rPr>
                <m:t>InterConfl</m:t>
              </m:r>
            </m:e>
            <m:sub>
              <m:r>
                <w:rPr>
                  <w:rFonts w:ascii="Cambria Math" w:hAnsi="Cambria Math" w:cs="Times New Roman"/>
                  <w:color w:val="000000"/>
                  <w:sz w:val="21"/>
                  <w:szCs w:val="21"/>
                </w:rPr>
                <m:t>it</m:t>
              </m:r>
            </m:sub>
          </m:sSub>
          <m:sSub>
            <m:sSubPr>
              <m:ctrlPr>
                <w:rPr>
                  <w:rFonts w:ascii="Cambria Math" w:hAnsi="Cambria Math" w:cs="Times New Roman"/>
                  <w:i/>
                  <w:color w:val="000000"/>
                  <w:sz w:val="21"/>
                  <w:szCs w:val="21"/>
                </w:rPr>
              </m:ctrlPr>
            </m:sSubPr>
            <m:e>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m:t>
                  </m:r>
                  <m:r>
                    <w:rPr>
                      <w:rFonts w:ascii="Cambria Math" w:hAnsi="Cambria Math" w:cs="Times New Roman"/>
                      <w:color w:val="000000"/>
                      <w:sz w:val="21"/>
                      <w:szCs w:val="21"/>
                    </w:rPr>
                    <m:t>β</m:t>
                  </m:r>
                </m:e>
                <m:sub>
                  <m:r>
                    <w:rPr>
                      <w:rFonts w:ascii="Cambria Math" w:hAnsi="Cambria Math" w:cs="Times New Roman"/>
                      <w:color w:val="000000"/>
                      <w:sz w:val="21"/>
                      <w:szCs w:val="21"/>
                    </w:rPr>
                    <m:t>5</m:t>
                  </m:r>
                </m:sub>
              </m:sSub>
              <m:r>
                <w:rPr>
                  <w:rFonts w:ascii="Cambria Math" w:hAnsi="Cambria Math" w:cs="Times New Roman"/>
                  <w:color w:val="000000"/>
                  <w:sz w:val="21"/>
                  <w:szCs w:val="21"/>
                </w:rPr>
                <m:t>PsychDist</m:t>
              </m:r>
            </m:e>
            <m:sub>
              <m:r>
                <w:rPr>
                  <w:rFonts w:ascii="Cambria Math" w:hAnsi="Cambria Math" w:cs="Times New Roman"/>
                  <w:color w:val="000000"/>
                  <w:sz w:val="21"/>
                  <w:szCs w:val="21"/>
                </w:rPr>
                <m:t>it</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β</m:t>
                  </m:r>
                </m:e>
                <m:sub>
                  <m:r>
                    <w:rPr>
                      <w:rFonts w:ascii="Cambria Math" w:hAnsi="Cambria Math" w:cs="Times New Roman"/>
                      <w:color w:val="000000"/>
                      <w:sz w:val="21"/>
                      <w:szCs w:val="21"/>
                    </w:rPr>
                    <m:t>6</m:t>
                  </m:r>
                </m:sub>
              </m:sSub>
              <m:r>
                <w:rPr>
                  <w:rFonts w:ascii="Cambria Math" w:hAnsi="Cambria Math" w:cs="Times New Roman"/>
                  <w:color w:val="000000"/>
                  <w:sz w:val="21"/>
                  <w:szCs w:val="21"/>
                </w:rPr>
                <m:t>PercStrfl</m:t>
              </m:r>
            </m:e>
            <m:sub>
              <m:r>
                <w:rPr>
                  <w:rFonts w:ascii="Cambria Math" w:hAnsi="Cambria Math" w:cs="Times New Roman"/>
                  <w:color w:val="000000"/>
                  <w:sz w:val="21"/>
                  <w:szCs w:val="21"/>
                </w:rPr>
                <m:t>it</m:t>
              </m:r>
            </m:sub>
          </m:sSub>
          <m:r>
            <w:rPr>
              <w:rFonts w:ascii="Cambria Math" w:hAnsi="Cambria Math" w:cs="Times New Roman"/>
              <w:color w:val="000000"/>
              <w:sz w:val="21"/>
              <w:szCs w:val="21"/>
            </w:rPr>
            <m:t>+</m:t>
          </m:r>
          <m:sSub>
            <m:sSubPr>
              <m:ctrlPr>
                <w:rPr>
                  <w:rFonts w:ascii="Cambria Math" w:hAnsi="Cambria Math" w:cs="Times New Roman"/>
                  <w:i/>
                  <w:color w:val="000000"/>
                  <w:sz w:val="21"/>
                  <w:szCs w:val="21"/>
                </w:rPr>
              </m:ctrlPr>
            </m:sSubPr>
            <m:e>
              <m:r>
                <w:rPr>
                  <w:rFonts w:ascii="Cambria Math" w:hAnsi="Cambria Math" w:cs="Times New Roman"/>
                  <w:color w:val="000000"/>
                  <w:sz w:val="21"/>
                  <w:szCs w:val="21"/>
                </w:rPr>
                <m:t>Individual  Fixed Effects+Time Fixed Effects+ u</m:t>
              </m:r>
            </m:e>
            <m:sub>
              <m:r>
                <w:rPr>
                  <w:rFonts w:ascii="Cambria Math" w:hAnsi="Cambria Math" w:cs="Times New Roman"/>
                  <w:color w:val="000000"/>
                  <w:sz w:val="21"/>
                  <w:szCs w:val="21"/>
                </w:rPr>
                <m:t>it</m:t>
              </m:r>
            </m:sub>
          </m:sSub>
          <m:r>
            <w:rPr>
              <w:rFonts w:ascii="Cambria Math" w:hAnsi="Cambria Math" w:cs="Times New Roman"/>
              <w:color w:val="000000"/>
              <w:sz w:val="21"/>
              <w:szCs w:val="21"/>
            </w:rPr>
            <m:t xml:space="preserve"> </m:t>
          </m:r>
          <m:r>
            <m:rPr>
              <m:sty m:val="p"/>
            </m:rPr>
            <w:rPr>
              <w:rFonts w:ascii="Cambria Math" w:hAnsi="Cambria Math" w:cs="Times New Roman"/>
              <w:color w:val="000000"/>
              <w:sz w:val="21"/>
              <w:szCs w:val="21"/>
              <w:lang w:val="en-US"/>
            </w:rPr>
            <m:t>For</m:t>
          </m:r>
          <m:r>
            <m:rPr>
              <m:sty m:val="p"/>
            </m:rPr>
            <w:rPr>
              <w:rFonts w:ascii="Cambria Math" w:hAnsi="Cambria Math" w:cs="Times New Roman"/>
              <w:color w:val="000000"/>
              <w:sz w:val="21"/>
              <w:szCs w:val="21"/>
              <w:lang w:val="en-US"/>
            </w:rPr>
            <m:t xml:space="preserve"> individual i in time t</m:t>
          </m:r>
        </m:oMath>
      </m:oMathPara>
    </w:p>
    <w:p w14:paraId="15FB6C5A" w14:textId="2A5F3914" w:rsidR="00EE3EDC" w:rsidRPr="00E60C52" w:rsidRDefault="00EE3EDC" w:rsidP="00624892">
      <w:pPr>
        <w:spacing w:line="360" w:lineRule="auto"/>
        <w:jc w:val="both"/>
        <w:rPr>
          <w:rFonts w:ascii="Times New Roman" w:hAnsi="Times New Roman" w:cs="Times New Roman"/>
          <w:color w:val="000000"/>
          <w:lang w:val="en-US"/>
        </w:rPr>
      </w:pPr>
      <w:r w:rsidRPr="00EE3EDC">
        <w:rPr>
          <w:rFonts w:ascii="Times New Roman" w:hAnsi="Times New Roman" w:cs="Times New Roman"/>
          <w:color w:val="000000"/>
        </w:rPr>
        <w:t>The coefficient of job d</w:t>
      </w:r>
      <w:proofErr w:type="spellStart"/>
      <w:r w:rsidR="00B649EB">
        <w:rPr>
          <w:rFonts w:ascii="Times New Roman" w:hAnsi="Times New Roman" w:cs="Times New Roman"/>
          <w:color w:val="000000"/>
          <w:lang w:val="en-US"/>
        </w:rPr>
        <w:t>ecision</w:t>
      </w:r>
      <w:proofErr w:type="spellEnd"/>
      <w:r w:rsidR="00B649EB">
        <w:rPr>
          <w:rFonts w:ascii="Times New Roman" w:hAnsi="Times New Roman" w:cs="Times New Roman"/>
          <w:color w:val="000000"/>
          <w:lang w:val="en-US"/>
        </w:rPr>
        <w:t xml:space="preserve"> authority</w:t>
      </w:r>
      <w:r w:rsidRPr="00EE3EDC">
        <w:rPr>
          <w:rFonts w:ascii="Times New Roman" w:hAnsi="Times New Roman" w:cs="Times New Roman"/>
          <w:color w:val="000000"/>
        </w:rPr>
        <w:t xml:space="preserve"> represents the marginal effect when </w:t>
      </w:r>
      <w:r w:rsidR="00B649EB">
        <w:rPr>
          <w:rFonts w:ascii="Times New Roman" w:hAnsi="Times New Roman" w:cs="Times New Roman"/>
          <w:color w:val="000000"/>
          <w:lang w:val="en-US"/>
        </w:rPr>
        <w:t>the value for how much they like it</w:t>
      </w:r>
      <w:r w:rsidRPr="00EE3EDC">
        <w:rPr>
          <w:rFonts w:ascii="Times New Roman" w:hAnsi="Times New Roman" w:cs="Times New Roman"/>
          <w:color w:val="000000"/>
        </w:rPr>
        <w:t xml:space="preserve"> is 0, but </w:t>
      </w:r>
      <w:r w:rsidR="00B649EB">
        <w:rPr>
          <w:rFonts w:ascii="Times New Roman" w:hAnsi="Times New Roman" w:cs="Times New Roman"/>
          <w:color w:val="000000"/>
          <w:lang w:val="en-US"/>
        </w:rPr>
        <w:t>it is not</w:t>
      </w:r>
      <w:r w:rsidRPr="00EE3EDC">
        <w:rPr>
          <w:rFonts w:ascii="Times New Roman" w:hAnsi="Times New Roman" w:cs="Times New Roman"/>
          <w:color w:val="000000"/>
        </w:rPr>
        <w:t xml:space="preserve"> statistical</w:t>
      </w:r>
      <w:proofErr w:type="spellStart"/>
      <w:r w:rsidR="00B649EB">
        <w:rPr>
          <w:rFonts w:ascii="Times New Roman" w:hAnsi="Times New Roman" w:cs="Times New Roman"/>
          <w:color w:val="000000"/>
          <w:lang w:val="en-US"/>
        </w:rPr>
        <w:t>ly</w:t>
      </w:r>
      <w:proofErr w:type="spellEnd"/>
      <w:r w:rsidRPr="00EE3EDC">
        <w:rPr>
          <w:rFonts w:ascii="Times New Roman" w:hAnsi="Times New Roman" w:cs="Times New Roman"/>
          <w:color w:val="000000"/>
        </w:rPr>
        <w:t xml:space="preserve"> significan</w:t>
      </w:r>
      <w:r w:rsidR="00B649EB">
        <w:rPr>
          <w:rFonts w:ascii="Times New Roman" w:hAnsi="Times New Roman" w:cs="Times New Roman"/>
          <w:color w:val="000000"/>
          <w:lang w:val="en-US"/>
        </w:rPr>
        <w:t>t</w:t>
      </w:r>
      <w:r w:rsidR="00E60C52">
        <w:rPr>
          <w:rFonts w:ascii="Times New Roman" w:hAnsi="Times New Roman" w:cs="Times New Roman"/>
          <w:color w:val="000000"/>
          <w:lang w:val="en-US"/>
        </w:rPr>
        <w:t xml:space="preserve">: thus, Hypothesis 1 was rejected. </w:t>
      </w:r>
      <w:r w:rsidRPr="00EE3EDC">
        <w:rPr>
          <w:rFonts w:ascii="Times New Roman" w:hAnsi="Times New Roman" w:cs="Times New Roman"/>
          <w:color w:val="000000"/>
        </w:rPr>
        <w:t xml:space="preserve">Also, the coefficient on the variable of </w:t>
      </w:r>
      <w:r w:rsidR="00B649EB">
        <w:rPr>
          <w:rFonts w:ascii="Times New Roman" w:hAnsi="Times New Roman" w:cs="Times New Roman"/>
          <w:color w:val="000000"/>
          <w:lang w:val="en-US"/>
        </w:rPr>
        <w:t xml:space="preserve">how </w:t>
      </w:r>
      <w:r w:rsidRPr="00EE3EDC">
        <w:rPr>
          <w:rFonts w:ascii="Times New Roman" w:hAnsi="Times New Roman" w:cs="Times New Roman"/>
          <w:color w:val="000000"/>
        </w:rPr>
        <w:t xml:space="preserve">one likes </w:t>
      </w:r>
      <w:r w:rsidR="00466A11">
        <w:rPr>
          <w:rFonts w:ascii="Times New Roman" w:hAnsi="Times New Roman" w:cs="Times New Roman"/>
          <w:color w:val="000000"/>
        </w:rPr>
        <w:t>one’s</w:t>
      </w:r>
      <w:r w:rsidRPr="00EE3EDC">
        <w:rPr>
          <w:rFonts w:ascii="Times New Roman" w:hAnsi="Times New Roman" w:cs="Times New Roman"/>
          <w:color w:val="000000"/>
        </w:rPr>
        <w:t xml:space="preserve"> job represents the marginal effect when the </w:t>
      </w:r>
      <w:r w:rsidR="00B649EB">
        <w:rPr>
          <w:rFonts w:ascii="Times New Roman" w:hAnsi="Times New Roman" w:cs="Times New Roman"/>
          <w:color w:val="000000"/>
          <w:lang w:val="en-US"/>
        </w:rPr>
        <w:t xml:space="preserve">value of </w:t>
      </w:r>
      <w:r w:rsidR="007C1E0C">
        <w:rPr>
          <w:rFonts w:ascii="Times New Roman" w:hAnsi="Times New Roman" w:cs="Times New Roman"/>
          <w:color w:val="000000"/>
          <w:lang w:val="en-US"/>
        </w:rPr>
        <w:t xml:space="preserve">the </w:t>
      </w:r>
      <w:r w:rsidRPr="00EE3EDC">
        <w:rPr>
          <w:rFonts w:ascii="Times New Roman" w:hAnsi="Times New Roman" w:cs="Times New Roman"/>
          <w:color w:val="000000"/>
        </w:rPr>
        <w:t xml:space="preserve">variable of job discretion is 0. Its </w:t>
      </w:r>
      <w:r w:rsidR="00B649EB">
        <w:rPr>
          <w:rFonts w:ascii="Times New Roman" w:hAnsi="Times New Roman" w:cs="Times New Roman"/>
          <w:color w:val="000000"/>
          <w:lang w:val="en-US"/>
        </w:rPr>
        <w:t>estimated scope</w:t>
      </w:r>
      <w:r w:rsidRPr="00EE3EDC">
        <w:rPr>
          <w:rFonts w:ascii="Times New Roman" w:hAnsi="Times New Roman" w:cs="Times New Roman"/>
          <w:color w:val="000000"/>
        </w:rPr>
        <w:t xml:space="preserve"> was -0.3</w:t>
      </w:r>
      <w:r w:rsidR="00B649EB">
        <w:rPr>
          <w:rFonts w:ascii="Times New Roman" w:hAnsi="Times New Roman" w:cs="Times New Roman"/>
          <w:color w:val="000000"/>
          <w:lang w:val="en-US"/>
        </w:rPr>
        <w:t>16</w:t>
      </w:r>
      <w:r w:rsidRPr="00EE3EDC">
        <w:rPr>
          <w:rFonts w:ascii="Times New Roman" w:hAnsi="Times New Roman" w:cs="Times New Roman"/>
          <w:color w:val="000000"/>
        </w:rPr>
        <w:t xml:space="preserve">, rejecting that its coefficient is 0 at the 0.1% level. It suggests that the more </w:t>
      </w:r>
      <w:r w:rsidR="00B649EB">
        <w:rPr>
          <w:rFonts w:ascii="Times New Roman" w:hAnsi="Times New Roman" w:cs="Times New Roman"/>
          <w:color w:val="000000"/>
          <w:lang w:val="en-US"/>
        </w:rPr>
        <w:t>one</w:t>
      </w:r>
      <w:r w:rsidRPr="00EE3EDC">
        <w:rPr>
          <w:rFonts w:ascii="Times New Roman" w:hAnsi="Times New Roman" w:cs="Times New Roman"/>
          <w:color w:val="000000"/>
        </w:rPr>
        <w:t xml:space="preserve"> like</w:t>
      </w:r>
      <w:r w:rsidR="00B649EB">
        <w:rPr>
          <w:rFonts w:ascii="Times New Roman" w:hAnsi="Times New Roman" w:cs="Times New Roman"/>
          <w:color w:val="000000"/>
          <w:lang w:val="en-US"/>
        </w:rPr>
        <w:t>s</w:t>
      </w:r>
      <w:r w:rsidRPr="00EE3EDC">
        <w:rPr>
          <w:rFonts w:ascii="Times New Roman" w:hAnsi="Times New Roman" w:cs="Times New Roman"/>
          <w:color w:val="000000"/>
        </w:rPr>
        <w:t xml:space="preserve"> </w:t>
      </w:r>
      <w:r w:rsidR="00466A11">
        <w:rPr>
          <w:rFonts w:ascii="Times New Roman" w:hAnsi="Times New Roman" w:cs="Times New Roman"/>
          <w:color w:val="000000"/>
          <w:lang w:val="en-US"/>
        </w:rPr>
        <w:t>one’s</w:t>
      </w:r>
      <w:r w:rsidRPr="00EE3EDC">
        <w:rPr>
          <w:rFonts w:ascii="Times New Roman" w:hAnsi="Times New Roman" w:cs="Times New Roman"/>
          <w:color w:val="000000"/>
        </w:rPr>
        <w:t xml:space="preserve"> job, the less </w:t>
      </w:r>
      <w:r w:rsidR="00B649EB">
        <w:rPr>
          <w:rFonts w:ascii="Times New Roman" w:hAnsi="Times New Roman" w:cs="Times New Roman"/>
          <w:color w:val="000000"/>
          <w:lang w:val="en-US"/>
        </w:rPr>
        <w:t>one</w:t>
      </w:r>
      <w:r w:rsidRPr="00EE3EDC">
        <w:rPr>
          <w:rFonts w:ascii="Times New Roman" w:hAnsi="Times New Roman" w:cs="Times New Roman"/>
          <w:color w:val="000000"/>
        </w:rPr>
        <w:t xml:space="preserve"> want</w:t>
      </w:r>
      <w:r w:rsidR="00B649EB">
        <w:rPr>
          <w:rFonts w:ascii="Times New Roman" w:hAnsi="Times New Roman" w:cs="Times New Roman"/>
          <w:color w:val="000000"/>
          <w:lang w:val="en-US"/>
        </w:rPr>
        <w:t>s</w:t>
      </w:r>
      <w:r w:rsidRPr="00EE3EDC">
        <w:rPr>
          <w:rFonts w:ascii="Times New Roman" w:hAnsi="Times New Roman" w:cs="Times New Roman"/>
          <w:color w:val="000000"/>
        </w:rPr>
        <w:t xml:space="preserve"> to qui</w:t>
      </w:r>
      <w:r w:rsidR="00B649EB">
        <w:rPr>
          <w:rFonts w:ascii="Times New Roman" w:hAnsi="Times New Roman" w:cs="Times New Roman"/>
          <w:color w:val="000000"/>
          <w:lang w:val="en-US"/>
        </w:rPr>
        <w:t>t</w:t>
      </w:r>
      <w:r w:rsidRPr="00EE3EDC">
        <w:rPr>
          <w:rFonts w:ascii="Times New Roman" w:hAnsi="Times New Roman" w:cs="Times New Roman"/>
          <w:color w:val="000000"/>
        </w:rPr>
        <w:t xml:space="preserve">, but as in Model 4, the effect is unlikely to be economically significant. Furthermore, the coefficient on the </w:t>
      </w:r>
      <w:r w:rsidR="0041679C">
        <w:rPr>
          <w:rFonts w:ascii="Times New Roman" w:hAnsi="Times New Roman" w:cs="Times New Roman"/>
          <w:color w:val="000000"/>
          <w:lang w:val="en-US"/>
        </w:rPr>
        <w:t>interaction</w:t>
      </w:r>
      <w:r w:rsidRPr="00EE3EDC">
        <w:rPr>
          <w:rFonts w:ascii="Times New Roman" w:hAnsi="Times New Roman" w:cs="Times New Roman"/>
          <w:color w:val="000000"/>
        </w:rPr>
        <w:t xml:space="preserve"> term is a </w:t>
      </w:r>
      <w:r w:rsidR="0041679C">
        <w:rPr>
          <w:rFonts w:ascii="Times New Roman" w:hAnsi="Times New Roman" w:cs="Times New Roman"/>
          <w:color w:val="000000"/>
          <w:lang w:val="en-US"/>
        </w:rPr>
        <w:t>differential</w:t>
      </w:r>
      <w:r w:rsidRPr="00EE3EDC">
        <w:rPr>
          <w:rFonts w:ascii="Times New Roman" w:hAnsi="Times New Roman" w:cs="Times New Roman"/>
          <w:color w:val="000000"/>
        </w:rPr>
        <w:t xml:space="preserve"> effect of </w:t>
      </w:r>
      <w:r w:rsidR="0041679C">
        <w:rPr>
          <w:rFonts w:ascii="Times New Roman" w:hAnsi="Times New Roman" w:cs="Times New Roman"/>
          <w:color w:val="000000"/>
          <w:lang w:val="en-US"/>
        </w:rPr>
        <w:t xml:space="preserve">how much they like </w:t>
      </w:r>
      <w:r w:rsidR="00EA2424">
        <w:rPr>
          <w:rFonts w:ascii="Times New Roman" w:hAnsi="Times New Roman" w:cs="Times New Roman"/>
          <w:color w:val="000000"/>
          <w:lang w:val="en-US"/>
        </w:rPr>
        <w:t>their job</w:t>
      </w:r>
      <w:r w:rsidRPr="00EE3EDC">
        <w:rPr>
          <w:rFonts w:ascii="Times New Roman" w:hAnsi="Times New Roman" w:cs="Times New Roman"/>
          <w:color w:val="000000"/>
        </w:rPr>
        <w:t xml:space="preserve"> on the effect of the </w:t>
      </w:r>
      <w:r w:rsidR="00EA2424">
        <w:rPr>
          <w:rFonts w:ascii="Times New Roman" w:hAnsi="Times New Roman" w:cs="Times New Roman"/>
          <w:color w:val="000000"/>
          <w:lang w:val="en-US"/>
        </w:rPr>
        <w:t>decision authority</w:t>
      </w:r>
      <w:r w:rsidRPr="00EE3EDC">
        <w:rPr>
          <w:rFonts w:ascii="Times New Roman" w:hAnsi="Times New Roman" w:cs="Times New Roman"/>
          <w:color w:val="000000"/>
        </w:rPr>
        <w:t xml:space="preserve"> on </w:t>
      </w:r>
      <w:r w:rsidR="00EA2424">
        <w:rPr>
          <w:rFonts w:ascii="Times New Roman" w:hAnsi="Times New Roman" w:cs="Times New Roman"/>
          <w:color w:val="000000"/>
          <w:lang w:val="en-US"/>
        </w:rPr>
        <w:t>the intention</w:t>
      </w:r>
      <w:r w:rsidRPr="00EE3EDC">
        <w:rPr>
          <w:rFonts w:ascii="Times New Roman" w:hAnsi="Times New Roman" w:cs="Times New Roman"/>
          <w:color w:val="000000"/>
        </w:rPr>
        <w:t xml:space="preserve"> to quit the</w:t>
      </w:r>
      <w:proofErr w:type="spellStart"/>
      <w:r w:rsidR="00EA2424">
        <w:rPr>
          <w:rFonts w:ascii="Times New Roman" w:hAnsi="Times New Roman" w:cs="Times New Roman"/>
          <w:color w:val="000000"/>
          <w:lang w:val="en-US"/>
        </w:rPr>
        <w:t>ir</w:t>
      </w:r>
      <w:proofErr w:type="spellEnd"/>
      <w:r w:rsidRPr="00EE3EDC">
        <w:rPr>
          <w:rFonts w:ascii="Times New Roman" w:hAnsi="Times New Roman" w:cs="Times New Roman"/>
          <w:color w:val="000000"/>
        </w:rPr>
        <w:t xml:space="preserve"> job. However, this was not statistically significant</w:t>
      </w:r>
      <w:r w:rsidR="00E60C52">
        <w:rPr>
          <w:rFonts w:ascii="Times New Roman" w:hAnsi="Times New Roman" w:cs="Times New Roman"/>
          <w:color w:val="000000"/>
          <w:lang w:val="en-US"/>
        </w:rPr>
        <w:t>, meaning Hypothesis 2 was not supported.</w:t>
      </w:r>
    </w:p>
    <w:p w14:paraId="17750899" w14:textId="237FFEF2" w:rsidR="00EE3EDC" w:rsidRPr="007C1E0C" w:rsidRDefault="00EE3EDC" w:rsidP="008E0D54">
      <w:pPr>
        <w:spacing w:line="360" w:lineRule="auto"/>
        <w:ind w:firstLine="720"/>
        <w:jc w:val="both"/>
        <w:rPr>
          <w:rFonts w:ascii="Times New Roman" w:hAnsi="Times New Roman" w:cs="Times New Roman"/>
          <w:color w:val="000000"/>
          <w:lang w:val="en-US"/>
        </w:rPr>
      </w:pPr>
      <w:r w:rsidRPr="00EE3EDC">
        <w:rPr>
          <w:rFonts w:ascii="Times New Roman" w:hAnsi="Times New Roman" w:cs="Times New Roman"/>
          <w:color w:val="000000"/>
        </w:rPr>
        <w:t>Model 7 is a regression to check the sensitivity of these conclusions to changes in Model 6. Dropping the control variables</w:t>
      </w:r>
      <w:r w:rsidR="00CE1DF0">
        <w:rPr>
          <w:rFonts w:ascii="Times New Roman" w:hAnsi="Times New Roman" w:cs="Times New Roman"/>
          <w:color w:val="000000"/>
          <w:lang w:val="en-US"/>
        </w:rPr>
        <w:t xml:space="preserve"> that</w:t>
      </w:r>
      <w:r w:rsidRPr="00EE3EDC">
        <w:rPr>
          <w:rFonts w:ascii="Times New Roman" w:hAnsi="Times New Roman" w:cs="Times New Roman"/>
          <w:color w:val="000000"/>
        </w:rPr>
        <w:t xml:space="preserve"> are determinant of </w:t>
      </w:r>
      <w:r w:rsidR="00EA2424">
        <w:rPr>
          <w:rFonts w:ascii="Times New Roman" w:hAnsi="Times New Roman" w:cs="Times New Roman"/>
          <w:color w:val="000000"/>
          <w:lang w:val="en-US"/>
        </w:rPr>
        <w:t>the willingness</w:t>
      </w:r>
      <w:r w:rsidRPr="00EE3EDC">
        <w:rPr>
          <w:rFonts w:ascii="Times New Roman" w:hAnsi="Times New Roman" w:cs="Times New Roman"/>
          <w:color w:val="000000"/>
        </w:rPr>
        <w:t xml:space="preserve"> to quit a job </w:t>
      </w:r>
      <w:r w:rsidR="00CE1DF0">
        <w:rPr>
          <w:rFonts w:ascii="Times New Roman" w:hAnsi="Times New Roman" w:cs="Times New Roman"/>
          <w:color w:val="000000"/>
          <w:lang w:val="en-US"/>
        </w:rPr>
        <w:t>causes</w:t>
      </w:r>
      <w:r w:rsidR="007C1E0C">
        <w:rPr>
          <w:rFonts w:ascii="Times New Roman" w:hAnsi="Times New Roman" w:cs="Times New Roman"/>
          <w:color w:val="000000"/>
          <w:lang w:val="en-US"/>
        </w:rPr>
        <w:t xml:space="preserve"> slight changes in variables, so </w:t>
      </w:r>
      <w:r w:rsidRPr="00EE3EDC">
        <w:rPr>
          <w:rFonts w:ascii="Times New Roman" w:hAnsi="Times New Roman" w:cs="Times New Roman"/>
          <w:color w:val="000000"/>
        </w:rPr>
        <w:t xml:space="preserve">these variables </w:t>
      </w:r>
      <w:r w:rsidR="007C1E0C">
        <w:rPr>
          <w:rFonts w:ascii="Times New Roman" w:hAnsi="Times New Roman" w:cs="Times New Roman"/>
          <w:color w:val="000000"/>
          <w:lang w:val="en-US"/>
        </w:rPr>
        <w:t>should</w:t>
      </w:r>
      <w:r w:rsidRPr="00EE3EDC">
        <w:rPr>
          <w:rFonts w:ascii="Times New Roman" w:hAnsi="Times New Roman" w:cs="Times New Roman"/>
          <w:color w:val="000000"/>
        </w:rPr>
        <w:t xml:space="preserve"> remain in the</w:t>
      </w:r>
      <w:r w:rsidR="007C1E0C">
        <w:rPr>
          <w:rFonts w:ascii="Times New Roman" w:hAnsi="Times New Roman" w:cs="Times New Roman"/>
          <w:color w:val="000000"/>
          <w:lang w:val="en-US"/>
        </w:rPr>
        <w:t xml:space="preserve"> </w:t>
      </w:r>
      <w:r w:rsidRPr="00EE3EDC">
        <w:rPr>
          <w:rFonts w:ascii="Times New Roman" w:hAnsi="Times New Roman" w:cs="Times New Roman"/>
          <w:color w:val="000000"/>
        </w:rPr>
        <w:t>regression model</w:t>
      </w:r>
      <w:r w:rsidR="007C1E0C">
        <w:rPr>
          <w:rFonts w:ascii="Times New Roman" w:hAnsi="Times New Roman" w:cs="Times New Roman"/>
          <w:color w:val="000000"/>
          <w:lang w:val="en-US"/>
        </w:rPr>
        <w:t>.</w:t>
      </w:r>
    </w:p>
    <w:p w14:paraId="03739464" w14:textId="1AAC9531" w:rsidR="0050736F" w:rsidRDefault="00EE3EDC" w:rsidP="00AE32F0">
      <w:pPr>
        <w:spacing w:line="360" w:lineRule="auto"/>
        <w:ind w:firstLine="720"/>
        <w:jc w:val="both"/>
        <w:rPr>
          <w:rFonts w:ascii="Times New Roman" w:hAnsi="Times New Roman" w:cs="Times New Roman"/>
          <w:lang w:val="en-US"/>
        </w:rPr>
      </w:pPr>
      <w:r w:rsidRPr="00EE3EDC">
        <w:rPr>
          <w:rFonts w:ascii="Times New Roman" w:hAnsi="Times New Roman" w:cs="Times New Roman"/>
          <w:color w:val="000000"/>
        </w:rPr>
        <w:t xml:space="preserve">Model 8 is a regression </w:t>
      </w:r>
      <w:r w:rsidR="00A62186">
        <w:rPr>
          <w:rFonts w:ascii="Times New Roman" w:hAnsi="Times New Roman" w:cs="Times New Roman"/>
          <w:color w:val="000000"/>
          <w:lang w:val="en-US"/>
        </w:rPr>
        <w:t>with</w:t>
      </w:r>
      <w:r w:rsidRPr="00EE3EDC">
        <w:rPr>
          <w:rFonts w:ascii="Times New Roman" w:hAnsi="Times New Roman" w:cs="Times New Roman"/>
          <w:color w:val="000000"/>
        </w:rPr>
        <w:t xml:space="preserve"> the demean</w:t>
      </w:r>
      <w:proofErr w:type="spellStart"/>
      <w:r w:rsidR="00A62186">
        <w:rPr>
          <w:rFonts w:ascii="Times New Roman" w:hAnsi="Times New Roman" w:cs="Times New Roman"/>
          <w:color w:val="000000"/>
          <w:lang w:val="en-US"/>
        </w:rPr>
        <w:t>ing</w:t>
      </w:r>
      <w:proofErr w:type="spellEnd"/>
      <w:r w:rsidRPr="00EE3EDC">
        <w:rPr>
          <w:rFonts w:ascii="Times New Roman" w:hAnsi="Times New Roman" w:cs="Times New Roman"/>
          <w:color w:val="000000"/>
        </w:rPr>
        <w:t xml:space="preserve"> </w:t>
      </w:r>
      <w:r w:rsidR="00A62186">
        <w:rPr>
          <w:rFonts w:ascii="Times New Roman" w:hAnsi="Times New Roman" w:cs="Times New Roman"/>
          <w:color w:val="000000"/>
          <w:lang w:val="en-US"/>
        </w:rPr>
        <w:t>approach to make the coefficients interpretable in Model 6</w:t>
      </w:r>
      <w:r w:rsidRPr="00EE3EDC">
        <w:rPr>
          <w:rFonts w:ascii="Times New Roman" w:hAnsi="Times New Roman" w:cs="Times New Roman"/>
          <w:color w:val="000000"/>
        </w:rPr>
        <w:t xml:space="preserve">. In Model 6, the coefficients indicate marginal effects when </w:t>
      </w:r>
      <w:r w:rsidR="007C1E0C">
        <w:rPr>
          <w:rFonts w:ascii="Times New Roman" w:hAnsi="Times New Roman" w:cs="Times New Roman"/>
          <w:color w:val="000000"/>
          <w:lang w:val="en-US"/>
        </w:rPr>
        <w:t>the values of how much they like their job</w:t>
      </w:r>
      <w:r w:rsidRPr="00EE3EDC">
        <w:rPr>
          <w:rFonts w:ascii="Times New Roman" w:hAnsi="Times New Roman" w:cs="Times New Roman"/>
          <w:color w:val="000000"/>
        </w:rPr>
        <w:t xml:space="preserve"> and job discretion are zero, </w:t>
      </w:r>
      <w:r w:rsidR="007C1E0C">
        <w:rPr>
          <w:rFonts w:ascii="Times New Roman" w:hAnsi="Times New Roman" w:cs="Times New Roman"/>
          <w:color w:val="000000"/>
          <w:lang w:val="en-US"/>
        </w:rPr>
        <w:t xml:space="preserve">which is out of </w:t>
      </w:r>
      <w:r w:rsidR="00CE1DF0">
        <w:rPr>
          <w:rFonts w:ascii="Times New Roman" w:hAnsi="Times New Roman" w:cs="Times New Roman"/>
          <w:color w:val="000000"/>
          <w:lang w:val="en-US"/>
        </w:rPr>
        <w:t xml:space="preserve">the </w:t>
      </w:r>
      <w:r w:rsidR="007C1E0C">
        <w:rPr>
          <w:rFonts w:ascii="Times New Roman" w:hAnsi="Times New Roman" w:cs="Times New Roman"/>
          <w:color w:val="000000"/>
          <w:lang w:val="en-US"/>
        </w:rPr>
        <w:t xml:space="preserve">range of </w:t>
      </w:r>
      <w:r w:rsidR="00A62186">
        <w:rPr>
          <w:rFonts w:ascii="Times New Roman" w:hAnsi="Times New Roman" w:cs="Times New Roman"/>
          <w:color w:val="000000"/>
          <w:lang w:val="en-US"/>
        </w:rPr>
        <w:t xml:space="preserve">possible values </w:t>
      </w:r>
      <w:r w:rsidR="00A62186">
        <w:rPr>
          <w:rFonts w:ascii="Times New Roman" w:hAnsi="Times New Roman" w:cs="Times New Roman" w:hint="eastAsia"/>
          <w:color w:val="000000"/>
          <w:lang w:val="en-US"/>
        </w:rPr>
        <w:t>t</w:t>
      </w:r>
      <w:r w:rsidR="00A62186">
        <w:rPr>
          <w:rFonts w:ascii="Times New Roman" w:hAnsi="Times New Roman" w:cs="Times New Roman"/>
          <w:color w:val="000000"/>
          <w:lang w:val="en-US"/>
        </w:rPr>
        <w:t xml:space="preserve">hat </w:t>
      </w:r>
      <w:r w:rsidRPr="00EE3EDC">
        <w:rPr>
          <w:rFonts w:ascii="Times New Roman" w:hAnsi="Times New Roman" w:cs="Times New Roman"/>
          <w:color w:val="000000"/>
        </w:rPr>
        <w:t xml:space="preserve">those variables </w:t>
      </w:r>
      <w:r w:rsidR="00A62186">
        <w:rPr>
          <w:rFonts w:ascii="Times New Roman" w:hAnsi="Times New Roman" w:cs="Times New Roman"/>
          <w:color w:val="000000"/>
          <w:lang w:val="en-US"/>
        </w:rPr>
        <w:t>can take.</w:t>
      </w:r>
      <w:r w:rsidRPr="00EE3EDC">
        <w:rPr>
          <w:rFonts w:ascii="Times New Roman" w:hAnsi="Times New Roman" w:cs="Times New Roman"/>
          <w:color w:val="000000"/>
        </w:rPr>
        <w:t xml:space="preserve"> Therefore, the job discretion and job liking variables were demeaned to make the model easier to interpret, with the coefficients showing the effect on the average of those variables. The results of statistical significance are the same as in Model 6. That is, we did not obtain evidence that job discretion affects </w:t>
      </w:r>
      <w:r w:rsidR="00A62186">
        <w:rPr>
          <w:rFonts w:ascii="Times New Roman" w:hAnsi="Times New Roman" w:cs="Times New Roman"/>
          <w:color w:val="000000"/>
          <w:lang w:val="en-US"/>
        </w:rPr>
        <w:t>the intention to quit a job</w:t>
      </w:r>
      <w:r w:rsidRPr="00EE3EDC">
        <w:rPr>
          <w:rFonts w:ascii="Times New Roman" w:hAnsi="Times New Roman" w:cs="Times New Roman"/>
          <w:color w:val="000000"/>
        </w:rPr>
        <w:t xml:space="preserve"> and</w:t>
      </w:r>
      <w:r w:rsidR="00A62186">
        <w:rPr>
          <w:rFonts w:ascii="Times New Roman" w:hAnsi="Times New Roman" w:cs="Times New Roman"/>
          <w:color w:val="000000"/>
          <w:lang w:val="en-US"/>
        </w:rPr>
        <w:t xml:space="preserve"> that</w:t>
      </w:r>
      <w:r w:rsidRPr="00EE3EDC">
        <w:rPr>
          <w:rFonts w:ascii="Times New Roman" w:hAnsi="Times New Roman" w:cs="Times New Roman"/>
          <w:color w:val="000000"/>
        </w:rPr>
        <w:t xml:space="preserve"> the absence of </w:t>
      </w:r>
      <w:r w:rsidR="00A62186">
        <w:rPr>
          <w:rFonts w:ascii="Times New Roman" w:hAnsi="Times New Roman" w:cs="Times New Roman"/>
          <w:color w:val="000000"/>
          <w:lang w:val="en-US"/>
        </w:rPr>
        <w:t xml:space="preserve">freedom at workplaces </w:t>
      </w:r>
      <w:r w:rsidRPr="00EE3EDC">
        <w:rPr>
          <w:rFonts w:ascii="Times New Roman" w:hAnsi="Times New Roman" w:cs="Times New Roman"/>
          <w:color w:val="000000"/>
        </w:rPr>
        <w:t xml:space="preserve">did not </w:t>
      </w:r>
      <w:r w:rsidR="00A62186">
        <w:rPr>
          <w:rFonts w:ascii="Times New Roman" w:hAnsi="Times New Roman" w:cs="Times New Roman"/>
          <w:color w:val="000000"/>
          <w:lang w:val="en-US"/>
        </w:rPr>
        <w:t>reduce</w:t>
      </w:r>
      <w:r w:rsidRPr="00EE3EDC">
        <w:rPr>
          <w:rFonts w:ascii="Times New Roman" w:hAnsi="Times New Roman" w:cs="Times New Roman"/>
          <w:color w:val="000000"/>
        </w:rPr>
        <w:t xml:space="preserve"> the effect of liking </w:t>
      </w:r>
      <w:r w:rsidR="00A62186">
        <w:rPr>
          <w:rFonts w:ascii="Times New Roman" w:hAnsi="Times New Roman" w:cs="Times New Roman"/>
          <w:color w:val="000000"/>
          <w:lang w:val="en-US"/>
        </w:rPr>
        <w:t>a</w:t>
      </w:r>
      <w:r w:rsidRPr="00EE3EDC">
        <w:rPr>
          <w:rFonts w:ascii="Times New Roman" w:hAnsi="Times New Roman" w:cs="Times New Roman"/>
          <w:color w:val="000000"/>
        </w:rPr>
        <w:t xml:space="preserve"> job </w:t>
      </w:r>
      <w:r w:rsidR="00A62186">
        <w:rPr>
          <w:rFonts w:ascii="Times New Roman" w:hAnsi="Times New Roman" w:cs="Times New Roman"/>
          <w:color w:val="000000"/>
          <w:lang w:val="en-US"/>
        </w:rPr>
        <w:t xml:space="preserve">on the intention to </w:t>
      </w:r>
      <w:r w:rsidRPr="00EE3EDC">
        <w:rPr>
          <w:rFonts w:ascii="Times New Roman" w:hAnsi="Times New Roman" w:cs="Times New Roman"/>
          <w:color w:val="000000"/>
        </w:rPr>
        <w:t xml:space="preserve">quit </w:t>
      </w:r>
      <w:r w:rsidR="00A62186">
        <w:rPr>
          <w:rFonts w:ascii="Times New Roman" w:hAnsi="Times New Roman" w:cs="Times New Roman"/>
          <w:color w:val="000000"/>
          <w:lang w:val="en-US"/>
        </w:rPr>
        <w:t>it</w:t>
      </w:r>
      <w:r w:rsidRPr="00EE3EDC">
        <w:rPr>
          <w:rFonts w:ascii="Times New Roman" w:hAnsi="Times New Roman" w:cs="Times New Roman"/>
          <w:color w:val="000000"/>
        </w:rPr>
        <w:t xml:space="preserve">. The marginal effect of the degree </w:t>
      </w:r>
      <w:r w:rsidR="00A62186">
        <w:rPr>
          <w:rFonts w:ascii="Times New Roman" w:hAnsi="Times New Roman" w:cs="Times New Roman"/>
          <w:color w:val="000000"/>
          <w:lang w:val="en-US"/>
        </w:rPr>
        <w:t>to which workers like their job</w:t>
      </w:r>
      <w:r w:rsidRPr="00EE3EDC">
        <w:rPr>
          <w:rFonts w:ascii="Times New Roman" w:hAnsi="Times New Roman" w:cs="Times New Roman"/>
          <w:color w:val="000000"/>
        </w:rPr>
        <w:t xml:space="preserve"> when the degree of job discretion is average is -0.369</w:t>
      </w:r>
      <w:r w:rsidR="00A62186">
        <w:rPr>
          <w:rFonts w:ascii="Times New Roman" w:hAnsi="Times New Roman" w:cs="Times New Roman"/>
          <w:color w:val="000000"/>
          <w:lang w:val="en-US"/>
        </w:rPr>
        <w:t>, which suggests</w:t>
      </w:r>
      <w:r w:rsidRPr="00EE3EDC">
        <w:rPr>
          <w:rFonts w:ascii="Times New Roman" w:hAnsi="Times New Roman" w:cs="Times New Roman"/>
          <w:color w:val="000000"/>
        </w:rPr>
        <w:t xml:space="preserve"> that </w:t>
      </w:r>
      <w:r w:rsidR="00CE1DF0">
        <w:rPr>
          <w:rFonts w:ascii="Times New Roman" w:hAnsi="Times New Roman" w:cs="Times New Roman"/>
          <w:color w:val="000000"/>
          <w:lang w:val="en-US"/>
        </w:rPr>
        <w:t xml:space="preserve">the intention to quit a job decreases when one likes </w:t>
      </w:r>
      <w:r w:rsidR="00466A11">
        <w:rPr>
          <w:rFonts w:ascii="Times New Roman" w:hAnsi="Times New Roman" w:cs="Times New Roman"/>
          <w:color w:val="000000"/>
          <w:lang w:val="en-US"/>
        </w:rPr>
        <w:t>one’s</w:t>
      </w:r>
      <w:r w:rsidR="00CE1DF0">
        <w:rPr>
          <w:rFonts w:ascii="Times New Roman" w:hAnsi="Times New Roman" w:cs="Times New Roman"/>
          <w:color w:val="000000"/>
          <w:lang w:val="en-US"/>
        </w:rPr>
        <w:t xml:space="preserve"> job</w:t>
      </w:r>
      <w:r w:rsidRPr="00EE3EDC">
        <w:rPr>
          <w:rFonts w:ascii="Times New Roman" w:hAnsi="Times New Roman" w:cs="Times New Roman"/>
          <w:color w:val="000000"/>
        </w:rPr>
        <w:t>. We also f</w:t>
      </w:r>
      <w:proofErr w:type="spellStart"/>
      <w:r w:rsidR="00CE1DF0">
        <w:rPr>
          <w:rFonts w:ascii="Times New Roman" w:hAnsi="Times New Roman" w:cs="Times New Roman"/>
          <w:color w:val="000000"/>
          <w:lang w:val="en-US"/>
        </w:rPr>
        <w:t>ound</w:t>
      </w:r>
      <w:proofErr w:type="spellEnd"/>
      <w:r w:rsidRPr="00EE3EDC">
        <w:rPr>
          <w:rFonts w:ascii="Times New Roman" w:hAnsi="Times New Roman" w:cs="Times New Roman"/>
          <w:color w:val="000000"/>
        </w:rPr>
        <w:t xml:space="preserve"> that conflicts </w:t>
      </w:r>
      <w:r w:rsidR="00CE1DF0">
        <w:rPr>
          <w:rFonts w:ascii="Times New Roman" w:hAnsi="Times New Roman" w:cs="Times New Roman"/>
          <w:color w:val="000000"/>
          <w:lang w:val="en-US"/>
        </w:rPr>
        <w:t xml:space="preserve">between </w:t>
      </w:r>
      <w:r w:rsidRPr="00EE3EDC">
        <w:rPr>
          <w:rFonts w:ascii="Times New Roman" w:hAnsi="Times New Roman" w:cs="Times New Roman"/>
          <w:color w:val="000000"/>
        </w:rPr>
        <w:t xml:space="preserve">home and work, </w:t>
      </w:r>
      <w:r w:rsidR="00CE1DF0">
        <w:rPr>
          <w:rFonts w:ascii="Times New Roman" w:hAnsi="Times New Roman" w:cs="Times New Roman"/>
          <w:color w:val="000000"/>
        </w:rPr>
        <w:t xml:space="preserve">the </w:t>
      </w:r>
      <w:r w:rsidRPr="00EE3EDC">
        <w:rPr>
          <w:rFonts w:ascii="Times New Roman" w:hAnsi="Times New Roman" w:cs="Times New Roman"/>
          <w:color w:val="000000"/>
        </w:rPr>
        <w:t xml:space="preserve">psychological </w:t>
      </w:r>
      <w:r w:rsidR="00CE1DF0">
        <w:rPr>
          <w:rFonts w:ascii="Times New Roman" w:hAnsi="Times New Roman" w:cs="Times New Roman"/>
          <w:color w:val="000000"/>
        </w:rPr>
        <w:t>stres</w:t>
      </w:r>
      <w:r w:rsidR="00CE1DF0">
        <w:rPr>
          <w:rFonts w:ascii="Times New Roman" w:hAnsi="Times New Roman" w:cs="Times New Roman"/>
          <w:color w:val="000000"/>
          <w:lang w:val="en-US"/>
        </w:rPr>
        <w:t>s that comes from the feeling of not</w:t>
      </w:r>
      <w:r w:rsidRPr="00EE3EDC">
        <w:rPr>
          <w:rFonts w:ascii="Times New Roman" w:hAnsi="Times New Roman" w:cs="Times New Roman"/>
          <w:color w:val="000000"/>
        </w:rPr>
        <w:t xml:space="preserve"> contributing at work, and </w:t>
      </w:r>
      <w:r w:rsidR="00CE1DF0">
        <w:rPr>
          <w:rFonts w:ascii="Times New Roman" w:hAnsi="Times New Roman" w:cs="Times New Roman"/>
          <w:color w:val="000000"/>
          <w:lang w:val="en-US"/>
        </w:rPr>
        <w:t xml:space="preserve">perceived </w:t>
      </w:r>
      <w:r w:rsidRPr="00EE3EDC">
        <w:rPr>
          <w:rFonts w:ascii="Times New Roman" w:hAnsi="Times New Roman" w:cs="Times New Roman"/>
          <w:color w:val="000000"/>
        </w:rPr>
        <w:t xml:space="preserve">stress </w:t>
      </w:r>
      <w:r w:rsidR="00CE1DF0">
        <w:rPr>
          <w:rFonts w:ascii="Times New Roman" w:hAnsi="Times New Roman" w:cs="Times New Roman"/>
          <w:color w:val="000000"/>
          <w:lang w:val="en-US"/>
        </w:rPr>
        <w:t xml:space="preserve">that things are not going the way one wants </w:t>
      </w:r>
      <w:r w:rsidR="0062778C">
        <w:rPr>
          <w:rFonts w:ascii="Times New Roman" w:hAnsi="Times New Roman" w:cs="Times New Roman"/>
          <w:color w:val="000000"/>
          <w:lang w:val="en-US"/>
        </w:rPr>
        <w:t xml:space="preserve">to </w:t>
      </w:r>
      <w:r w:rsidRPr="00EE3EDC">
        <w:rPr>
          <w:rFonts w:ascii="Times New Roman" w:hAnsi="Times New Roman" w:cs="Times New Roman"/>
          <w:color w:val="000000"/>
        </w:rPr>
        <w:t>have positive effect</w:t>
      </w:r>
      <w:r w:rsidR="00CE1DF0">
        <w:rPr>
          <w:rFonts w:ascii="Times New Roman" w:hAnsi="Times New Roman" w:cs="Times New Roman"/>
          <w:color w:val="000000"/>
          <w:lang w:val="en-US"/>
        </w:rPr>
        <w:t>s</w:t>
      </w:r>
      <w:r w:rsidRPr="00EE3EDC">
        <w:rPr>
          <w:rFonts w:ascii="Times New Roman" w:hAnsi="Times New Roman" w:cs="Times New Roman"/>
          <w:color w:val="000000"/>
        </w:rPr>
        <w:t xml:space="preserve"> on the desire to quit </w:t>
      </w:r>
      <w:r w:rsidR="00466A11">
        <w:rPr>
          <w:rFonts w:ascii="Times New Roman" w:hAnsi="Times New Roman" w:cs="Times New Roman"/>
          <w:color w:val="000000"/>
        </w:rPr>
        <w:t>one’s</w:t>
      </w:r>
      <w:r w:rsidRPr="00EE3EDC">
        <w:rPr>
          <w:rFonts w:ascii="Times New Roman" w:hAnsi="Times New Roman" w:cs="Times New Roman"/>
          <w:color w:val="000000"/>
        </w:rPr>
        <w:t xml:space="preserve"> job. However, these coefficients are very small, </w:t>
      </w:r>
      <w:r w:rsidRPr="00EE3EDC">
        <w:rPr>
          <w:rFonts w:ascii="Times New Roman" w:hAnsi="Times New Roman" w:cs="Times New Roman"/>
          <w:color w:val="000000"/>
        </w:rPr>
        <w:lastRenderedPageBreak/>
        <w:t xml:space="preserve">and given that the possible values of these variables range from 1 to 5, we can conclude that their effects on the desire to quit a job are </w:t>
      </w:r>
      <w:r w:rsidR="00CE1DF0">
        <w:rPr>
          <w:rFonts w:ascii="Times New Roman" w:hAnsi="Times New Roman" w:cs="Times New Roman"/>
          <w:color w:val="000000"/>
        </w:rPr>
        <w:t>minor</w:t>
      </w:r>
      <w:r w:rsidRPr="00EE3EDC">
        <w:rPr>
          <w:rFonts w:ascii="Times New Roman" w:hAnsi="Times New Roman" w:cs="Times New Roman"/>
          <w:color w:val="000000"/>
        </w:rPr>
        <w:t>.</w:t>
      </w:r>
    </w:p>
    <w:p w14:paraId="194CD47A" w14:textId="77777777" w:rsidR="00E20F09" w:rsidRPr="00674DC2" w:rsidRDefault="00E20F09" w:rsidP="007E4A09">
      <w:pPr>
        <w:spacing w:line="360" w:lineRule="auto"/>
        <w:jc w:val="both"/>
        <w:rPr>
          <w:rFonts w:ascii="Times New Roman" w:hAnsi="Times New Roman" w:cs="Times New Roman"/>
          <w:lang w:val="en-US"/>
        </w:rPr>
      </w:pPr>
    </w:p>
    <w:p w14:paraId="0811983C" w14:textId="2FD81EEA" w:rsidR="00674DC2" w:rsidRPr="00E20F09" w:rsidRDefault="00674DC2" w:rsidP="007E4A09">
      <w:pPr>
        <w:spacing w:line="360" w:lineRule="auto"/>
        <w:jc w:val="center"/>
        <w:rPr>
          <w:rFonts w:ascii="Times New Roman" w:hAnsi="Times New Roman" w:cs="Times New Roman"/>
          <w:b/>
          <w:bCs/>
          <w:lang w:val="en-US"/>
        </w:rPr>
      </w:pPr>
      <w:r w:rsidRPr="00E20F09">
        <w:rPr>
          <w:rFonts w:ascii="Times New Roman" w:hAnsi="Times New Roman" w:cs="Times New Roman"/>
          <w:b/>
          <w:bCs/>
          <w:lang w:val="en-US"/>
        </w:rPr>
        <w:t>Limitations of Results</w:t>
      </w:r>
    </w:p>
    <w:p w14:paraId="7B950110" w14:textId="3F3A46E2" w:rsidR="006D5FD3" w:rsidRDefault="00CE1DF0" w:rsidP="006D5FD3">
      <w:pPr>
        <w:spacing w:line="360" w:lineRule="auto"/>
        <w:ind w:firstLine="720"/>
        <w:jc w:val="both"/>
        <w:rPr>
          <w:rFonts w:ascii="Times New Roman" w:hAnsi="Times New Roman" w:cs="Times New Roman"/>
          <w:color w:val="000000"/>
        </w:rPr>
      </w:pPr>
      <w:r>
        <w:rPr>
          <w:rFonts w:ascii="Times New Roman" w:hAnsi="Times New Roman" w:cs="Times New Roman"/>
          <w:color w:val="000000"/>
          <w:lang w:val="en-US"/>
        </w:rPr>
        <w:t>Since</w:t>
      </w:r>
      <w:r w:rsidR="006D5FD3" w:rsidRPr="006D5FD3">
        <w:rPr>
          <w:rFonts w:ascii="Times New Roman" w:hAnsi="Times New Roman" w:cs="Times New Roman"/>
          <w:color w:val="000000"/>
        </w:rPr>
        <w:t xml:space="preserve"> this analysis fixes </w:t>
      </w:r>
      <w:r>
        <w:rPr>
          <w:rFonts w:ascii="Times New Roman" w:hAnsi="Times New Roman" w:cs="Times New Roman"/>
          <w:color w:val="000000"/>
          <w:lang w:val="en-US"/>
        </w:rPr>
        <w:t xml:space="preserve">the </w:t>
      </w:r>
      <w:r w:rsidR="006D5FD3" w:rsidRPr="006D5FD3">
        <w:rPr>
          <w:rFonts w:ascii="Times New Roman" w:hAnsi="Times New Roman" w:cs="Times New Roman"/>
          <w:color w:val="000000"/>
        </w:rPr>
        <w:t xml:space="preserve">individual and time effects, it mitigates the threat of </w:t>
      </w:r>
      <w:r>
        <w:rPr>
          <w:rFonts w:ascii="Times New Roman" w:hAnsi="Times New Roman" w:cs="Times New Roman"/>
          <w:color w:val="000000"/>
          <w:lang w:val="en-US"/>
        </w:rPr>
        <w:t xml:space="preserve">omitted </w:t>
      </w:r>
      <w:r w:rsidR="006D5FD3" w:rsidRPr="006D5FD3">
        <w:rPr>
          <w:rFonts w:ascii="Times New Roman" w:hAnsi="Times New Roman" w:cs="Times New Roman"/>
          <w:color w:val="000000"/>
        </w:rPr>
        <w:t xml:space="preserve">variable bias. Therefore, the results of this analysis provide </w:t>
      </w:r>
      <w:r>
        <w:rPr>
          <w:rFonts w:ascii="Times New Roman" w:hAnsi="Times New Roman" w:cs="Times New Roman"/>
          <w:color w:val="000000"/>
        </w:rPr>
        <w:t>more substantial</w:t>
      </w:r>
      <w:r w:rsidR="006D5FD3" w:rsidRPr="006D5FD3">
        <w:rPr>
          <w:rFonts w:ascii="Times New Roman" w:hAnsi="Times New Roman" w:cs="Times New Roman"/>
          <w:color w:val="000000"/>
        </w:rPr>
        <w:t xml:space="preserve"> evidence for causality than </w:t>
      </w:r>
      <w:r>
        <w:rPr>
          <w:rFonts w:ascii="Times New Roman" w:hAnsi="Times New Roman" w:cs="Times New Roman"/>
          <w:color w:val="000000"/>
          <w:lang w:val="en-US"/>
        </w:rPr>
        <w:t xml:space="preserve">simple </w:t>
      </w:r>
      <w:r w:rsidR="006D5FD3" w:rsidRPr="006D5FD3">
        <w:rPr>
          <w:rFonts w:ascii="Times New Roman" w:hAnsi="Times New Roman" w:cs="Times New Roman"/>
          <w:color w:val="000000"/>
        </w:rPr>
        <w:t>linear regression.</w:t>
      </w:r>
    </w:p>
    <w:p w14:paraId="224990E0" w14:textId="559C0F33" w:rsidR="006D5FD3" w:rsidRDefault="006D5FD3" w:rsidP="006D5FD3">
      <w:pPr>
        <w:spacing w:line="360" w:lineRule="auto"/>
        <w:ind w:firstLine="720"/>
        <w:jc w:val="both"/>
        <w:rPr>
          <w:rFonts w:ascii="Times New Roman" w:hAnsi="Times New Roman" w:cs="Times New Roman"/>
          <w:color w:val="000000"/>
        </w:rPr>
      </w:pPr>
      <w:r w:rsidRPr="006D5FD3">
        <w:rPr>
          <w:rFonts w:ascii="Times New Roman" w:hAnsi="Times New Roman" w:cs="Times New Roman"/>
          <w:color w:val="000000"/>
        </w:rPr>
        <w:t xml:space="preserve">However, </w:t>
      </w:r>
      <w:r w:rsidR="00CE1DF0">
        <w:rPr>
          <w:rFonts w:ascii="Times New Roman" w:hAnsi="Times New Roman" w:cs="Times New Roman"/>
          <w:color w:val="000000"/>
        </w:rPr>
        <w:t xml:space="preserve">some variables </w:t>
      </w:r>
      <w:r w:rsidR="00CE1DF0" w:rsidRPr="006D5FD3">
        <w:rPr>
          <w:rFonts w:ascii="Times New Roman" w:hAnsi="Times New Roman" w:cs="Times New Roman"/>
          <w:color w:val="000000"/>
        </w:rPr>
        <w:t xml:space="preserve">that </w:t>
      </w:r>
      <w:r w:rsidR="0062778C">
        <w:rPr>
          <w:rFonts w:ascii="Times New Roman" w:hAnsi="Times New Roman" w:cs="Times New Roman"/>
          <w:color w:val="000000"/>
        </w:rPr>
        <w:t>the model does not capture</w:t>
      </w:r>
      <w:r w:rsidR="00CE1DF0" w:rsidRPr="006D5FD3">
        <w:rPr>
          <w:rFonts w:ascii="Times New Roman" w:hAnsi="Times New Roman" w:cs="Times New Roman"/>
          <w:color w:val="000000"/>
        </w:rPr>
        <w:t xml:space="preserve"> in this analysis</w:t>
      </w:r>
      <w:r w:rsidR="00CE1DF0">
        <w:rPr>
          <w:rFonts w:ascii="Times New Roman" w:hAnsi="Times New Roman" w:cs="Times New Roman"/>
          <w:color w:val="000000"/>
          <w:lang w:val="en-US"/>
        </w:rPr>
        <w:t xml:space="preserve"> may</w:t>
      </w:r>
      <w:r w:rsidR="00CE1DF0" w:rsidRPr="006D5FD3">
        <w:rPr>
          <w:rFonts w:ascii="Times New Roman" w:hAnsi="Times New Roman" w:cs="Times New Roman"/>
          <w:color w:val="000000"/>
        </w:rPr>
        <w:t xml:space="preserve"> </w:t>
      </w:r>
      <w:r w:rsidRPr="006D5FD3">
        <w:rPr>
          <w:rFonts w:ascii="Times New Roman" w:hAnsi="Times New Roman" w:cs="Times New Roman"/>
          <w:color w:val="000000"/>
        </w:rPr>
        <w:t xml:space="preserve">affect the </w:t>
      </w:r>
      <w:r w:rsidR="003A64F5">
        <w:rPr>
          <w:rFonts w:ascii="Times New Roman" w:hAnsi="Times New Roman" w:cs="Times New Roman"/>
          <w:color w:val="000000"/>
          <w:lang w:val="en-US"/>
        </w:rPr>
        <w:t>intention</w:t>
      </w:r>
      <w:r w:rsidRPr="006D5FD3">
        <w:rPr>
          <w:rFonts w:ascii="Times New Roman" w:hAnsi="Times New Roman" w:cs="Times New Roman"/>
          <w:color w:val="000000"/>
        </w:rPr>
        <w:t xml:space="preserve"> to quit a job and could also be correlated with </w:t>
      </w:r>
      <w:r w:rsidR="00CE1DF0">
        <w:rPr>
          <w:rFonts w:ascii="Times New Roman" w:hAnsi="Times New Roman" w:cs="Times New Roman"/>
          <w:color w:val="000000"/>
          <w:lang w:val="en-US"/>
        </w:rPr>
        <w:t>decision authority</w:t>
      </w:r>
      <w:r w:rsidRPr="006D5FD3">
        <w:rPr>
          <w:rFonts w:ascii="Times New Roman" w:hAnsi="Times New Roman" w:cs="Times New Roman"/>
          <w:color w:val="000000"/>
        </w:rPr>
        <w:t xml:space="preserve">, </w:t>
      </w:r>
      <w:r w:rsidR="0062778C">
        <w:rPr>
          <w:rFonts w:ascii="Times New Roman" w:hAnsi="Times New Roman" w:cs="Times New Roman"/>
          <w:color w:val="000000"/>
        </w:rPr>
        <w:t>leading</w:t>
      </w:r>
      <w:r w:rsidR="00CE1DF0">
        <w:rPr>
          <w:rFonts w:ascii="Times New Roman" w:hAnsi="Times New Roman" w:cs="Times New Roman"/>
          <w:color w:val="000000"/>
          <w:lang w:val="en-US"/>
        </w:rPr>
        <w:t xml:space="preserve"> this analysis</w:t>
      </w:r>
      <w:r w:rsidRPr="006D5FD3">
        <w:rPr>
          <w:rFonts w:ascii="Times New Roman" w:hAnsi="Times New Roman" w:cs="Times New Roman"/>
          <w:color w:val="000000"/>
        </w:rPr>
        <w:t xml:space="preserve"> </w:t>
      </w:r>
      <w:r w:rsidR="0062778C">
        <w:rPr>
          <w:rFonts w:ascii="Times New Roman" w:hAnsi="Times New Roman" w:cs="Times New Roman"/>
          <w:color w:val="000000"/>
        </w:rPr>
        <w:t xml:space="preserve">to </w:t>
      </w:r>
      <w:r w:rsidR="003A64F5">
        <w:rPr>
          <w:rFonts w:ascii="Times New Roman" w:hAnsi="Times New Roman" w:cs="Times New Roman"/>
          <w:color w:val="000000"/>
          <w:lang w:val="en-US"/>
        </w:rPr>
        <w:t xml:space="preserve">suffer from </w:t>
      </w:r>
      <w:r w:rsidR="00CE1DF0">
        <w:rPr>
          <w:rFonts w:ascii="Times New Roman" w:hAnsi="Times New Roman" w:cs="Times New Roman"/>
          <w:color w:val="000000"/>
          <w:lang w:val="en-US"/>
        </w:rPr>
        <w:t>omitted</w:t>
      </w:r>
      <w:r w:rsidRPr="006D5FD3">
        <w:rPr>
          <w:rFonts w:ascii="Times New Roman" w:hAnsi="Times New Roman" w:cs="Times New Roman"/>
          <w:color w:val="000000"/>
        </w:rPr>
        <w:t xml:space="preserve"> variable bias. An example is </w:t>
      </w:r>
      <w:r w:rsidR="0062778C">
        <w:rPr>
          <w:rFonts w:ascii="Times New Roman" w:hAnsi="Times New Roman" w:cs="Times New Roman"/>
          <w:color w:val="000000"/>
        </w:rPr>
        <w:t xml:space="preserve">the </w:t>
      </w:r>
      <w:r w:rsidRPr="006D5FD3">
        <w:rPr>
          <w:rFonts w:ascii="Times New Roman" w:hAnsi="Times New Roman" w:cs="Times New Roman"/>
          <w:color w:val="000000"/>
        </w:rPr>
        <w:t xml:space="preserve">change in wages. Changes in wages are thought </w:t>
      </w:r>
      <w:r w:rsidR="0062778C">
        <w:rPr>
          <w:rFonts w:ascii="Times New Roman" w:hAnsi="Times New Roman" w:cs="Times New Roman"/>
          <w:color w:val="000000"/>
        </w:rPr>
        <w:t>to impact the willingness to quit a job significantly</w:t>
      </w:r>
      <w:r w:rsidRPr="006D5FD3">
        <w:rPr>
          <w:rFonts w:ascii="Times New Roman" w:hAnsi="Times New Roman" w:cs="Times New Roman"/>
          <w:color w:val="000000"/>
        </w:rPr>
        <w:t xml:space="preserve">. In addition, individuals </w:t>
      </w:r>
      <w:r w:rsidR="0062778C">
        <w:rPr>
          <w:rFonts w:ascii="Times New Roman" w:hAnsi="Times New Roman" w:cs="Times New Roman"/>
          <w:color w:val="000000"/>
        </w:rPr>
        <w:t>with</w:t>
      </w:r>
      <w:r w:rsidRPr="006D5FD3">
        <w:rPr>
          <w:rFonts w:ascii="Times New Roman" w:hAnsi="Times New Roman" w:cs="Times New Roman"/>
          <w:color w:val="000000"/>
        </w:rPr>
        <w:t xml:space="preserve"> more </w:t>
      </w:r>
      <w:r w:rsidR="0062778C">
        <w:rPr>
          <w:rFonts w:ascii="Times New Roman" w:hAnsi="Times New Roman" w:cs="Times New Roman"/>
          <w:color w:val="000000"/>
        </w:rPr>
        <w:t>job discretion</w:t>
      </w:r>
      <w:r w:rsidRPr="006D5FD3">
        <w:rPr>
          <w:rFonts w:ascii="Times New Roman" w:hAnsi="Times New Roman" w:cs="Times New Roman"/>
          <w:color w:val="000000"/>
        </w:rPr>
        <w:t xml:space="preserve"> may be more likely to be in more </w:t>
      </w:r>
      <w:r w:rsidR="0062778C">
        <w:rPr>
          <w:rFonts w:ascii="Times New Roman" w:hAnsi="Times New Roman" w:cs="Times New Roman"/>
          <w:color w:val="000000"/>
        </w:rPr>
        <w:t>critical</w:t>
      </w:r>
      <w:r w:rsidRPr="006D5FD3">
        <w:rPr>
          <w:rFonts w:ascii="Times New Roman" w:hAnsi="Times New Roman" w:cs="Times New Roman"/>
          <w:color w:val="000000"/>
        </w:rPr>
        <w:t xml:space="preserve"> </w:t>
      </w:r>
      <w:r w:rsidR="0062778C">
        <w:rPr>
          <w:rFonts w:ascii="Times New Roman" w:hAnsi="Times New Roman" w:cs="Times New Roman"/>
          <w:color w:val="000000"/>
          <w:lang w:val="en-US"/>
        </w:rPr>
        <w:t>positions</w:t>
      </w:r>
      <w:r w:rsidRPr="006D5FD3">
        <w:rPr>
          <w:rFonts w:ascii="Times New Roman" w:hAnsi="Times New Roman" w:cs="Times New Roman"/>
          <w:color w:val="000000"/>
        </w:rPr>
        <w:t xml:space="preserve"> and tend to have higher wages. </w:t>
      </w:r>
      <w:r w:rsidR="0062778C">
        <w:rPr>
          <w:rFonts w:ascii="Times New Roman" w:hAnsi="Times New Roman" w:cs="Times New Roman"/>
          <w:color w:val="000000"/>
          <w:lang w:val="en-US"/>
        </w:rPr>
        <w:t>Since</w:t>
      </w:r>
      <w:r w:rsidRPr="006D5FD3">
        <w:rPr>
          <w:rFonts w:ascii="Times New Roman" w:hAnsi="Times New Roman" w:cs="Times New Roman"/>
          <w:color w:val="000000"/>
        </w:rPr>
        <w:t xml:space="preserve"> wages can vary across individuals and over time, we </w:t>
      </w:r>
      <w:r w:rsidR="0062778C">
        <w:rPr>
          <w:rFonts w:ascii="Times New Roman" w:hAnsi="Times New Roman" w:cs="Times New Roman"/>
          <w:color w:val="000000"/>
          <w:lang w:val="en-US"/>
        </w:rPr>
        <w:t>could</w:t>
      </w:r>
      <w:r w:rsidRPr="006D5FD3">
        <w:rPr>
          <w:rFonts w:ascii="Times New Roman" w:hAnsi="Times New Roman" w:cs="Times New Roman"/>
          <w:color w:val="000000"/>
        </w:rPr>
        <w:t xml:space="preserve"> not control for this</w:t>
      </w:r>
      <w:r w:rsidR="0062778C">
        <w:rPr>
          <w:rFonts w:ascii="Times New Roman" w:hAnsi="Times New Roman" w:cs="Times New Roman"/>
          <w:color w:val="000000"/>
          <w:lang w:val="en-US"/>
        </w:rPr>
        <w:t xml:space="preserve"> variable by the</w:t>
      </w:r>
      <w:r w:rsidRPr="006D5FD3">
        <w:rPr>
          <w:rFonts w:ascii="Times New Roman" w:hAnsi="Times New Roman" w:cs="Times New Roman"/>
          <w:color w:val="000000"/>
        </w:rPr>
        <w:t xml:space="preserve"> fixed effects regression</w:t>
      </w:r>
      <w:r w:rsidR="0062778C">
        <w:rPr>
          <w:rFonts w:ascii="Times New Roman" w:hAnsi="Times New Roman" w:cs="Times New Roman"/>
          <w:color w:val="000000"/>
          <w:lang w:val="en-US"/>
        </w:rPr>
        <w:t>, which might cause bias in the estimates</w:t>
      </w:r>
      <w:r w:rsidRPr="006D5FD3">
        <w:rPr>
          <w:rFonts w:ascii="Times New Roman" w:hAnsi="Times New Roman" w:cs="Times New Roman"/>
          <w:color w:val="000000"/>
        </w:rPr>
        <w:t>.</w:t>
      </w:r>
    </w:p>
    <w:p w14:paraId="1D216AE0" w14:textId="6B5810BF" w:rsidR="006D5FD3" w:rsidRDefault="006D5FD3" w:rsidP="006D5FD3">
      <w:pPr>
        <w:spacing w:line="360" w:lineRule="auto"/>
        <w:ind w:firstLine="720"/>
        <w:jc w:val="both"/>
        <w:rPr>
          <w:rFonts w:ascii="Times New Roman" w:hAnsi="Times New Roman" w:cs="Times New Roman"/>
          <w:color w:val="000000"/>
        </w:rPr>
      </w:pPr>
      <w:r w:rsidRPr="006D5FD3">
        <w:rPr>
          <w:rFonts w:ascii="Times New Roman" w:hAnsi="Times New Roman" w:cs="Times New Roman"/>
          <w:color w:val="000000"/>
        </w:rPr>
        <w:t>The second threat is sampling bias. The analysis is based on employees and managers and does not include part-tim</w:t>
      </w:r>
      <w:r w:rsidR="0062778C">
        <w:rPr>
          <w:rFonts w:ascii="Times New Roman" w:hAnsi="Times New Roman" w:cs="Times New Roman"/>
          <w:color w:val="000000"/>
          <w:lang w:val="en-US"/>
        </w:rPr>
        <w:t>e workers</w:t>
      </w:r>
      <w:r w:rsidRPr="006D5FD3">
        <w:rPr>
          <w:rFonts w:ascii="Times New Roman" w:hAnsi="Times New Roman" w:cs="Times New Roman"/>
          <w:color w:val="000000"/>
        </w:rPr>
        <w:t>. In addition, looking at the time-fixed and non-fixed models, we f</w:t>
      </w:r>
      <w:proofErr w:type="spellStart"/>
      <w:r w:rsidR="0062778C">
        <w:rPr>
          <w:rFonts w:ascii="Times New Roman" w:hAnsi="Times New Roman" w:cs="Times New Roman"/>
          <w:color w:val="000000"/>
          <w:lang w:val="en-US"/>
        </w:rPr>
        <w:t>ound</w:t>
      </w:r>
      <w:proofErr w:type="spellEnd"/>
      <w:r w:rsidRPr="006D5FD3">
        <w:rPr>
          <w:rFonts w:ascii="Times New Roman" w:hAnsi="Times New Roman" w:cs="Times New Roman"/>
          <w:color w:val="000000"/>
        </w:rPr>
        <w:t xml:space="preserve"> a difference in the number of samples. This suggests that some people may have quit during </w:t>
      </w:r>
      <w:r w:rsidR="0062778C">
        <w:rPr>
          <w:rFonts w:ascii="Times New Roman" w:hAnsi="Times New Roman" w:cs="Times New Roman"/>
          <w:color w:val="000000"/>
        </w:rPr>
        <w:t>the 18 months</w:t>
      </w:r>
      <w:r w:rsidRPr="006D5FD3">
        <w:rPr>
          <w:rFonts w:ascii="Times New Roman" w:hAnsi="Times New Roman" w:cs="Times New Roman"/>
          <w:color w:val="000000"/>
        </w:rPr>
        <w:t xml:space="preserve">. Therefore, </w:t>
      </w:r>
      <w:r w:rsidR="0062778C">
        <w:rPr>
          <w:rFonts w:ascii="Times New Roman" w:hAnsi="Times New Roman" w:cs="Times New Roman"/>
          <w:color w:val="000000"/>
        </w:rPr>
        <w:t>the people included in this analysis may be</w:t>
      </w:r>
      <w:r w:rsidRPr="006D5FD3">
        <w:rPr>
          <w:rFonts w:ascii="Times New Roman" w:hAnsi="Times New Roman" w:cs="Times New Roman"/>
          <w:color w:val="000000"/>
        </w:rPr>
        <w:t xml:space="preserve"> those who did not quit, which could bias the results. Thus, the OLS assumption that the sample is i.i.d. is </w:t>
      </w:r>
      <w:r w:rsidR="0062778C">
        <w:rPr>
          <w:rFonts w:ascii="Times New Roman" w:hAnsi="Times New Roman" w:cs="Times New Roman"/>
          <w:color w:val="000000"/>
        </w:rPr>
        <w:t>unmet</w:t>
      </w:r>
      <w:r w:rsidRPr="006D5FD3">
        <w:rPr>
          <w:rFonts w:ascii="Times New Roman" w:hAnsi="Times New Roman" w:cs="Times New Roman"/>
          <w:color w:val="000000"/>
        </w:rPr>
        <w:t>.</w:t>
      </w:r>
    </w:p>
    <w:p w14:paraId="671EA977" w14:textId="1BDC7878" w:rsidR="006D5FD3" w:rsidRPr="006D5FD3" w:rsidRDefault="006D5FD3" w:rsidP="006D5FD3">
      <w:pPr>
        <w:spacing w:line="360" w:lineRule="auto"/>
        <w:ind w:firstLine="720"/>
        <w:jc w:val="both"/>
        <w:rPr>
          <w:rFonts w:ascii="Times New Roman" w:hAnsi="Times New Roman" w:cs="Times New Roman"/>
        </w:rPr>
      </w:pPr>
      <w:r w:rsidRPr="006D5FD3">
        <w:rPr>
          <w:rFonts w:ascii="Times New Roman" w:hAnsi="Times New Roman" w:cs="Times New Roman"/>
          <w:color w:val="000000"/>
        </w:rPr>
        <w:t xml:space="preserve">Furthermore, we believe </w:t>
      </w:r>
      <w:r w:rsidR="0062778C">
        <w:rPr>
          <w:rFonts w:ascii="Times New Roman" w:hAnsi="Times New Roman" w:cs="Times New Roman"/>
          <w:color w:val="000000"/>
          <w:lang w:val="en-US"/>
        </w:rPr>
        <w:t xml:space="preserve">there is a limitation to the extent to which </w:t>
      </w:r>
      <w:r w:rsidRPr="006D5FD3">
        <w:rPr>
          <w:rFonts w:ascii="Times New Roman" w:hAnsi="Times New Roman" w:cs="Times New Roman"/>
          <w:color w:val="000000"/>
        </w:rPr>
        <w:t xml:space="preserve">the results of this analysis cannot be </w:t>
      </w:r>
      <w:r w:rsidR="0062778C">
        <w:rPr>
          <w:rFonts w:ascii="Times New Roman" w:hAnsi="Times New Roman" w:cs="Times New Roman"/>
          <w:color w:val="000000"/>
          <w:lang w:val="en-US"/>
        </w:rPr>
        <w:t>generalized</w:t>
      </w:r>
      <w:r w:rsidRPr="006D5FD3">
        <w:rPr>
          <w:rFonts w:ascii="Times New Roman" w:hAnsi="Times New Roman" w:cs="Times New Roman"/>
          <w:color w:val="000000"/>
        </w:rPr>
        <w:t xml:space="preserve"> to other situations. This is because the target audience for this sample is Fortune 500 technology firms and those working in the extended care industry. In other industries, </w:t>
      </w:r>
      <w:r w:rsidR="0062778C">
        <w:rPr>
          <w:rFonts w:ascii="Times New Roman" w:hAnsi="Times New Roman" w:cs="Times New Roman"/>
          <w:color w:val="000000"/>
        </w:rPr>
        <w:t>other factors may</w:t>
      </w:r>
      <w:r w:rsidRPr="006D5FD3">
        <w:rPr>
          <w:rFonts w:ascii="Times New Roman" w:hAnsi="Times New Roman" w:cs="Times New Roman"/>
          <w:color w:val="000000"/>
        </w:rPr>
        <w:t xml:space="preserve"> influence quitting a job. Also, while the sample is likely in the U.S., the results cannot be applied to other countries with different cultures. It is unlikely that similar results can be </w:t>
      </w:r>
      <w:r w:rsidR="0062778C">
        <w:rPr>
          <w:rFonts w:ascii="Times New Roman" w:hAnsi="Times New Roman" w:cs="Times New Roman"/>
          <w:color w:val="000000"/>
          <w:lang w:val="en-US"/>
        </w:rPr>
        <w:t>generalized</w:t>
      </w:r>
      <w:r w:rsidRPr="006D5FD3">
        <w:rPr>
          <w:rFonts w:ascii="Times New Roman" w:hAnsi="Times New Roman" w:cs="Times New Roman"/>
          <w:color w:val="000000"/>
        </w:rPr>
        <w:t xml:space="preserve"> to other countries, especially in a country like Japan, where human resource mobility is low. </w:t>
      </w:r>
      <w:r w:rsidR="00A45144">
        <w:rPr>
          <w:rFonts w:ascii="Times New Roman" w:hAnsi="Times New Roman" w:cs="Times New Roman"/>
          <w:color w:val="000000"/>
          <w:lang w:val="en-US"/>
        </w:rPr>
        <w:t>Moreover</w:t>
      </w:r>
      <w:r w:rsidR="00D054FF">
        <w:rPr>
          <w:rFonts w:ascii="Times New Roman" w:hAnsi="Times New Roman" w:cs="Times New Roman"/>
          <w:color w:val="000000"/>
          <w:lang w:val="en-US"/>
        </w:rPr>
        <w:t xml:space="preserve">, </w:t>
      </w:r>
      <w:r w:rsidRPr="006D5FD3">
        <w:rPr>
          <w:rFonts w:ascii="Times New Roman" w:hAnsi="Times New Roman" w:cs="Times New Roman" w:hint="eastAsia"/>
          <w:color w:val="000000"/>
        </w:rPr>
        <w:t>t</w:t>
      </w:r>
      <w:r w:rsidRPr="006D5FD3">
        <w:rPr>
          <w:rFonts w:ascii="Times New Roman" w:hAnsi="Times New Roman" w:cs="Times New Roman"/>
          <w:color w:val="000000"/>
        </w:rPr>
        <w:t>he period covered by the survey is</w:t>
      </w:r>
      <w:r w:rsidR="00D054FF">
        <w:rPr>
          <w:rFonts w:ascii="Times New Roman" w:hAnsi="Times New Roman" w:cs="Times New Roman"/>
          <w:color w:val="000000"/>
          <w:lang w:val="en-US"/>
        </w:rPr>
        <w:t xml:space="preserve"> </w:t>
      </w:r>
      <w:r w:rsidRPr="006D5FD3">
        <w:rPr>
          <w:rFonts w:ascii="Times New Roman" w:hAnsi="Times New Roman" w:cs="Times New Roman"/>
          <w:color w:val="000000"/>
        </w:rPr>
        <w:t xml:space="preserve">short, from 2009 to 2012. This analysis does not control for the case of a </w:t>
      </w:r>
      <w:r w:rsidR="00A45144">
        <w:rPr>
          <w:rFonts w:ascii="Times New Roman" w:hAnsi="Times New Roman" w:cs="Times New Roman"/>
          <w:color w:val="000000"/>
        </w:rPr>
        <w:t>significant</w:t>
      </w:r>
      <w:r w:rsidRPr="006D5FD3">
        <w:rPr>
          <w:rFonts w:ascii="Times New Roman" w:hAnsi="Times New Roman" w:cs="Times New Roman"/>
          <w:color w:val="000000"/>
        </w:rPr>
        <w:t xml:space="preserve"> economic change like C</w:t>
      </w:r>
      <w:proofErr w:type="spellStart"/>
      <w:r w:rsidR="00D054FF">
        <w:rPr>
          <w:rFonts w:ascii="Times New Roman" w:hAnsi="Times New Roman" w:cs="Times New Roman"/>
          <w:color w:val="000000"/>
          <w:lang w:val="en-US"/>
        </w:rPr>
        <w:t>ovid-19</w:t>
      </w:r>
      <w:proofErr w:type="spellEnd"/>
      <w:r w:rsidR="00D054FF">
        <w:rPr>
          <w:rFonts w:ascii="Times New Roman" w:hAnsi="Times New Roman" w:cs="Times New Roman"/>
          <w:color w:val="000000"/>
          <w:lang w:val="en-US"/>
        </w:rPr>
        <w:t>, which could influence the intention to quit a job</w:t>
      </w:r>
      <w:r w:rsidRPr="006D5FD3">
        <w:rPr>
          <w:rFonts w:ascii="Times New Roman" w:hAnsi="Times New Roman" w:cs="Times New Roman"/>
          <w:color w:val="000000"/>
        </w:rPr>
        <w:t>. Thus, it is unlikely that the results of this analysis can be applied to other situations</w:t>
      </w:r>
      <w:r w:rsidR="00A45144">
        <w:rPr>
          <w:rFonts w:ascii="Times New Roman" w:hAnsi="Times New Roman" w:cs="Times New Roman"/>
          <w:color w:val="000000"/>
          <w:lang w:val="en-US"/>
        </w:rPr>
        <w:t xml:space="preserve"> when the economic condition differs</w:t>
      </w:r>
      <w:r w:rsidRPr="006D5FD3">
        <w:rPr>
          <w:rFonts w:ascii="Times New Roman" w:hAnsi="Times New Roman" w:cs="Times New Roman"/>
          <w:color w:val="000000"/>
        </w:rPr>
        <w:t>.</w:t>
      </w:r>
    </w:p>
    <w:p w14:paraId="4FAD707B" w14:textId="77777777" w:rsidR="00E20F09" w:rsidRDefault="00E20F09" w:rsidP="007E4A09">
      <w:pPr>
        <w:spacing w:line="360" w:lineRule="auto"/>
        <w:jc w:val="both"/>
        <w:rPr>
          <w:rFonts w:ascii="Times New Roman" w:hAnsi="Times New Roman" w:cs="Times New Roman"/>
          <w:lang w:val="en-US"/>
        </w:rPr>
      </w:pPr>
    </w:p>
    <w:p w14:paraId="4A57ED1D" w14:textId="77777777" w:rsidR="00F57A10" w:rsidRPr="00E20F09" w:rsidRDefault="00F57A10" w:rsidP="007E4A09">
      <w:pPr>
        <w:spacing w:line="360" w:lineRule="auto"/>
        <w:jc w:val="both"/>
        <w:rPr>
          <w:rFonts w:ascii="Times New Roman" w:hAnsi="Times New Roman" w:cs="Times New Roman"/>
          <w:lang w:val="en-US"/>
        </w:rPr>
      </w:pPr>
    </w:p>
    <w:p w14:paraId="55363F19" w14:textId="318CD817" w:rsidR="00674DC2" w:rsidRPr="00E20F09" w:rsidRDefault="00674DC2" w:rsidP="007E4A09">
      <w:pPr>
        <w:spacing w:line="360" w:lineRule="auto"/>
        <w:jc w:val="center"/>
        <w:rPr>
          <w:rFonts w:ascii="Times New Roman" w:hAnsi="Times New Roman" w:cs="Times New Roman"/>
          <w:b/>
          <w:bCs/>
          <w:lang w:val="en-US"/>
        </w:rPr>
      </w:pPr>
      <w:r w:rsidRPr="00E20F09">
        <w:rPr>
          <w:rFonts w:ascii="Times New Roman" w:hAnsi="Times New Roman" w:cs="Times New Roman"/>
          <w:b/>
          <w:bCs/>
          <w:lang w:val="en-US"/>
        </w:rPr>
        <w:lastRenderedPageBreak/>
        <w:t>Conclusion</w:t>
      </w:r>
    </w:p>
    <w:p w14:paraId="2F4786DC" w14:textId="709D7BCF" w:rsidR="000934D8" w:rsidRPr="000934D8" w:rsidRDefault="000934D8" w:rsidP="007E4A09">
      <w:pPr>
        <w:spacing w:line="360" w:lineRule="auto"/>
        <w:jc w:val="both"/>
        <w:rPr>
          <w:rFonts w:ascii="Times New Roman" w:hAnsi="Times New Roman" w:cs="Times New Roman"/>
          <w:lang w:val="en-US"/>
        </w:rPr>
      </w:pPr>
      <w:r>
        <w:rPr>
          <w:rFonts w:ascii="Times New Roman" w:hAnsi="Times New Roman" w:cs="Times New Roman" w:hint="eastAsia"/>
          <w:color w:val="000000"/>
        </w:rPr>
        <w:t xml:space="preserve">　</w:t>
      </w:r>
      <w:r w:rsidRPr="000934D8">
        <w:rPr>
          <w:rFonts w:ascii="Times New Roman" w:hAnsi="Times New Roman" w:cs="Times New Roman"/>
          <w:color w:val="000000"/>
        </w:rPr>
        <w:t xml:space="preserve">This research </w:t>
      </w:r>
      <w:r w:rsidR="00A45144">
        <w:rPr>
          <w:rFonts w:ascii="Times New Roman" w:hAnsi="Times New Roman" w:cs="Times New Roman"/>
          <w:color w:val="000000"/>
          <w:lang w:val="en-US"/>
        </w:rPr>
        <w:t>examined</w:t>
      </w:r>
      <w:r w:rsidRPr="000934D8">
        <w:rPr>
          <w:rFonts w:ascii="Times New Roman" w:hAnsi="Times New Roman" w:cs="Times New Roman"/>
          <w:color w:val="000000"/>
        </w:rPr>
        <w:t xml:space="preserve"> the effect of </w:t>
      </w:r>
      <w:r w:rsidR="00A45144">
        <w:rPr>
          <w:rFonts w:ascii="Times New Roman" w:hAnsi="Times New Roman" w:cs="Times New Roman"/>
          <w:color w:val="000000"/>
          <w:lang w:val="en-US"/>
        </w:rPr>
        <w:t>decision authority</w:t>
      </w:r>
      <w:r w:rsidRPr="000934D8">
        <w:rPr>
          <w:rFonts w:ascii="Times New Roman" w:hAnsi="Times New Roman" w:cs="Times New Roman"/>
          <w:color w:val="000000"/>
        </w:rPr>
        <w:t xml:space="preserve"> on the </w:t>
      </w:r>
      <w:r w:rsidR="00A45144">
        <w:rPr>
          <w:rFonts w:ascii="Times New Roman" w:hAnsi="Times New Roman" w:cs="Times New Roman"/>
          <w:color w:val="000000"/>
          <w:lang w:val="en-US"/>
        </w:rPr>
        <w:t>intention</w:t>
      </w:r>
      <w:r w:rsidRPr="000934D8">
        <w:rPr>
          <w:rFonts w:ascii="Times New Roman" w:hAnsi="Times New Roman" w:cs="Times New Roman"/>
          <w:color w:val="000000"/>
        </w:rPr>
        <w:t xml:space="preserve"> to quit a job and found no statistical support for this effect. It also did not support the hypothesis that people would want to quit </w:t>
      </w:r>
      <w:r w:rsidR="00A45144">
        <w:rPr>
          <w:rFonts w:ascii="Times New Roman" w:hAnsi="Times New Roman" w:cs="Times New Roman"/>
          <w:color w:val="000000"/>
          <w:lang w:val="en-US"/>
        </w:rPr>
        <w:t>when</w:t>
      </w:r>
      <w:r w:rsidRPr="000934D8">
        <w:rPr>
          <w:rFonts w:ascii="Times New Roman" w:hAnsi="Times New Roman" w:cs="Times New Roman"/>
          <w:color w:val="000000"/>
        </w:rPr>
        <w:t xml:space="preserve"> they did not have freedom in their jobs, even if they liked their jobs. On the contrary, we found that </w:t>
      </w:r>
      <w:r w:rsidR="00A45144">
        <w:rPr>
          <w:rFonts w:ascii="Times New Roman" w:hAnsi="Times New Roman" w:cs="Times New Roman"/>
          <w:color w:val="000000"/>
          <w:lang w:val="en-US"/>
        </w:rPr>
        <w:t>liking their job</w:t>
      </w:r>
      <w:r w:rsidRPr="000934D8">
        <w:rPr>
          <w:rFonts w:ascii="Times New Roman" w:hAnsi="Times New Roman" w:cs="Times New Roman"/>
          <w:color w:val="000000"/>
        </w:rPr>
        <w:t xml:space="preserve"> has a small but negative effect on </w:t>
      </w:r>
      <w:r w:rsidR="00A45144">
        <w:rPr>
          <w:rFonts w:ascii="Times New Roman" w:hAnsi="Times New Roman" w:cs="Times New Roman"/>
          <w:color w:val="000000"/>
        </w:rPr>
        <w:t xml:space="preserve">the </w:t>
      </w:r>
      <w:r w:rsidR="00A45144">
        <w:rPr>
          <w:rFonts w:ascii="Times New Roman" w:hAnsi="Times New Roman" w:cs="Times New Roman"/>
          <w:color w:val="000000"/>
          <w:lang w:val="en-US"/>
        </w:rPr>
        <w:t>intention to quit</w:t>
      </w:r>
      <w:r w:rsidRPr="000934D8">
        <w:rPr>
          <w:rFonts w:ascii="Times New Roman" w:hAnsi="Times New Roman" w:cs="Times New Roman"/>
          <w:color w:val="000000"/>
        </w:rPr>
        <w:t xml:space="preserve">, </w:t>
      </w:r>
      <w:r w:rsidR="00A45144">
        <w:rPr>
          <w:rFonts w:ascii="Times New Roman" w:hAnsi="Times New Roman" w:cs="Times New Roman"/>
          <w:color w:val="000000"/>
          <w:lang w:val="en-US"/>
        </w:rPr>
        <w:t>corroborating</w:t>
      </w:r>
      <w:r w:rsidR="00A45144" w:rsidRPr="00A45144">
        <w:rPr>
          <w:rFonts w:ascii="Times New Roman" w:hAnsi="Times New Roman" w:cs="Times New Roman"/>
          <w:color w:val="000000"/>
          <w:highlight w:val="yellow"/>
          <w:lang w:val="en-US"/>
        </w:rPr>
        <w:t xml:space="preserve"> </w:t>
      </w:r>
      <w:r w:rsidRPr="00796D47">
        <w:rPr>
          <w:rFonts w:ascii="Times New Roman" w:hAnsi="Times New Roman" w:cs="Times New Roman"/>
          <w:color w:val="000000"/>
        </w:rPr>
        <w:t xml:space="preserve">previous research that investigated the effect of job satisfaction on the desire to quit </w:t>
      </w:r>
      <w:r w:rsidR="00466A11">
        <w:rPr>
          <w:rFonts w:ascii="Times New Roman" w:hAnsi="Times New Roman" w:cs="Times New Roman"/>
          <w:color w:val="000000"/>
        </w:rPr>
        <w:t>one’s</w:t>
      </w:r>
      <w:r w:rsidRPr="00796D47">
        <w:rPr>
          <w:rFonts w:ascii="Times New Roman" w:hAnsi="Times New Roman" w:cs="Times New Roman"/>
          <w:color w:val="000000"/>
        </w:rPr>
        <w:t xml:space="preserve"> job</w:t>
      </w:r>
      <w:r w:rsidR="00796D47">
        <w:rPr>
          <w:rFonts w:ascii="Times New Roman" w:hAnsi="Times New Roman" w:cs="Times New Roman"/>
          <w:color w:val="000000"/>
          <w:lang w:val="en-US"/>
        </w:rPr>
        <w:t xml:space="preserve"> (</w:t>
      </w:r>
      <w:r w:rsidR="00796D47">
        <w:rPr>
          <w:rFonts w:ascii="Times New Roman" w:hAnsi="Times New Roman" w:cs="Times New Roman"/>
          <w:lang w:val="en-US"/>
        </w:rPr>
        <w:t>Cotton</w:t>
      </w:r>
      <w:r w:rsidR="00796D47">
        <w:rPr>
          <w:rFonts w:ascii="Times New Roman" w:hAnsi="Times New Roman" w:cs="Times New Roman"/>
          <w:lang w:val="en-US"/>
        </w:rPr>
        <w:t xml:space="preserve"> </w:t>
      </w:r>
      <w:r w:rsidR="00796D47">
        <w:rPr>
          <w:rFonts w:ascii="Times New Roman" w:hAnsi="Times New Roman" w:cs="Times New Roman"/>
          <w:lang w:val="en-US"/>
        </w:rPr>
        <w:t>&amp; Tuttle</w:t>
      </w:r>
      <w:r w:rsidR="00796D47">
        <w:rPr>
          <w:rFonts w:ascii="Times New Roman" w:hAnsi="Times New Roman" w:cs="Times New Roman"/>
          <w:lang w:val="en-US"/>
        </w:rPr>
        <w:t xml:space="preserve">, </w:t>
      </w:r>
      <w:r w:rsidR="00796D47">
        <w:rPr>
          <w:rFonts w:ascii="Times New Roman" w:hAnsi="Times New Roman" w:cs="Times New Roman"/>
          <w:lang w:val="en-US"/>
        </w:rPr>
        <w:t>1986)</w:t>
      </w:r>
      <w:r w:rsidRPr="000934D8">
        <w:rPr>
          <w:rFonts w:ascii="Times New Roman" w:hAnsi="Times New Roman" w:cs="Times New Roman"/>
          <w:color w:val="000000"/>
        </w:rPr>
        <w:t xml:space="preserve">. However, this analysis suffers from </w:t>
      </w:r>
      <w:r w:rsidR="00A45144">
        <w:rPr>
          <w:rFonts w:ascii="Times New Roman" w:hAnsi="Times New Roman" w:cs="Times New Roman"/>
          <w:color w:val="000000"/>
          <w:lang w:val="en-US"/>
        </w:rPr>
        <w:t>omitted</w:t>
      </w:r>
      <w:r w:rsidRPr="000934D8">
        <w:rPr>
          <w:rFonts w:ascii="Times New Roman" w:hAnsi="Times New Roman" w:cs="Times New Roman"/>
          <w:color w:val="000000"/>
        </w:rPr>
        <w:t xml:space="preserve"> variable bias</w:t>
      </w:r>
      <w:r w:rsidR="00A45144">
        <w:rPr>
          <w:rFonts w:ascii="Times New Roman" w:hAnsi="Times New Roman" w:cs="Times New Roman"/>
          <w:color w:val="000000"/>
        </w:rPr>
        <w:t>,</w:t>
      </w:r>
      <w:r w:rsidRPr="000934D8">
        <w:rPr>
          <w:rFonts w:ascii="Times New Roman" w:hAnsi="Times New Roman" w:cs="Times New Roman"/>
          <w:color w:val="000000"/>
        </w:rPr>
        <w:t xml:space="preserve"> and further research is needed to conclude these hypotheses. </w:t>
      </w:r>
      <w:r w:rsidRPr="00973A2A">
        <w:rPr>
          <w:rFonts w:ascii="Times New Roman" w:hAnsi="Times New Roman" w:cs="Times New Roman"/>
          <w:color w:val="000000"/>
        </w:rPr>
        <w:t>Prior research suggests that the significant effect</w:t>
      </w:r>
      <w:r w:rsidRPr="000934D8">
        <w:rPr>
          <w:rFonts w:ascii="Times New Roman" w:hAnsi="Times New Roman" w:cs="Times New Roman"/>
          <w:color w:val="000000"/>
        </w:rPr>
        <w:t xml:space="preserve"> of satisfaction </w:t>
      </w:r>
      <w:r w:rsidR="00A45144">
        <w:rPr>
          <w:rFonts w:ascii="Times New Roman" w:hAnsi="Times New Roman" w:cs="Times New Roman"/>
          <w:color w:val="000000"/>
        </w:rPr>
        <w:t>with</w:t>
      </w:r>
      <w:r w:rsidRPr="000934D8">
        <w:rPr>
          <w:rFonts w:ascii="Times New Roman" w:hAnsi="Times New Roman" w:cs="Times New Roman"/>
          <w:color w:val="000000"/>
        </w:rPr>
        <w:t xml:space="preserve"> annual income has a significant effect on the desire to quit a job</w:t>
      </w:r>
      <w:r w:rsidR="00973A2A">
        <w:rPr>
          <w:rFonts w:ascii="Times New Roman" w:hAnsi="Times New Roman" w:cs="Times New Roman"/>
          <w:color w:val="000000"/>
          <w:lang w:val="en-US"/>
        </w:rPr>
        <w:t xml:space="preserve"> </w:t>
      </w:r>
      <w:r w:rsidR="00973A2A">
        <w:rPr>
          <w:rFonts w:ascii="Times New Roman" w:hAnsi="Times New Roman" w:cs="Times New Roman"/>
          <w:color w:val="000000"/>
          <w:lang w:val="en-US"/>
        </w:rPr>
        <w:t>(</w:t>
      </w:r>
      <w:r w:rsidR="00973A2A" w:rsidRPr="00796D47">
        <w:rPr>
          <w:rFonts w:ascii="Times New Roman" w:hAnsi="Times New Roman" w:cs="Times New Roman"/>
        </w:rPr>
        <w:t>Liss-Levinson</w:t>
      </w:r>
      <w:r w:rsidR="00973A2A">
        <w:rPr>
          <w:rFonts w:ascii="Times New Roman" w:hAnsi="Times New Roman" w:cs="Times New Roman"/>
          <w:lang w:val="en-US"/>
        </w:rPr>
        <w:t xml:space="preserve"> et al., 2015</w:t>
      </w:r>
      <w:r w:rsidR="00973A2A">
        <w:rPr>
          <w:rFonts w:ascii="Times New Roman" w:hAnsi="Times New Roman" w:cs="Times New Roman"/>
          <w:color w:val="000000"/>
          <w:lang w:val="en-US"/>
        </w:rPr>
        <w:t>)</w:t>
      </w:r>
      <w:r w:rsidRPr="000934D8">
        <w:rPr>
          <w:rFonts w:ascii="Times New Roman" w:hAnsi="Times New Roman" w:cs="Times New Roman"/>
          <w:color w:val="000000"/>
        </w:rPr>
        <w:t xml:space="preserve">. Therefore, controlling for satisfaction with </w:t>
      </w:r>
      <w:r w:rsidR="00A45144">
        <w:rPr>
          <w:rFonts w:ascii="Times New Roman" w:hAnsi="Times New Roman" w:cs="Times New Roman"/>
          <w:color w:val="000000"/>
          <w:lang w:val="en-US"/>
        </w:rPr>
        <w:t>compensation</w:t>
      </w:r>
      <w:r w:rsidRPr="000934D8">
        <w:rPr>
          <w:rFonts w:ascii="Times New Roman" w:hAnsi="Times New Roman" w:cs="Times New Roman"/>
          <w:color w:val="000000"/>
        </w:rPr>
        <w:t xml:space="preserve"> would yield </w:t>
      </w:r>
      <w:r w:rsidR="00A45144">
        <w:rPr>
          <w:rFonts w:ascii="Times New Roman" w:hAnsi="Times New Roman" w:cs="Times New Roman"/>
          <w:color w:val="000000"/>
        </w:rPr>
        <w:t>more substantial</w:t>
      </w:r>
      <w:r w:rsidRPr="000934D8">
        <w:rPr>
          <w:rFonts w:ascii="Times New Roman" w:hAnsi="Times New Roman" w:cs="Times New Roman"/>
          <w:color w:val="000000"/>
        </w:rPr>
        <w:t xml:space="preserve"> results as a causal relationship.</w:t>
      </w:r>
    </w:p>
    <w:p w14:paraId="24FD3D70" w14:textId="77777777" w:rsidR="006B0124" w:rsidRDefault="006B0124" w:rsidP="007E4A09">
      <w:pPr>
        <w:spacing w:line="360" w:lineRule="auto"/>
        <w:jc w:val="both"/>
        <w:rPr>
          <w:rFonts w:ascii="Times New Roman" w:hAnsi="Times New Roman" w:cs="Times New Roman"/>
          <w:lang w:val="en-US"/>
        </w:rPr>
      </w:pPr>
    </w:p>
    <w:p w14:paraId="59374C1E" w14:textId="71230737" w:rsidR="006B0124" w:rsidRPr="006C7000" w:rsidRDefault="00523FAE" w:rsidP="006C7000">
      <w:pPr>
        <w:spacing w:line="360" w:lineRule="auto"/>
        <w:jc w:val="center"/>
        <w:rPr>
          <w:rFonts w:ascii="Times New Roman" w:hAnsi="Times New Roman" w:cs="Times New Roman"/>
          <w:b/>
          <w:bCs/>
          <w:lang w:val="en-US"/>
        </w:rPr>
      </w:pPr>
      <w:r>
        <w:rPr>
          <w:rFonts w:ascii="Times New Roman" w:hAnsi="Times New Roman" w:cs="Times New Roman"/>
          <w:b/>
          <w:bCs/>
          <w:lang w:val="en-US"/>
        </w:rPr>
        <w:t>References</w:t>
      </w:r>
    </w:p>
    <w:p w14:paraId="623E4573" w14:textId="77777777" w:rsidR="00CF40DC" w:rsidRDefault="00CF40DC" w:rsidP="00CF40DC">
      <w:pPr>
        <w:spacing w:line="360" w:lineRule="auto"/>
        <w:ind w:left="540" w:hanging="540"/>
        <w:jc w:val="both"/>
        <w:rPr>
          <w:rFonts w:ascii="Times New Roman" w:hAnsi="Times New Roman" w:cs="Times New Roman"/>
          <w:lang w:val="en-US"/>
        </w:rPr>
      </w:pPr>
      <w:r>
        <w:rPr>
          <w:rFonts w:ascii="Times New Roman" w:hAnsi="Times New Roman" w:cs="Times New Roman"/>
          <w:lang w:val="en-US"/>
        </w:rPr>
        <w:t xml:space="preserve">Cotton, J. L., &amp; Tuttle, J. M. (1986). Employee turnover: A meta-analysis and review with implications for research. </w:t>
      </w:r>
      <w:r w:rsidRPr="00CF40DC">
        <w:rPr>
          <w:rFonts w:ascii="Times New Roman" w:hAnsi="Times New Roman" w:cs="Times New Roman"/>
          <w:i/>
          <w:iCs/>
          <w:lang w:val="en-US"/>
        </w:rPr>
        <w:t>Academy of Management Review</w:t>
      </w:r>
      <w:r>
        <w:rPr>
          <w:rFonts w:ascii="Times New Roman" w:hAnsi="Times New Roman" w:cs="Times New Roman"/>
          <w:lang w:val="en-US"/>
        </w:rPr>
        <w:t>, 11(1), 55-70.</w:t>
      </w:r>
    </w:p>
    <w:p w14:paraId="5AB9168D" w14:textId="67390DEE" w:rsidR="002800DB" w:rsidRDefault="002800DB" w:rsidP="00CF40DC">
      <w:pPr>
        <w:spacing w:line="360" w:lineRule="auto"/>
        <w:ind w:left="540" w:hanging="540"/>
        <w:jc w:val="both"/>
        <w:rPr>
          <w:rFonts w:ascii="Times New Roman" w:hAnsi="Times New Roman" w:cs="Times New Roman"/>
          <w:lang w:val="en-US"/>
        </w:rPr>
      </w:pPr>
      <w:proofErr w:type="spellStart"/>
      <w:r w:rsidRPr="002800DB">
        <w:rPr>
          <w:rFonts w:ascii="Times New Roman" w:hAnsi="Times New Roman" w:cs="Times New Roman"/>
          <w:lang w:val="en-US"/>
        </w:rPr>
        <w:t>Hom</w:t>
      </w:r>
      <w:proofErr w:type="spellEnd"/>
      <w:r w:rsidRPr="002800DB">
        <w:rPr>
          <w:rFonts w:ascii="Times New Roman" w:hAnsi="Times New Roman" w:cs="Times New Roman"/>
          <w:lang w:val="en-US"/>
        </w:rPr>
        <w:t xml:space="preserve">, P. W., Mitchell, T. R., Lee, T. W., &amp; </w:t>
      </w:r>
      <w:proofErr w:type="spellStart"/>
      <w:r w:rsidRPr="002800DB">
        <w:rPr>
          <w:rFonts w:ascii="Times New Roman" w:hAnsi="Times New Roman" w:cs="Times New Roman"/>
          <w:lang w:val="en-US"/>
        </w:rPr>
        <w:t>Griffeth</w:t>
      </w:r>
      <w:proofErr w:type="spellEnd"/>
      <w:r w:rsidRPr="002800DB">
        <w:rPr>
          <w:rFonts w:ascii="Times New Roman" w:hAnsi="Times New Roman" w:cs="Times New Roman"/>
          <w:lang w:val="en-US"/>
        </w:rPr>
        <w:t>, R. W. (2012). Reviewing employee turnover: Focusing on proximal withdrawal states and an expanded criterion.</w:t>
      </w:r>
      <w:r>
        <w:rPr>
          <w:rFonts w:ascii="Times New Roman" w:hAnsi="Times New Roman" w:cs="Times New Roman"/>
          <w:lang w:val="en-US"/>
        </w:rPr>
        <w:t xml:space="preserve"> </w:t>
      </w:r>
      <w:r w:rsidRPr="002800DB">
        <w:rPr>
          <w:rFonts w:ascii="Times New Roman" w:hAnsi="Times New Roman" w:cs="Times New Roman"/>
          <w:i/>
          <w:iCs/>
          <w:lang w:val="en-US"/>
        </w:rPr>
        <w:t>Psychological Bulletin</w:t>
      </w:r>
      <w:r w:rsidRPr="002800DB">
        <w:rPr>
          <w:rFonts w:ascii="Times New Roman" w:hAnsi="Times New Roman" w:cs="Times New Roman"/>
          <w:lang w:val="en-US"/>
        </w:rPr>
        <w:t>,</w:t>
      </w:r>
      <w:r>
        <w:rPr>
          <w:rFonts w:ascii="Times New Roman" w:hAnsi="Times New Roman" w:cs="Times New Roman"/>
          <w:lang w:val="en-US"/>
        </w:rPr>
        <w:t xml:space="preserve"> </w:t>
      </w:r>
      <w:r w:rsidRPr="002800DB">
        <w:rPr>
          <w:rFonts w:ascii="Times New Roman" w:hAnsi="Times New Roman" w:cs="Times New Roman"/>
          <w:lang w:val="en-US"/>
        </w:rPr>
        <w:t>138(5),</w:t>
      </w:r>
      <w:r>
        <w:rPr>
          <w:rFonts w:ascii="Times New Roman" w:hAnsi="Times New Roman" w:cs="Times New Roman"/>
          <w:lang w:val="en-US"/>
        </w:rPr>
        <w:t xml:space="preserve"> </w:t>
      </w:r>
      <w:r w:rsidRPr="002800DB">
        <w:rPr>
          <w:rFonts w:ascii="Times New Roman" w:hAnsi="Times New Roman" w:cs="Times New Roman"/>
          <w:lang w:val="en-US"/>
        </w:rPr>
        <w:t>831–858.https://doi.org/10.1037/a0027983</w:t>
      </w:r>
    </w:p>
    <w:p w14:paraId="19B5AC89" w14:textId="68FB6050" w:rsidR="00CF40DC" w:rsidRDefault="00796D47" w:rsidP="00CF40DC">
      <w:pPr>
        <w:spacing w:line="360" w:lineRule="auto"/>
        <w:ind w:left="540" w:hanging="540"/>
        <w:jc w:val="both"/>
        <w:rPr>
          <w:rFonts w:ascii="Times New Roman" w:hAnsi="Times New Roman" w:cs="Times New Roman"/>
          <w:lang w:val="en-US"/>
        </w:rPr>
      </w:pPr>
      <w:proofErr w:type="spellStart"/>
      <w:r>
        <w:rPr>
          <w:rFonts w:ascii="Times New Roman" w:hAnsi="Times New Roman" w:cs="Times New Roman"/>
          <w:lang w:val="en-US"/>
        </w:rPr>
        <w:t>Jeong</w:t>
      </w:r>
      <w:proofErr w:type="spellEnd"/>
      <w:r>
        <w:rPr>
          <w:rFonts w:ascii="Times New Roman" w:hAnsi="Times New Roman" w:cs="Times New Roman"/>
          <w:lang w:val="en-US"/>
        </w:rPr>
        <w:t xml:space="preserve">, S., &amp; Lee, Y. (2022). Is turnover intention static or dynamic? The impacts of inter-role conflicts and psychological workplace strain on </w:t>
      </w:r>
      <w:r w:rsidR="00402DC6">
        <w:rPr>
          <w:rFonts w:ascii="Times New Roman" w:hAnsi="Times New Roman" w:cs="Times New Roman"/>
          <w:lang w:val="en-US"/>
        </w:rPr>
        <w:t xml:space="preserve">turnover </w:t>
      </w:r>
      <w:r>
        <w:rPr>
          <w:rFonts w:ascii="Times New Roman" w:hAnsi="Times New Roman" w:cs="Times New Roman"/>
          <w:lang w:val="en-US"/>
        </w:rPr>
        <w:t xml:space="preserve">intention trajectories. Human Resource Development Quarterly, 1-20, DOI: </w:t>
      </w:r>
      <w:r w:rsidRPr="00796D47">
        <w:rPr>
          <w:rFonts w:ascii="Times New Roman" w:hAnsi="Times New Roman" w:cs="Times New Roman"/>
          <w:lang w:val="en-US"/>
        </w:rPr>
        <w:t>https://doi.org/10.1002/hrdq.21484</w:t>
      </w:r>
    </w:p>
    <w:p w14:paraId="35FEA97F" w14:textId="67F24C7F" w:rsidR="00796D47" w:rsidRDefault="00796D47" w:rsidP="00796D47">
      <w:pPr>
        <w:spacing w:line="360" w:lineRule="auto"/>
        <w:ind w:left="540" w:hanging="540"/>
        <w:jc w:val="both"/>
        <w:rPr>
          <w:rFonts w:ascii="Times New Roman" w:hAnsi="Times New Roman" w:cs="Times New Roman"/>
          <w:lang w:val="en-US"/>
        </w:rPr>
      </w:pPr>
      <w:r w:rsidRPr="00796D47">
        <w:rPr>
          <w:rFonts w:ascii="Times New Roman" w:hAnsi="Times New Roman" w:cs="Times New Roman"/>
        </w:rPr>
        <w:t>Liss-Levinson</w:t>
      </w:r>
      <w:r>
        <w:rPr>
          <w:rFonts w:ascii="Times New Roman" w:hAnsi="Times New Roman" w:cs="Times New Roman"/>
          <w:lang w:val="en-US"/>
        </w:rPr>
        <w:t>,</w:t>
      </w:r>
      <w:r w:rsidRPr="00796D47">
        <w:rPr>
          <w:rFonts w:ascii="Times New Roman" w:hAnsi="Times New Roman" w:cs="Times New Roman"/>
        </w:rPr>
        <w:t xml:space="preserve"> R</w:t>
      </w:r>
      <w:r w:rsidR="00402DC6">
        <w:rPr>
          <w:rFonts w:ascii="Times New Roman" w:hAnsi="Times New Roman" w:cs="Times New Roman"/>
          <w:lang w:val="en-US"/>
        </w:rPr>
        <w:t>.</w:t>
      </w:r>
      <w:r w:rsidRPr="00796D47">
        <w:rPr>
          <w:rFonts w:ascii="Times New Roman" w:hAnsi="Times New Roman" w:cs="Times New Roman"/>
        </w:rPr>
        <w:t>, Bharthapudi</w:t>
      </w:r>
      <w:r w:rsidR="00402DC6">
        <w:rPr>
          <w:rFonts w:ascii="Times New Roman" w:hAnsi="Times New Roman" w:cs="Times New Roman"/>
          <w:lang w:val="en-US"/>
        </w:rPr>
        <w:t>,</w:t>
      </w:r>
      <w:r w:rsidRPr="00796D47">
        <w:rPr>
          <w:rFonts w:ascii="Times New Roman" w:hAnsi="Times New Roman" w:cs="Times New Roman"/>
        </w:rPr>
        <w:t xml:space="preserve"> K</w:t>
      </w:r>
      <w:r w:rsidR="00402DC6">
        <w:rPr>
          <w:rFonts w:ascii="Times New Roman" w:hAnsi="Times New Roman" w:cs="Times New Roman"/>
          <w:lang w:val="en-US"/>
        </w:rPr>
        <w:t>.</w:t>
      </w:r>
      <w:r w:rsidRPr="00796D47">
        <w:rPr>
          <w:rFonts w:ascii="Times New Roman" w:hAnsi="Times New Roman" w:cs="Times New Roman"/>
        </w:rPr>
        <w:t>, Leider</w:t>
      </w:r>
      <w:r w:rsidR="00402DC6">
        <w:rPr>
          <w:rFonts w:ascii="Times New Roman" w:hAnsi="Times New Roman" w:cs="Times New Roman"/>
          <w:lang w:val="en-US"/>
        </w:rPr>
        <w:t>,</w:t>
      </w:r>
      <w:r w:rsidRPr="00796D47">
        <w:rPr>
          <w:rFonts w:ascii="Times New Roman" w:hAnsi="Times New Roman" w:cs="Times New Roman"/>
        </w:rPr>
        <w:t xml:space="preserve"> JP</w:t>
      </w:r>
      <w:r w:rsidR="00402DC6">
        <w:rPr>
          <w:rFonts w:ascii="Times New Roman" w:hAnsi="Times New Roman" w:cs="Times New Roman"/>
          <w:lang w:val="en-US"/>
        </w:rPr>
        <w:t>.</w:t>
      </w:r>
      <w:r w:rsidRPr="00796D47">
        <w:rPr>
          <w:rFonts w:ascii="Times New Roman" w:hAnsi="Times New Roman" w:cs="Times New Roman"/>
        </w:rPr>
        <w:t>, Sellers</w:t>
      </w:r>
      <w:r w:rsidR="00402DC6">
        <w:rPr>
          <w:rFonts w:ascii="Times New Roman" w:hAnsi="Times New Roman" w:cs="Times New Roman"/>
          <w:lang w:val="en-US"/>
        </w:rPr>
        <w:t>,</w:t>
      </w:r>
      <w:r w:rsidRPr="00796D47">
        <w:rPr>
          <w:rFonts w:ascii="Times New Roman" w:hAnsi="Times New Roman" w:cs="Times New Roman"/>
        </w:rPr>
        <w:t xml:space="preserve"> K. </w:t>
      </w:r>
      <w:r w:rsidR="00402DC6">
        <w:rPr>
          <w:rFonts w:ascii="Times New Roman" w:hAnsi="Times New Roman" w:cs="Times New Roman"/>
          <w:lang w:val="en-US"/>
        </w:rPr>
        <w:t xml:space="preserve">(2015). </w:t>
      </w:r>
      <w:r w:rsidRPr="00796D47">
        <w:rPr>
          <w:rFonts w:ascii="Times New Roman" w:hAnsi="Times New Roman" w:cs="Times New Roman"/>
        </w:rPr>
        <w:t xml:space="preserve">Loving and Leaving Public Health: Predictors of Intentions to Quit Among State Health Agency Workers. </w:t>
      </w:r>
      <w:r w:rsidRPr="00402DC6">
        <w:rPr>
          <w:rFonts w:ascii="Times New Roman" w:hAnsi="Times New Roman" w:cs="Times New Roman"/>
          <w:i/>
          <w:iCs/>
        </w:rPr>
        <w:t>J Public Health Manag Pract</w:t>
      </w:r>
      <w:r w:rsidRPr="00796D47">
        <w:rPr>
          <w:rFonts w:ascii="Times New Roman" w:hAnsi="Times New Roman" w:cs="Times New Roman"/>
        </w:rPr>
        <w:t xml:space="preserve">. 6(6):91-101. </w:t>
      </w:r>
      <w:r w:rsidR="00402DC6">
        <w:rPr>
          <w:rFonts w:ascii="Times New Roman" w:hAnsi="Times New Roman" w:cs="Times New Roman"/>
          <w:lang w:val="en-US"/>
        </w:rPr>
        <w:t>DOI</w:t>
      </w:r>
      <w:r w:rsidRPr="00796D47">
        <w:rPr>
          <w:rFonts w:ascii="Times New Roman" w:hAnsi="Times New Roman" w:cs="Times New Roman"/>
        </w:rPr>
        <w:t xml:space="preserve">: 10.1097/PHH.0000000000000317. </w:t>
      </w:r>
    </w:p>
    <w:p w14:paraId="3A4324C6" w14:textId="74E580D6" w:rsidR="006B0124" w:rsidRDefault="00523FAE" w:rsidP="00796D47">
      <w:pPr>
        <w:spacing w:line="360" w:lineRule="auto"/>
        <w:ind w:left="540" w:hanging="540"/>
        <w:jc w:val="both"/>
        <w:rPr>
          <w:rStyle w:val="doilink"/>
          <w:rFonts w:ascii="Times New Roman" w:hAnsi="Times New Roman" w:cs="Times New Roman"/>
          <w:color w:val="333333"/>
        </w:rPr>
      </w:pPr>
      <w:r w:rsidRPr="00CF40DC">
        <w:rPr>
          <w:rStyle w:val="authors"/>
          <w:rFonts w:ascii="Times New Roman" w:hAnsi="Times New Roman" w:cs="Times New Roman"/>
          <w:color w:val="333333"/>
        </w:rPr>
        <w:t>Ro</w:t>
      </w:r>
      <w:r w:rsidR="00CF40DC">
        <w:rPr>
          <w:rStyle w:val="authors"/>
          <w:rFonts w:ascii="Times New Roman" w:hAnsi="Times New Roman" w:cs="Times New Roman"/>
          <w:color w:val="333333"/>
          <w:lang w:val="en-US"/>
        </w:rPr>
        <w:t>, H.</w:t>
      </w:r>
      <w:r w:rsidRPr="00CF40DC">
        <w:rPr>
          <w:rStyle w:val="authors"/>
          <w:rFonts w:ascii="Times New Roman" w:hAnsi="Times New Roman" w:cs="Times New Roman"/>
          <w:color w:val="333333"/>
        </w:rPr>
        <w:t xml:space="preserve"> &amp; Lee</w:t>
      </w:r>
      <w:r w:rsidR="00CF40DC">
        <w:rPr>
          <w:rStyle w:val="authors"/>
          <w:rFonts w:ascii="Times New Roman" w:hAnsi="Times New Roman" w:cs="Times New Roman"/>
          <w:color w:val="333333"/>
          <w:lang w:val="en-US"/>
        </w:rPr>
        <w:t>, J.</w:t>
      </w:r>
      <w:r w:rsidRPr="00CF40DC">
        <w:rPr>
          <w:rStyle w:val="apple-converted-space"/>
          <w:rFonts w:ascii="Times New Roman" w:hAnsi="Times New Roman" w:cs="Times New Roman"/>
          <w:color w:val="333333"/>
          <w:shd w:val="clear" w:color="auto" w:fill="FFFFFF"/>
        </w:rPr>
        <w:t> </w:t>
      </w:r>
      <w:r w:rsidRPr="00CF40DC">
        <w:rPr>
          <w:rStyle w:val="date0"/>
          <w:rFonts w:ascii="Times New Roman" w:hAnsi="Times New Roman" w:cs="Times New Roman"/>
          <w:color w:val="333333"/>
        </w:rPr>
        <w:t>(2017)</w:t>
      </w:r>
      <w:r w:rsidR="00CF40DC">
        <w:rPr>
          <w:rStyle w:val="date0"/>
          <w:rFonts w:ascii="Times New Roman" w:hAnsi="Times New Roman" w:cs="Times New Roman"/>
          <w:color w:val="333333"/>
          <w:lang w:val="en-US"/>
        </w:rPr>
        <w:t>.</w:t>
      </w:r>
      <w:r w:rsidRPr="00CF40DC">
        <w:rPr>
          <w:rStyle w:val="apple-converted-space"/>
          <w:rFonts w:ascii="Times New Roman" w:hAnsi="Times New Roman" w:cs="Times New Roman"/>
          <w:color w:val="333333"/>
          <w:shd w:val="clear" w:color="auto" w:fill="FFFFFF"/>
        </w:rPr>
        <w:t> </w:t>
      </w:r>
      <w:r w:rsidRPr="00CF40DC">
        <w:rPr>
          <w:rStyle w:val="arttitle"/>
          <w:rFonts w:ascii="Times New Roman" w:hAnsi="Times New Roman" w:cs="Times New Roman"/>
          <w:color w:val="333333"/>
        </w:rPr>
        <w:t xml:space="preserve">Call Center </w:t>
      </w:r>
      <w:r w:rsidR="00466A11">
        <w:rPr>
          <w:rStyle w:val="arttitle"/>
          <w:rFonts w:ascii="Times New Roman" w:hAnsi="Times New Roman" w:cs="Times New Roman"/>
          <w:color w:val="333333"/>
        </w:rPr>
        <w:t>Employees’</w:t>
      </w:r>
      <w:r w:rsidRPr="00CF40DC">
        <w:rPr>
          <w:rStyle w:val="arttitle"/>
          <w:rFonts w:ascii="Times New Roman" w:hAnsi="Times New Roman" w:cs="Times New Roman"/>
          <w:color w:val="333333"/>
        </w:rPr>
        <w:t xml:space="preserve"> Intent to Quit: Examination of Job Engagement and Role Clarity,</w:t>
      </w:r>
      <w:r w:rsidRPr="00CF40DC">
        <w:rPr>
          <w:rStyle w:val="apple-converted-space"/>
          <w:rFonts w:ascii="Times New Roman" w:hAnsi="Times New Roman" w:cs="Times New Roman"/>
          <w:color w:val="333333"/>
          <w:shd w:val="clear" w:color="auto" w:fill="FFFFFF"/>
        </w:rPr>
        <w:t> </w:t>
      </w:r>
      <w:r w:rsidRPr="00CF40DC">
        <w:rPr>
          <w:rStyle w:val="serialtitle"/>
          <w:rFonts w:ascii="Times New Roman" w:hAnsi="Times New Roman" w:cs="Times New Roman"/>
          <w:i/>
          <w:iCs/>
          <w:color w:val="333333"/>
        </w:rPr>
        <w:t>Journal of Quality Assurance in Hospitality &amp; Tourism</w:t>
      </w:r>
      <w:r w:rsidRPr="00CF40DC">
        <w:rPr>
          <w:rStyle w:val="serialtitle"/>
          <w:rFonts w:ascii="Times New Roman" w:hAnsi="Times New Roman" w:cs="Times New Roman"/>
          <w:color w:val="333333"/>
        </w:rPr>
        <w:t>,</w:t>
      </w:r>
      <w:r w:rsidRPr="00CF40DC">
        <w:rPr>
          <w:rStyle w:val="apple-converted-space"/>
          <w:rFonts w:ascii="Times New Roman" w:hAnsi="Times New Roman" w:cs="Times New Roman"/>
          <w:color w:val="333333"/>
          <w:shd w:val="clear" w:color="auto" w:fill="FFFFFF"/>
        </w:rPr>
        <w:t> </w:t>
      </w:r>
      <w:r w:rsidRPr="00CF40DC">
        <w:rPr>
          <w:rStyle w:val="volumeissue"/>
          <w:rFonts w:ascii="Times New Roman" w:hAnsi="Times New Roman" w:cs="Times New Roman"/>
          <w:color w:val="333333"/>
        </w:rPr>
        <w:t>18</w:t>
      </w:r>
      <w:r w:rsidR="00CF40DC">
        <w:rPr>
          <w:rStyle w:val="volumeissue"/>
          <w:rFonts w:ascii="Times New Roman" w:hAnsi="Times New Roman" w:cs="Times New Roman"/>
          <w:color w:val="333333"/>
          <w:lang w:val="en-US"/>
        </w:rPr>
        <w:t>(4)</w:t>
      </w:r>
      <w:r w:rsidRPr="00CF40DC">
        <w:rPr>
          <w:rStyle w:val="volumeissue"/>
          <w:rFonts w:ascii="Times New Roman" w:hAnsi="Times New Roman" w:cs="Times New Roman"/>
          <w:color w:val="333333"/>
        </w:rPr>
        <w:t>,</w:t>
      </w:r>
      <w:r w:rsidRPr="00CF40DC">
        <w:rPr>
          <w:rStyle w:val="apple-converted-space"/>
          <w:rFonts w:ascii="Times New Roman" w:hAnsi="Times New Roman" w:cs="Times New Roman"/>
          <w:color w:val="333333"/>
          <w:shd w:val="clear" w:color="auto" w:fill="FFFFFF"/>
        </w:rPr>
        <w:t> </w:t>
      </w:r>
      <w:r w:rsidRPr="00CF40DC">
        <w:rPr>
          <w:rStyle w:val="pagerange"/>
          <w:rFonts w:ascii="Times New Roman" w:hAnsi="Times New Roman" w:cs="Times New Roman"/>
          <w:color w:val="333333"/>
        </w:rPr>
        <w:t>531-543,</w:t>
      </w:r>
      <w:r w:rsidRPr="00CF40DC">
        <w:rPr>
          <w:rStyle w:val="apple-converted-space"/>
          <w:rFonts w:ascii="Times New Roman" w:hAnsi="Times New Roman" w:cs="Times New Roman"/>
          <w:color w:val="333333"/>
          <w:shd w:val="clear" w:color="auto" w:fill="FFFFFF"/>
        </w:rPr>
        <w:t> </w:t>
      </w:r>
      <w:r w:rsidRPr="00CF40DC">
        <w:rPr>
          <w:rStyle w:val="doilink"/>
          <w:rFonts w:ascii="Times New Roman" w:hAnsi="Times New Roman" w:cs="Times New Roman"/>
          <w:color w:val="333333"/>
        </w:rPr>
        <w:t>DOI:</w:t>
      </w:r>
      <w:r w:rsidRPr="00CF40DC">
        <w:rPr>
          <w:rStyle w:val="apple-converted-space"/>
          <w:rFonts w:ascii="Times New Roman" w:hAnsi="Times New Roman" w:cs="Times New Roman"/>
          <w:color w:val="333333"/>
        </w:rPr>
        <w:t> </w:t>
      </w:r>
      <w:r w:rsidRPr="00796D47">
        <w:rPr>
          <w:rStyle w:val="doilink"/>
          <w:rFonts w:ascii="Times New Roman" w:hAnsi="Times New Roman" w:cs="Times New Roman"/>
          <w:color w:val="333333"/>
        </w:rPr>
        <w:t>10.1080/1528008X.2017.129</w:t>
      </w:r>
      <w:r w:rsidRPr="00796D47">
        <w:rPr>
          <w:rStyle w:val="doilink"/>
          <w:rFonts w:ascii="Times New Roman" w:hAnsi="Times New Roman" w:cs="Times New Roman"/>
          <w:color w:val="333333"/>
        </w:rPr>
        <w:t>2</w:t>
      </w:r>
      <w:r w:rsidRPr="00796D47">
        <w:rPr>
          <w:rStyle w:val="doilink"/>
          <w:rFonts w:ascii="Times New Roman" w:hAnsi="Times New Roman" w:cs="Times New Roman"/>
          <w:color w:val="333333"/>
        </w:rPr>
        <w:t>163</w:t>
      </w:r>
    </w:p>
    <w:p w14:paraId="3AD1CE18" w14:textId="4411C90C" w:rsidR="00973A2A" w:rsidRPr="00796D47" w:rsidRDefault="00973A2A" w:rsidP="00796D47">
      <w:pPr>
        <w:spacing w:line="360" w:lineRule="auto"/>
        <w:ind w:left="540" w:hanging="540"/>
        <w:jc w:val="both"/>
        <w:rPr>
          <w:rFonts w:ascii="Times New Roman" w:hAnsi="Times New Roman" w:cs="Times New Roman"/>
          <w:color w:val="333333"/>
        </w:rPr>
      </w:pPr>
      <w:r w:rsidRPr="00973A2A">
        <w:rPr>
          <w:rFonts w:ascii="Times New Roman" w:hAnsi="Times New Roman" w:cs="Times New Roman"/>
          <w:color w:val="333333"/>
        </w:rPr>
        <w:t>Work, Family, and Health Study (WFHS).</w:t>
      </w:r>
      <w:r>
        <w:rPr>
          <w:rFonts w:ascii="Times New Roman" w:hAnsi="Times New Roman" w:cs="Times New Roman"/>
          <w:color w:val="333333"/>
          <w:lang w:val="en-US"/>
        </w:rPr>
        <w:t xml:space="preserve"> (2018).</w:t>
      </w:r>
      <w:r w:rsidRPr="00973A2A">
        <w:rPr>
          <w:rFonts w:ascii="Times New Roman" w:hAnsi="Times New Roman" w:cs="Times New Roman"/>
          <w:color w:val="333333"/>
        </w:rPr>
        <w:t xml:space="preserve"> Inter-university Consortium for Political and Social Research, </w:t>
      </w:r>
      <w:r>
        <w:rPr>
          <w:rFonts w:ascii="Times New Roman" w:hAnsi="Times New Roman" w:cs="Times New Roman"/>
          <w:color w:val="333333"/>
          <w:lang w:val="en-US"/>
        </w:rPr>
        <w:t>DOI:</w:t>
      </w:r>
      <w:r w:rsidRPr="00973A2A">
        <w:rPr>
          <w:rFonts w:ascii="Times New Roman" w:hAnsi="Times New Roman" w:cs="Times New Roman"/>
          <w:color w:val="333333"/>
        </w:rPr>
        <w:t> https://doi.org/10.3886/ICPSR36158.v2</w:t>
      </w:r>
    </w:p>
    <w:p w14:paraId="775518D6" w14:textId="77777777" w:rsidR="006B0124" w:rsidRDefault="006B0124" w:rsidP="007E4A09">
      <w:pPr>
        <w:spacing w:line="360" w:lineRule="auto"/>
        <w:jc w:val="both"/>
        <w:rPr>
          <w:rFonts w:ascii="Times New Roman" w:hAnsi="Times New Roman" w:cs="Times New Roman"/>
          <w:lang w:val="en-US"/>
        </w:rPr>
      </w:pPr>
    </w:p>
    <w:p w14:paraId="65671139" w14:textId="77777777" w:rsidR="00F57A10" w:rsidRDefault="00F57A10" w:rsidP="007E4A09">
      <w:pPr>
        <w:spacing w:line="360" w:lineRule="auto"/>
        <w:jc w:val="both"/>
        <w:rPr>
          <w:rFonts w:ascii="Times New Roman" w:hAnsi="Times New Roman" w:cs="Times New Roman"/>
          <w:lang w:val="en-US"/>
        </w:rPr>
      </w:pPr>
    </w:p>
    <w:p w14:paraId="7ADC9A3D" w14:textId="6D7E67B8" w:rsidR="006B0124" w:rsidRDefault="006B0124" w:rsidP="007E4A09">
      <w:pPr>
        <w:spacing w:line="360" w:lineRule="auto"/>
        <w:jc w:val="both"/>
        <w:rPr>
          <w:rFonts w:ascii="Times New Roman" w:hAnsi="Times New Roman" w:cs="Times New Roman"/>
          <w:b/>
          <w:bCs/>
          <w:lang w:val="en-US"/>
        </w:rPr>
      </w:pPr>
      <w:r w:rsidRPr="006B0124">
        <w:rPr>
          <w:rFonts w:ascii="Times New Roman" w:hAnsi="Times New Roman" w:cs="Times New Roman"/>
          <w:b/>
          <w:bCs/>
          <w:lang w:val="en-US"/>
        </w:rPr>
        <w:lastRenderedPageBreak/>
        <w:t>Table 1</w:t>
      </w:r>
    </w:p>
    <w:p w14:paraId="54765938" w14:textId="3E0C98F7" w:rsidR="006B0124" w:rsidRPr="00F57A10" w:rsidRDefault="00160E75" w:rsidP="007E4A09">
      <w:pPr>
        <w:spacing w:line="360" w:lineRule="auto"/>
        <w:jc w:val="both"/>
        <w:rPr>
          <w:rFonts w:ascii="Times New Roman" w:hAnsi="Times New Roman" w:cs="Times New Roman"/>
          <w:i/>
          <w:iCs/>
          <w:lang w:val="en-US"/>
        </w:rPr>
      </w:pPr>
      <w:r w:rsidRPr="00160E75">
        <w:rPr>
          <w:rFonts w:ascii="Times New Roman" w:hAnsi="Times New Roman" w:cs="Times New Roman"/>
          <w:lang w:val="en-US"/>
        </w:rPr>
        <w:drawing>
          <wp:anchor distT="0" distB="0" distL="114300" distR="114300" simplePos="0" relativeHeight="251659264" behindDoc="0" locked="0" layoutInCell="1" allowOverlap="1" wp14:anchorId="26E6A71E" wp14:editId="05F54BD5">
            <wp:simplePos x="0" y="0"/>
            <wp:positionH relativeFrom="column">
              <wp:posOffset>-200025</wp:posOffset>
            </wp:positionH>
            <wp:positionV relativeFrom="paragraph">
              <wp:posOffset>201930</wp:posOffset>
            </wp:positionV>
            <wp:extent cx="6384290" cy="1352550"/>
            <wp:effectExtent l="0" t="0" r="3810" b="6350"/>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rotWithShape="1">
                    <a:blip r:embed="rId8" cstate="print">
                      <a:extLst>
                        <a:ext uri="{28A0092B-C50C-407E-A947-70E740481C1C}">
                          <a14:useLocalDpi xmlns:a14="http://schemas.microsoft.com/office/drawing/2010/main" val="0"/>
                        </a:ext>
                      </a:extLst>
                    </a:blip>
                    <a:srcRect t="11368"/>
                    <a:stretch/>
                  </pic:blipFill>
                  <pic:spPr bwMode="auto">
                    <a:xfrm>
                      <a:off x="0" y="0"/>
                      <a:ext cx="6384290" cy="1352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7D22" w:rsidRPr="000E7D22">
        <w:rPr>
          <w:rFonts w:ascii="Times New Roman" w:hAnsi="Times New Roman" w:cs="Times New Roman"/>
          <w:i/>
          <w:iCs/>
          <w:lang w:val="en-US"/>
        </w:rPr>
        <w:t>Descriptive Statistics</w:t>
      </w:r>
    </w:p>
    <w:p w14:paraId="4DD622F9" w14:textId="77777777" w:rsidR="00F57A10" w:rsidRDefault="00F57A10" w:rsidP="007E4A09">
      <w:pPr>
        <w:spacing w:line="360" w:lineRule="auto"/>
        <w:jc w:val="both"/>
        <w:rPr>
          <w:rFonts w:ascii="Times New Roman" w:hAnsi="Times New Roman" w:cs="Times New Roman"/>
          <w:b/>
          <w:bCs/>
          <w:lang w:val="en-US"/>
        </w:rPr>
      </w:pPr>
    </w:p>
    <w:p w14:paraId="1E6C0AAC" w14:textId="04550CBB" w:rsidR="006B0124" w:rsidRDefault="006B0124" w:rsidP="007E4A09">
      <w:pPr>
        <w:spacing w:line="360" w:lineRule="auto"/>
        <w:jc w:val="both"/>
        <w:rPr>
          <w:rFonts w:ascii="Times New Roman" w:hAnsi="Times New Roman" w:cs="Times New Roman"/>
          <w:b/>
          <w:bCs/>
          <w:lang w:val="en-US"/>
        </w:rPr>
      </w:pPr>
      <w:r w:rsidRPr="006B0124">
        <w:rPr>
          <w:rFonts w:ascii="Times New Roman" w:hAnsi="Times New Roman" w:cs="Times New Roman"/>
          <w:b/>
          <w:bCs/>
          <w:lang w:val="en-US"/>
        </w:rPr>
        <w:t>Table 2</w:t>
      </w:r>
    </w:p>
    <w:p w14:paraId="44AFACC2" w14:textId="50CFFCE3" w:rsidR="000E7D22" w:rsidRPr="000E7D22" w:rsidRDefault="000E7D22" w:rsidP="007E4A09">
      <w:pPr>
        <w:spacing w:line="360" w:lineRule="auto"/>
        <w:jc w:val="both"/>
        <w:rPr>
          <w:rFonts w:ascii="Times New Roman" w:hAnsi="Times New Roman" w:cs="Times New Roman"/>
          <w:i/>
          <w:iCs/>
          <w:lang w:val="en-US"/>
        </w:rPr>
      </w:pPr>
      <w:r w:rsidRPr="000E7D22">
        <w:rPr>
          <w:rFonts w:ascii="Times New Roman" w:hAnsi="Times New Roman" w:cs="Times New Roman"/>
          <w:i/>
          <w:iCs/>
          <w:lang w:val="en-US"/>
        </w:rPr>
        <w:t>Regression Analysis</w:t>
      </w:r>
    </w:p>
    <w:p w14:paraId="13D575CE" w14:textId="43DD9002" w:rsidR="00BF0E97" w:rsidRPr="00BF0E97" w:rsidRDefault="00D958A1" w:rsidP="007E4A09">
      <w:pPr>
        <w:spacing w:line="360" w:lineRule="auto"/>
        <w:jc w:val="both"/>
        <w:rPr>
          <w:rFonts w:ascii="Times New Roman" w:hAnsi="Times New Roman" w:cs="Times New Roman"/>
          <w:lang w:val="en-US"/>
        </w:rPr>
      </w:pPr>
      <w:r w:rsidRPr="00D958A1">
        <w:rPr>
          <w:rFonts w:ascii="Times New Roman" w:hAnsi="Times New Roman" w:cs="Times New Roman"/>
          <w:lang w:val="en-US"/>
        </w:rPr>
        <w:drawing>
          <wp:anchor distT="0" distB="0" distL="114300" distR="114300" simplePos="0" relativeHeight="251658240" behindDoc="0" locked="0" layoutInCell="1" allowOverlap="1" wp14:anchorId="25EA7EE3" wp14:editId="4FBECBE8">
            <wp:simplePos x="0" y="0"/>
            <wp:positionH relativeFrom="column">
              <wp:posOffset>-381000</wp:posOffset>
            </wp:positionH>
            <wp:positionV relativeFrom="paragraph">
              <wp:posOffset>0</wp:posOffset>
            </wp:positionV>
            <wp:extent cx="6705600" cy="5259070"/>
            <wp:effectExtent l="0" t="0" r="0"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05600" cy="5259070"/>
                    </a:xfrm>
                    <a:prstGeom prst="rect">
                      <a:avLst/>
                    </a:prstGeom>
                  </pic:spPr>
                </pic:pic>
              </a:graphicData>
            </a:graphic>
            <wp14:sizeRelH relativeFrom="page">
              <wp14:pctWidth>0</wp14:pctWidth>
            </wp14:sizeRelH>
            <wp14:sizeRelV relativeFrom="page">
              <wp14:pctHeight>0</wp14:pctHeight>
            </wp14:sizeRelV>
          </wp:anchor>
        </w:drawing>
      </w:r>
    </w:p>
    <w:p w14:paraId="48078C99" w14:textId="42F7668F" w:rsidR="00357DDE" w:rsidRDefault="00357DDE" w:rsidP="00357DDE">
      <w:pPr>
        <w:spacing w:line="360" w:lineRule="auto"/>
        <w:jc w:val="both"/>
        <w:rPr>
          <w:rFonts w:ascii="Times New Roman" w:hAnsi="Times New Roman" w:cs="Times New Roman"/>
          <w:b/>
          <w:bCs/>
          <w:lang w:val="en-US"/>
        </w:rPr>
      </w:pPr>
      <w:r w:rsidRPr="006B0124">
        <w:rPr>
          <w:rFonts w:ascii="Times New Roman" w:hAnsi="Times New Roman" w:cs="Times New Roman"/>
          <w:b/>
          <w:bCs/>
          <w:lang w:val="en-US"/>
        </w:rPr>
        <w:lastRenderedPageBreak/>
        <w:t xml:space="preserve">Table </w:t>
      </w:r>
      <w:r>
        <w:rPr>
          <w:rFonts w:ascii="Times New Roman" w:hAnsi="Times New Roman" w:cs="Times New Roman"/>
          <w:b/>
          <w:bCs/>
          <w:lang w:val="en-US"/>
        </w:rPr>
        <w:t>3</w:t>
      </w:r>
    </w:p>
    <w:p w14:paraId="75A8305B" w14:textId="6C92E970" w:rsidR="000E7D22" w:rsidRPr="000E7D22" w:rsidRDefault="002937F5" w:rsidP="00357DDE">
      <w:pPr>
        <w:spacing w:line="360" w:lineRule="auto"/>
        <w:jc w:val="both"/>
        <w:rPr>
          <w:rFonts w:ascii="Times New Roman" w:hAnsi="Times New Roman" w:cs="Times New Roman"/>
          <w:i/>
          <w:iCs/>
          <w:lang w:val="en-US"/>
        </w:rPr>
      </w:pPr>
      <w:r w:rsidRPr="002937F5">
        <w:rPr>
          <w:rFonts w:ascii="Times New Roman" w:hAnsi="Times New Roman" w:cs="Times New Roman"/>
          <w:b/>
          <w:bCs/>
          <w:lang w:val="en-US"/>
        </w:rPr>
        <w:drawing>
          <wp:anchor distT="0" distB="0" distL="114300" distR="114300" simplePos="0" relativeHeight="251660288" behindDoc="0" locked="0" layoutInCell="1" allowOverlap="1" wp14:anchorId="3F34F7E8" wp14:editId="13C0F837">
            <wp:simplePos x="0" y="0"/>
            <wp:positionH relativeFrom="column">
              <wp:posOffset>0</wp:posOffset>
            </wp:positionH>
            <wp:positionV relativeFrom="paragraph">
              <wp:posOffset>216535</wp:posOffset>
            </wp:positionV>
            <wp:extent cx="5943600" cy="1610360"/>
            <wp:effectExtent l="0" t="0" r="0" b="2540"/>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10360"/>
                    </a:xfrm>
                    <a:prstGeom prst="rect">
                      <a:avLst/>
                    </a:prstGeom>
                  </pic:spPr>
                </pic:pic>
              </a:graphicData>
            </a:graphic>
            <wp14:sizeRelH relativeFrom="page">
              <wp14:pctWidth>0</wp14:pctWidth>
            </wp14:sizeRelH>
            <wp14:sizeRelV relativeFrom="page">
              <wp14:pctHeight>0</wp14:pctHeight>
            </wp14:sizeRelV>
          </wp:anchor>
        </w:drawing>
      </w:r>
      <w:r w:rsidR="000E7D22" w:rsidRPr="000E7D22">
        <w:rPr>
          <w:rFonts w:ascii="Times New Roman" w:hAnsi="Times New Roman" w:cs="Times New Roman"/>
          <w:i/>
          <w:iCs/>
          <w:lang w:val="en-US"/>
        </w:rPr>
        <w:t>Correlation Matrix of No Decision Authority at Work and Intention to Quit a Job</w:t>
      </w:r>
    </w:p>
    <w:p w14:paraId="63FA8439" w14:textId="5704C1FD" w:rsidR="00357DDE" w:rsidRDefault="00357DDE" w:rsidP="00357DDE">
      <w:pPr>
        <w:spacing w:line="360" w:lineRule="auto"/>
        <w:jc w:val="both"/>
        <w:rPr>
          <w:rFonts w:ascii="Times New Roman" w:hAnsi="Times New Roman" w:cs="Times New Roman"/>
          <w:b/>
          <w:bCs/>
          <w:lang w:val="en-US"/>
        </w:rPr>
      </w:pPr>
    </w:p>
    <w:p w14:paraId="7ED9BF86" w14:textId="77777777" w:rsidR="00F57A10" w:rsidRPr="006B0124" w:rsidRDefault="00F57A10" w:rsidP="00357DDE">
      <w:pPr>
        <w:spacing w:line="360" w:lineRule="auto"/>
        <w:jc w:val="both"/>
        <w:rPr>
          <w:rFonts w:ascii="Times New Roman" w:hAnsi="Times New Roman" w:cs="Times New Roman"/>
          <w:b/>
          <w:bCs/>
          <w:lang w:val="en-US"/>
        </w:rPr>
      </w:pPr>
    </w:p>
    <w:p w14:paraId="06E8AB35" w14:textId="09F26F04" w:rsidR="00BF0E97" w:rsidRDefault="00357DDE" w:rsidP="007E4A09">
      <w:pPr>
        <w:spacing w:line="360" w:lineRule="auto"/>
        <w:jc w:val="both"/>
        <w:rPr>
          <w:rFonts w:ascii="Times New Roman" w:hAnsi="Times New Roman" w:cs="Times New Roman"/>
          <w:b/>
          <w:bCs/>
          <w:lang w:val="en-US"/>
        </w:rPr>
      </w:pPr>
      <w:r>
        <w:rPr>
          <w:rFonts w:ascii="Times New Roman" w:hAnsi="Times New Roman" w:cs="Times New Roman"/>
          <w:b/>
          <w:bCs/>
          <w:lang w:val="en-US"/>
        </w:rPr>
        <w:t>Figure 1</w:t>
      </w:r>
    </w:p>
    <w:p w14:paraId="059ED35E" w14:textId="0B07B46D" w:rsidR="00357DDE" w:rsidRPr="00357DDE" w:rsidRDefault="00357DDE" w:rsidP="007E4A09">
      <w:pPr>
        <w:spacing w:line="360" w:lineRule="auto"/>
        <w:jc w:val="both"/>
        <w:rPr>
          <w:rFonts w:ascii="Times New Roman" w:hAnsi="Times New Roman" w:cs="Times New Roman"/>
          <w:b/>
          <w:bCs/>
          <w:lang w:val="en-US"/>
        </w:rPr>
      </w:pPr>
      <w:r w:rsidRPr="00357DDE">
        <w:rPr>
          <w:rFonts w:ascii="Times New Roman" w:hAnsi="Times New Roman" w:cs="Times New Roman"/>
          <w:b/>
          <w:bCs/>
          <w:lang w:val="en-US"/>
        </w:rPr>
        <w:drawing>
          <wp:inline distT="0" distB="0" distL="0" distR="0" wp14:anchorId="41A16009" wp14:editId="1A8E9E02">
            <wp:extent cx="5943600" cy="4300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00855"/>
                    </a:xfrm>
                    <a:prstGeom prst="rect">
                      <a:avLst/>
                    </a:prstGeom>
                  </pic:spPr>
                </pic:pic>
              </a:graphicData>
            </a:graphic>
          </wp:inline>
        </w:drawing>
      </w:r>
    </w:p>
    <w:sectPr w:rsidR="00357DDE" w:rsidRPr="00357DDE" w:rsidSect="00674DC2">
      <w:footerReference w:type="even" r:id="rId12"/>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6E90E" w14:textId="77777777" w:rsidR="00AC40E1" w:rsidRDefault="00AC40E1" w:rsidP="00674DC2">
      <w:r>
        <w:separator/>
      </w:r>
    </w:p>
  </w:endnote>
  <w:endnote w:type="continuationSeparator" w:id="0">
    <w:p w14:paraId="4F7085C7" w14:textId="77777777" w:rsidR="00AC40E1" w:rsidRDefault="00AC40E1" w:rsidP="00674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____f_"/>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6538797"/>
      <w:docPartObj>
        <w:docPartGallery w:val="Page Numbers (Bottom of Page)"/>
        <w:docPartUnique/>
      </w:docPartObj>
    </w:sdtPr>
    <w:sdtContent>
      <w:p w14:paraId="090DAD70" w14:textId="1CF77A50" w:rsidR="00674DC2" w:rsidRDefault="00674DC2" w:rsidP="003926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7EA85D" w14:textId="77777777" w:rsidR="00674DC2" w:rsidRDefault="00674DC2" w:rsidP="00674D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7999387"/>
      <w:docPartObj>
        <w:docPartGallery w:val="Page Numbers (Bottom of Page)"/>
        <w:docPartUnique/>
      </w:docPartObj>
    </w:sdtPr>
    <w:sdtContent>
      <w:p w14:paraId="2A01D62E" w14:textId="74941191" w:rsidR="00674DC2" w:rsidRDefault="00674DC2" w:rsidP="003926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88323D2" w14:textId="77777777" w:rsidR="00674DC2" w:rsidRDefault="00674DC2" w:rsidP="00674D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0163C" w14:textId="77777777" w:rsidR="00AC40E1" w:rsidRDefault="00AC40E1" w:rsidP="00674DC2">
      <w:r>
        <w:separator/>
      </w:r>
    </w:p>
  </w:footnote>
  <w:footnote w:type="continuationSeparator" w:id="0">
    <w:p w14:paraId="23489897" w14:textId="77777777" w:rsidR="00AC40E1" w:rsidRDefault="00AC40E1" w:rsidP="00674DC2">
      <w:r>
        <w:continuationSeparator/>
      </w:r>
    </w:p>
  </w:footnote>
  <w:footnote w:id="1">
    <w:p w14:paraId="7B6DC9E3" w14:textId="77777777" w:rsidR="007B0D0D" w:rsidRPr="007B0D0D" w:rsidRDefault="009A5F4D" w:rsidP="007B0D0D">
      <w:pPr>
        <w:pStyle w:val="FootnoteText"/>
        <w:rPr>
          <w:rFonts w:ascii="Times New Roman" w:hAnsi="Times New Roman" w:cs="Times New Roman"/>
          <w:color w:val="000000"/>
          <w:lang w:val="en-US"/>
        </w:rPr>
      </w:pPr>
      <w:r>
        <w:rPr>
          <w:rStyle w:val="FootnoteReference"/>
        </w:rPr>
        <w:footnoteRef/>
      </w:r>
      <w:r>
        <w:t xml:space="preserve"> </w:t>
      </w:r>
      <w:r w:rsidR="007B0D0D" w:rsidRPr="007B0D0D">
        <w:rPr>
          <w:rFonts w:ascii="Times New Roman" w:hAnsi="Times New Roman" w:cs="Times New Roman"/>
          <w:color w:val="000000"/>
        </w:rPr>
        <w:t xml:space="preserve">We believe that </w:t>
      </w:r>
      <w:r w:rsidR="007B0D0D" w:rsidRPr="007B0D0D">
        <w:rPr>
          <w:rFonts w:ascii="Times New Roman" w:hAnsi="Times New Roman" w:cs="Times New Roman"/>
          <w:color w:val="000000"/>
          <w:lang w:val="en-US"/>
        </w:rPr>
        <w:t xml:space="preserve">not liking the job </w:t>
      </w:r>
      <w:r w:rsidR="007B0D0D" w:rsidRPr="007B0D0D">
        <w:rPr>
          <w:rFonts w:ascii="Times New Roman" w:hAnsi="Times New Roman" w:cs="Times New Roman"/>
          <w:color w:val="000000"/>
        </w:rPr>
        <w:t>is not synonymous with being w</w:t>
      </w:r>
      <w:proofErr w:type="spellStart"/>
      <w:r w:rsidR="007B0D0D" w:rsidRPr="007B0D0D">
        <w:rPr>
          <w:rFonts w:ascii="Times New Roman" w:hAnsi="Times New Roman" w:cs="Times New Roman"/>
          <w:color w:val="000000"/>
          <w:lang w:val="en-US"/>
        </w:rPr>
        <w:t>illing</w:t>
      </w:r>
      <w:proofErr w:type="spellEnd"/>
      <w:r w:rsidR="007B0D0D" w:rsidRPr="007B0D0D">
        <w:rPr>
          <w:rFonts w:ascii="Times New Roman" w:hAnsi="Times New Roman" w:cs="Times New Roman"/>
          <w:color w:val="000000"/>
        </w:rPr>
        <w:t xml:space="preserve"> to quit</w:t>
      </w:r>
      <w:r w:rsidR="007B0D0D" w:rsidRPr="007B0D0D">
        <w:rPr>
          <w:rFonts w:ascii="Times New Roman" w:hAnsi="Times New Roman" w:cs="Times New Roman"/>
          <w:color w:val="000000"/>
          <w:lang w:val="en-US"/>
        </w:rPr>
        <w:t xml:space="preserve"> </w:t>
      </w:r>
      <w:r w:rsidR="007B0D0D" w:rsidRPr="007B0D0D">
        <w:rPr>
          <w:rFonts w:ascii="Times New Roman" w:hAnsi="Times New Roman" w:cs="Times New Roman"/>
          <w:color w:val="000000"/>
        </w:rPr>
        <w:t>because it is possible to have a situation in which one does not want to quit</w:t>
      </w:r>
      <w:r w:rsidR="007B0D0D" w:rsidRPr="007B0D0D">
        <w:rPr>
          <w:rFonts w:ascii="Times New Roman" w:hAnsi="Times New Roman" w:cs="Times New Roman"/>
          <w:color w:val="000000"/>
          <w:lang w:val="en-US"/>
        </w:rPr>
        <w:t xml:space="preserve"> a</w:t>
      </w:r>
      <w:r w:rsidR="007B0D0D" w:rsidRPr="007B0D0D">
        <w:rPr>
          <w:rFonts w:ascii="Times New Roman" w:hAnsi="Times New Roman" w:cs="Times New Roman"/>
          <w:color w:val="000000"/>
        </w:rPr>
        <w:t xml:space="preserve"> job, even if one does not like </w:t>
      </w:r>
      <w:r w:rsidR="007B0D0D" w:rsidRPr="007B0D0D">
        <w:rPr>
          <w:rFonts w:ascii="Times New Roman" w:hAnsi="Times New Roman" w:cs="Times New Roman"/>
          <w:color w:val="000000"/>
          <w:lang w:val="en-US"/>
        </w:rPr>
        <w:t>it</w:t>
      </w:r>
      <w:r w:rsidR="007B0D0D" w:rsidRPr="007B0D0D">
        <w:rPr>
          <w:rFonts w:ascii="Times New Roman" w:hAnsi="Times New Roman" w:cs="Times New Roman"/>
          <w:color w:val="000000"/>
        </w:rPr>
        <w:t xml:space="preserve">. For example, if </w:t>
      </w:r>
      <w:r w:rsidR="007B0D0D" w:rsidRPr="007B0D0D">
        <w:rPr>
          <w:rFonts w:ascii="Times New Roman" w:hAnsi="Times New Roman" w:cs="Times New Roman"/>
          <w:color w:val="000000"/>
          <w:lang w:val="en-US"/>
        </w:rPr>
        <w:t>a worker</w:t>
      </w:r>
      <w:r w:rsidR="007B0D0D" w:rsidRPr="007B0D0D">
        <w:rPr>
          <w:rFonts w:ascii="Times New Roman" w:hAnsi="Times New Roman" w:cs="Times New Roman"/>
          <w:color w:val="000000"/>
        </w:rPr>
        <w:t xml:space="preserve"> </w:t>
      </w:r>
      <w:r w:rsidR="007B0D0D" w:rsidRPr="007B0D0D">
        <w:rPr>
          <w:rFonts w:ascii="Times New Roman" w:hAnsi="Times New Roman" w:cs="Times New Roman"/>
          <w:color w:val="000000"/>
          <w:lang w:val="en-US"/>
        </w:rPr>
        <w:t xml:space="preserve">earns </w:t>
      </w:r>
      <w:r w:rsidR="007B0D0D" w:rsidRPr="007B0D0D">
        <w:rPr>
          <w:rFonts w:ascii="Times New Roman" w:hAnsi="Times New Roman" w:cs="Times New Roman"/>
          <w:color w:val="000000"/>
        </w:rPr>
        <w:t xml:space="preserve">a good </w:t>
      </w:r>
      <w:r w:rsidR="007B0D0D" w:rsidRPr="007B0D0D">
        <w:rPr>
          <w:rFonts w:ascii="Times New Roman" w:hAnsi="Times New Roman" w:cs="Times New Roman"/>
          <w:color w:val="000000"/>
          <w:lang w:val="en-US"/>
        </w:rPr>
        <w:t>salary</w:t>
      </w:r>
      <w:r w:rsidR="007B0D0D" w:rsidRPr="007B0D0D">
        <w:rPr>
          <w:rFonts w:ascii="Times New Roman" w:hAnsi="Times New Roman" w:cs="Times New Roman"/>
          <w:color w:val="000000"/>
        </w:rPr>
        <w:t xml:space="preserve"> and ha</w:t>
      </w:r>
      <w:r w:rsidR="007B0D0D" w:rsidRPr="007B0D0D">
        <w:rPr>
          <w:rFonts w:ascii="Times New Roman" w:hAnsi="Times New Roman" w:cs="Times New Roman"/>
          <w:color w:val="000000"/>
          <w:lang w:val="en-US"/>
        </w:rPr>
        <w:t>s</w:t>
      </w:r>
      <w:r w:rsidR="007B0D0D" w:rsidRPr="007B0D0D">
        <w:rPr>
          <w:rFonts w:ascii="Times New Roman" w:hAnsi="Times New Roman" w:cs="Times New Roman"/>
          <w:color w:val="000000"/>
        </w:rPr>
        <w:t xml:space="preserve"> to support </w:t>
      </w:r>
      <w:r w:rsidR="007B0D0D" w:rsidRPr="007B0D0D">
        <w:rPr>
          <w:rFonts w:ascii="Times New Roman" w:hAnsi="Times New Roman" w:cs="Times New Roman"/>
          <w:color w:val="000000"/>
          <w:lang w:val="en-US"/>
        </w:rPr>
        <w:t>her/his</w:t>
      </w:r>
      <w:r w:rsidR="007B0D0D" w:rsidRPr="007B0D0D">
        <w:rPr>
          <w:rFonts w:ascii="Times New Roman" w:hAnsi="Times New Roman" w:cs="Times New Roman"/>
          <w:color w:val="000000"/>
        </w:rPr>
        <w:t xml:space="preserve"> family, </w:t>
      </w:r>
      <w:r w:rsidR="007B0D0D" w:rsidRPr="007B0D0D">
        <w:rPr>
          <w:rFonts w:ascii="Times New Roman" w:hAnsi="Times New Roman" w:cs="Times New Roman"/>
          <w:color w:val="000000"/>
          <w:lang w:val="en-US"/>
        </w:rPr>
        <w:t>she/he</w:t>
      </w:r>
      <w:r w:rsidR="007B0D0D" w:rsidRPr="007B0D0D">
        <w:rPr>
          <w:rFonts w:ascii="Times New Roman" w:hAnsi="Times New Roman" w:cs="Times New Roman"/>
          <w:color w:val="000000"/>
        </w:rPr>
        <w:t xml:space="preserve"> may not want to quit </w:t>
      </w:r>
      <w:r w:rsidR="007B0D0D" w:rsidRPr="007B0D0D">
        <w:rPr>
          <w:rFonts w:ascii="Times New Roman" w:hAnsi="Times New Roman" w:cs="Times New Roman"/>
          <w:color w:val="000000"/>
          <w:lang w:val="en-US"/>
        </w:rPr>
        <w:t>her/his</w:t>
      </w:r>
      <w:r w:rsidR="007B0D0D" w:rsidRPr="007B0D0D">
        <w:rPr>
          <w:rFonts w:ascii="Times New Roman" w:hAnsi="Times New Roman" w:cs="Times New Roman"/>
          <w:color w:val="000000"/>
        </w:rPr>
        <w:t xml:space="preserve"> job even if </w:t>
      </w:r>
      <w:r w:rsidR="007B0D0D" w:rsidRPr="007B0D0D">
        <w:rPr>
          <w:rFonts w:ascii="Times New Roman" w:hAnsi="Times New Roman" w:cs="Times New Roman"/>
          <w:color w:val="000000"/>
          <w:lang w:val="en-US"/>
        </w:rPr>
        <w:t>she/he</w:t>
      </w:r>
      <w:r w:rsidR="007B0D0D" w:rsidRPr="007B0D0D">
        <w:rPr>
          <w:rFonts w:ascii="Times New Roman" w:hAnsi="Times New Roman" w:cs="Times New Roman"/>
          <w:color w:val="000000"/>
        </w:rPr>
        <w:t xml:space="preserve"> dislike</w:t>
      </w:r>
      <w:r w:rsidR="007B0D0D" w:rsidRPr="007B0D0D">
        <w:rPr>
          <w:rFonts w:ascii="Times New Roman" w:hAnsi="Times New Roman" w:cs="Times New Roman"/>
          <w:color w:val="000000"/>
          <w:lang w:val="en-US"/>
        </w:rPr>
        <w:t>s</w:t>
      </w:r>
      <w:r w:rsidR="007B0D0D" w:rsidRPr="007B0D0D">
        <w:rPr>
          <w:rFonts w:ascii="Times New Roman" w:hAnsi="Times New Roman" w:cs="Times New Roman"/>
          <w:color w:val="000000"/>
        </w:rPr>
        <w:t xml:space="preserve"> it. </w:t>
      </w:r>
      <w:r w:rsidR="007B0D0D" w:rsidRPr="007B0D0D">
        <w:rPr>
          <w:rFonts w:ascii="Times New Roman" w:hAnsi="Times New Roman" w:cs="Times New Roman"/>
          <w:color w:val="000000"/>
          <w:lang w:val="en-US"/>
        </w:rPr>
        <w:t>Hence</w:t>
      </w:r>
      <w:r w:rsidR="007B0D0D" w:rsidRPr="007B0D0D">
        <w:rPr>
          <w:rFonts w:ascii="Times New Roman" w:hAnsi="Times New Roman" w:cs="Times New Roman"/>
          <w:color w:val="000000"/>
        </w:rPr>
        <w:t xml:space="preserve">, we treated </w:t>
      </w:r>
      <w:r w:rsidR="007B0D0D" w:rsidRPr="007B0D0D">
        <w:rPr>
          <w:rFonts w:ascii="Times New Roman" w:hAnsi="Times New Roman" w:cs="Times New Roman"/>
          <w:color w:val="000000"/>
          <w:lang w:val="en-US"/>
        </w:rPr>
        <w:t>how much the workers like their job</w:t>
      </w:r>
      <w:r w:rsidR="007B0D0D" w:rsidRPr="007B0D0D">
        <w:rPr>
          <w:rFonts w:ascii="Times New Roman" w:hAnsi="Times New Roman" w:cs="Times New Roman"/>
          <w:color w:val="000000"/>
        </w:rPr>
        <w:t xml:space="preserve"> as a variable of job satisfaction in this analysis.</w:t>
      </w:r>
    </w:p>
    <w:p w14:paraId="3C0B4C0C" w14:textId="3DE7125C" w:rsidR="009A5F4D" w:rsidRPr="007B0D0D" w:rsidRDefault="009A5F4D" w:rsidP="006C7000">
      <w:pPr>
        <w:pStyle w:val="FootnoteText"/>
        <w:jc w:val="both"/>
        <w:rPr>
          <w:rFonts w:ascii="Times New Roman" w:hAnsi="Times New Roman" w:cs="Times New Roman" w:hint="eastAsia"/>
          <w:lang w:val="en-US"/>
        </w:rPr>
      </w:pPr>
    </w:p>
  </w:footnote>
  <w:footnote w:id="2">
    <w:p w14:paraId="23CC8876" w14:textId="23198777" w:rsidR="00E60C52" w:rsidRPr="00E60C52" w:rsidRDefault="00E60C52" w:rsidP="00FD2604">
      <w:pPr>
        <w:pStyle w:val="FootnoteText"/>
        <w:jc w:val="both"/>
        <w:rPr>
          <w:rFonts w:ascii="Times New Roman" w:hAnsi="Times New Roman" w:cs="Times New Roman" w:hint="eastAsia"/>
          <w:lang w:val="en-US"/>
        </w:rPr>
      </w:pPr>
      <w:r>
        <w:rPr>
          <w:rStyle w:val="FootnoteReference"/>
        </w:rPr>
        <w:footnoteRef/>
      </w:r>
      <w:r>
        <w:t xml:space="preserve"> </w:t>
      </w:r>
      <w:r w:rsidR="009369E9" w:rsidRPr="009369E9">
        <w:rPr>
          <w:rFonts w:ascii="Times New Roman" w:hAnsi="Times New Roman" w:cs="Times New Roman"/>
          <w:lang w:val="en-US"/>
        </w:rPr>
        <w:t xml:space="preserve">Based on previous research, we added </w:t>
      </w:r>
      <w:r w:rsidR="009369E9">
        <w:rPr>
          <w:rFonts w:ascii="Times New Roman" w:hAnsi="Times New Roman" w:cs="Times New Roman"/>
          <w:lang w:val="en-US"/>
        </w:rPr>
        <w:t xml:space="preserve">those </w:t>
      </w:r>
      <w:r w:rsidR="009369E9" w:rsidRPr="009369E9">
        <w:rPr>
          <w:rFonts w:ascii="Times New Roman" w:hAnsi="Times New Roman" w:cs="Times New Roman"/>
          <w:lang w:val="en-US"/>
        </w:rPr>
        <w:t>variable</w:t>
      </w:r>
      <w:r w:rsidR="009369E9">
        <w:rPr>
          <w:rFonts w:ascii="Times New Roman" w:hAnsi="Times New Roman" w:cs="Times New Roman"/>
          <w:lang w:val="en-US"/>
        </w:rPr>
        <w:t>s</w:t>
      </w:r>
      <w:r w:rsidR="009369E9" w:rsidRPr="009369E9">
        <w:rPr>
          <w:rFonts w:ascii="Times New Roman" w:hAnsi="Times New Roman" w:cs="Times New Roman"/>
          <w:lang w:val="en-US"/>
        </w:rPr>
        <w:t xml:space="preserve"> that influences </w:t>
      </w:r>
      <w:r w:rsidR="009369E9">
        <w:rPr>
          <w:rFonts w:ascii="Times New Roman" w:hAnsi="Times New Roman" w:cs="Times New Roman"/>
          <w:lang w:val="en-US"/>
        </w:rPr>
        <w:t xml:space="preserve">the </w:t>
      </w:r>
      <w:r w:rsidR="009369E9" w:rsidRPr="009369E9">
        <w:rPr>
          <w:rFonts w:ascii="Times New Roman" w:hAnsi="Times New Roman" w:cs="Times New Roman"/>
          <w:lang w:val="en-US"/>
        </w:rPr>
        <w:t>intention to quit a job.</w:t>
      </w:r>
      <w:r w:rsidR="009369E9">
        <w:rPr>
          <w:rFonts w:ascii="Times New Roman" w:hAnsi="Times New Roman" w:cs="Times New Roman"/>
          <w:lang w:val="en-US"/>
        </w:rPr>
        <w:t xml:space="preserve"> </w:t>
      </w:r>
      <w:r w:rsidR="009369E9" w:rsidRPr="009369E9">
        <w:rPr>
          <w:rFonts w:ascii="Times New Roman" w:hAnsi="Times New Roman" w:cs="Times New Roman"/>
          <w:color w:val="000000"/>
        </w:rPr>
        <w:t>Interrole conflict was defined as 5 for strongly agree and 1 for strongly disagree to the question</w:t>
      </w:r>
      <w:r w:rsidR="009369E9">
        <w:rPr>
          <w:rFonts w:ascii="Times New Roman" w:hAnsi="Times New Roman" w:cs="Times New Roman"/>
          <w:color w:val="000000"/>
          <w:lang w:val="en-US"/>
        </w:rPr>
        <w:t xml:space="preserve">: </w:t>
      </w:r>
      <w:r w:rsidR="009369E9" w:rsidRPr="009369E9">
        <w:rPr>
          <w:rFonts w:ascii="Times New Roman" w:hAnsi="Times New Roman" w:cs="Times New Roman"/>
          <w:color w:val="000000"/>
        </w:rPr>
        <w:t xml:space="preserve">The demands of your family or personal relationships interfere with work-related activities. Psychological distress is defined as </w:t>
      </w:r>
      <w:r w:rsidR="009369E9">
        <w:rPr>
          <w:rFonts w:ascii="Times New Roman" w:hAnsi="Times New Roman" w:cs="Times New Roman"/>
          <w:color w:val="000000"/>
          <w:lang w:val="en-US"/>
        </w:rPr>
        <w:t xml:space="preserve">5 for </w:t>
      </w:r>
      <w:r w:rsidR="009369E9" w:rsidRPr="009369E9">
        <w:rPr>
          <w:rFonts w:ascii="Times New Roman" w:hAnsi="Times New Roman" w:cs="Times New Roman"/>
          <w:color w:val="000000"/>
        </w:rPr>
        <w:t xml:space="preserve">all of the time and </w:t>
      </w:r>
      <w:r w:rsidR="009369E9">
        <w:rPr>
          <w:rFonts w:ascii="Times New Roman" w:hAnsi="Times New Roman" w:cs="Times New Roman"/>
          <w:color w:val="000000"/>
          <w:lang w:val="en-US"/>
        </w:rPr>
        <w:t xml:space="preserve">1 for </w:t>
      </w:r>
      <w:r w:rsidR="009369E9" w:rsidRPr="009369E9">
        <w:rPr>
          <w:rFonts w:ascii="Times New Roman" w:hAnsi="Times New Roman" w:cs="Times New Roman"/>
          <w:color w:val="000000"/>
        </w:rPr>
        <w:t xml:space="preserve">"none of the time" </w:t>
      </w:r>
      <w:r w:rsidR="009369E9">
        <w:rPr>
          <w:rFonts w:ascii="Times New Roman" w:hAnsi="Times New Roman" w:cs="Times New Roman"/>
          <w:color w:val="000000"/>
          <w:lang w:val="en-US"/>
        </w:rPr>
        <w:t xml:space="preserve">to the question: </w:t>
      </w:r>
      <w:r w:rsidR="009369E9" w:rsidRPr="009369E9">
        <w:rPr>
          <w:rFonts w:ascii="Times New Roman" w:hAnsi="Times New Roman" w:cs="Times New Roman"/>
          <w:color w:val="000000"/>
        </w:rPr>
        <w:t xml:space="preserve">During the past 30 days, how much of the time did you feel worthless? Perceived stress is </w:t>
      </w:r>
      <w:r w:rsidR="009369E9">
        <w:rPr>
          <w:rFonts w:ascii="Times New Roman" w:hAnsi="Times New Roman" w:cs="Times New Roman"/>
          <w:color w:val="000000"/>
          <w:lang w:val="en-US"/>
        </w:rPr>
        <w:t xml:space="preserve">defined as 5 when answering Never and 1 when very often to the question: </w:t>
      </w:r>
      <w:r w:rsidR="009369E9" w:rsidRPr="009369E9">
        <w:rPr>
          <w:rFonts w:ascii="Times New Roman" w:hAnsi="Times New Roman" w:cs="Times New Roman"/>
          <w:color w:val="000000"/>
        </w:rPr>
        <w:t>During the past 30 days, how often have you felt that things were going your way?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D08C9"/>
    <w:multiLevelType w:val="hybridMultilevel"/>
    <w:tmpl w:val="630C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245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DC2"/>
    <w:rsid w:val="00053A98"/>
    <w:rsid w:val="00074706"/>
    <w:rsid w:val="00076B13"/>
    <w:rsid w:val="00082CCC"/>
    <w:rsid w:val="000934D8"/>
    <w:rsid w:val="000D00B2"/>
    <w:rsid w:val="000E38D0"/>
    <w:rsid w:val="000E7D22"/>
    <w:rsid w:val="00122074"/>
    <w:rsid w:val="00140BCD"/>
    <w:rsid w:val="00160E75"/>
    <w:rsid w:val="00187A87"/>
    <w:rsid w:val="00205AD9"/>
    <w:rsid w:val="002800DB"/>
    <w:rsid w:val="002937F5"/>
    <w:rsid w:val="002D2D7B"/>
    <w:rsid w:val="002E15A4"/>
    <w:rsid w:val="00357DDE"/>
    <w:rsid w:val="0038664A"/>
    <w:rsid w:val="003A64F5"/>
    <w:rsid w:val="00402DC6"/>
    <w:rsid w:val="00404E13"/>
    <w:rsid w:val="00415DDE"/>
    <w:rsid w:val="0041679C"/>
    <w:rsid w:val="00466A11"/>
    <w:rsid w:val="004E1982"/>
    <w:rsid w:val="0050736F"/>
    <w:rsid w:val="00514625"/>
    <w:rsid w:val="00523FAE"/>
    <w:rsid w:val="005A4FD7"/>
    <w:rsid w:val="00624892"/>
    <w:rsid w:val="0062778C"/>
    <w:rsid w:val="00667FE6"/>
    <w:rsid w:val="00674DC2"/>
    <w:rsid w:val="0068600D"/>
    <w:rsid w:val="006920CB"/>
    <w:rsid w:val="0069495A"/>
    <w:rsid w:val="006B0124"/>
    <w:rsid w:val="006C4A9C"/>
    <w:rsid w:val="006C7000"/>
    <w:rsid w:val="006D3D7C"/>
    <w:rsid w:val="006D5FD3"/>
    <w:rsid w:val="006F7BC5"/>
    <w:rsid w:val="00732F39"/>
    <w:rsid w:val="007640E2"/>
    <w:rsid w:val="00792CB1"/>
    <w:rsid w:val="00796D47"/>
    <w:rsid w:val="007A444E"/>
    <w:rsid w:val="007B0D0D"/>
    <w:rsid w:val="007B1E89"/>
    <w:rsid w:val="007C1E0C"/>
    <w:rsid w:val="007E1BF4"/>
    <w:rsid w:val="007E4A09"/>
    <w:rsid w:val="007F77C0"/>
    <w:rsid w:val="00804D9F"/>
    <w:rsid w:val="00810242"/>
    <w:rsid w:val="00820F46"/>
    <w:rsid w:val="0082630C"/>
    <w:rsid w:val="008436C8"/>
    <w:rsid w:val="00862467"/>
    <w:rsid w:val="008A79A8"/>
    <w:rsid w:val="008B4A29"/>
    <w:rsid w:val="008E0D54"/>
    <w:rsid w:val="009369E9"/>
    <w:rsid w:val="00973A2A"/>
    <w:rsid w:val="009A5F4D"/>
    <w:rsid w:val="009C292B"/>
    <w:rsid w:val="009C6B85"/>
    <w:rsid w:val="00A029BC"/>
    <w:rsid w:val="00A45144"/>
    <w:rsid w:val="00A62186"/>
    <w:rsid w:val="00AC40E1"/>
    <w:rsid w:val="00AE07BD"/>
    <w:rsid w:val="00AE2163"/>
    <w:rsid w:val="00AE32F0"/>
    <w:rsid w:val="00B0032F"/>
    <w:rsid w:val="00B17123"/>
    <w:rsid w:val="00B572BB"/>
    <w:rsid w:val="00B649EB"/>
    <w:rsid w:val="00BF0E97"/>
    <w:rsid w:val="00C54F5E"/>
    <w:rsid w:val="00C6564C"/>
    <w:rsid w:val="00C84988"/>
    <w:rsid w:val="00CE1DF0"/>
    <w:rsid w:val="00CF40DC"/>
    <w:rsid w:val="00D054FF"/>
    <w:rsid w:val="00D455BE"/>
    <w:rsid w:val="00D958A1"/>
    <w:rsid w:val="00E02CEC"/>
    <w:rsid w:val="00E13C13"/>
    <w:rsid w:val="00E20F09"/>
    <w:rsid w:val="00E60C52"/>
    <w:rsid w:val="00EA2424"/>
    <w:rsid w:val="00EE3EDC"/>
    <w:rsid w:val="00F54DD9"/>
    <w:rsid w:val="00F57A10"/>
    <w:rsid w:val="00FB3AD0"/>
    <w:rsid w:val="00FC4EAD"/>
    <w:rsid w:val="00FD04F1"/>
    <w:rsid w:val="00FD2604"/>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E182"/>
  <w15:chartTrackingRefBased/>
  <w15:docId w15:val="{2463D135-7580-2241-93E5-8F0289AD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DC2"/>
    <w:rPr>
      <w:color w:val="0563C1" w:themeColor="hyperlink"/>
      <w:u w:val="single"/>
    </w:rPr>
  </w:style>
  <w:style w:type="character" w:styleId="UnresolvedMention">
    <w:name w:val="Unresolved Mention"/>
    <w:basedOn w:val="DefaultParagraphFont"/>
    <w:uiPriority w:val="99"/>
    <w:semiHidden/>
    <w:unhideWhenUsed/>
    <w:rsid w:val="00674DC2"/>
    <w:rPr>
      <w:color w:val="605E5C"/>
      <w:shd w:val="clear" w:color="auto" w:fill="E1DFDD"/>
    </w:rPr>
  </w:style>
  <w:style w:type="character" w:styleId="FollowedHyperlink">
    <w:name w:val="FollowedHyperlink"/>
    <w:basedOn w:val="DefaultParagraphFont"/>
    <w:uiPriority w:val="99"/>
    <w:semiHidden/>
    <w:unhideWhenUsed/>
    <w:rsid w:val="00674DC2"/>
    <w:rPr>
      <w:color w:val="954F72" w:themeColor="followedHyperlink"/>
      <w:u w:val="single"/>
    </w:rPr>
  </w:style>
  <w:style w:type="paragraph" w:styleId="Footer">
    <w:name w:val="footer"/>
    <w:basedOn w:val="Normal"/>
    <w:link w:val="FooterChar"/>
    <w:uiPriority w:val="99"/>
    <w:unhideWhenUsed/>
    <w:rsid w:val="00674DC2"/>
    <w:pPr>
      <w:tabs>
        <w:tab w:val="center" w:pos="4680"/>
        <w:tab w:val="right" w:pos="9360"/>
      </w:tabs>
    </w:pPr>
  </w:style>
  <w:style w:type="character" w:customStyle="1" w:styleId="FooterChar">
    <w:name w:val="Footer Char"/>
    <w:basedOn w:val="DefaultParagraphFont"/>
    <w:link w:val="Footer"/>
    <w:uiPriority w:val="99"/>
    <w:rsid w:val="00674DC2"/>
  </w:style>
  <w:style w:type="character" w:styleId="PageNumber">
    <w:name w:val="page number"/>
    <w:basedOn w:val="DefaultParagraphFont"/>
    <w:uiPriority w:val="99"/>
    <w:semiHidden/>
    <w:unhideWhenUsed/>
    <w:rsid w:val="00674DC2"/>
  </w:style>
  <w:style w:type="paragraph" w:styleId="Date">
    <w:name w:val="Date"/>
    <w:basedOn w:val="Normal"/>
    <w:next w:val="Normal"/>
    <w:link w:val="DateChar"/>
    <w:uiPriority w:val="99"/>
    <w:semiHidden/>
    <w:unhideWhenUsed/>
    <w:rsid w:val="00674DC2"/>
  </w:style>
  <w:style w:type="character" w:customStyle="1" w:styleId="DateChar">
    <w:name w:val="Date Char"/>
    <w:basedOn w:val="DefaultParagraphFont"/>
    <w:link w:val="Date"/>
    <w:uiPriority w:val="99"/>
    <w:semiHidden/>
    <w:rsid w:val="00674DC2"/>
  </w:style>
  <w:style w:type="paragraph" w:styleId="ListParagraph">
    <w:name w:val="List Paragraph"/>
    <w:basedOn w:val="Normal"/>
    <w:uiPriority w:val="34"/>
    <w:qFormat/>
    <w:rsid w:val="00674DC2"/>
    <w:pPr>
      <w:ind w:left="720"/>
      <w:contextualSpacing/>
    </w:pPr>
  </w:style>
  <w:style w:type="character" w:styleId="PlaceholderText">
    <w:name w:val="Placeholder Text"/>
    <w:basedOn w:val="DefaultParagraphFont"/>
    <w:uiPriority w:val="99"/>
    <w:semiHidden/>
    <w:rsid w:val="007E1BF4"/>
    <w:rPr>
      <w:color w:val="808080"/>
    </w:rPr>
  </w:style>
  <w:style w:type="character" w:customStyle="1" w:styleId="authors">
    <w:name w:val="authors"/>
    <w:basedOn w:val="DefaultParagraphFont"/>
    <w:rsid w:val="00523FAE"/>
  </w:style>
  <w:style w:type="character" w:customStyle="1" w:styleId="apple-converted-space">
    <w:name w:val="apple-converted-space"/>
    <w:basedOn w:val="DefaultParagraphFont"/>
    <w:rsid w:val="00523FAE"/>
  </w:style>
  <w:style w:type="character" w:customStyle="1" w:styleId="date0">
    <w:name w:val="date"/>
    <w:basedOn w:val="DefaultParagraphFont"/>
    <w:rsid w:val="00523FAE"/>
  </w:style>
  <w:style w:type="character" w:customStyle="1" w:styleId="arttitle">
    <w:name w:val="art_title"/>
    <w:basedOn w:val="DefaultParagraphFont"/>
    <w:rsid w:val="00523FAE"/>
  </w:style>
  <w:style w:type="character" w:customStyle="1" w:styleId="serialtitle">
    <w:name w:val="serial_title"/>
    <w:basedOn w:val="DefaultParagraphFont"/>
    <w:rsid w:val="00523FAE"/>
  </w:style>
  <w:style w:type="character" w:customStyle="1" w:styleId="volumeissue">
    <w:name w:val="volume_issue"/>
    <w:basedOn w:val="DefaultParagraphFont"/>
    <w:rsid w:val="00523FAE"/>
  </w:style>
  <w:style w:type="character" w:customStyle="1" w:styleId="pagerange">
    <w:name w:val="page_range"/>
    <w:basedOn w:val="DefaultParagraphFont"/>
    <w:rsid w:val="00523FAE"/>
  </w:style>
  <w:style w:type="character" w:customStyle="1" w:styleId="doilink">
    <w:name w:val="doi_link"/>
    <w:basedOn w:val="DefaultParagraphFont"/>
    <w:rsid w:val="00523FAE"/>
  </w:style>
  <w:style w:type="character" w:customStyle="1" w:styleId="accordion-tabbedtab-mobile">
    <w:name w:val="accordion-tabbed__tab-mobile"/>
    <w:basedOn w:val="DefaultParagraphFont"/>
    <w:rsid w:val="00796D47"/>
  </w:style>
  <w:style w:type="character" w:customStyle="1" w:styleId="comma-separator">
    <w:name w:val="comma-separator"/>
    <w:basedOn w:val="DefaultParagraphFont"/>
    <w:rsid w:val="00796D47"/>
  </w:style>
  <w:style w:type="paragraph" w:styleId="FootnoteText">
    <w:name w:val="footnote text"/>
    <w:basedOn w:val="Normal"/>
    <w:link w:val="FootnoteTextChar"/>
    <w:uiPriority w:val="99"/>
    <w:semiHidden/>
    <w:unhideWhenUsed/>
    <w:rsid w:val="00E60C52"/>
    <w:rPr>
      <w:sz w:val="20"/>
      <w:szCs w:val="20"/>
    </w:rPr>
  </w:style>
  <w:style w:type="character" w:customStyle="1" w:styleId="FootnoteTextChar">
    <w:name w:val="Footnote Text Char"/>
    <w:basedOn w:val="DefaultParagraphFont"/>
    <w:link w:val="FootnoteText"/>
    <w:uiPriority w:val="99"/>
    <w:semiHidden/>
    <w:rsid w:val="00E60C52"/>
    <w:rPr>
      <w:sz w:val="20"/>
      <w:szCs w:val="20"/>
    </w:rPr>
  </w:style>
  <w:style w:type="character" w:styleId="FootnoteReference">
    <w:name w:val="footnote reference"/>
    <w:basedOn w:val="DefaultParagraphFont"/>
    <w:uiPriority w:val="99"/>
    <w:semiHidden/>
    <w:unhideWhenUsed/>
    <w:rsid w:val="00E60C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C75198-46F8-6948-8266-79A6909B1EDA}">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CE10F29-4F26-B54F-AAB1-3750397D0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11</Pages>
  <Words>3578</Words>
  <Characters>17538</Characters>
  <Application>Microsoft Office Word</Application>
  <DocSecurity>0</DocSecurity>
  <Lines>297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6t1400903</dc:creator>
  <cp:keywords/>
  <dc:description/>
  <cp:lastModifiedBy>6t1400903</cp:lastModifiedBy>
  <cp:revision>53</cp:revision>
  <cp:lastPrinted>2023-03-28T21:29:00Z</cp:lastPrinted>
  <dcterms:created xsi:type="dcterms:W3CDTF">2023-03-28T21:13:00Z</dcterms:created>
  <dcterms:modified xsi:type="dcterms:W3CDTF">2023-04-04T23:59:00Z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documentId_9842</vt:lpwstr>
  </property>
  <property fmtid="{D5CDD505-2E9C-101B-9397-08002B2CF9AE}" pid="3" name="grammarly_documentContext">
    <vt:lpwstr>{"goals":["inform","convince","describe"],"domain":"academic","emotions":["analytical"],"dialect":"american","style":"formal"}</vt:lpwstr>
  </property>
</Properties>
</file>