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React笔记</w:t>
      </w:r>
    </w:p>
    <w:p>
      <w:pPr>
        <w:numPr>
          <w:ilvl w:val="0"/>
          <w:numId w:val="1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完成各种文本的展示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6886575" cy="3536950"/>
            <wp:effectExtent l="0" t="0" r="1905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86575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完成列表的展示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6837680" cy="4471670"/>
            <wp:effectExtent l="0" t="0" r="508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37680" cy="447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833870" cy="4256405"/>
            <wp:effectExtent l="0" t="0" r="8890" b="1079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33870" cy="425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3.完成</w:t>
      </w:r>
      <w:r>
        <w:rPr>
          <w:rFonts w:hint="eastAsia"/>
          <w:b/>
          <w:bCs/>
          <w:lang w:val="en-US" w:eastAsia="zh-CN"/>
        </w:rPr>
        <w:t>有限条件</w:t>
      </w:r>
      <w:r>
        <w:rPr>
          <w:rFonts w:hint="eastAsia"/>
          <w:lang w:val="en-US" w:eastAsia="zh-CN"/>
        </w:rPr>
        <w:t>的选择展示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6839585" cy="4025265"/>
            <wp:effectExtent l="0" t="0" r="3175" b="133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39585" cy="402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4.完成</w:t>
      </w:r>
      <w:r>
        <w:rPr>
          <w:rFonts w:hint="eastAsia"/>
          <w:b/>
          <w:bCs/>
          <w:lang w:val="en-US" w:eastAsia="zh-CN"/>
        </w:rPr>
        <w:t>多种条件</w:t>
      </w:r>
      <w:r>
        <w:rPr>
          <w:rFonts w:hint="eastAsia"/>
          <w:lang w:val="en-US" w:eastAsia="zh-CN"/>
        </w:rPr>
        <w:t>的选择展示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6837045" cy="4046220"/>
            <wp:effectExtent l="0" t="0" r="571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37045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2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事件绑定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6838950" cy="3794760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创建组件。组件 = 逻辑 + UI外观，是一个首字母大写的函数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6829425" cy="2936875"/>
            <wp:effectExtent l="0" t="0" r="13335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29425" cy="293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useState,允许添加一个状态变量，从而影响组件渲染结果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·useState是一个函数，返回一个数组。参数一是状态变量，参数二是修改状态变量的函数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  <w:t>注意：状态是只读的，直接修改状态不能更新视图，得替换才行。即，count如果设置count++，那么button不会产生变化，因为count还是那个count，只是自身数值变了。只有通过setCount方法用新的count来整个替换旧count，视图才能捕捉到count变化，用新count值来修改状态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6043930" cy="3347720"/>
            <wp:effectExtent l="0" t="0" r="635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43930" cy="334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6839585" cy="4076065"/>
            <wp:effectExtent l="0" t="0" r="3175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39585" cy="407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异步计数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6828790" cy="3405505"/>
            <wp:effectExtent l="0" t="0" r="13970" b="825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28790" cy="340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  <w:lang w:val="en-US" w:eastAsia="zh-CN"/>
        </w:rPr>
        <w:t>同步计数</w:t>
      </w:r>
      <w:bookmarkStart w:id="0" w:name="_GoBack"/>
      <w:bookmarkEnd w:id="0"/>
      <w:r>
        <w:drawing>
          <wp:inline distT="0" distB="0" distL="114300" distR="114300">
            <wp:extent cx="6835140" cy="3249930"/>
            <wp:effectExtent l="0" t="0" r="7620" b="1143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35140" cy="324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基础样式控制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一个是行内写，分为本行写和打包写。第二个是导入，更推荐导入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6831965" cy="3054350"/>
            <wp:effectExtent l="0" t="0" r="10795" b="889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31965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Day2-1表单受控绑定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6835140" cy="4273550"/>
            <wp:effectExtent l="0" t="0" r="7620" b="889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35140" cy="427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873" w:right="567" w:bottom="873" w:left="56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28E10EF"/>
    <w:multiLevelType w:val="singleLevel"/>
    <w:tmpl w:val="328E10EF"/>
    <w:lvl w:ilvl="0" w:tentative="0">
      <w:start w:val="5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6D8A5C5B"/>
    <w:multiLevelType w:val="singleLevel"/>
    <w:tmpl w:val="6D8A5C5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mIxZmU5Zjc1NGYyNzhiM2E2NjIwNzczMmU4YWYxNWQifQ=="/>
  </w:docVars>
  <w:rsids>
    <w:rsidRoot w:val="7A0B50AE"/>
    <w:rsid w:val="05130181"/>
    <w:rsid w:val="064617F8"/>
    <w:rsid w:val="06776B22"/>
    <w:rsid w:val="13E12516"/>
    <w:rsid w:val="156C54D3"/>
    <w:rsid w:val="2F0D2F60"/>
    <w:rsid w:val="37516C6E"/>
    <w:rsid w:val="4BA80FCD"/>
    <w:rsid w:val="4C505E7C"/>
    <w:rsid w:val="4D7D1EAE"/>
    <w:rsid w:val="74972A18"/>
    <w:rsid w:val="77EB64EA"/>
    <w:rsid w:val="7A0B50AE"/>
    <w:rsid w:val="7A1638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eastAsia="微软雅黑" w:cs="微软雅黑" w:asciiTheme="minorAscii" w:hAnsiTheme="minorAscii"/>
      <w:kern w:val="2"/>
      <w:sz w:val="24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52</TotalTime>
  <ScaleCrop>false</ScaleCrop>
  <LinksUpToDate>false</LinksUpToDate>
  <CharactersWithSpaces>0</CharactersWithSpaces>
  <Application>WPS Office_12.1.0.16250_F1E327BC-269C-435d-A152-05C5408002CA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2024-02-23T22:25:00Z</dcterms:created>
  <dc:creator>JGG</dc:creator>
  <cp:lastModifiedBy>JGG</cp:lastModifiedBy>
  <dcterms:modified xsi:type="dcterms:W3CDTF">2024-02-25T19:57:10Z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2052-12.1.0.16250</vt:lpwstr>
  </property>
  <property fmtid="{D5CDD505-2E9C-101B-9397-08002B2CF9AE}" pid="3" name="ICV">
    <vt:lpwstr>A3CAF851089041F9A29A4CC7C12250CE_11</vt:lpwstr>
  </property>
</Properties>
</file>