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BE706" w14:textId="074FA57F" w:rsidR="008A46F9" w:rsidRDefault="00C84E25" w:rsidP="00A80E55">
      <w:r>
        <w:rPr>
          <w:rFonts w:hint="eastAsia"/>
        </w:rPr>
        <w:t>大家好，我们是中科芯赛道</w:t>
      </w:r>
      <w:r w:rsidR="00BB0C04">
        <w:rPr>
          <w:rFonts w:hint="eastAsia"/>
        </w:rPr>
        <w:t>的</w:t>
      </w:r>
      <w:r>
        <w:rPr>
          <w:rFonts w:hint="eastAsia"/>
        </w:rPr>
        <w:t>队伍</w:t>
      </w:r>
      <w:r w:rsidR="00BB0C04">
        <w:rPr>
          <w:rFonts w:hint="eastAsia"/>
        </w:rPr>
        <w:t>，</w:t>
      </w:r>
      <w:r>
        <w:rPr>
          <w:rFonts w:hint="eastAsia"/>
        </w:rPr>
        <w:t>编号</w:t>
      </w:r>
      <w:r>
        <w:rPr>
          <w:rFonts w:hint="eastAsia"/>
        </w:rPr>
        <w:t>0</w:t>
      </w:r>
      <w:r>
        <w:t>784</w:t>
      </w:r>
      <w:r>
        <w:rPr>
          <w:rFonts w:hint="eastAsia"/>
        </w:rPr>
        <w:t>。</w:t>
      </w:r>
      <w:r w:rsidR="00AD7A6E">
        <w:rPr>
          <w:rFonts w:hint="eastAsia"/>
        </w:rPr>
        <w:t>答辩设计是</w:t>
      </w:r>
      <w:r w:rsidR="00AD7A6E">
        <w:rPr>
          <w:rFonts w:hint="eastAsia"/>
        </w:rPr>
        <w:t>*</w:t>
      </w:r>
      <w:r w:rsidR="00AD7A6E">
        <w:rPr>
          <w:rFonts w:hint="eastAsia"/>
        </w:rPr>
        <w:t>。</w:t>
      </w:r>
    </w:p>
    <w:p w14:paraId="40DB250D" w14:textId="0B1DB704" w:rsidR="00AD7A6E" w:rsidRDefault="00A80E55" w:rsidP="00A80E55">
      <w:r>
        <w:rPr>
          <w:rFonts w:hint="eastAsia"/>
        </w:rPr>
        <w:t>我们</w:t>
      </w:r>
      <w:r w:rsidR="00A9567F">
        <w:rPr>
          <w:rFonts w:hint="eastAsia"/>
        </w:rPr>
        <w:t>的硬件设计</w:t>
      </w:r>
      <w:r>
        <w:rPr>
          <w:rFonts w:hint="eastAsia"/>
        </w:rPr>
        <w:t>实现了赛题要求</w:t>
      </w:r>
      <w:r w:rsidR="00583363">
        <w:rPr>
          <w:rFonts w:hint="eastAsia"/>
        </w:rPr>
        <w:t>的所有</w:t>
      </w:r>
      <w:r>
        <w:rPr>
          <w:rFonts w:hint="eastAsia"/>
        </w:rPr>
        <w:t>指标，支持整形</w:t>
      </w:r>
      <w:r w:rsidR="001F0268">
        <w:rPr>
          <w:rFonts w:hint="eastAsia"/>
        </w:rPr>
        <w:t>混合</w:t>
      </w:r>
      <w:r w:rsidR="00583363">
        <w:rPr>
          <w:rFonts w:hint="eastAsia"/>
        </w:rPr>
        <w:t>、</w:t>
      </w:r>
      <w:r>
        <w:rPr>
          <w:rFonts w:hint="eastAsia"/>
        </w:rPr>
        <w:t>浮点混合</w:t>
      </w:r>
      <w:r w:rsidR="00583363">
        <w:rPr>
          <w:rFonts w:hint="eastAsia"/>
        </w:rPr>
        <w:t>计算</w:t>
      </w:r>
      <w:r>
        <w:rPr>
          <w:rFonts w:hint="eastAsia"/>
        </w:rPr>
        <w:t>，两种稀疏类型，以及权重剪枝</w:t>
      </w:r>
      <w:r w:rsidR="00583363">
        <w:rPr>
          <w:rFonts w:hint="eastAsia"/>
        </w:rPr>
        <w:t>。</w:t>
      </w:r>
    </w:p>
    <w:p w14:paraId="0E02DE56" w14:textId="1F184BF8" w:rsidR="00870196" w:rsidRDefault="00870196" w:rsidP="00A80E55"/>
    <w:p w14:paraId="02272634" w14:textId="25796744" w:rsidR="00870196" w:rsidRDefault="00870196" w:rsidP="00A80E55">
      <w:r>
        <w:rPr>
          <w:rFonts w:hint="eastAsia"/>
        </w:rPr>
        <w:t>接下来我将从以下几个部分为大家详细讲解。</w:t>
      </w:r>
    </w:p>
    <w:p w14:paraId="3D7B6642" w14:textId="420EC18D" w:rsidR="00870196" w:rsidRDefault="00870196" w:rsidP="00A80E55"/>
    <w:p w14:paraId="4B241451" w14:textId="2561F29D" w:rsidR="00870196" w:rsidRDefault="00870196" w:rsidP="00A80E55">
      <w:r>
        <w:rPr>
          <w:rFonts w:hint="eastAsia"/>
        </w:rPr>
        <w:t>第一部分是硬件整体设计以及优化思路。</w:t>
      </w:r>
    </w:p>
    <w:p w14:paraId="29A08BFA" w14:textId="0F26B0CB" w:rsidR="00870196" w:rsidRDefault="00870196" w:rsidP="00A80E55"/>
    <w:p w14:paraId="5A590D59" w14:textId="3B2DF613" w:rsidR="00870196" w:rsidRDefault="00870196" w:rsidP="00A80E55">
      <w:r>
        <w:rPr>
          <w:rFonts w:hint="eastAsia"/>
        </w:rPr>
        <w:t>这是整体的硬件设计框架，我将分模块展开。</w:t>
      </w:r>
    </w:p>
    <w:p w14:paraId="292C5E30" w14:textId="26262165" w:rsidR="00870196" w:rsidRPr="00870196" w:rsidRDefault="00870196" w:rsidP="00A80E55"/>
    <w:p w14:paraId="3E66133D" w14:textId="614551DC" w:rsidR="00870196" w:rsidRDefault="00870196" w:rsidP="00A80E55">
      <w:r>
        <w:rPr>
          <w:rFonts w:hint="eastAsia"/>
        </w:rPr>
        <w:t>我们使用自己编写的</w:t>
      </w:r>
      <w:r>
        <w:rPr>
          <w:rFonts w:hint="eastAsia"/>
        </w:rPr>
        <w:t>A</w:t>
      </w:r>
      <w:r>
        <w:t>XI-Full</w:t>
      </w:r>
      <w:r>
        <w:rPr>
          <w:rFonts w:hint="eastAsia"/>
        </w:rPr>
        <w:t>总线协议成功实现了</w:t>
      </w:r>
      <w:r>
        <w:rPr>
          <w:rFonts w:hint="eastAsia"/>
        </w:rPr>
        <w:t>s</w:t>
      </w:r>
      <w:r>
        <w:t>lave</w:t>
      </w:r>
      <w:r>
        <w:rPr>
          <w:rFonts w:hint="eastAsia"/>
        </w:rPr>
        <w:t>和</w:t>
      </w:r>
      <w:r>
        <w:rPr>
          <w:rFonts w:hint="eastAsia"/>
        </w:rPr>
        <w:t>m</w:t>
      </w:r>
      <w:r>
        <w:t>aster</w:t>
      </w:r>
      <w:r>
        <w:rPr>
          <w:rFonts w:hint="eastAsia"/>
        </w:rPr>
        <w:t>的正确握手，由于我们的设计是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t>8</w:t>
      </w:r>
      <w:r>
        <w:rPr>
          <w:rFonts w:hint="eastAsia"/>
        </w:rPr>
        <w:t>的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阵列，需要多次循环</w:t>
      </w:r>
      <w:r>
        <w:t xml:space="preserve">compute – </w:t>
      </w:r>
      <w:r>
        <w:rPr>
          <w:rFonts w:hint="eastAsia"/>
        </w:rPr>
        <w:t>output</w:t>
      </w:r>
      <w:r>
        <w:rPr>
          <w:rFonts w:hint="eastAsia"/>
        </w:rPr>
        <w:t>状态才能输出完整的矩阵结果，经过测试</w:t>
      </w:r>
      <w:r>
        <w:rPr>
          <w:rFonts w:hint="eastAsia"/>
        </w:rPr>
        <w:t>master</w:t>
      </w:r>
      <w:r>
        <w:rPr>
          <w:rFonts w:hint="eastAsia"/>
        </w:rPr>
        <w:t>能够正确处理多轮状态流转下的数据写回。</w:t>
      </w:r>
    </w:p>
    <w:p w14:paraId="3B62546A" w14:textId="464D4B23" w:rsidR="00870196" w:rsidRDefault="00870196" w:rsidP="00A80E55"/>
    <w:p w14:paraId="3E1343A1" w14:textId="77777777" w:rsidR="00335CD1" w:rsidRDefault="00870196" w:rsidP="00A80E55">
      <w:r>
        <w:rPr>
          <w:rFonts w:hint="eastAsia"/>
        </w:rPr>
        <w:t>我们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采用的是输出固定的硬件架构，先将</w:t>
      </w:r>
      <w:r>
        <w:rPr>
          <w:rFonts w:hint="eastAsia"/>
        </w:rPr>
        <w:t>C</w:t>
      </w:r>
      <w:r>
        <w:rPr>
          <w:rFonts w:hint="eastAsia"/>
        </w:rPr>
        <w:t>进行预加载，以行流入</w:t>
      </w:r>
      <w:r>
        <w:rPr>
          <w:rFonts w:hint="eastAsia"/>
        </w:rPr>
        <w:t>A</w:t>
      </w:r>
      <w:r>
        <w:rPr>
          <w:rFonts w:hint="eastAsia"/>
        </w:rPr>
        <w:t>，以列流入</w:t>
      </w:r>
      <w:r>
        <w:rPr>
          <w:rFonts w:hint="eastAsia"/>
        </w:rPr>
        <w:t>B</w:t>
      </w:r>
      <w:r>
        <w:rPr>
          <w:rFonts w:hint="eastAsia"/>
        </w:rPr>
        <w:t>，将</w:t>
      </w:r>
      <w:r>
        <w:t>AB</w:t>
      </w:r>
      <w:r>
        <w:rPr>
          <w:rFonts w:hint="eastAsia"/>
        </w:rPr>
        <w:t>的乘积循环累加</w:t>
      </w:r>
      <w:r w:rsidR="00335CD1">
        <w:rPr>
          <w:rFonts w:hint="eastAsia"/>
        </w:rPr>
        <w:t>到</w:t>
      </w:r>
      <w:r>
        <w:rPr>
          <w:rFonts w:hint="eastAsia"/>
        </w:rPr>
        <w:t>累加器中，最终输出结果。</w:t>
      </w:r>
      <w:r w:rsidR="00335CD1">
        <w:rPr>
          <w:rFonts w:hint="eastAsia"/>
        </w:rPr>
        <w:t>我们的计算单元一共支持</w:t>
      </w:r>
      <w:r w:rsidR="00335CD1">
        <w:rPr>
          <w:rFonts w:hint="eastAsia"/>
        </w:rPr>
        <w:t>7</w:t>
      </w:r>
      <w:r w:rsidR="00335CD1">
        <w:rPr>
          <w:rFonts w:hint="eastAsia"/>
        </w:rPr>
        <w:t>种精度。</w:t>
      </w:r>
    </w:p>
    <w:p w14:paraId="64CB1140" w14:textId="77777777" w:rsidR="00335CD1" w:rsidRDefault="00335CD1" w:rsidP="00A80E55"/>
    <w:p w14:paraId="660BA5AF" w14:textId="35D6A92E" w:rsidR="00335CD1" w:rsidRDefault="00335CD1" w:rsidP="00A80E55">
      <w:r>
        <w:rPr>
          <w:rFonts w:hint="eastAsia"/>
        </w:rPr>
        <w:t>左图为我们硬件设计优化的整体思路。一开始基于赛题维度</w:t>
      </w:r>
      <w:r w:rsidR="006E4627">
        <w:rPr>
          <w:rFonts w:hint="eastAsia"/>
        </w:rPr>
        <w:t>要求，</w:t>
      </w:r>
      <w:r>
        <w:rPr>
          <w:rFonts w:hint="eastAsia"/>
        </w:rPr>
        <w:t>我们采用</w:t>
      </w:r>
      <w:r w:rsidR="006E4627">
        <w:rPr>
          <w:rFonts w:hint="eastAsia"/>
        </w:rPr>
        <w:t>了</w:t>
      </w:r>
      <w:r>
        <w:t>32</w:t>
      </w:r>
      <w:r>
        <w:rPr>
          <w:rFonts w:hint="eastAsia"/>
        </w:rPr>
        <w:t>×</w:t>
      </w:r>
      <w:r>
        <w:t>32</w:t>
      </w:r>
      <w:r>
        <w:rPr>
          <w:rFonts w:hint="eastAsia"/>
        </w:rPr>
        <w:t>的脉动阵列，验证了计算的准确性，但并未实现高效的硬件复用；之后进行了第一次优化将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×</w:t>
      </w:r>
      <w:r>
        <w:t>32</w:t>
      </w:r>
      <w:r>
        <w:rPr>
          <w:rFonts w:hint="eastAsia"/>
        </w:rPr>
        <w:t>的脉动阵列压缩为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×</w:t>
      </w:r>
      <w:r>
        <w:t>16</w:t>
      </w:r>
      <w:r>
        <w:rPr>
          <w:rFonts w:hint="eastAsia"/>
        </w:rPr>
        <w:t>，</w:t>
      </w:r>
      <w:r>
        <w:rPr>
          <w:rFonts w:hint="eastAsia"/>
        </w:rPr>
        <w:t>L</w:t>
      </w:r>
      <w:r>
        <w:t>UT</w:t>
      </w:r>
      <w:r>
        <w:rPr>
          <w:rFonts w:hint="eastAsia"/>
        </w:rPr>
        <w:t>用量减少为原来的</w:t>
      </w:r>
      <w:r>
        <w:rPr>
          <w:rFonts w:hint="eastAsia"/>
        </w:rPr>
        <w:t>1</w:t>
      </w:r>
      <w:r>
        <w:t>/4</w:t>
      </w:r>
      <w:r>
        <w:rPr>
          <w:rFonts w:hint="eastAsia"/>
        </w:rPr>
        <w:t>；在此基础上</w:t>
      </w:r>
      <w:r w:rsidR="006E4627">
        <w:rPr>
          <w:rFonts w:hint="eastAsia"/>
        </w:rPr>
        <w:t>，</w:t>
      </w:r>
      <w:r>
        <w:rPr>
          <w:rFonts w:hint="eastAsia"/>
        </w:rPr>
        <w:t>为了使得每一个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在所有时间都被完全利用，进行了二次优化，将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阵列压缩为</w:t>
      </w:r>
      <w:r w:rsidR="006E4627">
        <w:rPr>
          <w:rFonts w:hint="eastAsia"/>
        </w:rPr>
        <w:t>了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t>8</w:t>
      </w:r>
      <w:r>
        <w:rPr>
          <w:rFonts w:hint="eastAsia"/>
        </w:rPr>
        <w:t>。</w:t>
      </w:r>
    </w:p>
    <w:p w14:paraId="59C5FA7A" w14:textId="1B270FF6" w:rsidR="00335CD1" w:rsidRDefault="00335CD1" w:rsidP="00A80E55"/>
    <w:p w14:paraId="449C0A96" w14:textId="28258C81" w:rsidR="00335CD1" w:rsidRDefault="006E4627" w:rsidP="00A80E55">
      <w:r>
        <w:rPr>
          <w:rFonts w:hint="eastAsia"/>
        </w:rPr>
        <w:t>在状态机中，我们引入</w:t>
      </w:r>
      <w:r>
        <w:rPr>
          <w:rFonts w:hint="eastAsia"/>
        </w:rPr>
        <w:t>m</w:t>
      </w:r>
      <w:r>
        <w:t>atrix_mode</w:t>
      </w:r>
      <w:r>
        <w:rPr>
          <w:rFonts w:hint="eastAsia"/>
        </w:rPr>
        <w:t>来辅助</w:t>
      </w:r>
      <w:r>
        <w:rPr>
          <w:rFonts w:hint="eastAsia"/>
        </w:rPr>
        <w:t>c</w:t>
      </w:r>
      <w:r>
        <w:t>ompute_conter</w:t>
      </w:r>
      <w:r>
        <w:rPr>
          <w:rFonts w:hint="eastAsia"/>
        </w:rPr>
        <w:t>定位</w:t>
      </w:r>
      <w:r>
        <w:rPr>
          <w:rFonts w:hint="eastAsia"/>
        </w:rPr>
        <w:t>A</w:t>
      </w:r>
      <w:r>
        <w:t>B</w:t>
      </w:r>
      <w:r>
        <w:rPr>
          <w:rFonts w:hint="eastAsia"/>
        </w:rPr>
        <w:t>的行列索引，</w:t>
      </w:r>
      <w:r>
        <w:rPr>
          <w:rFonts w:hint="eastAsia"/>
        </w:rPr>
        <w:t>com</w:t>
      </w:r>
      <w:r>
        <w:t>pute-output</w:t>
      </w:r>
      <w:r>
        <w:rPr>
          <w:rFonts w:hint="eastAsia"/>
        </w:rPr>
        <w:t>状态循环</w:t>
      </w:r>
      <w:r>
        <w:rPr>
          <w:rFonts w:hint="eastAsia"/>
        </w:rPr>
        <w:t>4</w:t>
      </w:r>
      <w:r>
        <w:rPr>
          <w:rFonts w:hint="eastAsia"/>
        </w:rPr>
        <w:t>次后输出完整的矩阵结果。左图为在不同矩阵维度模式以及时间维度上展开的</w:t>
      </w:r>
      <w:r>
        <w:t>8</w:t>
      </w:r>
      <w:r>
        <w:rPr>
          <w:rFonts w:hint="eastAsia"/>
        </w:rPr>
        <w:t>×</w:t>
      </w:r>
      <w:r>
        <w:t>8PE</w:t>
      </w:r>
      <w:r>
        <w:rPr>
          <w:rFonts w:hint="eastAsia"/>
        </w:rPr>
        <w:t>示意图。</w:t>
      </w:r>
    </w:p>
    <w:p w14:paraId="6716EC6E" w14:textId="757933D1" w:rsidR="006E4627" w:rsidRDefault="006E4627" w:rsidP="00A80E55"/>
    <w:p w14:paraId="45C5BC6E" w14:textId="3151259E" w:rsidR="006E4627" w:rsidRDefault="006E4627" w:rsidP="00A80E55">
      <w:r>
        <w:rPr>
          <w:rFonts w:hint="eastAsia"/>
        </w:rPr>
        <w:t>我们以</w:t>
      </w:r>
      <w:r>
        <w:rPr>
          <w:rFonts w:hint="eastAsia"/>
        </w:rPr>
        <w:t>m8n3</w:t>
      </w:r>
      <w:r>
        <w:t>2</w:t>
      </w:r>
      <w:r>
        <w:rPr>
          <w:rFonts w:hint="eastAsia"/>
        </w:rPr>
        <w:t>k</w:t>
      </w:r>
      <w:r>
        <w:t>16</w:t>
      </w:r>
      <w:r>
        <w:rPr>
          <w:rFonts w:hint="eastAsia"/>
        </w:rPr>
        <w:t>的维度举例，当</w:t>
      </w:r>
      <w:r>
        <w:rPr>
          <w:rFonts w:hint="eastAsia"/>
        </w:rPr>
        <w:t>pe</w:t>
      </w:r>
      <w:r>
        <w:t>_counter</w:t>
      </w:r>
      <w:r>
        <w:rPr>
          <w:rFonts w:hint="eastAsia"/>
        </w:rPr>
        <w:t>分别为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更新时，一直索</w:t>
      </w:r>
      <w:r>
        <w:rPr>
          <w:rFonts w:hint="eastAsia"/>
        </w:rPr>
        <w:lastRenderedPageBreak/>
        <w:t>引</w:t>
      </w:r>
      <w:r>
        <w:rPr>
          <w:rFonts w:hint="eastAsia"/>
        </w:rPr>
        <w:t>A</w:t>
      </w:r>
      <w:r>
        <w:rPr>
          <w:rFonts w:hint="eastAsia"/>
        </w:rPr>
        <w:t>并行</w:t>
      </w:r>
      <w:r>
        <w:rPr>
          <w:rFonts w:hint="eastAsia"/>
        </w:rPr>
        <w:t>bram</w:t>
      </w:r>
      <w:r>
        <w:rPr>
          <w:rFonts w:hint="eastAsia"/>
        </w:rPr>
        <w:t>的前</w:t>
      </w:r>
      <w:r>
        <w:rPr>
          <w:rFonts w:hint="eastAsia"/>
        </w:rPr>
        <w:t>8</w:t>
      </w:r>
      <w:r>
        <w:rPr>
          <w:rFonts w:hint="eastAsia"/>
        </w:rPr>
        <w:t>行，而</w:t>
      </w:r>
      <w:r>
        <w:rPr>
          <w:rFonts w:hint="eastAsia"/>
        </w:rPr>
        <w:t>B</w:t>
      </w:r>
      <w:r>
        <w:rPr>
          <w:rFonts w:hint="eastAsia"/>
        </w:rPr>
        <w:t>则是通过</w:t>
      </w:r>
      <w:r>
        <w:rPr>
          <w:rFonts w:hint="eastAsia"/>
        </w:rPr>
        <w:t>pe</w:t>
      </w:r>
      <w:r>
        <w:t>_counter</w:t>
      </w:r>
      <w:r>
        <w:rPr>
          <w:rFonts w:hint="eastAsia"/>
        </w:rPr>
        <w:t>来具体索引不同的列分区。</w:t>
      </w:r>
    </w:p>
    <w:p w14:paraId="111CF58B" w14:textId="1F04927D" w:rsidR="006E4627" w:rsidRDefault="006E4627" w:rsidP="00A80E55"/>
    <w:p w14:paraId="0D7499B5" w14:textId="0C099EA4" w:rsidR="006E4627" w:rsidRDefault="006E4627" w:rsidP="00A80E55">
      <w:r>
        <w:rPr>
          <w:rFonts w:hint="eastAsia"/>
        </w:rPr>
        <w:t>在此设计思路下，我们实现了高度的硬件复用，</w:t>
      </w:r>
      <w:r>
        <w:rPr>
          <w:rFonts w:hint="eastAsia"/>
        </w:rPr>
        <w:t>L</w:t>
      </w:r>
      <w:r>
        <w:t>UT</w:t>
      </w:r>
      <w:r>
        <w:rPr>
          <w:rFonts w:hint="eastAsia"/>
        </w:rPr>
        <w:t>用量达到</w:t>
      </w:r>
      <w:r>
        <w:rPr>
          <w:rFonts w:hint="eastAsia"/>
        </w:rPr>
        <w:t>3</w:t>
      </w:r>
      <w:r>
        <w:t>%</w:t>
      </w:r>
      <w:r>
        <w:rPr>
          <w:rFonts w:hint="eastAsia"/>
        </w:rPr>
        <w:t>，仿真波形符合设计预期。</w:t>
      </w:r>
    </w:p>
    <w:p w14:paraId="6817BE5C" w14:textId="71EEC5E1" w:rsidR="006E4627" w:rsidRDefault="006E4627" w:rsidP="00A80E55"/>
    <w:p w14:paraId="702A4F9B" w14:textId="553B82D2" w:rsidR="006E4627" w:rsidRDefault="006E4627" w:rsidP="00A80E55">
      <w:r>
        <w:rPr>
          <w:rFonts w:hint="eastAsia"/>
        </w:rPr>
        <w:t>P</w:t>
      </w:r>
      <w:r>
        <w:t>E</w:t>
      </w:r>
      <w:r>
        <w:rPr>
          <w:rFonts w:hint="eastAsia"/>
        </w:rPr>
        <w:t>内部计算采用的是</w:t>
      </w:r>
      <w:r>
        <w:t>5</w:t>
      </w:r>
      <w:r>
        <w:rPr>
          <w:rFonts w:hint="eastAsia"/>
        </w:rPr>
        <w:t>级流水，时序达到</w:t>
      </w:r>
      <w:r>
        <w:rPr>
          <w:rFonts w:hint="eastAsia"/>
        </w:rPr>
        <w:t>2</w:t>
      </w:r>
      <w:r>
        <w:t>14.6MHz</w:t>
      </w:r>
      <w:r>
        <w:rPr>
          <w:rFonts w:hint="eastAsia"/>
        </w:rPr>
        <w:t>，监控第一行第一列的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和第八行第八列的</w:t>
      </w:r>
      <w:r>
        <w:rPr>
          <w:rFonts w:hint="eastAsia"/>
        </w:rPr>
        <w:t>P</w:t>
      </w:r>
      <w:r>
        <w:t>E</w:t>
      </w:r>
      <w:r>
        <w:rPr>
          <w:rFonts w:hint="eastAsia"/>
        </w:rPr>
        <w:t>，我们可以看到当计算使能为高时，</w:t>
      </w:r>
      <w:r w:rsidR="00304A6B">
        <w:rPr>
          <w:rFonts w:hint="eastAsia"/>
        </w:rPr>
        <w:t>延迟四个周期后</w:t>
      </w:r>
      <w:r w:rsidR="00304A6B">
        <w:rPr>
          <w:rFonts w:hint="eastAsia"/>
        </w:rPr>
        <w:t>d</w:t>
      </w:r>
      <w:r w:rsidR="00304A6B">
        <w:t>_out</w:t>
      </w:r>
      <w:r w:rsidR="00304A6B">
        <w:rPr>
          <w:rFonts w:hint="eastAsia"/>
        </w:rPr>
        <w:t>信号开始累加，最终输出结果符合期望值。</w:t>
      </w:r>
    </w:p>
    <w:p w14:paraId="4795169B" w14:textId="3D911BBD" w:rsidR="00304A6B" w:rsidRDefault="00304A6B" w:rsidP="00A80E55"/>
    <w:p w14:paraId="02E1FCED" w14:textId="7A846672" w:rsidR="00304A6B" w:rsidRDefault="00304A6B" w:rsidP="00A80E55">
      <w:r>
        <w:rPr>
          <w:rFonts w:hint="eastAsia"/>
        </w:rPr>
        <w:t>以上是我们整体的硬件复用优化思路，通过重新设计状态机来优化</w:t>
      </w:r>
      <w:r>
        <w:rPr>
          <w:rFonts w:hint="eastAsia"/>
        </w:rPr>
        <w:t>K</w:t>
      </w:r>
      <w:r>
        <w:rPr>
          <w:rFonts w:hint="eastAsia"/>
        </w:rPr>
        <w:t>维度上的操作共享，</w:t>
      </w:r>
      <w:r>
        <w:rPr>
          <w:rFonts w:hint="eastAsia"/>
        </w:rPr>
        <w:t>L</w:t>
      </w:r>
      <w:r>
        <w:t>UT</w:t>
      </w:r>
      <w:r>
        <w:rPr>
          <w:rFonts w:hint="eastAsia"/>
        </w:rPr>
        <w:t>用量大幅度降低。</w:t>
      </w:r>
    </w:p>
    <w:p w14:paraId="445B1F6C" w14:textId="76D15450" w:rsidR="00304A6B" w:rsidRDefault="00304A6B" w:rsidP="00A80E55"/>
    <w:p w14:paraId="4162DDAF" w14:textId="1CD6210C" w:rsidR="00304A6B" w:rsidRDefault="00304A6B" w:rsidP="00A80E55">
      <w:r>
        <w:rPr>
          <w:rFonts w:hint="eastAsia"/>
        </w:rPr>
        <w:t>接下来我将为大家讲解第二部分，仿真结果以及性能分析。</w:t>
      </w:r>
    </w:p>
    <w:p w14:paraId="5DBE9064" w14:textId="72B62DA8" w:rsidR="00304A6B" w:rsidRDefault="00304A6B" w:rsidP="00A80E55"/>
    <w:p w14:paraId="5202845C" w14:textId="24EAEE59" w:rsidR="00304A6B" w:rsidRDefault="00304A6B" w:rsidP="00A80E55">
      <w:r>
        <w:rPr>
          <w:rFonts w:hint="eastAsia"/>
        </w:rPr>
        <w:t>我们的硬件设计通过所有</w:t>
      </w:r>
      <w:r>
        <w:rPr>
          <w:rFonts w:hint="eastAsia"/>
        </w:rPr>
        <w:t>3</w:t>
      </w:r>
      <w:r>
        <w:rPr>
          <w:rFonts w:hint="eastAsia"/>
        </w:rPr>
        <w:t>种维度以及</w:t>
      </w:r>
      <w:r>
        <w:rPr>
          <w:rFonts w:hint="eastAsia"/>
        </w:rPr>
        <w:t>7</w:t>
      </w:r>
      <w:r>
        <w:rPr>
          <w:rFonts w:hint="eastAsia"/>
        </w:rPr>
        <w:t>种数据精度的仿真测试，正确率均为</w:t>
      </w:r>
      <w:r>
        <w:rPr>
          <w:rFonts w:hint="eastAsia"/>
        </w:rPr>
        <w:t>1</w:t>
      </w:r>
      <w:r>
        <w:t>00%</w:t>
      </w:r>
      <w:r>
        <w:rPr>
          <w:rFonts w:hint="eastAsia"/>
        </w:rPr>
        <w:t>。</w:t>
      </w:r>
    </w:p>
    <w:p w14:paraId="63C6A4F8" w14:textId="56B3B9B9" w:rsidR="00304A6B" w:rsidRDefault="00304A6B" w:rsidP="00A80E55"/>
    <w:p w14:paraId="47E8E32C" w14:textId="30A8BAF8" w:rsidR="00304A6B" w:rsidRDefault="00304A6B" w:rsidP="00A80E55">
      <w:r>
        <w:rPr>
          <w:rFonts w:hint="eastAsia"/>
        </w:rPr>
        <w:t>接下来分析我们的性能指标。我们的总线采用</w:t>
      </w:r>
      <w:r>
        <w:rPr>
          <w:rFonts w:hint="eastAsia"/>
        </w:rPr>
        <w:t>1</w:t>
      </w:r>
      <w:r>
        <w:t>28bits</w:t>
      </w:r>
      <w:r>
        <w:rPr>
          <w:rFonts w:hint="eastAsia"/>
        </w:rPr>
        <w:t>，存储带宽为</w:t>
      </w:r>
      <w:r>
        <w:rPr>
          <w:rFonts w:hint="eastAsia"/>
        </w:rPr>
        <w:t>3</w:t>
      </w:r>
      <w:r>
        <w:t>.2GB/</w:t>
      </w:r>
      <w:r>
        <w:rPr>
          <w:rFonts w:hint="eastAsia"/>
        </w:rPr>
        <w:t>s</w:t>
      </w:r>
      <w:r>
        <w:rPr>
          <w:rFonts w:hint="eastAsia"/>
        </w:rPr>
        <w:t>；理论算力达到</w:t>
      </w:r>
      <w:r>
        <w:rPr>
          <w:rFonts w:hint="eastAsia"/>
        </w:rPr>
        <w:t>2</w:t>
      </w:r>
      <w:r>
        <w:t>7.47</w:t>
      </w:r>
      <w:r>
        <w:rPr>
          <w:rFonts w:hint="eastAsia"/>
        </w:rPr>
        <w:t>，理论能效比为</w:t>
      </w:r>
      <w:r>
        <w:t>7.5</w:t>
      </w:r>
      <w:r>
        <w:rPr>
          <w:rFonts w:hint="eastAsia"/>
        </w:rPr>
        <w:t>；在</w:t>
      </w:r>
      <w:r>
        <w:rPr>
          <w:rFonts w:hint="eastAsia"/>
        </w:rPr>
        <w:t>2</w:t>
      </w:r>
      <w:r>
        <w:t>00M</w:t>
      </w:r>
      <w:r>
        <w:rPr>
          <w:rFonts w:hint="eastAsia"/>
        </w:rPr>
        <w:t>频率下仿真实际算力为</w:t>
      </w:r>
      <w:r>
        <w:rPr>
          <w:rFonts w:hint="eastAsia"/>
        </w:rPr>
        <w:t>1</w:t>
      </w:r>
      <w:r>
        <w:t>2.3</w:t>
      </w:r>
      <w:r>
        <w:rPr>
          <w:rFonts w:hint="eastAsia"/>
        </w:rPr>
        <w:t>，仿真能效比为</w:t>
      </w:r>
      <w:r>
        <w:rPr>
          <w:rFonts w:hint="eastAsia"/>
        </w:rPr>
        <w:t>3</w:t>
      </w:r>
      <w:r>
        <w:t>.36</w:t>
      </w:r>
      <w:r>
        <w:rPr>
          <w:rFonts w:hint="eastAsia"/>
        </w:rPr>
        <w:t>；计算延迟为</w:t>
      </w:r>
      <w:r>
        <w:rPr>
          <w:rFonts w:hint="eastAsia"/>
        </w:rPr>
        <w:t>1</w:t>
      </w:r>
      <w:r>
        <w:t>63.1</w:t>
      </w:r>
      <w:r>
        <w:rPr>
          <w:rFonts w:hint="eastAsia"/>
        </w:rPr>
        <w:t>n</w:t>
      </w:r>
      <w:r>
        <w:t>s</w:t>
      </w:r>
      <w:r>
        <w:rPr>
          <w:rFonts w:hint="eastAsia"/>
        </w:rPr>
        <w:t>。</w:t>
      </w:r>
    </w:p>
    <w:p w14:paraId="54199C73" w14:textId="77777777" w:rsidR="00523CA4" w:rsidRDefault="00523CA4" w:rsidP="00A80E55"/>
    <w:p w14:paraId="028849AC" w14:textId="5BD9EE68" w:rsidR="00304A6B" w:rsidRDefault="00304A6B" w:rsidP="00A80E55">
      <w:r>
        <w:rPr>
          <w:rFonts w:hint="eastAsia"/>
        </w:rPr>
        <w:t>在时序性能优化的综合策略下，我们的频率指标达到</w:t>
      </w:r>
      <w:r>
        <w:rPr>
          <w:rFonts w:hint="eastAsia"/>
        </w:rPr>
        <w:t>2</w:t>
      </w:r>
      <w:r>
        <w:t>14.6MH</w:t>
      </w:r>
      <w:r>
        <w:rPr>
          <w:rFonts w:hint="eastAsia"/>
        </w:rPr>
        <w:t>z</w:t>
      </w:r>
      <w:r>
        <w:rPr>
          <w:rFonts w:hint="eastAsia"/>
        </w:rPr>
        <w:t>；</w:t>
      </w:r>
    </w:p>
    <w:p w14:paraId="529BFC53" w14:textId="05DA4B60" w:rsidR="00304A6B" w:rsidRDefault="00304A6B" w:rsidP="00A80E55">
      <w:r>
        <w:rPr>
          <w:rFonts w:hint="eastAsia"/>
        </w:rPr>
        <w:t>L</w:t>
      </w:r>
      <w:r>
        <w:t>UT</w:t>
      </w:r>
      <w:r>
        <w:rPr>
          <w:rFonts w:hint="eastAsia"/>
        </w:rPr>
        <w:t>用量为</w:t>
      </w:r>
      <w:r>
        <w:rPr>
          <w:rFonts w:hint="eastAsia"/>
        </w:rPr>
        <w:t>8</w:t>
      </w:r>
      <w:r>
        <w:t>%</w:t>
      </w:r>
      <w:r>
        <w:rPr>
          <w:rFonts w:hint="eastAsia"/>
        </w:rPr>
        <w:t>，</w:t>
      </w:r>
      <w:r>
        <w:rPr>
          <w:rFonts w:hint="eastAsia"/>
        </w:rPr>
        <w:t>Fli</w:t>
      </w:r>
      <w:r>
        <w:t>p-Flop</w:t>
      </w:r>
      <w:r>
        <w:rPr>
          <w:rFonts w:hint="eastAsia"/>
        </w:rPr>
        <w:t>用量为</w:t>
      </w:r>
      <w:r>
        <w:rPr>
          <w:rFonts w:hint="eastAsia"/>
        </w:rPr>
        <w:t>2%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接口用量为</w:t>
      </w:r>
      <w:r>
        <w:rPr>
          <w:rFonts w:hint="eastAsia"/>
        </w:rPr>
        <w:t>2</w:t>
      </w:r>
      <w:r>
        <w:t>2%</w:t>
      </w:r>
      <w:r>
        <w:rPr>
          <w:rFonts w:hint="eastAsia"/>
        </w:rPr>
        <w:t>；</w:t>
      </w:r>
    </w:p>
    <w:p w14:paraId="228A6098" w14:textId="556CD728" w:rsidR="00304A6B" w:rsidRDefault="00304A6B" w:rsidP="00A80E55">
      <w:r>
        <w:rPr>
          <w:rFonts w:hint="eastAsia"/>
        </w:rPr>
        <w:t>但是此时的功耗偏高，为</w:t>
      </w:r>
      <w:r>
        <w:rPr>
          <w:rFonts w:hint="eastAsia"/>
        </w:rPr>
        <w:t>5</w:t>
      </w:r>
      <w:r>
        <w:t>.7W</w:t>
      </w:r>
      <w:r>
        <w:rPr>
          <w:rFonts w:hint="eastAsia"/>
        </w:rPr>
        <w:t>，动态功耗</w:t>
      </w:r>
      <w:r>
        <w:rPr>
          <w:rFonts w:hint="eastAsia"/>
        </w:rPr>
        <w:t>3</w:t>
      </w:r>
      <w:r>
        <w:t>.2W</w:t>
      </w:r>
      <w:r>
        <w:rPr>
          <w:rFonts w:hint="eastAsia"/>
        </w:rPr>
        <w:t>，占比</w:t>
      </w:r>
      <w:r>
        <w:rPr>
          <w:rFonts w:hint="eastAsia"/>
        </w:rPr>
        <w:t>5</w:t>
      </w:r>
      <w:r>
        <w:t>6%</w:t>
      </w:r>
    </w:p>
    <w:p w14:paraId="0B6E97F5" w14:textId="2CC84063" w:rsidR="00304A6B" w:rsidRDefault="00304A6B" w:rsidP="00A80E55"/>
    <w:p w14:paraId="195ADA27" w14:textId="1DDBAFFF" w:rsidR="00304A6B" w:rsidRDefault="00304A6B" w:rsidP="00A80E55">
      <w:r>
        <w:rPr>
          <w:rFonts w:hint="eastAsia"/>
        </w:rPr>
        <w:t>在此基础上，我们重新优化浮点乘加法</w:t>
      </w:r>
      <w:r w:rsidR="00A9112D">
        <w:rPr>
          <w:rFonts w:hint="eastAsia"/>
        </w:rPr>
        <w:t>的</w:t>
      </w:r>
      <w:r>
        <w:rPr>
          <w:rFonts w:hint="eastAsia"/>
        </w:rPr>
        <w:t>组合逻辑，并在功率优化的综合策略下重新仿真，得到的功耗为</w:t>
      </w:r>
      <w:r>
        <w:rPr>
          <w:rFonts w:hint="eastAsia"/>
        </w:rPr>
        <w:t>3</w:t>
      </w:r>
      <w:r>
        <w:t>.6W</w:t>
      </w:r>
      <w:r w:rsidR="00820FF4">
        <w:rPr>
          <w:rFonts w:hint="eastAsia"/>
        </w:rPr>
        <w:t>，符合优化预期。</w:t>
      </w:r>
    </w:p>
    <w:p w14:paraId="351FB254" w14:textId="1C090B72" w:rsidR="00820FF4" w:rsidRDefault="00820FF4" w:rsidP="00A80E55"/>
    <w:p w14:paraId="2208E078" w14:textId="6152FFAB" w:rsidR="00820FF4" w:rsidRDefault="00820FF4" w:rsidP="00A80E55">
      <w:r>
        <w:rPr>
          <w:rFonts w:hint="eastAsia"/>
        </w:rPr>
        <w:t>接下来是第三部分，混合模式，扩展精度以及稀疏矩阵计算。</w:t>
      </w:r>
    </w:p>
    <w:p w14:paraId="4827323D" w14:textId="22BF3650" w:rsidR="00820FF4" w:rsidRDefault="00820FF4" w:rsidP="00A80E55"/>
    <w:p w14:paraId="1C9360F9" w14:textId="17B63ADE" w:rsidR="00820FF4" w:rsidRDefault="00820FF4" w:rsidP="00A80E55">
      <w:r>
        <w:rPr>
          <w:rFonts w:hint="eastAsia"/>
        </w:rPr>
        <w:lastRenderedPageBreak/>
        <w:t>我们支持整型混合以及浮点混合，整型混合包括</w:t>
      </w:r>
      <w:r>
        <w:rPr>
          <w:rFonts w:hint="eastAsia"/>
        </w:rPr>
        <w:t>Int</w:t>
      </w:r>
      <w:r>
        <w:t>4</w:t>
      </w:r>
      <w:r>
        <w:rPr>
          <w:rFonts w:hint="eastAsia"/>
        </w:rPr>
        <w:t>混</w:t>
      </w:r>
      <w:r>
        <w:rPr>
          <w:rFonts w:hint="eastAsia"/>
        </w:rPr>
        <w:t>i</w:t>
      </w:r>
      <w:r>
        <w:t>nt32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nt8</w:t>
      </w:r>
      <w:r>
        <w:rPr>
          <w:rFonts w:hint="eastAsia"/>
        </w:rPr>
        <w:t>混</w:t>
      </w:r>
      <w:r>
        <w:rPr>
          <w:rFonts w:hint="eastAsia"/>
        </w:rPr>
        <w:t>i</w:t>
      </w:r>
      <w:r>
        <w:t>nt32</w:t>
      </w:r>
      <w:r>
        <w:rPr>
          <w:rFonts w:hint="eastAsia"/>
        </w:rPr>
        <w:t>；浮点支持</w:t>
      </w:r>
      <w:r>
        <w:rPr>
          <w:rFonts w:hint="eastAsia"/>
        </w:rPr>
        <w:t>F</w:t>
      </w:r>
      <w:r>
        <w:t>P16</w:t>
      </w:r>
      <w:r>
        <w:rPr>
          <w:rFonts w:hint="eastAsia"/>
        </w:rPr>
        <w:t>，</w:t>
      </w:r>
      <w:r>
        <w:t>FP32</w:t>
      </w:r>
      <w:r>
        <w:rPr>
          <w:rFonts w:hint="eastAsia"/>
        </w:rPr>
        <w:t>，</w:t>
      </w:r>
      <w:r>
        <w:t>FP64</w:t>
      </w:r>
      <w:r>
        <w:rPr>
          <w:rFonts w:hint="eastAsia"/>
        </w:rPr>
        <w:t>的任意精度混合。我们以较低精度进行乘法运算是为了有效的减小内存，用高精度进行加法运算是想要防止溢出</w:t>
      </w:r>
      <w:r w:rsidR="005D03A6">
        <w:rPr>
          <w:rFonts w:hint="eastAsia"/>
        </w:rPr>
        <w:t>，</w:t>
      </w:r>
      <w:r>
        <w:rPr>
          <w:rFonts w:hint="eastAsia"/>
        </w:rPr>
        <w:t>保证准确率。</w:t>
      </w:r>
    </w:p>
    <w:p w14:paraId="32BA105D" w14:textId="4D5C3958" w:rsidR="00820FF4" w:rsidRDefault="00820FF4" w:rsidP="00A80E55"/>
    <w:p w14:paraId="6610BEA8" w14:textId="0F7453B7" w:rsidR="00820FF4" w:rsidRDefault="00820FF4" w:rsidP="00A80E55">
      <w:r>
        <w:rPr>
          <w:rFonts w:hint="eastAsia"/>
        </w:rPr>
        <w:t>在处理</w:t>
      </w:r>
      <w:r>
        <w:rPr>
          <w:rFonts w:hint="eastAsia"/>
        </w:rPr>
        <w:t>F</w:t>
      </w:r>
      <w:r>
        <w:t>P16</w:t>
      </w:r>
      <w:r>
        <w:rPr>
          <w:rFonts w:hint="eastAsia"/>
        </w:rPr>
        <w:t>精度时，我们将</w:t>
      </w:r>
      <w:r>
        <w:rPr>
          <w:rFonts w:hint="eastAsia"/>
        </w:rPr>
        <w:t>F</w:t>
      </w:r>
      <w:r>
        <w:t>P16</w:t>
      </w:r>
      <w:r>
        <w:rPr>
          <w:rFonts w:hint="eastAsia"/>
        </w:rPr>
        <w:t>转为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处理，复用了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的浮点乘加法器；处理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时，一开始我们转为</w:t>
      </w:r>
      <w:r>
        <w:rPr>
          <w:rFonts w:hint="eastAsia"/>
        </w:rPr>
        <w:t>F</w:t>
      </w:r>
      <w:r>
        <w:t>P64</w:t>
      </w:r>
      <w:r>
        <w:rPr>
          <w:rFonts w:hint="eastAsia"/>
        </w:rPr>
        <w:t>，但是在监控窗口我们发现每一个输出结果都有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到</w:t>
      </w:r>
      <w:r w:rsidR="002A7F6A">
        <w:rPr>
          <w:rFonts w:hint="eastAsia"/>
        </w:rPr>
        <w:t>1</w:t>
      </w:r>
      <w:r>
        <w:rPr>
          <w:rFonts w:hint="eastAsia"/>
        </w:rPr>
        <w:t>的</w:t>
      </w:r>
      <w:r w:rsidR="00E75D77">
        <w:rPr>
          <w:rFonts w:hint="eastAsia"/>
        </w:rPr>
        <w:t>累积</w:t>
      </w:r>
      <w:r>
        <w:rPr>
          <w:rFonts w:hint="eastAsia"/>
        </w:rPr>
        <w:t>误差不等，那是因为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转</w:t>
      </w:r>
      <w:r>
        <w:t>FP64</w:t>
      </w:r>
      <w:r>
        <w:rPr>
          <w:rFonts w:hint="eastAsia"/>
        </w:rPr>
        <w:t>为有损转换。我们的硬件已实现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以及</w:t>
      </w:r>
      <w:r>
        <w:rPr>
          <w:rFonts w:hint="eastAsia"/>
        </w:rPr>
        <w:t>F</w:t>
      </w:r>
      <w:r>
        <w:t>P64</w:t>
      </w:r>
      <w:r>
        <w:rPr>
          <w:rFonts w:hint="eastAsia"/>
        </w:rPr>
        <w:t>的乘加法处理，但是最终权衡了精度以及内存，选择保留了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的乘加法逻辑。</w:t>
      </w:r>
    </w:p>
    <w:p w14:paraId="02CD7026" w14:textId="1E540E3E" w:rsidR="00820FF4" w:rsidRDefault="00820FF4" w:rsidP="00A80E55"/>
    <w:p w14:paraId="19B3147D" w14:textId="417F298F" w:rsidR="00820FF4" w:rsidRDefault="004B5F24" w:rsidP="00A80E55">
      <w:r>
        <w:rPr>
          <w:rFonts w:hint="eastAsia"/>
        </w:rPr>
        <w:t>我们的扩展精度选择的是</w:t>
      </w:r>
      <w:r>
        <w:rPr>
          <w:rFonts w:hint="eastAsia"/>
        </w:rPr>
        <w:t>B</w:t>
      </w:r>
      <w:r>
        <w:t>F16</w:t>
      </w:r>
      <w:r>
        <w:rPr>
          <w:rFonts w:hint="eastAsia"/>
        </w:rPr>
        <w:t>，因为</w:t>
      </w:r>
      <w:r>
        <w:rPr>
          <w:rFonts w:hint="eastAsia"/>
        </w:rPr>
        <w:t>B</w:t>
      </w:r>
      <w:r>
        <w:t>F16</w:t>
      </w:r>
      <w:r>
        <w:rPr>
          <w:rFonts w:hint="eastAsia"/>
        </w:rPr>
        <w:t>兼具了</w:t>
      </w:r>
      <w:r>
        <w:rPr>
          <w:rFonts w:hint="eastAsia"/>
        </w:rPr>
        <w:t>F</w:t>
      </w:r>
      <w:r>
        <w:t>P16</w:t>
      </w:r>
      <w:r>
        <w:rPr>
          <w:rFonts w:hint="eastAsia"/>
        </w:rPr>
        <w:t>内存占比少与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表示范围大的优点，并且</w:t>
      </w:r>
      <w:r>
        <w:rPr>
          <w:rFonts w:hint="eastAsia"/>
        </w:rPr>
        <w:t>B</w:t>
      </w:r>
      <w:r>
        <w:t>F16</w:t>
      </w:r>
      <w:r>
        <w:rPr>
          <w:rFonts w:hint="eastAsia"/>
        </w:rPr>
        <w:t>在神经网络训练的计算准确率更高。还因为</w:t>
      </w:r>
      <w:r>
        <w:rPr>
          <w:rFonts w:hint="eastAsia"/>
        </w:rPr>
        <w:t>B</w:t>
      </w:r>
      <w:r>
        <w:t>F16</w:t>
      </w:r>
      <w:r>
        <w:rPr>
          <w:rFonts w:hint="eastAsia"/>
        </w:rPr>
        <w:t>和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的数据结构非常相似，我们的硬件非常容易能实现</w:t>
      </w:r>
      <w:r>
        <w:rPr>
          <w:rFonts w:hint="eastAsia"/>
        </w:rPr>
        <w:t>B</w:t>
      </w:r>
      <w:r>
        <w:t>F16</w:t>
      </w:r>
      <w:r>
        <w:rPr>
          <w:rFonts w:hint="eastAsia"/>
        </w:rPr>
        <w:t>与</w:t>
      </w:r>
      <w:r>
        <w:rPr>
          <w:rFonts w:hint="eastAsia"/>
        </w:rPr>
        <w:t>F</w:t>
      </w:r>
      <w:r>
        <w:t>P32</w:t>
      </w:r>
      <w:r>
        <w:rPr>
          <w:rFonts w:hint="eastAsia"/>
        </w:rPr>
        <w:t>的混合。</w:t>
      </w:r>
    </w:p>
    <w:p w14:paraId="466A304F" w14:textId="72CC2CF9" w:rsidR="004B5F24" w:rsidRDefault="004B5F24" w:rsidP="00A80E55"/>
    <w:p w14:paraId="51BBBFA8" w14:textId="0E0414FE" w:rsidR="004B5F24" w:rsidRDefault="004B5F24" w:rsidP="00A80E55">
      <w:r>
        <w:rPr>
          <w:rFonts w:hint="eastAsia"/>
        </w:rPr>
        <w:t>4</w:t>
      </w:r>
      <w:r>
        <w:rPr>
          <w:rFonts w:hint="eastAsia"/>
        </w:rPr>
        <w:t>：</w:t>
      </w:r>
      <w:r>
        <w:t>2</w:t>
      </w:r>
      <w:r>
        <w:rPr>
          <w:rFonts w:hint="eastAsia"/>
        </w:rPr>
        <w:t>稀疏矩阵计算我们采用稠密存储，</w:t>
      </w:r>
      <w:r w:rsidR="003D2300">
        <w:rPr>
          <w:rFonts w:hint="eastAsia"/>
        </w:rPr>
        <w:t>将</w:t>
      </w:r>
      <w:r w:rsidR="003D2300">
        <w:rPr>
          <w:rFonts w:hint="eastAsia"/>
        </w:rPr>
        <w:t>b</w:t>
      </w:r>
      <w:r w:rsidR="003D2300">
        <w:t>ram</w:t>
      </w:r>
      <w:r w:rsidR="003D2300">
        <w:rPr>
          <w:rFonts w:hint="eastAsia"/>
        </w:rPr>
        <w:t>维度从</w:t>
      </w:r>
      <w:r w:rsidR="003D2300">
        <w:rPr>
          <w:rFonts w:hint="eastAsia"/>
        </w:rPr>
        <w:t>k</w:t>
      </w:r>
      <w:r w:rsidR="003D2300">
        <w:rPr>
          <w:rFonts w:hint="eastAsia"/>
        </w:rPr>
        <w:t>压缩到</w:t>
      </w:r>
      <w:r w:rsidR="003D2300">
        <w:rPr>
          <w:rFonts w:hint="eastAsia"/>
        </w:rPr>
        <w:t>k/</w:t>
      </w:r>
      <w:r w:rsidR="003D2300">
        <w:t>2</w:t>
      </w:r>
      <w:r w:rsidR="003D2300">
        <w:rPr>
          <w:rFonts w:hint="eastAsia"/>
        </w:rPr>
        <w:t>，</w:t>
      </w:r>
      <w:r>
        <w:rPr>
          <w:rFonts w:hint="eastAsia"/>
        </w:rPr>
        <w:t>并引入</w:t>
      </w:r>
      <w:r>
        <w:rPr>
          <w:rFonts w:hint="eastAsia"/>
        </w:rPr>
        <w:t>b</w:t>
      </w:r>
      <w:r>
        <w:t>ram_ptr</w:t>
      </w:r>
      <w:r>
        <w:rPr>
          <w:rFonts w:hint="eastAsia"/>
        </w:rPr>
        <w:t>，</w:t>
      </w:r>
      <w:r>
        <w:rPr>
          <w:rFonts w:hint="eastAsia"/>
        </w:rPr>
        <w:t>A_</w:t>
      </w:r>
      <w:r>
        <w:t>col_ptr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t>_</w:t>
      </w:r>
      <w:r w:rsidR="0040257B">
        <w:t>row</w:t>
      </w:r>
      <w:r>
        <w:t>_</w:t>
      </w:r>
      <w:r>
        <w:rPr>
          <w:rFonts w:hint="eastAsia"/>
        </w:rPr>
        <w:t>ptr</w:t>
      </w:r>
      <w:r>
        <w:rPr>
          <w:rFonts w:hint="eastAsia"/>
        </w:rPr>
        <w:t>来判断总线索引的补零逻辑，在数据流动</w:t>
      </w:r>
      <w:r w:rsidR="00DC3C5C">
        <w:rPr>
          <w:rFonts w:hint="eastAsia"/>
        </w:rPr>
        <w:t>时</w:t>
      </w:r>
      <w:r>
        <w:rPr>
          <w:rFonts w:hint="eastAsia"/>
        </w:rPr>
        <w:t>根据指针更新来还原稀疏数据流动，通过这种硬件设计，我们实现</w:t>
      </w:r>
      <w:r>
        <w:rPr>
          <w:rFonts w:hint="eastAsia"/>
        </w:rPr>
        <w:t>L</w:t>
      </w:r>
      <w:r>
        <w:t>UT</w:t>
      </w:r>
      <w:r>
        <w:rPr>
          <w:rFonts w:hint="eastAsia"/>
        </w:rPr>
        <w:t>用量达到</w:t>
      </w:r>
      <w:r>
        <w:rPr>
          <w:rFonts w:hint="eastAsia"/>
        </w:rPr>
        <w:t>7</w:t>
      </w:r>
      <w:r>
        <w:t>%</w:t>
      </w:r>
      <w:r>
        <w:rPr>
          <w:rFonts w:hint="eastAsia"/>
        </w:rPr>
        <w:t>，频率满足</w:t>
      </w:r>
      <w:r>
        <w:rPr>
          <w:rFonts w:hint="eastAsia"/>
        </w:rPr>
        <w:t>2</w:t>
      </w:r>
      <w:r>
        <w:t>06.53MHz</w:t>
      </w:r>
      <w:r>
        <w:rPr>
          <w:rFonts w:hint="eastAsia"/>
        </w:rPr>
        <w:t>，功耗低至</w:t>
      </w:r>
      <w:r>
        <w:rPr>
          <w:rFonts w:hint="eastAsia"/>
        </w:rPr>
        <w:t>2</w:t>
      </w:r>
      <w:r>
        <w:t>.7W</w:t>
      </w:r>
      <w:r>
        <w:rPr>
          <w:rFonts w:hint="eastAsia"/>
        </w:rPr>
        <w:t>。</w:t>
      </w:r>
    </w:p>
    <w:p w14:paraId="1CF7CC0C" w14:textId="695BBC34" w:rsidR="004B5F24" w:rsidRDefault="004B5F24" w:rsidP="00A80E55"/>
    <w:p w14:paraId="7F4FFA8B" w14:textId="6C48892C" w:rsidR="004B5F24" w:rsidRPr="008717F5" w:rsidRDefault="004B5F24" w:rsidP="00A80E55">
      <w:pPr>
        <w:rPr>
          <w:color w:val="000000" w:themeColor="text1"/>
        </w:rPr>
      </w:pPr>
      <w:r>
        <w:rPr>
          <w:rFonts w:hint="eastAsia"/>
        </w:rPr>
        <w:t>通过对比稠密矩阵与稀疏矩阵计算的功耗参数。我们成功</w:t>
      </w:r>
      <w:r w:rsidR="00CC4EF4">
        <w:rPr>
          <w:rFonts w:hint="eastAsia"/>
        </w:rPr>
        <w:t>将功耗从</w:t>
      </w:r>
      <w:r w:rsidR="00CC4EF4">
        <w:rPr>
          <w:rFonts w:hint="eastAsia"/>
        </w:rPr>
        <w:t>3</w:t>
      </w:r>
      <w:r w:rsidR="00CC4EF4">
        <w:t>.6W</w:t>
      </w:r>
      <w:r w:rsidR="00CC4EF4">
        <w:rPr>
          <w:rFonts w:hint="eastAsia"/>
        </w:rPr>
        <w:t>降低至</w:t>
      </w:r>
      <w:r w:rsidR="00CC4EF4">
        <w:rPr>
          <w:rFonts w:hint="eastAsia"/>
        </w:rPr>
        <w:t>2</w:t>
      </w:r>
      <w:r w:rsidR="00CC4EF4">
        <w:t>.7W</w:t>
      </w:r>
      <w:r w:rsidR="00CC4EF4">
        <w:rPr>
          <w:rFonts w:hint="eastAsia"/>
        </w:rPr>
        <w:t>。</w:t>
      </w:r>
      <w:r w:rsidRPr="008717F5">
        <w:rPr>
          <w:rFonts w:hint="eastAsia"/>
          <w:color w:val="000000" w:themeColor="text1"/>
        </w:rPr>
        <w:t>动态功耗从</w:t>
      </w:r>
      <w:r w:rsidRPr="008717F5">
        <w:rPr>
          <w:rFonts w:hint="eastAsia"/>
          <w:color w:val="000000" w:themeColor="text1"/>
        </w:rPr>
        <w:t>1</w:t>
      </w:r>
      <w:r w:rsidRPr="008717F5">
        <w:rPr>
          <w:color w:val="000000" w:themeColor="text1"/>
        </w:rPr>
        <w:t>.1</w:t>
      </w:r>
      <w:r w:rsidR="007D2CCB">
        <w:rPr>
          <w:color w:val="000000" w:themeColor="text1"/>
        </w:rPr>
        <w:t>77</w:t>
      </w:r>
      <w:r w:rsidRPr="008717F5">
        <w:rPr>
          <w:color w:val="000000" w:themeColor="text1"/>
        </w:rPr>
        <w:t>W</w:t>
      </w:r>
      <w:r w:rsidRPr="008717F5">
        <w:rPr>
          <w:rFonts w:hint="eastAsia"/>
          <w:color w:val="000000" w:themeColor="text1"/>
        </w:rPr>
        <w:t>降低至</w:t>
      </w:r>
      <w:r w:rsidRPr="008717F5">
        <w:rPr>
          <w:rFonts w:hint="eastAsia"/>
          <w:color w:val="000000" w:themeColor="text1"/>
        </w:rPr>
        <w:t>0</w:t>
      </w:r>
      <w:r w:rsidRPr="008717F5">
        <w:rPr>
          <w:color w:val="000000" w:themeColor="text1"/>
        </w:rPr>
        <w:t>.2</w:t>
      </w:r>
      <w:r w:rsidR="007D2CCB">
        <w:rPr>
          <w:color w:val="000000" w:themeColor="text1"/>
        </w:rPr>
        <w:t>98</w:t>
      </w:r>
      <w:r w:rsidRPr="008717F5">
        <w:rPr>
          <w:color w:val="000000" w:themeColor="text1"/>
        </w:rPr>
        <w:t>W</w:t>
      </w:r>
      <w:r w:rsidRPr="008717F5">
        <w:rPr>
          <w:rFonts w:hint="eastAsia"/>
          <w:color w:val="000000" w:themeColor="text1"/>
        </w:rPr>
        <w:t>，为原来动态功耗的</w:t>
      </w:r>
      <w:r w:rsidRPr="008717F5">
        <w:rPr>
          <w:rFonts w:hint="eastAsia"/>
          <w:color w:val="000000" w:themeColor="text1"/>
        </w:rPr>
        <w:t>1</w:t>
      </w:r>
      <w:r w:rsidRPr="008717F5">
        <w:rPr>
          <w:color w:val="000000" w:themeColor="text1"/>
        </w:rPr>
        <w:t>/4</w:t>
      </w:r>
      <w:r w:rsidRPr="008717F5">
        <w:rPr>
          <w:rFonts w:hint="eastAsia"/>
          <w:color w:val="000000" w:themeColor="text1"/>
        </w:rPr>
        <w:t>。</w:t>
      </w:r>
    </w:p>
    <w:p w14:paraId="18F5CEB0" w14:textId="29070537" w:rsidR="008717F5" w:rsidRDefault="008717F5" w:rsidP="00A80E55">
      <w:pPr>
        <w:rPr>
          <w:color w:val="FF0000"/>
        </w:rPr>
      </w:pPr>
    </w:p>
    <w:p w14:paraId="0D5FC934" w14:textId="3920462F" w:rsidR="008717F5" w:rsidRDefault="008717F5" w:rsidP="00A80E55">
      <w:pPr>
        <w:rPr>
          <w:color w:val="000000" w:themeColor="text1"/>
        </w:rPr>
      </w:pPr>
      <w:r w:rsidRPr="008717F5">
        <w:rPr>
          <w:rFonts w:hint="eastAsia"/>
          <w:color w:val="000000" w:themeColor="text1"/>
        </w:rPr>
        <w:t>同时</w:t>
      </w:r>
      <w:r>
        <w:rPr>
          <w:rFonts w:hint="eastAsia"/>
          <w:color w:val="000000" w:themeColor="text1"/>
        </w:rPr>
        <w:t>我们的硬件支持</w:t>
      </w:r>
      <w:r w:rsidR="00847655">
        <w:rPr>
          <w:rFonts w:hint="eastAsia"/>
          <w:color w:val="000000" w:themeColor="text1"/>
        </w:rPr>
        <w:t>块</w:t>
      </w:r>
      <w:r>
        <w:rPr>
          <w:rFonts w:hint="eastAsia"/>
          <w:color w:val="000000" w:themeColor="text1"/>
        </w:rPr>
        <w:t>稀疏，因为我们的</w:t>
      </w: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E</w:t>
      </w:r>
      <w:r>
        <w:rPr>
          <w:rFonts w:hint="eastAsia"/>
          <w:color w:val="000000" w:themeColor="text1"/>
        </w:rPr>
        <w:t>阵列为</w:t>
      </w: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×</w:t>
      </w:r>
      <w:r>
        <w:rPr>
          <w:color w:val="000000" w:themeColor="text1"/>
        </w:rPr>
        <w:t>8</w:t>
      </w:r>
      <w:r>
        <w:rPr>
          <w:rFonts w:hint="eastAsia"/>
          <w:color w:val="000000" w:themeColor="text1"/>
        </w:rPr>
        <w:t>，因此我们将大矩阵分割成</w:t>
      </w: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×</w:t>
      </w:r>
      <w:r>
        <w:rPr>
          <w:color w:val="000000" w:themeColor="text1"/>
        </w:rPr>
        <w:t>8</w:t>
      </w:r>
      <w:r>
        <w:rPr>
          <w:rFonts w:hint="eastAsia"/>
          <w:color w:val="000000" w:themeColor="text1"/>
        </w:rPr>
        <w:t>的分块，其中的分块矩阵可以为全零，部分稀疏，</w:t>
      </w:r>
      <w:r w:rsidR="00712021">
        <w:rPr>
          <w:rFonts w:hint="eastAsia"/>
          <w:color w:val="000000" w:themeColor="text1"/>
        </w:rPr>
        <w:t>或者</w:t>
      </w:r>
      <w:r>
        <w:rPr>
          <w:rFonts w:hint="eastAsia"/>
          <w:color w:val="000000" w:themeColor="text1"/>
        </w:rPr>
        <w:t>稠密。</w:t>
      </w:r>
    </w:p>
    <w:p w14:paraId="438426EA" w14:textId="681E5ECD" w:rsidR="008717F5" w:rsidRDefault="008717F5" w:rsidP="00A80E55">
      <w:pPr>
        <w:rPr>
          <w:color w:val="000000" w:themeColor="text1"/>
        </w:rPr>
      </w:pPr>
      <w:r>
        <w:rPr>
          <w:rFonts w:hint="eastAsia"/>
          <w:color w:val="000000" w:themeColor="text1"/>
        </w:rPr>
        <w:t>这种硬件框架设计下，我们的功耗为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.8W</w:t>
      </w:r>
      <w:r>
        <w:rPr>
          <w:rFonts w:hint="eastAsia"/>
          <w:color w:val="000000" w:themeColor="text1"/>
        </w:rPr>
        <w:t>，相较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稀疏</w:t>
      </w:r>
      <w:r w:rsidR="0002520D">
        <w:rPr>
          <w:rFonts w:hint="eastAsia"/>
          <w:color w:val="000000" w:themeColor="text1"/>
        </w:rPr>
        <w:t>的功耗</w:t>
      </w:r>
      <w:r>
        <w:rPr>
          <w:rFonts w:hint="eastAsia"/>
          <w:color w:val="000000" w:themeColor="text1"/>
        </w:rPr>
        <w:t>偏高，但对比稠密计算仍占</w:t>
      </w:r>
      <w:r w:rsidR="003E78F0">
        <w:rPr>
          <w:rFonts w:hint="eastAsia"/>
          <w:color w:val="000000" w:themeColor="text1"/>
        </w:rPr>
        <w:t>优势</w:t>
      </w:r>
      <w:r>
        <w:rPr>
          <w:rFonts w:hint="eastAsia"/>
          <w:color w:val="000000" w:themeColor="text1"/>
        </w:rPr>
        <w:t>。</w:t>
      </w:r>
    </w:p>
    <w:p w14:paraId="3D4F9749" w14:textId="316B98C6" w:rsidR="008717F5" w:rsidRDefault="008717F5" w:rsidP="00A80E55">
      <w:pPr>
        <w:rPr>
          <w:color w:val="000000" w:themeColor="text1"/>
        </w:rPr>
      </w:pPr>
    </w:p>
    <w:p w14:paraId="07D0A1D3" w14:textId="12E02081" w:rsidR="008717F5" w:rsidRDefault="008717F5" w:rsidP="00A80E55">
      <w:pPr>
        <w:rPr>
          <w:color w:val="000000" w:themeColor="text1"/>
        </w:rPr>
      </w:pPr>
      <w:r>
        <w:rPr>
          <w:rFonts w:hint="eastAsia"/>
          <w:color w:val="000000" w:themeColor="text1"/>
        </w:rPr>
        <w:t>我们的硬件还扩展了权重剪枝以及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P32</w:t>
      </w:r>
      <w:r>
        <w:rPr>
          <w:rFonts w:hint="eastAsia"/>
          <w:color w:val="000000" w:themeColor="text1"/>
        </w:rPr>
        <w:t>转</w:t>
      </w:r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F16</w:t>
      </w:r>
      <w:r>
        <w:rPr>
          <w:rFonts w:hint="eastAsia"/>
          <w:color w:val="000000" w:themeColor="text1"/>
        </w:rPr>
        <w:t>量化处理，上述提到</w:t>
      </w:r>
      <w:r>
        <w:rPr>
          <w:color w:val="000000" w:themeColor="text1"/>
        </w:rPr>
        <w:t>BF16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lastRenderedPageBreak/>
        <w:t>扩展精度下神经网络训练的正确率较高且内存占比较小，因此我们通过将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P32</w:t>
      </w:r>
      <w:r>
        <w:rPr>
          <w:rFonts w:hint="eastAsia"/>
          <w:color w:val="000000" w:themeColor="text1"/>
        </w:rPr>
        <w:t>转为</w:t>
      </w:r>
      <w:r>
        <w:rPr>
          <w:rFonts w:hint="eastAsia"/>
          <w:color w:val="000000" w:themeColor="text1"/>
        </w:rPr>
        <w:t>B</w:t>
      </w:r>
      <w:r>
        <w:rPr>
          <w:color w:val="000000" w:themeColor="text1"/>
        </w:rPr>
        <w:t>F16</w:t>
      </w:r>
      <w:r>
        <w:rPr>
          <w:rFonts w:hint="eastAsia"/>
          <w:color w:val="000000" w:themeColor="text1"/>
        </w:rPr>
        <w:t>处理，</w:t>
      </w:r>
      <w:r>
        <w:rPr>
          <w:color w:val="000000" w:themeColor="text1"/>
        </w:rPr>
        <w:t>LUT</w:t>
      </w:r>
      <w:r>
        <w:rPr>
          <w:rFonts w:hint="eastAsia"/>
          <w:color w:val="000000" w:themeColor="text1"/>
        </w:rPr>
        <w:t>用量达到</w:t>
      </w:r>
      <w:r>
        <w:rPr>
          <w:rFonts w:hint="eastAsia"/>
          <w:color w:val="000000" w:themeColor="text1"/>
        </w:rPr>
        <w:t>4</w:t>
      </w:r>
      <w:r>
        <w:rPr>
          <w:color w:val="000000" w:themeColor="text1"/>
        </w:rPr>
        <w:t>%</w:t>
      </w:r>
      <w:r>
        <w:rPr>
          <w:rFonts w:hint="eastAsia"/>
          <w:color w:val="000000" w:themeColor="text1"/>
        </w:rPr>
        <w:t>，频率指标达到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14.96MH</w:t>
      </w:r>
      <w:r>
        <w:rPr>
          <w:rFonts w:hint="eastAsia"/>
          <w:color w:val="000000" w:themeColor="text1"/>
        </w:rPr>
        <w:t>z</w:t>
      </w:r>
      <w:r>
        <w:rPr>
          <w:rFonts w:hint="eastAsia"/>
          <w:color w:val="000000" w:themeColor="text1"/>
        </w:rPr>
        <w:t>，动态功耗在之前的基础上降低至</w:t>
      </w:r>
      <w:r>
        <w:rPr>
          <w:color w:val="000000" w:themeColor="text1"/>
        </w:rPr>
        <w:t>0.276W</w:t>
      </w:r>
      <w:r>
        <w:rPr>
          <w:rFonts w:hint="eastAsia"/>
          <w:color w:val="000000" w:themeColor="text1"/>
        </w:rPr>
        <w:t>。</w:t>
      </w:r>
    </w:p>
    <w:p w14:paraId="3B4BBB5F" w14:textId="6360026D" w:rsidR="008717F5" w:rsidRDefault="008717F5" w:rsidP="00A80E55">
      <w:pPr>
        <w:rPr>
          <w:color w:val="000000" w:themeColor="text1"/>
        </w:rPr>
      </w:pPr>
    </w:p>
    <w:p w14:paraId="754A0468" w14:textId="6D269444" w:rsidR="008717F5" w:rsidRDefault="00A43353" w:rsidP="00A80E55">
      <w:pPr>
        <w:rPr>
          <w:color w:val="000000" w:themeColor="text1"/>
        </w:rPr>
      </w:pPr>
      <w:r>
        <w:rPr>
          <w:rFonts w:hint="eastAsia"/>
          <w:color w:val="000000" w:themeColor="text1"/>
        </w:rPr>
        <w:t>最后，我将为我们的设计进行总结，以及做未来工作展望。</w:t>
      </w:r>
    </w:p>
    <w:p w14:paraId="7C12EBC3" w14:textId="7CEB89CD" w:rsidR="00A43353" w:rsidRDefault="00A43353" w:rsidP="00A80E55">
      <w:pPr>
        <w:rPr>
          <w:color w:val="000000" w:themeColor="text1"/>
        </w:rPr>
      </w:pPr>
    </w:p>
    <w:p w14:paraId="73128850" w14:textId="316E08C8" w:rsidR="00A43353" w:rsidRDefault="00A43353" w:rsidP="00A80E55">
      <w:pPr>
        <w:rPr>
          <w:color w:val="000000" w:themeColor="text1"/>
        </w:rPr>
      </w:pPr>
      <w:r>
        <w:rPr>
          <w:rFonts w:hint="eastAsia"/>
          <w:color w:val="000000" w:themeColor="text1"/>
        </w:rPr>
        <w:t>我们的硬件总共支持所有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种维度，</w:t>
      </w:r>
      <w:r>
        <w:rPr>
          <w:rFonts w:hint="eastAsia"/>
          <w:color w:val="000000" w:themeColor="text1"/>
        </w:rPr>
        <w:t>7</w:t>
      </w:r>
      <w:r>
        <w:rPr>
          <w:rFonts w:hint="eastAsia"/>
          <w:color w:val="000000" w:themeColor="text1"/>
        </w:rPr>
        <w:t>种数据精度。采用</w:t>
      </w: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×</w:t>
      </w:r>
      <w:r>
        <w:rPr>
          <w:color w:val="000000" w:themeColor="text1"/>
        </w:rPr>
        <w:t>8</w:t>
      </w:r>
      <w:r>
        <w:rPr>
          <w:rFonts w:hint="eastAsia"/>
          <w:color w:val="000000" w:themeColor="text1"/>
        </w:rPr>
        <w:t>的</w:t>
      </w: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E</w:t>
      </w:r>
      <w:r>
        <w:rPr>
          <w:rFonts w:hint="eastAsia"/>
          <w:color w:val="000000" w:themeColor="text1"/>
        </w:rPr>
        <w:t>阵列，</w:t>
      </w:r>
      <w:r>
        <w:rPr>
          <w:rFonts w:hint="eastAsia"/>
          <w:color w:val="000000" w:themeColor="text1"/>
        </w:rPr>
        <w:t>P</w:t>
      </w:r>
      <w:r>
        <w:rPr>
          <w:color w:val="000000" w:themeColor="text1"/>
        </w:rPr>
        <w:t>E</w:t>
      </w:r>
      <w:r>
        <w:rPr>
          <w:rFonts w:hint="eastAsia"/>
          <w:color w:val="000000" w:themeColor="text1"/>
        </w:rPr>
        <w:t>多精度共用乘加法器，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P16</w:t>
      </w:r>
      <w:r>
        <w:rPr>
          <w:rFonts w:hint="eastAsia"/>
          <w:color w:val="000000" w:themeColor="text1"/>
        </w:rPr>
        <w:t>与</w:t>
      </w: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P32</w:t>
      </w:r>
      <w:r>
        <w:rPr>
          <w:rFonts w:hint="eastAsia"/>
          <w:color w:val="000000" w:themeColor="text1"/>
        </w:rPr>
        <w:t>共用浮点乘法单元</w:t>
      </w:r>
      <w:r w:rsidR="00DE21F3">
        <w:rPr>
          <w:rFonts w:hint="eastAsia"/>
          <w:color w:val="000000" w:themeColor="text1"/>
        </w:rPr>
        <w:t>，实现</w:t>
      </w:r>
      <w:r w:rsidR="006C3467">
        <w:rPr>
          <w:rFonts w:hint="eastAsia"/>
          <w:color w:val="000000" w:themeColor="text1"/>
        </w:rPr>
        <w:t>高度的硬件复用</w:t>
      </w:r>
      <w:r>
        <w:rPr>
          <w:rFonts w:hint="eastAsia"/>
          <w:color w:val="000000" w:themeColor="text1"/>
        </w:rPr>
        <w:t>。一共支持三种</w:t>
      </w:r>
      <w:r w:rsidR="00AF7B29">
        <w:rPr>
          <w:rFonts w:hint="eastAsia"/>
          <w:color w:val="000000" w:themeColor="text1"/>
        </w:rPr>
        <w:t>模式的混合精度计算，同时能够处理计算溢出以及非规格数。</w:t>
      </w:r>
    </w:p>
    <w:p w14:paraId="6924F112" w14:textId="219F9F93" w:rsidR="00AF7B29" w:rsidRDefault="00AF7B29" w:rsidP="00A80E55">
      <w:pPr>
        <w:rPr>
          <w:color w:val="000000" w:themeColor="text1"/>
        </w:rPr>
      </w:pPr>
      <w:r>
        <w:rPr>
          <w:rFonts w:hint="eastAsia"/>
          <w:color w:val="000000" w:themeColor="text1"/>
        </w:rPr>
        <w:t>稠密矩阵处理性能达到：</w:t>
      </w:r>
    </w:p>
    <w:p w14:paraId="5CE55785" w14:textId="5756DC01" w:rsidR="00AF7B29" w:rsidRPr="008717F5" w:rsidRDefault="00AF7B29" w:rsidP="00A80E55">
      <w:pPr>
        <w:rPr>
          <w:color w:val="000000" w:themeColor="text1"/>
        </w:rPr>
      </w:pP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：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稀疏处理性能达到：</w:t>
      </w:r>
    </w:p>
    <w:p w14:paraId="4D08249B" w14:textId="1A5DE0DB" w:rsidR="004B5F24" w:rsidRDefault="00AF7B29" w:rsidP="00A80E55">
      <w:r>
        <w:rPr>
          <w:rFonts w:hint="eastAsia"/>
        </w:rPr>
        <w:t>支持块稀疏以及量化剪枝处理，动态功耗降低至</w:t>
      </w:r>
      <w:r>
        <w:rPr>
          <w:rFonts w:hint="eastAsia"/>
        </w:rPr>
        <w:t>0</w:t>
      </w:r>
      <w:r>
        <w:t>.276W</w:t>
      </w:r>
    </w:p>
    <w:p w14:paraId="2E0C753C" w14:textId="1E87ED6E" w:rsidR="004B5F24" w:rsidRDefault="004B5F24" w:rsidP="00A80E55"/>
    <w:p w14:paraId="5FAC4D75" w14:textId="253F1CAF" w:rsidR="00AF7B29" w:rsidRDefault="00AF7B29" w:rsidP="00A80E55">
      <w:r>
        <w:rPr>
          <w:rFonts w:hint="eastAsia"/>
        </w:rPr>
        <w:t>未来我们将把工作中心放在提升性能比以及时序</w:t>
      </w:r>
      <w:r w:rsidR="00DE21F3">
        <w:rPr>
          <w:rFonts w:hint="eastAsia"/>
        </w:rPr>
        <w:t>优化</w:t>
      </w:r>
      <w:r>
        <w:rPr>
          <w:rFonts w:hint="eastAsia"/>
        </w:rPr>
        <w:t>上。</w:t>
      </w:r>
    </w:p>
    <w:p w14:paraId="5D4EC366" w14:textId="31AB0210" w:rsidR="00AF7B29" w:rsidRDefault="00AF7B29" w:rsidP="00A80E55"/>
    <w:p w14:paraId="087AE9C5" w14:textId="25531986" w:rsidR="00AF7B29" w:rsidRPr="00870196" w:rsidRDefault="00AF7B29" w:rsidP="00A80E55">
      <w:r>
        <w:rPr>
          <w:rFonts w:hint="eastAsia"/>
        </w:rPr>
        <w:t>以上便是我们队伍的全部设计答辩</w:t>
      </w:r>
      <w:r w:rsidR="00367077">
        <w:rPr>
          <w:rFonts w:hint="eastAsia"/>
        </w:rPr>
        <w:t>分享</w:t>
      </w:r>
      <w:r>
        <w:rPr>
          <w:rFonts w:hint="eastAsia"/>
        </w:rPr>
        <w:t>，感谢各位评委老师，我们将所有的仿真测试图表以附录的形式放在</w:t>
      </w:r>
      <w:r>
        <w:rPr>
          <w:rFonts w:hint="eastAsia"/>
        </w:rPr>
        <w:t>P</w:t>
      </w:r>
      <w:r>
        <w:t>PT</w:t>
      </w:r>
      <w:r>
        <w:rPr>
          <w:rFonts w:hint="eastAsia"/>
        </w:rPr>
        <w:t>的最后，以便评委老师们查阅，接下来我们将做实物</w:t>
      </w:r>
      <w:r w:rsidR="00D81035">
        <w:rPr>
          <w:rFonts w:hint="eastAsia"/>
        </w:rPr>
        <w:t>仿真</w:t>
      </w:r>
      <w:r>
        <w:rPr>
          <w:rFonts w:hint="eastAsia"/>
        </w:rPr>
        <w:t>演示。</w:t>
      </w:r>
    </w:p>
    <w:sectPr w:rsidR="00AF7B29" w:rsidRPr="008701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F9"/>
    <w:rsid w:val="0002520D"/>
    <w:rsid w:val="000E56CB"/>
    <w:rsid w:val="00151DEC"/>
    <w:rsid w:val="00187A24"/>
    <w:rsid w:val="001F0268"/>
    <w:rsid w:val="00255C6F"/>
    <w:rsid w:val="002A7F6A"/>
    <w:rsid w:val="002E2D2A"/>
    <w:rsid w:val="00304A6B"/>
    <w:rsid w:val="00335CD1"/>
    <w:rsid w:val="00367077"/>
    <w:rsid w:val="003D2300"/>
    <w:rsid w:val="003E78F0"/>
    <w:rsid w:val="003F3EFE"/>
    <w:rsid w:val="0040257B"/>
    <w:rsid w:val="004B5F24"/>
    <w:rsid w:val="00523CA4"/>
    <w:rsid w:val="00583363"/>
    <w:rsid w:val="005D03A6"/>
    <w:rsid w:val="006C3467"/>
    <w:rsid w:val="006E4627"/>
    <w:rsid w:val="00712021"/>
    <w:rsid w:val="007D2CCB"/>
    <w:rsid w:val="007E2C7A"/>
    <w:rsid w:val="00820FF4"/>
    <w:rsid w:val="00847655"/>
    <w:rsid w:val="00870196"/>
    <w:rsid w:val="008717F5"/>
    <w:rsid w:val="008A46F9"/>
    <w:rsid w:val="008B0AF0"/>
    <w:rsid w:val="00993861"/>
    <w:rsid w:val="009D557F"/>
    <w:rsid w:val="00A43353"/>
    <w:rsid w:val="00A80E55"/>
    <w:rsid w:val="00A9112D"/>
    <w:rsid w:val="00A9567F"/>
    <w:rsid w:val="00AD7A6E"/>
    <w:rsid w:val="00AF7B29"/>
    <w:rsid w:val="00BA3713"/>
    <w:rsid w:val="00BB0C04"/>
    <w:rsid w:val="00BB7293"/>
    <w:rsid w:val="00C31102"/>
    <w:rsid w:val="00C84E25"/>
    <w:rsid w:val="00CC16E8"/>
    <w:rsid w:val="00CC4EF4"/>
    <w:rsid w:val="00D81035"/>
    <w:rsid w:val="00DC3C5C"/>
    <w:rsid w:val="00DE21F3"/>
    <w:rsid w:val="00E75D77"/>
    <w:rsid w:val="00F96AAD"/>
    <w:rsid w:val="00FA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939FB"/>
  <w15:chartTrackingRefBased/>
  <w15:docId w15:val="{FD254303-C7B0-4DEA-8101-DF89E123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E55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妤婧 朱</dc:creator>
  <cp:keywords/>
  <dc:description/>
  <cp:lastModifiedBy>妤婧 朱</cp:lastModifiedBy>
  <cp:revision>47</cp:revision>
  <dcterms:created xsi:type="dcterms:W3CDTF">2025-07-20T11:45:00Z</dcterms:created>
  <dcterms:modified xsi:type="dcterms:W3CDTF">2025-07-20T15:17:00Z</dcterms:modified>
</cp:coreProperties>
</file>