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260" w:firstLineChars="50"/>
        <w:jc w:val="center"/>
        <w:textAlignment w:val="auto"/>
        <w:rPr>
          <w:rFonts w:hint="eastAsia" w:ascii="Verdana" w:hAnsi="Verdana" w:cs="宋体"/>
          <w:b/>
          <w:bCs/>
          <w:color w:val="000000"/>
          <w:kern w:val="0"/>
          <w:sz w:val="52"/>
          <w:szCs w:val="52"/>
        </w:rPr>
      </w:pP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240" w:firstLineChars="50"/>
        <w:jc w:val="center"/>
        <w:textAlignment w:val="auto"/>
        <w:rPr>
          <w:rFonts w:hint="eastAsia" w:ascii="Verdana" w:hAnsi="Verdana" w:cs="宋体"/>
          <w:b/>
          <w:bCs/>
          <w:color w:val="000000"/>
          <w:kern w:val="0"/>
          <w:sz w:val="48"/>
          <w:szCs w:val="48"/>
        </w:rPr>
      </w:pPr>
      <w:r>
        <w:rPr>
          <w:rFonts w:hint="eastAsia" w:ascii="Verdana" w:hAnsi="Verdana" w:cs="宋体"/>
          <w:b/>
          <w:bCs/>
          <w:color w:val="000000"/>
          <w:kern w:val="0"/>
          <w:sz w:val="48"/>
          <w:szCs w:val="48"/>
        </w:rPr>
        <w:t>武汉大学计算机学院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260" w:firstLineChars="50"/>
        <w:jc w:val="center"/>
        <w:textAlignment w:val="auto"/>
        <w:rPr>
          <w:rFonts w:hint="eastAsia" w:ascii="Verdana" w:hAnsi="Verdana" w:cs="宋体"/>
          <w:b/>
          <w:bCs/>
          <w:color w:val="000000"/>
          <w:kern w:val="0"/>
          <w:sz w:val="52"/>
          <w:szCs w:val="52"/>
        </w:rPr>
      </w:pP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center"/>
        <w:textAlignment w:val="auto"/>
        <w:rPr>
          <w:rFonts w:hint="eastAsia" w:ascii="楷体" w:hAnsi="楷体" w:eastAsia="楷体" w:cs="楷体"/>
          <w:b w:val="0"/>
          <w:bCs w:val="0"/>
          <w:color w:val="000000"/>
          <w:kern w:val="0"/>
          <w:sz w:val="44"/>
          <w:szCs w:val="44"/>
        </w:rPr>
      </w:pPr>
      <w:r>
        <w:rPr>
          <w:rFonts w:hint="eastAsia" w:ascii="楷体" w:hAnsi="楷体" w:eastAsia="楷体" w:cs="楷体"/>
          <w:b w:val="0"/>
          <w:bCs w:val="0"/>
          <w:color w:val="000000"/>
          <w:kern w:val="0"/>
          <w:sz w:val="44"/>
          <w:szCs w:val="44"/>
          <w:lang w:val="en-US" w:eastAsia="zh-CN"/>
        </w:rPr>
        <w:t>数据结构大作业</w:t>
      </w:r>
      <w:r>
        <w:rPr>
          <w:rFonts w:hint="eastAsia" w:ascii="楷体" w:hAnsi="楷体" w:eastAsia="楷体" w:cs="楷体"/>
          <w:b w:val="0"/>
          <w:bCs w:val="0"/>
          <w:color w:val="000000"/>
          <w:kern w:val="0"/>
          <w:sz w:val="44"/>
          <w:szCs w:val="44"/>
        </w:rPr>
        <w:t>报告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center"/>
        <w:textAlignment w:val="auto"/>
        <w:rPr>
          <w:rFonts w:hint="eastAsia" w:ascii="楷体" w:hAnsi="楷体" w:eastAsia="楷体" w:cs="楷体"/>
          <w:b w:val="0"/>
          <w:bCs w:val="0"/>
          <w:color w:val="000000"/>
          <w:kern w:val="0"/>
          <w:sz w:val="44"/>
          <w:szCs w:val="44"/>
        </w:rPr>
      </w:pP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center"/>
        <w:textAlignment w:val="auto"/>
        <w:rPr>
          <w:rFonts w:ascii="Verdana" w:hAnsi="Verdana" w:cs="宋体"/>
          <w:b w:val="0"/>
          <w:bCs w:val="0"/>
          <w:color w:val="000000"/>
          <w:kern w:val="0"/>
          <w:sz w:val="44"/>
          <w:szCs w:val="44"/>
        </w:rPr>
      </w:pPr>
      <w:r>
        <w:rPr>
          <w:color w:val="494949"/>
          <w:sz w:val="22"/>
          <w:szCs w:val="22"/>
        </w:rPr>
        <w:drawing>
          <wp:anchor distT="0" distB="0" distL="114935" distR="114935" simplePos="0" relativeHeight="251658240" behindDoc="0" locked="0" layoutInCell="1" allowOverlap="1">
            <wp:simplePos x="0" y="0"/>
            <wp:positionH relativeFrom="column">
              <wp:posOffset>1343660</wp:posOffset>
            </wp:positionH>
            <wp:positionV relativeFrom="paragraph">
              <wp:posOffset>206375</wp:posOffset>
            </wp:positionV>
            <wp:extent cx="2915285" cy="1823085"/>
            <wp:effectExtent l="0" t="0" r="10795" b="5715"/>
            <wp:wrapNone/>
            <wp:docPr id="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182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center"/>
        <w:textAlignment w:val="auto"/>
        <w:rPr>
          <w:rFonts w:hint="eastAsia" w:ascii="Verdana" w:hAnsi="Verdana" w:cs="宋体"/>
          <w:b w:val="0"/>
          <w:bCs w:val="0"/>
          <w:color w:val="000000"/>
          <w:kern w:val="0"/>
          <w:sz w:val="44"/>
          <w:szCs w:val="44"/>
        </w:rPr>
      </w:pP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center"/>
        <w:textAlignment w:val="auto"/>
        <w:rPr>
          <w:rFonts w:hint="eastAsia" w:ascii="Verdana" w:hAnsi="Verdana" w:cs="宋体"/>
          <w:b w:val="0"/>
          <w:bCs w:val="0"/>
          <w:color w:val="000000"/>
          <w:kern w:val="0"/>
          <w:sz w:val="44"/>
          <w:szCs w:val="44"/>
        </w:rPr>
      </w:pP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center"/>
        <w:textAlignment w:val="auto"/>
        <w:rPr>
          <w:rFonts w:hint="eastAsia" w:ascii="Verdana" w:hAnsi="Verdana" w:cs="宋体"/>
          <w:b w:val="0"/>
          <w:bCs w:val="0"/>
          <w:color w:val="000000"/>
          <w:kern w:val="0"/>
          <w:sz w:val="44"/>
          <w:szCs w:val="44"/>
        </w:rPr>
      </w:pP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center"/>
        <w:textAlignment w:val="auto"/>
        <w:rPr>
          <w:rFonts w:hint="eastAsia" w:ascii="Verdana" w:hAnsi="Verdana" w:cs="宋体"/>
          <w:b w:val="0"/>
          <w:bCs w:val="0"/>
          <w:color w:val="000000"/>
          <w:kern w:val="0"/>
          <w:sz w:val="44"/>
          <w:szCs w:val="44"/>
        </w:rPr>
      </w:pP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center"/>
        <w:textAlignment w:val="auto"/>
        <w:rPr>
          <w:rFonts w:hint="eastAsia" w:ascii="Verdana" w:hAnsi="Verdana" w:cs="宋体"/>
          <w:b w:val="0"/>
          <w:bCs w:val="0"/>
          <w:color w:val="000000"/>
          <w:kern w:val="0"/>
          <w:sz w:val="44"/>
          <w:szCs w:val="44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500" w:lineRule="exact"/>
        <w:ind w:left="0" w:right="0"/>
        <w:jc w:val="center"/>
        <w:textAlignment w:val="auto"/>
        <w:rPr>
          <w:color w:val="494949"/>
          <w:sz w:val="22"/>
          <w:szCs w:val="22"/>
        </w:rPr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both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center"/>
        <w:textAlignment w:val="auto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小组成员：张嘉伟 2019302141095</w:t>
      </w:r>
      <w:r>
        <w:rPr>
          <w:rFonts w:hint="eastAsia" w:ascii="仿宋" w:hAnsi="仿宋" w:eastAsia="仿宋" w:cs="仿宋"/>
          <w:sz w:val="28"/>
          <w:szCs w:val="28"/>
          <w:lang w:eastAsia="zh-CN"/>
        </w:rPr>
        <w:t>、</w:t>
      </w:r>
      <w:r>
        <w:rPr>
          <w:rFonts w:hint="eastAsia" w:ascii="仿宋" w:hAnsi="仿宋" w:eastAsia="仿宋" w:cs="仿宋"/>
          <w:sz w:val="28"/>
          <w:szCs w:val="28"/>
        </w:rPr>
        <w:t>马薪宇 2019302080309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center"/>
        <w:textAlignment w:val="auto"/>
        <w:rPr>
          <w:sz w:val="24"/>
          <w:szCs w:val="24"/>
        </w:rPr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both"/>
        <w:textAlignment w:val="auto"/>
        <w:rPr>
          <w:sz w:val="24"/>
          <w:szCs w:val="24"/>
        </w:rPr>
      </w:pPr>
    </w:p>
    <w:p>
      <w:pPr>
        <w:pStyle w:val="5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需求分析</w:t>
      </w:r>
    </w:p>
    <w:p>
      <w:pPr>
        <w:pStyle w:val="5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项目设计</w:t>
      </w:r>
    </w:p>
    <w:p>
      <w:pPr>
        <w:pStyle w:val="5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测试报告</w:t>
      </w:r>
    </w:p>
    <w:p>
      <w:pPr>
        <w:pStyle w:val="5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设计过程中遇到的问题及解决方式</w:t>
      </w:r>
    </w:p>
    <w:p>
      <w:pPr>
        <w:pStyle w:val="5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尚未解决的问题及考虑应对的策略</w:t>
      </w:r>
    </w:p>
    <w:p>
      <w:pPr>
        <w:pStyle w:val="5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收获和心得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both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  <w:r>
        <w:rPr>
          <w:b/>
          <w:sz w:val="32"/>
          <w:szCs w:val="32"/>
        </w:rPr>
        <w:t>一、需求分析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《家谱管理系统》程序的设计目的，是为了解决中国传统家谱不易保存、不易修改、不易统计的缺陷。利用计算机程序，可以实现在计算机上存储、管理、查看家谱的相关信息。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目标功能：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1.建立家谱：在计算机上建立树状家谱结构。要求用户友好，便于不懂计算机的人使用，因此需要制作图形用户界面、支持鼠标操作，操作逻辑与市面常规操作系统一致。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2.管理信息：方便对家谱成员进行信息管理。其中要求实现家谱成员的信息修改、成员的插入与删除，信息要求包括一个成员的基本信息，包括：姓名、性别、出生日期、死亡日期、出生地点、身高等。要求支持鼠标操作，操作逻辑简单、与市面常规操作系统一致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3.统计信息：为了满足对一整个家族的研究，系统要求支持对家谱中所有成员信息进行统计，包括对医学研究有价值的信息，如：年龄、身高等。要求实现鼠标操作，操作逻辑简单、与市面常规操作系统一致。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4.存储信息：家谱管理要求实现信息存储，方便信息的重复查看、使用。要求包括的功能有：打开程序自动进行信息的初始化，将计算机内存储的数据自动初始化为家谱数据；完成信息的修改后可以实现保存，将家谱信息保存至计算机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实验环境及使用的软件：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Win10；Qt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  <w:rPr>
          <w:b/>
          <w:sz w:val="32"/>
          <w:szCs w:val="32"/>
        </w:rPr>
      </w:pPr>
      <w:r>
        <w:rPr>
          <w:b/>
          <w:sz w:val="32"/>
          <w:szCs w:val="32"/>
        </w:rPr>
        <w:t>项目设计</w:t>
      </w:r>
    </w:p>
    <w:p>
      <w:pPr>
        <w:pStyle w:val="5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  <w:rPr>
          <w:b/>
          <w:sz w:val="32"/>
          <w:szCs w:val="32"/>
        </w:rPr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  <w:r>
        <w:t>1.总体设计：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-4028440</wp:posOffset>
            </wp:positionV>
            <wp:extent cx="2263140" cy="4277995"/>
            <wp:effectExtent l="0" t="0" r="7620" b="4445"/>
            <wp:wrapNone/>
            <wp:docPr id="1" name="Drawing 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图片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3394" cy="4278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 w:firstLine="420"/>
        <w:jc w:val="left"/>
        <w:textAlignment w:val="auto"/>
      </w:pPr>
      <w:r>
        <w:t>项目的头文件、源文件及ui文件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left"/>
        <w:textAlignment w:val="auto"/>
      </w:pPr>
      <w:r>
        <w:t>在家谱管理系统项目中，我们创建了四个ui界面、六个头文件及七个源文件。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其中四个ui界面分别用于录入信息、主窗体的显示、统计值信息的显示、依据输入姓名搜索目标信息。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left"/>
        <w:textAlignment w:val="auto"/>
      </w:pPr>
      <w:r>
        <w:t>头文件中：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mainwindow.h 中声明 MainWindow类 ，包括将Item的相关信息输出到MainWindow.ui中相应标签中、点击搜索/统计按钮，弹出相应窗口、进行搜索等；相关函数与信号和槽的连接在 mainwindow.cpp 中实现；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information.h 中声明 Information类 ，包括录入的相关信息，信息的返回等；相关函数在 information.cpp 中实现；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mytreewidget.h 中声明了 MyTreeWidget类，包括：点击按钮显示结点的信息、新建结点、删除结点、对结点进行信息的修改、重命名结点等功能函数的声明；相关函数与信号和槽的连接在 mytreewidget.cpp 中实现；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mytreewidgetitem.h 中声明了 MyTreeWidgetItem类，包括修改结点信息的函数声明；相关函数在 mytreewidgetitem.cpp 中实现；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result.h 中声明了 Result类，其中有全部结点的信息的统计值，如总结点数、平均年龄、平均身高，并声明了输出统计值的函数；相关函数与信号和槽的连接在 result.cpp、mytreewidget.cpp 中实现；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search.h 中声明了 Search类，包括依据输入的姓名进行搜索的函数声明，和搜索结点信息输出函数的声明；相关函数与信号和槽的连接在 search.cpp 、mytreewidget.cpp 中实现。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93980</wp:posOffset>
            </wp:positionV>
            <wp:extent cx="4481195" cy="4383405"/>
            <wp:effectExtent l="0" t="0" r="14605" b="5715"/>
            <wp:wrapNone/>
            <wp:docPr id="2" name="Drawing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图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main.cpp 中的main函数作为程序的起点，运行程序。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center"/>
        <w:textAlignment w:val="auto"/>
      </w:pPr>
      <w:r>
        <w:t>项目设计的类图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center"/>
        <w:textAlignment w:val="auto"/>
      </w:pPr>
    </w:p>
    <w:p>
      <w:pPr>
        <w:pStyle w:val="5"/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  <w:r>
        <w:t>算法设计与分析：</w:t>
      </w:r>
    </w:p>
    <w:p>
      <w:pPr>
        <w:pStyle w:val="5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650875</wp:posOffset>
            </wp:positionH>
            <wp:positionV relativeFrom="paragraph">
              <wp:posOffset>293370</wp:posOffset>
            </wp:positionV>
            <wp:extent cx="4319905" cy="3549015"/>
            <wp:effectExtent l="0" t="0" r="8255" b="1905"/>
            <wp:wrapNone/>
            <wp:docPr id="3" name="Drawing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</w:p>
    <w:p>
      <w:pPr>
        <w:pStyle w:val="5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</w:p>
    <w:p>
      <w:pPr>
        <w:pStyle w:val="5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</w:p>
    <w:p>
      <w:pPr>
        <w:pStyle w:val="5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</w:p>
    <w:p>
      <w:pPr>
        <w:pStyle w:val="5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</w:p>
    <w:p>
      <w:pPr>
        <w:pStyle w:val="5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</w:p>
    <w:p>
      <w:pPr>
        <w:pStyle w:val="5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center"/>
        <w:textAlignment w:val="auto"/>
      </w:pPr>
      <w:r>
        <w:t>查找算法的流程图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center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78720" behindDoc="0" locked="0" layoutInCell="1" allowOverlap="1">
            <wp:simplePos x="0" y="0"/>
            <wp:positionH relativeFrom="column">
              <wp:posOffset>692150</wp:posOffset>
            </wp:positionH>
            <wp:positionV relativeFrom="paragraph">
              <wp:posOffset>5080</wp:posOffset>
            </wp:positionV>
            <wp:extent cx="4467225" cy="4060190"/>
            <wp:effectExtent l="0" t="0" r="13335" b="8890"/>
            <wp:wrapNone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06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  <w:bookmarkStart w:id="0" w:name="_GoBack"/>
      <w:bookmarkEnd w:id="0"/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center"/>
        <w:textAlignment w:val="auto"/>
      </w:pPr>
      <w:r>
        <w:t>查找算法的代码部分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center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根据人名进行查找时，我们点击主窗口的查找按钮，在输入一个人名后，点击查找的按钮，进行查找。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查找的原理是利用for循环依次访问根结点，取结点的人名信息，与输入的人名进行比对，如果相等，则找到了目标结点，返回此结点。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  <w:rPr>
          <w:rFonts w:hint="default" w:eastAsia="微软雅黑"/>
          <w:lang w:val="en-US" w:eastAsia="zh-CN"/>
        </w:rPr>
      </w:pPr>
      <w:r>
        <w:t>如果在根结点中没找到，就依次遍历</w:t>
      </w:r>
      <w:r>
        <w:rPr>
          <w:rFonts w:hint="eastAsia"/>
          <w:lang w:val="en-US" w:eastAsia="zh-CN"/>
        </w:rPr>
        <w:t>对应</w:t>
      </w:r>
      <w:r>
        <w:t>根结点的子结点，先获得当前结点的子结点个数，用for循环访问各个子代，如果找到了目标结点，返回此结点，否则就对此函数进行递归调用，这样可以在找到目标结点前一直遍历，当遍历</w:t>
      </w:r>
      <w:r>
        <w:rPr>
          <w:rFonts w:hint="eastAsia"/>
          <w:lang w:val="en-US" w:eastAsia="zh-CN"/>
        </w:rPr>
        <w:t>完</w:t>
      </w:r>
      <w:r>
        <w:t>所有结点我们仍没有找到目标结点，则说明树中没有此人</w:t>
      </w:r>
      <w:r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递归函数的出口是找到目标节点或者遍历完全部结点；是一种深度优先的搜索方式。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如果找到此人，会输出他的父亲和孩子，同时输出他的个人信息；未找到此人，输出“未找到此人”。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rPr>
          <w:rFonts w:hint="eastAsia" w:eastAsia="微软雅黑"/>
          <w:lang w:eastAsia="zh-CN"/>
        </w:rPr>
        <w:drawing>
          <wp:anchor distT="0" distB="0" distL="114935" distR="114935" simplePos="0" relativeHeight="251677696" behindDoc="0" locked="0" layoutInCell="1" allowOverlap="1">
            <wp:simplePos x="0" y="0"/>
            <wp:positionH relativeFrom="column">
              <wp:posOffset>322580</wp:posOffset>
            </wp:positionH>
            <wp:positionV relativeFrom="paragraph">
              <wp:posOffset>298450</wp:posOffset>
            </wp:positionV>
            <wp:extent cx="4902835" cy="3432810"/>
            <wp:effectExtent l="0" t="0" r="4445" b="11430"/>
            <wp:wrapNone/>
            <wp:docPr id="20" name="图片 20" descr="统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统计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  <w:rPr>
          <w:rFonts w:hint="eastAsia" w:eastAsia="微软雅黑"/>
          <w:lang w:eastAsia="zh-CN"/>
        </w:rPr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  <w:r>
        <w:t xml:space="preserve"> 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center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center"/>
        <w:textAlignment w:val="auto"/>
      </w:pPr>
      <w:r>
        <w:t>统计算法的流程图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788670</wp:posOffset>
            </wp:positionH>
            <wp:positionV relativeFrom="paragraph">
              <wp:posOffset>29845</wp:posOffset>
            </wp:positionV>
            <wp:extent cx="3874135" cy="4142105"/>
            <wp:effectExtent l="0" t="0" r="12065" b="3175"/>
            <wp:wrapNone/>
            <wp:docPr id="6" name="Drawing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80"/>
        <w:jc w:val="center"/>
        <w:textAlignment w:val="auto"/>
      </w:pPr>
      <w:r>
        <w:t>统计算法的代码部分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根据树的数据统计时，我们点击主窗口中的统计按钮，在统计界面中，点击统计数据的按钮，进行数据的统计与输出，统计的数据有家谱中总人数、平均年龄、平均身高。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数据统计的原理是用for循环依次访问树中的结点，首先遍历每个根结点，每访问一个结点，对num进行加1、对sum_age进行累加、对sum_height进行累加。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访问每个根节点后，</w:t>
      </w:r>
      <w:r>
        <w:t>依次遍历子结点，先获得当前结点的子结点个数，用for循环访问各个子代，对各个数据进行累加，再对子结点递归调用此函数，这样可以遍历所有除根结点之外的结点数据，和最初对根结点的数据一起组成了累计的数据</w:t>
      </w:r>
      <w:r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递归函数的出口是遍历完全部结点；是一种深度优先的搜索方式。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再对数据进行处理，求均值，输出到相应的ui的label上。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  <w:r>
        <w:t>3.用到的数据结构：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项目中用到了树形结构，一个结点可以和多个结点相连，Qt中的QTreeWidget运用的就是树形结构对数据进行存储，我们在项目中对树中结点进行遍历，用到的是深度优先的遍历方式，其形式是递归。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利用树形结构，能把家谱中父子关系表达得很清晰，利用深度优先的遍历方式使遍历有逻辑地进行，使结点能按顺序地进行搜索。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  <w:r>
        <w:rPr>
          <w:b/>
          <w:sz w:val="32"/>
          <w:szCs w:val="32"/>
        </w:rPr>
        <w:t>三、测试报告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  <w:r>
        <w:t>1.合法数据测试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（1） 合法祖先结点的建立：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317500</wp:posOffset>
            </wp:positionH>
            <wp:positionV relativeFrom="paragraph">
              <wp:posOffset>89535</wp:posOffset>
            </wp:positionV>
            <wp:extent cx="4943475" cy="3711575"/>
            <wp:effectExtent l="0" t="0" r="9525" b="6985"/>
            <wp:wrapNone/>
            <wp:docPr id="7" name="Drawing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729" cy="3712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both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both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both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both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both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（2）合法子代结点的建立：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302260</wp:posOffset>
            </wp:positionH>
            <wp:positionV relativeFrom="paragraph">
              <wp:posOffset>-3479800</wp:posOffset>
            </wp:positionV>
            <wp:extent cx="4960620" cy="3724275"/>
            <wp:effectExtent l="0" t="0" r="7620" b="9525"/>
            <wp:wrapNone/>
            <wp:docPr id="8" name="Drawing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图片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0747" cy="372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（3）合法结点数据查询：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287020</wp:posOffset>
            </wp:positionH>
            <wp:positionV relativeFrom="paragraph">
              <wp:posOffset>-3479800</wp:posOffset>
            </wp:positionV>
            <wp:extent cx="4968875" cy="3731260"/>
            <wp:effectExtent l="0" t="0" r="14605" b="2540"/>
            <wp:wrapNone/>
            <wp:docPr id="9" name="Drawing 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图片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9256" cy="3731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  <w:rPr>
          <w:rFonts w:hint="eastAsia" w:eastAsia="微软雅黑"/>
          <w:lang w:val="en-US" w:eastAsia="zh-CN"/>
        </w:rPr>
      </w:pPr>
      <w:r>
        <w:t>（4）合法数据统计</w:t>
      </w:r>
      <w:r>
        <w:rPr>
          <w:rFonts w:hint="eastAsia"/>
          <w:lang w:val="en-US" w:eastAsia="zh-CN"/>
        </w:rPr>
        <w:t>: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both"/>
        <w:textAlignment w:val="auto"/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posOffset>363220</wp:posOffset>
            </wp:positionH>
            <wp:positionV relativeFrom="paragraph">
              <wp:posOffset>-3434080</wp:posOffset>
            </wp:positionV>
            <wp:extent cx="4726305" cy="3548380"/>
            <wp:effectExtent l="0" t="0" r="13335" b="2540"/>
            <wp:wrapNone/>
            <wp:docPr id="10" name="Drawing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图片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</w:p>
    <w:p>
      <w:pPr>
        <w:pStyle w:val="5"/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0" w:leftChars="0" w:firstLine="0" w:firstLineChars="0"/>
        <w:jc w:val="left"/>
        <w:textAlignment w:val="auto"/>
      </w:pPr>
      <w:r>
        <w:t>非法数据测试</w:t>
      </w:r>
    </w:p>
    <w:p>
      <w:pPr>
        <w:pStyle w:val="5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Chars="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posOffset>501650</wp:posOffset>
            </wp:positionH>
            <wp:positionV relativeFrom="paragraph">
              <wp:posOffset>316230</wp:posOffset>
            </wp:positionV>
            <wp:extent cx="4519930" cy="3394075"/>
            <wp:effectExtent l="0" t="0" r="6350" b="4445"/>
            <wp:wrapNone/>
            <wp:docPr id="11" name="Drawing 1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（1）非法信息修改（性别、年龄、身高）：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both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both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-3525520</wp:posOffset>
            </wp:positionV>
            <wp:extent cx="5020310" cy="3769360"/>
            <wp:effectExtent l="0" t="0" r="8890" b="10160"/>
            <wp:wrapNone/>
            <wp:docPr id="12" name="Drawing 1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图片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769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both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-3510280</wp:posOffset>
            </wp:positionV>
            <wp:extent cx="4994275" cy="3750310"/>
            <wp:effectExtent l="0" t="0" r="4445" b="13970"/>
            <wp:wrapNone/>
            <wp:docPr id="13" name="Drawing 1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图片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4783" cy="375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（2）无效成员查询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  <w:r>
        <w:drawing>
          <wp:anchor distT="0" distB="0" distL="0" distR="0" simplePos="0" relativeHeight="251672576" behindDoc="0" locked="0" layoutInCell="1" allowOverlap="1">
            <wp:simplePos x="0" y="0"/>
            <wp:positionH relativeFrom="column">
              <wp:posOffset>556260</wp:posOffset>
            </wp:positionH>
            <wp:positionV relativeFrom="paragraph">
              <wp:posOffset>56515</wp:posOffset>
            </wp:positionV>
            <wp:extent cx="4502785" cy="3380740"/>
            <wp:effectExtent l="0" t="0" r="8255" b="2540"/>
            <wp:wrapNone/>
            <wp:docPr id="14" name="Drawing 1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图片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both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  <w:r>
        <w:t>3.功能展示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（1）祖先结点创建与删除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 w:firstLine="420"/>
        <w:jc w:val="left"/>
        <w:textAlignment w:val="auto"/>
      </w:pPr>
      <w:r>
        <w:drawing>
          <wp:anchor distT="0" distB="0" distL="0" distR="0" simplePos="0" relativeHeight="251673600" behindDoc="0" locked="0" layoutInCell="1" allowOverlap="1">
            <wp:simplePos x="0" y="0"/>
            <wp:positionH relativeFrom="column">
              <wp:posOffset>574040</wp:posOffset>
            </wp:positionH>
            <wp:positionV relativeFrom="paragraph">
              <wp:posOffset>309880</wp:posOffset>
            </wp:positionV>
            <wp:extent cx="4681855" cy="3493135"/>
            <wp:effectExtent l="0" t="0" r="12065" b="12065"/>
            <wp:wrapNone/>
            <wp:docPr id="15" name="Drawing 1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图片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在空白区域单击鼠标右键，弹出选项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both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both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both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（2）子代结点创建与删除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 w:firstLine="420"/>
        <w:jc w:val="left"/>
        <w:textAlignment w:val="auto"/>
      </w:pPr>
      <w:r>
        <w:drawing>
          <wp:anchor distT="0" distB="0" distL="0" distR="0" simplePos="0" relativeHeight="251674624" behindDoc="0" locked="0" layoutInCell="1" allowOverlap="1">
            <wp:simplePos x="0" y="0"/>
            <wp:positionH relativeFrom="column">
              <wp:posOffset>525145</wp:posOffset>
            </wp:positionH>
            <wp:positionV relativeFrom="paragraph">
              <wp:posOffset>272415</wp:posOffset>
            </wp:positionV>
            <wp:extent cx="4548505" cy="3407410"/>
            <wp:effectExtent l="0" t="0" r="8255" b="6350"/>
            <wp:wrapNone/>
            <wp:docPr id="16" name="Drawing 1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图片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选中结点单击鼠标右键，弹出选项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both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（3）成员信息查询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240" w:firstLine="420"/>
        <w:jc w:val="left"/>
        <w:textAlignment w:val="auto"/>
      </w:pPr>
      <w:r>
        <w:t>点击右下方”查询“按钮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  <w:r>
        <w:drawing>
          <wp:anchor distT="0" distB="0" distL="0" distR="0" simplePos="0" relativeHeight="251675648" behindDoc="0" locked="0" layoutInCell="1" allowOverlap="1">
            <wp:simplePos x="0" y="0"/>
            <wp:positionH relativeFrom="column">
              <wp:posOffset>488315</wp:posOffset>
            </wp:positionH>
            <wp:positionV relativeFrom="paragraph">
              <wp:posOffset>17780</wp:posOffset>
            </wp:positionV>
            <wp:extent cx="4678045" cy="3512820"/>
            <wp:effectExtent l="0" t="0" r="635" b="7620"/>
            <wp:wrapNone/>
            <wp:docPr id="17" name="Drawing 1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图片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righ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家谱成员数据统计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drawing>
          <wp:anchor distT="0" distB="0" distL="0" distR="0" simplePos="0" relativeHeight="25167667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-3510280</wp:posOffset>
            </wp:positionV>
            <wp:extent cx="5003165" cy="3756660"/>
            <wp:effectExtent l="0" t="0" r="10795" b="7620"/>
            <wp:wrapNone/>
            <wp:docPr id="18" name="Drawing 1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 descr="图片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3292" cy="375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  <w:r>
        <w:rPr>
          <w:b/>
          <w:sz w:val="32"/>
          <w:szCs w:val="32"/>
        </w:rPr>
        <w:t>四、设计过程中遇到的问题及解决方法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问题一：图形用户界面的制作。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解决方法：我们小组之前并没有图形用户界面的开发经验，在接到这个大作业后，我们先是在网络上查找了有关图形用户界面的制作工具，了解到Qt功能强大、跨平台性能好的特点后，我们即选用了Qt作为我们的开发工具。并且在本学期通过网络课程+网络文档+图书的方式，初步学习了Qt开发的基本过程和主要功能，并在此基础上使用Qt完成了本次大作业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问题二：Qt中树对象内部每个结点信息的存储。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解决方法：在创建每个成员信息作为结点时，发现把成员信息存储到Qt原有的--QTreeWidgetItem类中较为复杂，因此必须继承该类，派生一个包含成员信息的新的类--MyTreeWidgetItem。但是在派生过程中，由于对C++继承与派生机制掌握的不扎实，自己没有注意到很多之前使用的QTreeWidget对象中对QTreeWidgetItem的函数将不再适用于自己派生的对象。后来在网络上查询后了解到，编译器在编译时，会建立一个类的索引表，根据指针类型来确定指针指向对象成员的偏移量，所以对父类对象使用派生类对象指针不用进行类型转换，但是对派生类对象使用父类对象指针必须进行强制类型转换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问题三：Qt树组件中遍历、查找的算法设计。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解决方法：Qt中树结构是封装成类的，无法直接通过指针获得父类或者子类结点，通过查询Qt的官方文档，找到了QTreeWidget和QTreeWidgetItem封装好的函数parent( )和child( )来返回父子结点的指针，以及childcount( )返回孩子结点个数。有了这些函数，就可以通过递归子树来实现遍历、查找功能。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  <w:r>
        <w:rPr>
          <w:b/>
          <w:sz w:val="32"/>
          <w:szCs w:val="32"/>
        </w:rPr>
        <w:t>五、尚未解决的问题及考虑应对的策略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本程序在设计</w:t>
      </w:r>
      <w:r>
        <w:rPr>
          <w:b/>
        </w:rPr>
        <w:t>计算机存储功能</w:t>
      </w:r>
      <w:r>
        <w:t>时遇到了困难。目标是用户在点击保存功能按钮时，将每个成员的信息输出至目标计算机硬盘目录上的文本文档中；而用户在重新打开此程序时，程序会自动读取目标计算机硬盘目录上的文本文档，实现通过文本文档数据初始化成员信息，从而实现程序的重复多次使用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在实际编写程序时，发现对于此类非二叉树的更一般的树结构，不太容易通过较为简单的方式实现相同类型、规格数据初始化一棵树。在向一些同学请教、上网查找方法之后，我们还是没能够在有限的时间里完成这个很重要的功能，但是也有了一些想法。初步定下来的未来实现思路有两种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思路一、使用”索引“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常规的通过数列初始化二叉树的方法对于家谱这种”多叉树“已经不适用，为此我们想到可以在数据存储时，为每个成员添加一个”索引“。可以在索引中标注其孩子结点的名字，在初始化此家谱时，初始化完成父亲结点后，通过索引找到孩子结点；建立好孩子结点后，通过孩子结点的索引继续查找孩子结点的孩子……通过递归方法，按照深度优先的方向建立树结构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但是这种方法运行所消耗的时间可能会比较多，读取文件操作本来就是比较耗时的指令，遍历文件的次数又很多，在数量大的情况下，可能会花费较多时间。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思路二、使用数据库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在网络上查找相关的内容时，我们发现CSDN上有一名作者初始化树状结构时使用了数据库，通过数据库提供的丰富功能，方便地实现了数据的保存和树的初始化。但是我们小组两人都没有数据库操作知识作为基础，最后剩下的自学时间也不太够用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没能完成如此重要的功能，我们的程序就只能算一个半成品，我们两个人都很不甘心。我们小组希望在寒假的时候，再花费一点时间将数据保存和初始化功能完善好，使该程序成为一个完整可用的家谱管理系统。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  <w:r>
        <w:rPr>
          <w:b/>
          <w:sz w:val="32"/>
          <w:szCs w:val="32"/>
        </w:rPr>
        <w:t>六、收获和心得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rPr>
          <w:b/>
        </w:rPr>
        <w:t>张嘉伟：</w:t>
      </w:r>
      <w:r>
        <w:t>自己在分工完成大作业时主要负责Qt界面、事件响应等方面的内容，所以首先是让我对Qt的使用变得更加熟练，对Qt的文件架构以及信号和槽的机理有了深刻的理解，以后可以进一步学习Qt的高级功能。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得益于Qt控件继承与派生的实现方式，在debug过程中让我对于面向对象以及C++的继承派生机制有了更深的感悟。在敲代码的过程中，自己也慢慢地感受到Qt一类绘制图形界面的工具的”工具性“，很多东西的使用需要的是查文档的能力，真正的内功其实还是它们基于的诸如C++继承派生等的特性，理解好这些才是计科专业真正重要的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另外，和朋友完全独立地开发项目，也很大程度上地提高了自己的代码能力和开发信心，在之后的学习过程中自己也会努力做到多合作讨论、多动手敲代码，提高自己的学习效率和学习能力。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rPr>
          <w:b/>
        </w:rPr>
        <w:t>马薪宇：</w:t>
      </w:r>
      <w:r>
        <w:t>在这次大作业项目中，自己进行了部分ui界面的设计，并整理书写树形结构遍历的函数，完成大作业的过程中，促使我去学习运用Qt这个软件进行图形化界面的设计，大概学习了解了Qt基本的使用方法和查看帮助帮助文档工具的能力，也了解并实现了简单的信号和槽的连接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在项目创立初期，我对项目的实现比较茫然，但事实证明只要沉下心去思考实践，总会有方法克服一个个问题，虽然我们的项目到最后因为时间原因没有来得及完善，但基本功能和树形结构中数据的遍历都做到了，我也在这次大作业的实现过程中学到很多实用的技能，慢慢培养起自己阅读代码的能力。同时自己也认识到合作完成项目过程中的和搭档交流的重要性，不仅能更合理地完成对项目的规划，同时团队一起出谋划策也能更好地缓解各方面的焦虑，使团队更好地合作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420"/>
        <w:jc w:val="left"/>
        <w:textAlignment w:val="auto"/>
      </w:pPr>
      <w:r>
        <w:t>之后也会多尝试项目的开发，提升自己的代码能力和计算思维，丰富自己的计算机专业素质。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DCAF70"/>
    <w:multiLevelType w:val="singleLevel"/>
    <w:tmpl w:val="9ADCAF7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8900719"/>
    <w:multiLevelType w:val="singleLevel"/>
    <w:tmpl w:val="F890071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C56D8E2"/>
    <w:multiLevelType w:val="singleLevel"/>
    <w:tmpl w:val="1C56D8E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20B9DB19"/>
    <w:multiLevelType w:val="singleLevel"/>
    <w:tmpl w:val="20B9DB19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000000"/>
    <w:rsid w:val="20241428"/>
    <w:rsid w:val="25B33B74"/>
    <w:rsid w:val="2A670A62"/>
    <w:rsid w:val="35A60D10"/>
    <w:rsid w:val="49A624FB"/>
    <w:rsid w:val="6B7D172D"/>
    <w:rsid w:val="6CB813B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="微软雅黑"/>
      <w:sz w:val="2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paragraph" w:customStyle="1" w:styleId="5">
    <w:name w:val="石墨文档正文"/>
    <w:qFormat/>
    <w:uiPriority w:val="0"/>
    <w:rPr>
      <w:rFonts w:ascii="微软雅黑" w:hAnsi="微软雅黑" w:eastAsia="微软雅黑" w:cs="微软雅黑"/>
      <w:sz w:val="22"/>
      <w:szCs w:val="22"/>
    </w:rPr>
  </w:style>
  <w:style w:type="paragraph" w:customStyle="1" w:styleId="6">
    <w:name w:val="石墨文档标题"/>
    <w:next w:val="5"/>
    <w:unhideWhenUsed/>
    <w:qFormat/>
    <w:uiPriority w:val="9"/>
    <w:pPr>
      <w:spacing w:before="260" w:after="260"/>
      <w:outlineLvl w:val="0"/>
    </w:pPr>
    <w:rPr>
      <w:rFonts w:ascii="微软雅黑" w:hAnsi="微软雅黑" w:eastAsia="微软雅黑" w:cs="微软雅黑"/>
      <w:b/>
      <w:bCs/>
      <w:sz w:val="40"/>
      <w:szCs w:val="40"/>
    </w:rPr>
  </w:style>
  <w:style w:type="paragraph" w:customStyle="1" w:styleId="7">
    <w:name w:val="石墨文档副标题"/>
    <w:qFormat/>
    <w:uiPriority w:val="0"/>
    <w:pPr>
      <w:spacing w:before="260" w:after="260"/>
    </w:pPr>
    <w:rPr>
      <w:rFonts w:ascii="微软雅黑" w:hAnsi="微软雅黑" w:eastAsia="微软雅黑" w:cs="微软雅黑"/>
      <w:color w:val="888888"/>
      <w:sz w:val="36"/>
      <w:szCs w:val="36"/>
    </w:rPr>
  </w:style>
  <w:style w:type="paragraph" w:customStyle="1" w:styleId="8">
    <w:name w:val="石墨文档标题 1"/>
    <w:next w:val="5"/>
    <w:unhideWhenUsed/>
    <w:qFormat/>
    <w:uiPriority w:val="9"/>
    <w:pPr>
      <w:spacing w:before="260" w:after="260"/>
      <w:outlineLvl w:val="0"/>
    </w:pPr>
    <w:rPr>
      <w:rFonts w:ascii="微软雅黑" w:hAnsi="微软雅黑" w:eastAsia="微软雅黑" w:cs="微软雅黑"/>
      <w:b/>
      <w:bCs/>
      <w:sz w:val="32"/>
      <w:szCs w:val="32"/>
    </w:rPr>
  </w:style>
  <w:style w:type="paragraph" w:customStyle="1" w:styleId="9">
    <w:name w:val="石墨文档标题 2"/>
    <w:next w:val="5"/>
    <w:unhideWhenUsed/>
    <w:qFormat/>
    <w:uiPriority w:val="9"/>
    <w:pPr>
      <w:spacing w:before="260" w:after="260"/>
      <w:outlineLvl w:val="1"/>
    </w:pPr>
    <w:rPr>
      <w:rFonts w:ascii="微软雅黑" w:hAnsi="微软雅黑" w:eastAsia="微软雅黑" w:cs="微软雅黑"/>
      <w:b/>
      <w:bCs/>
      <w:sz w:val="28"/>
      <w:szCs w:val="28"/>
    </w:rPr>
  </w:style>
  <w:style w:type="paragraph" w:customStyle="1" w:styleId="10">
    <w:name w:val="石墨文档标题 3"/>
    <w:next w:val="5"/>
    <w:unhideWhenUsed/>
    <w:qFormat/>
    <w:uiPriority w:val="9"/>
    <w:pPr>
      <w:spacing w:before="260" w:after="260"/>
      <w:outlineLvl w:val="2"/>
    </w:pPr>
    <w:rPr>
      <w:rFonts w:ascii="微软雅黑" w:hAnsi="微软雅黑" w:eastAsia="微软雅黑" w:cs="微软雅黑"/>
      <w:b/>
      <w:bCs/>
      <w:sz w:val="26"/>
      <w:szCs w:val="26"/>
    </w:rPr>
  </w:style>
  <w:style w:type="paragraph" w:customStyle="1" w:styleId="11">
    <w:name w:val="石墨文档标题 4"/>
    <w:next w:val="5"/>
    <w:unhideWhenUsed/>
    <w:qFormat/>
    <w:uiPriority w:val="9"/>
    <w:pPr>
      <w:spacing w:before="260" w:after="260"/>
      <w:outlineLvl w:val="3"/>
    </w:pPr>
    <w:rPr>
      <w:rFonts w:ascii="微软雅黑" w:hAnsi="微软雅黑" w:eastAsia="微软雅黑" w:cs="微软雅黑"/>
      <w:b/>
      <w:bCs/>
      <w:sz w:val="24"/>
      <w:szCs w:val="24"/>
    </w:rPr>
  </w:style>
  <w:style w:type="paragraph" w:customStyle="1" w:styleId="12">
    <w:name w:val="石墨文档引用"/>
    <w:qFormat/>
    <w:uiPriority w:val="0"/>
    <w:pPr>
      <w:pBdr>
        <w:left w:val="single" w:color="F0F0F0" w:sz="30" w:space="10"/>
      </w:pBdr>
    </w:pPr>
    <w:rPr>
      <w:rFonts w:ascii="微软雅黑" w:hAnsi="微软雅黑" w:eastAsia="微软雅黑" w:cs="微软雅黑"/>
      <w:color w:val="ADADAD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31</TotalTime>
  <ScaleCrop>false</ScaleCrop>
  <LinksUpToDate>false</LinksUpToDate>
  <Application>WPS Office_11.1.0.10228_F1E327BC-269C-435d-A152-05C5408002CA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2020-12-29T13:27:00Z</dcterms:created>
  <dc:creator> </dc:creator>
  <cp:lastModifiedBy>Education</cp:lastModifiedBy>
  <dcterms:modified xsi:type="dcterms:W3CDTF">2020-12-30T01:16:41Z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