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6C93CD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Fonts w:hint="default" w:ascii="Consolas" w:hAnsi="Consolas" w:cs="Consolas"/>
          <w:sz w:val="40"/>
          <w:szCs w:val="40"/>
        </w:rPr>
        <w:t xml:space="preserve">Bước </w:t>
      </w:r>
      <w:r>
        <w:rPr>
          <w:rFonts w:hint="default" w:ascii="Consolas" w:hAnsi="Consolas" w:cs="Consolas"/>
          <w:sz w:val="40"/>
          <w:szCs w:val="40"/>
          <w:lang w:val="en-US"/>
        </w:rPr>
        <w:t>1:</w:t>
      </w:r>
      <w:r>
        <w:rPr>
          <w:rFonts w:hint="default" w:ascii="Consolas" w:hAnsi="Consolas" w:cs="Consolas"/>
          <w:sz w:val="40"/>
          <w:szCs w:val="40"/>
          <w:lang w:val="en-US"/>
        </w:rPr>
        <w:t xml:space="preserve"> </w:t>
      </w:r>
      <w:r>
        <w:rPr>
          <w:rFonts w:hint="default" w:ascii="Consolas" w:hAnsi="Consolas" w:cs="Consolas"/>
          <w:sz w:val="40"/>
          <w:szCs w:val="40"/>
        </w:rPr>
        <w:t>Thứ tự đúng</w:t>
      </w:r>
    </w:p>
    <w:p w14:paraId="4345B25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Fonts w:hint="default" w:ascii="Consolas" w:hAnsi="Consolas" w:cs="Consolas"/>
          <w:sz w:val="24"/>
          <w:szCs w:val="24"/>
        </w:rPr>
        <w:t xml:space="preserve">Khách hàng → App Điều Phối: </w:t>
      </w:r>
      <w:r>
        <w:rPr>
          <w:rStyle w:val="5"/>
          <w:rFonts w:hint="default" w:ascii="Consolas" w:hAnsi="Consolas" w:cs="Consolas"/>
          <w:sz w:val="24"/>
          <w:szCs w:val="24"/>
        </w:rPr>
        <w:t>taoDonHang()</w:t>
      </w:r>
      <w:r>
        <w:rPr>
          <w:rFonts w:hint="default" w:ascii="Consolas" w:hAnsi="Consolas" w:cs="Consolas"/>
          <w:sz w:val="24"/>
          <w:szCs w:val="24"/>
        </w:rPr>
        <w:t xml:space="preserve"> — </w:t>
      </w:r>
      <w:r>
        <w:rPr>
          <w:rStyle w:val="6"/>
          <w:rFonts w:hint="default" w:ascii="Consolas" w:hAnsi="Consolas" w:cs="Consolas"/>
          <w:sz w:val="24"/>
          <w:szCs w:val="24"/>
        </w:rPr>
        <w:t>Sync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15C19C9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Fonts w:hint="default" w:ascii="Consolas" w:hAnsi="Consolas" w:cs="Consolas"/>
          <w:sz w:val="24"/>
          <w:szCs w:val="24"/>
        </w:rPr>
        <w:t xml:space="preserve">App Điều Phối → Điện thoại Tài xế: gửi yêu cầu nhận đơn — </w:t>
      </w:r>
      <w:r>
        <w:rPr>
          <w:rStyle w:val="6"/>
          <w:rFonts w:hint="default" w:ascii="Consolas" w:hAnsi="Consolas" w:cs="Consolas"/>
          <w:sz w:val="24"/>
          <w:szCs w:val="24"/>
        </w:rPr>
        <w:t>Async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0A978FA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Fonts w:hint="default" w:ascii="Consolas" w:hAnsi="Consolas" w:cs="Consolas"/>
          <w:sz w:val="24"/>
          <w:szCs w:val="24"/>
        </w:rPr>
        <w:t xml:space="preserve">Điện thoại Tài xế → App Điều Phối: phản hồi Đồng ý/Từ chối — </w:t>
      </w:r>
      <w:r>
        <w:rPr>
          <w:rStyle w:val="6"/>
          <w:rFonts w:hint="default" w:ascii="Consolas" w:hAnsi="Consolas" w:cs="Consolas"/>
          <w:sz w:val="24"/>
          <w:szCs w:val="24"/>
        </w:rPr>
        <w:t>message độc lập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0869C4F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  <w:sz w:val="24"/>
          <w:szCs w:val="24"/>
        </w:rPr>
      </w:pPr>
      <w:r>
        <w:rPr>
          <w:rStyle w:val="6"/>
          <w:rFonts w:hint="default" w:ascii="Consolas" w:hAnsi="Consolas" w:cs="Consolas"/>
          <w:sz w:val="24"/>
          <w:szCs w:val="24"/>
        </w:rPr>
        <w:t>alt</w:t>
      </w:r>
      <w:r>
        <w:rPr>
          <w:rFonts w:hint="default" w:ascii="Consolas" w:hAnsi="Consolas" w:cs="Consolas"/>
          <w:sz w:val="24"/>
          <w:szCs w:val="24"/>
        </w:rPr>
        <w:t xml:space="preserve"> </w:t>
      </w:r>
    </w:p>
    <w:p w14:paraId="63E3CC3A"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1" w:after="0" w:afterAutospacing="1"/>
        <w:ind w:left="1360" w:leftChars="0" w:hanging="360" w:firstLineChars="0"/>
        <w:rPr>
          <w:rFonts w:hint="default" w:ascii="Consolas" w:hAnsi="Consolas" w:cs="Consolas"/>
          <w:sz w:val="24"/>
          <w:szCs w:val="24"/>
        </w:rPr>
      </w:pPr>
      <w:r>
        <w:rPr>
          <w:rStyle w:val="5"/>
          <w:rFonts w:hint="default" w:ascii="Consolas" w:hAnsi="Consolas" w:cs="Consolas"/>
          <w:sz w:val="24"/>
          <w:szCs w:val="24"/>
        </w:rPr>
        <w:t>[Tài xế đồng ý]</w:t>
      </w:r>
      <w:r>
        <w:rPr>
          <w:rFonts w:hint="default" w:ascii="Consolas" w:hAnsi="Consolas" w:cs="Consolas"/>
          <w:sz w:val="24"/>
          <w:szCs w:val="24"/>
        </w:rPr>
        <w:t xml:space="preserve"> → App Điều Phối </w:t>
      </w:r>
      <w:r>
        <w:rPr>
          <w:rStyle w:val="6"/>
          <w:rFonts w:hint="default" w:ascii="Consolas" w:hAnsi="Consolas" w:cs="Consolas"/>
          <w:sz w:val="24"/>
          <w:szCs w:val="24"/>
        </w:rPr>
        <w:t>Create</w:t>
      </w:r>
      <w:r>
        <w:rPr>
          <w:rFonts w:hint="default" w:ascii="Consolas" w:hAnsi="Consolas" w:cs="Consolas"/>
          <w:sz w:val="24"/>
          <w:szCs w:val="24"/>
        </w:rPr>
        <w:t xml:space="preserve"> Chuyến Đi (Trip) </w:t>
      </w:r>
    </w:p>
    <w:p w14:paraId="15190402"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before="0" w:beforeAutospacing="1" w:after="0" w:afterAutospacing="1"/>
        <w:ind w:left="1360" w:leftChars="0" w:hanging="360" w:firstLineChars="0"/>
        <w:rPr>
          <w:rFonts w:hint="default" w:ascii="Consolas" w:hAnsi="Consolas" w:cs="Consolas"/>
          <w:sz w:val="24"/>
          <w:szCs w:val="24"/>
        </w:rPr>
      </w:pPr>
      <w:r>
        <w:rPr>
          <w:rStyle w:val="5"/>
          <w:rFonts w:hint="default" w:ascii="Consolas" w:hAnsi="Consolas" w:cs="Consolas"/>
          <w:sz w:val="24"/>
          <w:szCs w:val="24"/>
        </w:rPr>
        <w:t>[Tài xế từ chối]</w:t>
      </w:r>
      <w:r>
        <w:rPr>
          <w:rFonts w:hint="default" w:ascii="Consolas" w:hAnsi="Consolas" w:cs="Consolas"/>
          <w:sz w:val="24"/>
          <w:szCs w:val="24"/>
        </w:rPr>
        <w:t xml:space="preserve"> → không tạo Trip </w:t>
      </w:r>
    </w:p>
    <w:p w14:paraId="75E7D3D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onsolas" w:hAnsi="Consolas" w:cs="Consolas"/>
        </w:rPr>
      </w:pPr>
      <w:r>
        <w:rPr>
          <w:rFonts w:hint="default" w:ascii="Consolas" w:hAnsi="Consolas" w:cs="Consolas"/>
          <w:sz w:val="24"/>
          <w:szCs w:val="24"/>
        </w:rPr>
        <w:t xml:space="preserve">App Điều Phối → Khách hàng: báo kết quả cuối cùng — </w:t>
      </w:r>
      <w:r>
        <w:rPr>
          <w:rStyle w:val="6"/>
          <w:rFonts w:hint="default" w:ascii="Consolas" w:hAnsi="Consolas" w:cs="Consolas"/>
          <w:sz w:val="24"/>
          <w:szCs w:val="24"/>
        </w:rPr>
        <w:t>Return</w:t>
      </w:r>
    </w:p>
    <w:p w14:paraId="1AA85192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  <w:sz w:val="40"/>
          <w:szCs w:val="40"/>
        </w:rPr>
      </w:pPr>
      <w:r>
        <w:rPr>
          <w:rFonts w:hint="default" w:ascii="Consolas" w:hAnsi="Consolas" w:cs="Consolas"/>
          <w:sz w:val="40"/>
          <w:szCs w:val="40"/>
        </w:rPr>
        <w:t>Bước 2: Luồng Sequence Diagram</w:t>
      </w:r>
      <w:bookmarkStart w:id="0" w:name="_GoBack"/>
      <w:bookmarkEnd w:id="0"/>
    </w:p>
    <w:p w14:paraId="0EFF92B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9230" cy="3017520"/>
            <wp:effectExtent l="0" t="0" r="7620" b="11430"/>
            <wp:docPr id="2" name="Picture 2" descr="B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B0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879D">
      <w:pPr>
        <w:rPr>
          <w:rFonts w:hint="default" w:ascii="Consolas" w:hAnsi="Consolas" w:cs="Consola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507B0A"/>
    <w:multiLevelType w:val="singleLevel"/>
    <w:tmpl w:val="29507B0A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b w:val="0"/>
        <w:bCs w:val="0"/>
        <w:sz w:val="16"/>
        <w:szCs w:val="16"/>
      </w:rPr>
    </w:lvl>
  </w:abstractNum>
  <w:abstractNum w:abstractNumId="1">
    <w:nsid w:val="77781767"/>
    <w:multiLevelType w:val="multilevel"/>
    <w:tmpl w:val="7778176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3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8B63EC"/>
    <w:rsid w:val="3D8B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2026-09-22T00:39:00Z</dcterms:created>
  <dc:creator>ZeroRobloxVN</dc:creator>
  <cp:lastModifiedBy>ZeroRobloxVN</cp:lastModifiedBy>
  <dcterms:modified xsi:type="dcterms:W3CDTF">2026-09-22T01:34:57Z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ECBB2B242F3F40D7A0AFAF71D7BF797B_11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