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42C31">
      <w:pPr>
        <w:pStyle w:val="2"/>
        <w:keepNext w:val="0"/>
        <w:keepLines w:val="0"/>
        <w:widowControl/>
        <w:suppressLineNumbers w:val="0"/>
        <w:rPr>
          <w:rFonts w:hint="default" w:ascii="Consolas" w:hAnsi="Consolas" w:cs="Consolas"/>
        </w:rPr>
      </w:pPr>
      <w:r>
        <w:rPr>
          <w:rFonts w:hint="default" w:ascii="Consolas" w:hAnsi="Consolas" w:cs="Consolas"/>
        </w:rPr>
        <w:t>Phần 1 – Bảng phân loại MoSCoW cho RikkeiGo</w:t>
      </w:r>
      <w:bookmarkStart w:id="0" w:name="_GoBack"/>
      <w:bookmarkEnd w:id="0"/>
    </w:p>
    <w:tbl>
      <w:tblPr>
        <w:tblW w:w="842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5"/>
        <w:gridCol w:w="2415"/>
        <w:gridCol w:w="955"/>
        <w:gridCol w:w="4671"/>
      </w:tblGrid>
      <w:tr w14:paraId="7C2F5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0" w:space="0"/>
              <w:bottom w:val="single" w:color="auto" w:sz="4" w:space="0"/>
              <w:right w:val="single" w:color="auto" w:sz="4" w:space="0"/>
            </w:tcBorders>
            <w:shd w:val="clear"/>
            <w:vAlign w:val="center"/>
          </w:tcPr>
          <w:p w14:paraId="0F8C8C60">
            <w:pPr>
              <w:pStyle w:val="5"/>
              <w:keepNext w:val="0"/>
              <w:keepLines w:val="0"/>
              <w:widowControl/>
              <w:suppressLineNumbers w:val="0"/>
              <w:jc w:val="center"/>
              <w:rPr>
                <w:rFonts w:hint="default" w:ascii="Consolas" w:hAnsi="Consolas" w:cs="Consolas"/>
              </w:rPr>
            </w:pPr>
            <w:r>
              <w:rPr>
                <w:rFonts w:hint="default" w:ascii="Consolas" w:hAnsi="Consolas" w:cs="Consolas"/>
                <w:b/>
                <w:bCs/>
              </w:rPr>
              <w:t>#</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4B2E9988">
            <w:pPr>
              <w:pStyle w:val="5"/>
              <w:keepNext w:val="0"/>
              <w:keepLines w:val="0"/>
              <w:widowControl/>
              <w:suppressLineNumbers w:val="0"/>
              <w:jc w:val="center"/>
              <w:rPr>
                <w:rFonts w:hint="default" w:ascii="Consolas" w:hAnsi="Consolas" w:cs="Consolas"/>
              </w:rPr>
            </w:pPr>
            <w:r>
              <w:rPr>
                <w:rFonts w:hint="default" w:ascii="Consolas" w:hAnsi="Consolas" w:cs="Consolas"/>
                <w:b/>
                <w:bCs/>
              </w:rPr>
              <w:t>Hạng mục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9E36FE">
            <w:pPr>
              <w:pStyle w:val="5"/>
              <w:keepNext w:val="0"/>
              <w:keepLines w:val="0"/>
              <w:widowControl/>
              <w:suppressLineNumbers w:val="0"/>
              <w:jc w:val="center"/>
              <w:rPr>
                <w:rFonts w:hint="default" w:ascii="Consolas" w:hAnsi="Consolas" w:cs="Consolas"/>
              </w:rPr>
            </w:pPr>
            <w:r>
              <w:rPr>
                <w:rFonts w:hint="default" w:ascii="Consolas" w:hAnsi="Consolas" w:cs="Consolas"/>
                <w:b/>
                <w:bCs/>
              </w:rPr>
              <w:t>Nhãn MoSCoW</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3D3C7D">
            <w:pPr>
              <w:pStyle w:val="5"/>
              <w:keepNext w:val="0"/>
              <w:keepLines w:val="0"/>
              <w:widowControl/>
              <w:suppressLineNumbers w:val="0"/>
              <w:jc w:val="center"/>
              <w:rPr>
                <w:rFonts w:hint="default" w:ascii="Consolas" w:hAnsi="Consolas" w:cs="Consolas"/>
              </w:rPr>
            </w:pPr>
            <w:r>
              <w:rPr>
                <w:rFonts w:hint="default" w:ascii="Consolas" w:hAnsi="Consolas" w:cs="Consolas"/>
                <w:b/>
                <w:bCs/>
              </w:rPr>
              <w:t>Vì sao chọn nhãn này?</w:t>
            </w:r>
          </w:p>
        </w:tc>
      </w:tr>
      <w:tr w14:paraId="2F444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4" w:space="0"/>
              <w:bottom w:val="single" w:color="auto" w:sz="4" w:space="0"/>
              <w:right w:val="single" w:color="auto" w:sz="4" w:space="0"/>
            </w:tcBorders>
            <w:shd w:val="clear"/>
            <w:vAlign w:val="center"/>
          </w:tcPr>
          <w:p w14:paraId="5BE9C94B">
            <w:pPr>
              <w:pStyle w:val="5"/>
              <w:keepNext w:val="0"/>
              <w:keepLines w:val="0"/>
              <w:widowControl/>
              <w:suppressLineNumbers w:val="0"/>
              <w:rPr>
                <w:rFonts w:hint="default" w:ascii="Consolas" w:hAnsi="Consolas" w:cs="Consolas"/>
              </w:rPr>
            </w:pPr>
            <w:r>
              <w:rPr>
                <w:rFonts w:hint="default" w:ascii="Consolas" w:hAnsi="Consolas" w:cs="Consolas"/>
              </w:rPr>
              <w:t>1</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073C5CA8">
            <w:pPr>
              <w:pStyle w:val="5"/>
              <w:keepNext w:val="0"/>
              <w:keepLines w:val="0"/>
              <w:widowControl/>
              <w:suppressLineNumbers w:val="0"/>
              <w:rPr>
                <w:rFonts w:hint="default" w:ascii="Consolas" w:hAnsi="Consolas" w:cs="Consolas"/>
              </w:rPr>
            </w:pPr>
            <w:r>
              <w:rPr>
                <w:rFonts w:hint="default" w:ascii="Consolas" w:hAnsi="Consolas" w:cs="Consolas"/>
              </w:rPr>
              <w:t>Sửa lỗi hiển thị sai cước sau khuyến mãi (đang thu sai tiền khách)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827ADE">
            <w:pPr>
              <w:pStyle w:val="5"/>
              <w:keepNext w:val="0"/>
              <w:keepLines w:val="0"/>
              <w:widowControl/>
              <w:suppressLineNumbers w:val="0"/>
              <w:rPr>
                <w:rFonts w:hint="default" w:ascii="Consolas" w:hAnsi="Consolas" w:cs="Consolas"/>
              </w:rPr>
            </w:pPr>
            <w:r>
              <w:rPr>
                <w:rFonts w:hint="default" w:ascii="Consolas" w:hAnsi="Consolas" w:cs="Consolas"/>
              </w:rPr>
              <w:t>Must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3BD5DE9">
            <w:pPr>
              <w:pStyle w:val="5"/>
              <w:keepNext w:val="0"/>
              <w:keepLines w:val="0"/>
              <w:widowControl/>
              <w:suppressLineNumbers w:val="0"/>
              <w:rPr>
                <w:rFonts w:hint="default" w:ascii="Consolas" w:hAnsi="Consolas" w:cs="Consolas"/>
              </w:rPr>
            </w:pPr>
            <w:r>
              <w:rPr>
                <w:rFonts w:hint="default" w:ascii="Consolas" w:hAnsi="Consolas" w:cs="Consolas"/>
              </w:rPr>
              <w:t>Thiếu việc này thì bản mới có nguy cơ tiếp tục thu sai tiền khách, ảnh hưởng trực tiếp đến quyền lợi khách hàng và uy tín của ứng dụng. Phải sửa lỗi trước khi phát hành.</w:t>
            </w:r>
          </w:p>
        </w:tc>
      </w:tr>
      <w:tr w14:paraId="3997D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4" w:space="0"/>
              <w:bottom w:val="single" w:color="auto" w:sz="4" w:space="0"/>
              <w:right w:val="single" w:color="auto" w:sz="4" w:space="0"/>
            </w:tcBorders>
            <w:shd w:val="clear"/>
            <w:vAlign w:val="center"/>
          </w:tcPr>
          <w:p w14:paraId="67BC3A09">
            <w:pPr>
              <w:pStyle w:val="5"/>
              <w:keepNext w:val="0"/>
              <w:keepLines w:val="0"/>
              <w:widowControl/>
              <w:suppressLineNumbers w:val="0"/>
              <w:rPr>
                <w:rFonts w:hint="default" w:ascii="Consolas" w:hAnsi="Consolas" w:cs="Consolas"/>
              </w:rPr>
            </w:pPr>
            <w:r>
              <w:rPr>
                <w:rFonts w:hint="default" w:ascii="Consolas" w:hAnsi="Consolas" w:cs="Consolas"/>
              </w:rPr>
              <w:t>2</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23EE9E45">
            <w:pPr>
              <w:pStyle w:val="5"/>
              <w:keepNext w:val="0"/>
              <w:keepLines w:val="0"/>
              <w:widowControl/>
              <w:suppressLineNumbers w:val="0"/>
              <w:rPr>
                <w:rFonts w:hint="default" w:ascii="Consolas" w:hAnsi="Consolas" w:cs="Consolas"/>
              </w:rPr>
            </w:pPr>
            <w:r>
              <w:rPr>
                <w:rFonts w:hint="default" w:ascii="Consolas" w:hAnsi="Consolas" w:cs="Consolas"/>
              </w:rPr>
              <w:t>Áp mã khuyến mãi khi đặt xe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223ECE">
            <w:pPr>
              <w:pStyle w:val="5"/>
              <w:keepNext w:val="0"/>
              <w:keepLines w:val="0"/>
              <w:widowControl/>
              <w:suppressLineNumbers w:val="0"/>
              <w:rPr>
                <w:rFonts w:hint="default" w:ascii="Consolas" w:hAnsi="Consolas" w:cs="Consolas"/>
              </w:rPr>
            </w:pPr>
            <w:r>
              <w:rPr>
                <w:rFonts w:hint="default" w:ascii="Consolas" w:hAnsi="Consolas" w:cs="Consolas"/>
              </w:rPr>
              <w:t>Must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E58AAF">
            <w:pPr>
              <w:pStyle w:val="5"/>
              <w:keepNext w:val="0"/>
              <w:keepLines w:val="0"/>
              <w:widowControl/>
              <w:suppressLineNumbers w:val="0"/>
              <w:rPr>
                <w:rFonts w:hint="default" w:ascii="Consolas" w:hAnsi="Consolas" w:cs="Consolas"/>
              </w:rPr>
            </w:pPr>
            <w:r>
              <w:rPr>
                <w:rFonts w:hint="default" w:ascii="Consolas" w:hAnsi="Consolas" w:cs="Consolas"/>
              </w:rPr>
              <w:t>Đây là chức năng cốt lõi của chương trình “Tháng khuyến mãi”. Nếu không áp dụng được mã giảm giá thì bản mới không đáp ứng mục tiêu chính của đợt phát hành.</w:t>
            </w:r>
          </w:p>
        </w:tc>
      </w:tr>
      <w:tr w14:paraId="4E5E4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4" w:space="0"/>
              <w:bottom w:val="single" w:color="auto" w:sz="4" w:space="0"/>
              <w:right w:val="single" w:color="auto" w:sz="4" w:space="0"/>
            </w:tcBorders>
            <w:shd w:val="clear"/>
            <w:vAlign w:val="center"/>
          </w:tcPr>
          <w:p w14:paraId="1D401BAA">
            <w:pPr>
              <w:pStyle w:val="5"/>
              <w:keepNext w:val="0"/>
              <w:keepLines w:val="0"/>
              <w:widowControl/>
              <w:suppressLineNumbers w:val="0"/>
              <w:rPr>
                <w:rFonts w:hint="default" w:ascii="Consolas" w:hAnsi="Consolas" w:cs="Consolas"/>
              </w:rPr>
            </w:pPr>
            <w:r>
              <w:rPr>
                <w:rFonts w:hint="default" w:ascii="Consolas" w:hAnsi="Consolas" w:cs="Consolas"/>
              </w:rPr>
              <w:t>3</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34D224C5">
            <w:pPr>
              <w:pStyle w:val="5"/>
              <w:keepNext w:val="0"/>
              <w:keepLines w:val="0"/>
              <w:widowControl/>
              <w:suppressLineNumbers w:val="0"/>
              <w:rPr>
                <w:rFonts w:hint="default" w:ascii="Consolas" w:hAnsi="Consolas" w:cs="Consolas"/>
              </w:rPr>
            </w:pPr>
            <w:r>
              <w:rPr>
                <w:rFonts w:hint="default" w:ascii="Consolas" w:hAnsi="Consolas" w:cs="Consolas"/>
              </w:rPr>
              <w:t>Thanh toán bằng ví RikkeiPay (khách vẫn trả được tiền mặt)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FE7528A">
            <w:pPr>
              <w:pStyle w:val="5"/>
              <w:keepNext w:val="0"/>
              <w:keepLines w:val="0"/>
              <w:widowControl/>
              <w:suppressLineNumbers w:val="0"/>
              <w:rPr>
                <w:rFonts w:hint="default" w:ascii="Consolas" w:hAnsi="Consolas" w:cs="Consolas"/>
              </w:rPr>
            </w:pPr>
            <w:r>
              <w:rPr>
                <w:rFonts w:hint="default" w:ascii="Consolas" w:hAnsi="Consolas" w:cs="Consolas"/>
              </w:rPr>
              <w:t>Could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C11362">
            <w:pPr>
              <w:pStyle w:val="5"/>
              <w:keepNext w:val="0"/>
              <w:keepLines w:val="0"/>
              <w:widowControl/>
              <w:suppressLineNumbers w:val="0"/>
              <w:rPr>
                <w:rFonts w:hint="default" w:ascii="Consolas" w:hAnsi="Consolas" w:cs="Consolas"/>
              </w:rPr>
            </w:pPr>
            <w:r>
              <w:rPr>
                <w:rFonts w:hint="default" w:ascii="Consolas" w:hAnsi="Consolas" w:cs="Consolas"/>
              </w:rPr>
              <w:t>Khách hàng vẫn có thể thanh toán bằng tiền mặt nên chưa bắt buộc phải có RikkeiPay trong bản mới. Có tính năng này sẽ thuận tiện hơn, nhưng có thể triển khai ở Sprint sau.</w:t>
            </w:r>
          </w:p>
        </w:tc>
      </w:tr>
      <w:tr w14:paraId="6D4EB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4" w:space="0"/>
              <w:bottom w:val="single" w:color="auto" w:sz="4" w:space="0"/>
              <w:right w:val="single" w:color="auto" w:sz="4" w:space="0"/>
            </w:tcBorders>
            <w:shd w:val="clear"/>
            <w:vAlign w:val="center"/>
          </w:tcPr>
          <w:p w14:paraId="4AB5D8CA">
            <w:pPr>
              <w:pStyle w:val="5"/>
              <w:keepNext w:val="0"/>
              <w:keepLines w:val="0"/>
              <w:widowControl/>
              <w:suppressLineNumbers w:val="0"/>
              <w:rPr>
                <w:rFonts w:hint="default" w:ascii="Consolas" w:hAnsi="Consolas" w:cs="Consolas"/>
              </w:rPr>
            </w:pPr>
            <w:r>
              <w:rPr>
                <w:rFonts w:hint="default" w:ascii="Consolas" w:hAnsi="Consolas" w:cs="Consolas"/>
              </w:rPr>
              <w:t>4</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40EB6F0B">
            <w:pPr>
              <w:pStyle w:val="5"/>
              <w:keepNext w:val="0"/>
              <w:keepLines w:val="0"/>
              <w:widowControl/>
              <w:suppressLineNumbers w:val="0"/>
              <w:rPr>
                <w:rFonts w:hint="default" w:ascii="Consolas" w:hAnsi="Consolas" w:cs="Consolas"/>
              </w:rPr>
            </w:pPr>
            <w:r>
              <w:rPr>
                <w:rFonts w:hint="default" w:ascii="Consolas" w:hAnsi="Consolas" w:cs="Consolas"/>
              </w:rPr>
              <w:t>Hẹn giờ đặt xe trước (không cần cho chương trình khuyến mãi; đội chưa bàn xong cách làm)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499DB7">
            <w:pPr>
              <w:pStyle w:val="5"/>
              <w:keepNext w:val="0"/>
              <w:keepLines w:val="0"/>
              <w:widowControl/>
              <w:suppressLineNumbers w:val="0"/>
              <w:rPr>
                <w:rFonts w:hint="default" w:ascii="Consolas" w:hAnsi="Consolas" w:cs="Consolas"/>
              </w:rPr>
            </w:pPr>
            <w:r>
              <w:rPr>
                <w:rFonts w:hint="default" w:ascii="Consolas" w:hAnsi="Consolas" w:cs="Consolas"/>
              </w:rPr>
              <w:t>Won't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B35E9C">
            <w:pPr>
              <w:pStyle w:val="5"/>
              <w:keepNext w:val="0"/>
              <w:keepLines w:val="0"/>
              <w:widowControl/>
              <w:suppressLineNumbers w:val="0"/>
              <w:rPr>
                <w:rFonts w:hint="default" w:ascii="Consolas" w:hAnsi="Consolas" w:cs="Consolas"/>
              </w:rPr>
            </w:pPr>
            <w:r>
              <w:rPr>
                <w:rFonts w:hint="default" w:ascii="Consolas" w:hAnsi="Consolas" w:cs="Consolas"/>
              </w:rPr>
              <w:t>Thống nhất không triển khai trong bản phát hành này vì không phục vụ trực tiếp mục tiêu khuyến mãi và yêu cầu chưa rõ ràng. Cần thông báo cho bộ phận đề xuất và đưa tính năng trở lại Product Backlog để xem xét sau.</w:t>
            </w:r>
          </w:p>
        </w:tc>
      </w:tr>
      <w:tr w14:paraId="7A357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4" w:space="0"/>
              <w:bottom w:val="single" w:color="auto" w:sz="4" w:space="0"/>
              <w:right w:val="single" w:color="auto" w:sz="4" w:space="0"/>
            </w:tcBorders>
            <w:shd w:val="clear"/>
            <w:vAlign w:val="center"/>
          </w:tcPr>
          <w:p w14:paraId="49957E0F">
            <w:pPr>
              <w:pStyle w:val="5"/>
              <w:keepNext w:val="0"/>
              <w:keepLines w:val="0"/>
              <w:widowControl/>
              <w:suppressLineNumbers w:val="0"/>
              <w:rPr>
                <w:rFonts w:hint="default" w:ascii="Consolas" w:hAnsi="Consolas" w:cs="Consolas"/>
              </w:rPr>
            </w:pPr>
            <w:r>
              <w:rPr>
                <w:rFonts w:hint="default" w:ascii="Consolas" w:hAnsi="Consolas" w:cs="Consolas"/>
              </w:rPr>
              <w:t>5</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58FCAABD">
            <w:pPr>
              <w:pStyle w:val="5"/>
              <w:keepNext w:val="0"/>
              <w:keepLines w:val="0"/>
              <w:widowControl/>
              <w:suppressLineNumbers w:val="0"/>
              <w:rPr>
                <w:rFonts w:hint="default" w:ascii="Consolas" w:hAnsi="Consolas" w:cs="Consolas"/>
              </w:rPr>
            </w:pPr>
            <w:r>
              <w:rPr>
                <w:rFonts w:hint="default" w:ascii="Consolas" w:hAnsi="Consolas" w:cs="Consolas"/>
              </w:rPr>
              <w:t>Chat với tài xế (khách vẫn gọi điện được)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2C8A95">
            <w:pPr>
              <w:pStyle w:val="5"/>
              <w:keepNext w:val="0"/>
              <w:keepLines w:val="0"/>
              <w:widowControl/>
              <w:suppressLineNumbers w:val="0"/>
              <w:rPr>
                <w:rFonts w:hint="default" w:ascii="Consolas" w:hAnsi="Consolas" w:cs="Consolas"/>
              </w:rPr>
            </w:pPr>
            <w:r>
              <w:rPr>
                <w:rFonts w:hint="default" w:ascii="Consolas" w:hAnsi="Consolas" w:cs="Consolas"/>
              </w:rPr>
              <w:t>Could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8328BA7">
            <w:pPr>
              <w:pStyle w:val="5"/>
              <w:keepNext w:val="0"/>
              <w:keepLines w:val="0"/>
              <w:widowControl/>
              <w:suppressLineNumbers w:val="0"/>
              <w:rPr>
                <w:rFonts w:hint="default" w:ascii="Consolas" w:hAnsi="Consolas" w:cs="Consolas"/>
              </w:rPr>
            </w:pPr>
            <w:r>
              <w:rPr>
                <w:rFonts w:hint="default" w:ascii="Consolas" w:hAnsi="Consolas" w:cs="Consolas"/>
              </w:rPr>
              <w:t>Dù Chăm sóc khách hàng muốn tính năng này là Must, khách vẫn có thể liên hệ tài xế bằng cách gọi điện. Chat giúp tăng tiện lợi nhưng không phải điều kiện bắt buộc để phát hành bản mới.</w:t>
            </w:r>
          </w:p>
        </w:tc>
      </w:tr>
      <w:tr w14:paraId="63B7F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40" w:type="dxa"/>
            <w:tcBorders>
              <w:top w:val="single" w:color="auto" w:sz="4" w:space="0"/>
              <w:left w:val="single" w:color="auto" w:sz="4" w:space="0"/>
              <w:bottom w:val="single" w:color="auto" w:sz="4" w:space="0"/>
              <w:right w:val="single" w:color="auto" w:sz="4" w:space="0"/>
            </w:tcBorders>
            <w:shd w:val="clear"/>
            <w:vAlign w:val="center"/>
          </w:tcPr>
          <w:p w14:paraId="648170AC">
            <w:pPr>
              <w:pStyle w:val="5"/>
              <w:keepNext w:val="0"/>
              <w:keepLines w:val="0"/>
              <w:widowControl/>
              <w:suppressLineNumbers w:val="0"/>
              <w:rPr>
                <w:rFonts w:hint="default" w:ascii="Consolas" w:hAnsi="Consolas" w:cs="Consolas"/>
              </w:rPr>
            </w:pPr>
            <w:r>
              <w:rPr>
                <w:rFonts w:hint="default" w:ascii="Consolas" w:hAnsi="Consolas" w:cs="Consolas"/>
              </w:rPr>
              <w:t>6</w:t>
            </w:r>
          </w:p>
        </w:tc>
        <w:tc>
          <w:tcPr>
            <w:tcW w:w="2385" w:type="dxa"/>
            <w:tcBorders>
              <w:top w:val="single" w:color="auto" w:sz="4" w:space="0"/>
              <w:left w:val="single" w:color="auto" w:sz="4" w:space="0"/>
              <w:bottom w:val="single" w:color="auto" w:sz="4" w:space="0"/>
              <w:right w:val="single" w:color="auto" w:sz="4" w:space="0"/>
            </w:tcBorders>
            <w:shd w:val="clear"/>
            <w:vAlign w:val="center"/>
          </w:tcPr>
          <w:p w14:paraId="63C69E72">
            <w:pPr>
              <w:pStyle w:val="5"/>
              <w:keepNext w:val="0"/>
              <w:keepLines w:val="0"/>
              <w:widowControl/>
              <w:suppressLineNumbers w:val="0"/>
              <w:rPr>
                <w:rFonts w:hint="default" w:ascii="Consolas" w:hAnsi="Consolas" w:cs="Consolas"/>
              </w:rPr>
            </w:pPr>
            <w:r>
              <w:rPr>
                <w:rFonts w:hint="default" w:ascii="Consolas" w:hAnsi="Consolas" w:cs="Consolas"/>
              </w:rPr>
              <w:t>Giao diện trang trí cho chương trình khuyến mãi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0230BB9">
            <w:pPr>
              <w:pStyle w:val="5"/>
              <w:keepNext w:val="0"/>
              <w:keepLines w:val="0"/>
              <w:widowControl/>
              <w:suppressLineNumbers w:val="0"/>
              <w:rPr>
                <w:rFonts w:hint="default" w:ascii="Consolas" w:hAnsi="Consolas" w:cs="Consolas"/>
              </w:rPr>
            </w:pPr>
            <w:r>
              <w:rPr>
                <w:rFonts w:hint="default" w:ascii="Consolas" w:hAnsi="Consolas" w:cs="Consolas"/>
              </w:rPr>
              <w:t>Could</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ACB364">
            <w:pPr>
              <w:pStyle w:val="5"/>
              <w:keepNext w:val="0"/>
              <w:keepLines w:val="0"/>
              <w:widowControl/>
              <w:suppressLineNumbers w:val="0"/>
              <w:rPr>
                <w:rFonts w:hint="default" w:ascii="Consolas" w:hAnsi="Consolas" w:cs="Consolas"/>
              </w:rPr>
            </w:pPr>
            <w:r>
              <w:rPr>
                <w:rFonts w:hint="default" w:ascii="Consolas" w:hAnsi="Consolas" w:cs="Consolas"/>
              </w:rPr>
              <w:t>Dù Marketing muốn đây là Must vì phù hợp với dịp khuyến mãi, bản mới vẫn có thể phát hành và áp dụng mã giảm giá mà không cần giao diện trang trí. Có thể bổ sung sau nếu còn thời gian và nguồn lực.</w:t>
            </w:r>
          </w:p>
        </w:tc>
      </w:tr>
    </w:tbl>
    <w:p w14:paraId="28FA0B98">
      <w:pPr>
        <w:pStyle w:val="2"/>
        <w:keepNext w:val="0"/>
        <w:keepLines w:val="0"/>
        <w:widowControl/>
        <w:suppressLineNumbers w:val="0"/>
        <w:rPr>
          <w:rFonts w:hint="default" w:ascii="Consolas" w:hAnsi="Consolas" w:cs="Consolas"/>
        </w:rPr>
      </w:pPr>
      <w:r>
        <w:rPr>
          <w:rFonts w:hint="default" w:ascii="Consolas" w:hAnsi="Consolas" w:cs="Consolas"/>
        </w:rPr>
        <w:t>Phần 2 – Khi tình hình thay đổi</w:t>
      </w:r>
    </w:p>
    <w:p w14:paraId="6E49AB99">
      <w:pPr>
        <w:pStyle w:val="5"/>
        <w:keepNext w:val="0"/>
        <w:keepLines w:val="0"/>
        <w:widowControl/>
        <w:suppressLineNumbers w:val="0"/>
        <w:rPr>
          <w:rFonts w:hint="default" w:ascii="Consolas" w:hAnsi="Consolas" w:cs="Consolas"/>
        </w:rPr>
      </w:pPr>
      <w:r>
        <w:rPr>
          <w:rFonts w:hint="default" w:ascii="Consolas" w:hAnsi="Consolas" w:cs="Consolas"/>
        </w:rPr>
        <w:t>(a) Giữa Sprint, đội chậm 2 ngày và phải bỏ bớt việc:</w:t>
      </w:r>
    </w:p>
    <w:p w14:paraId="67A97F6D">
      <w:pPr>
        <w:pStyle w:val="5"/>
        <w:keepNext w:val="0"/>
        <w:keepLines w:val="0"/>
        <w:widowControl/>
        <w:suppressLineNumbers w:val="0"/>
        <w:rPr>
          <w:rFonts w:hint="default" w:ascii="Consolas" w:hAnsi="Consolas" w:cs="Consolas"/>
        </w:rPr>
      </w:pPr>
      <w:r>
        <w:rPr>
          <w:rFonts w:hint="default" w:ascii="Consolas" w:hAnsi="Consolas" w:cs="Consolas"/>
        </w:rPr>
        <w:t>Đội nên bỏ các hạng mục Could trước, ưu tiên loại bỏ #3, #5 và #6 tùy theo mức độ hoàn thành và chi phí còn lại; đồng thời giữ #1 và #2 đến cùng vì đây là các hạng mục Must. Hạng mục #4 đã được thống nhất là Won't nên không triển khai trong bản phát hành này. Nếu vẫn không đủ thời gian, Scrum Master cần phối hợp với Product Owner đánh giá lại phạm vi và rủi ro, đặc biệt không phát hành khi lỗi thu sai tiền chưa được xử lý.</w:t>
      </w:r>
    </w:p>
    <w:p w14:paraId="27F15CD8">
      <w:pPr>
        <w:pStyle w:val="5"/>
        <w:keepNext w:val="0"/>
        <w:keepLines w:val="0"/>
        <w:widowControl/>
        <w:suppressLineNumbers w:val="0"/>
        <w:rPr>
          <w:rFonts w:hint="default" w:ascii="Consolas" w:hAnsi="Consolas" w:cs="Consolas"/>
        </w:rPr>
      </w:pPr>
      <w:r>
        <w:rPr>
          <w:rFonts w:hint="default" w:ascii="Consolas" w:hAnsi="Consolas" w:cs="Consolas"/>
        </w:rPr>
        <w:t>(b) Công ty quyết định từ bản mới này tài xế không nhận tiền mặt nữa:</w:t>
      </w:r>
    </w:p>
    <w:p w14:paraId="33B6DB86">
      <w:pPr>
        <w:pStyle w:val="5"/>
        <w:keepNext w:val="0"/>
        <w:keepLines w:val="0"/>
        <w:widowControl/>
        <w:suppressLineNumbers w:val="0"/>
        <w:rPr>
          <w:rFonts w:hint="default" w:ascii="Consolas" w:hAnsi="Consolas" w:cs="Consolas"/>
        </w:rPr>
      </w:pPr>
      <w:r>
        <w:rPr>
          <w:rFonts w:hint="default" w:ascii="Consolas" w:hAnsi="Consolas" w:cs="Consolas"/>
        </w:rPr>
        <w:t>Nhãn của #3 phải đổi từ Could thành Must. Khi tiền mặt không còn được chấp nhận, RikkeiPay trở thành phương thức thanh toán cần thiết để khách hoàn tất chuyến đi và thanh toán cước, nên thiếu tính năng này thì bản mới không thể đáp ứng quy định vận hành mới.</w:t>
      </w:r>
    </w:p>
    <w:p w14:paraId="11B79B60">
      <w:pPr>
        <w:rPr>
          <w:rFonts w:hint="default" w:ascii="Consolas" w:hAnsi="Consolas" w:cs="Consola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01CF6"/>
    <w:rsid w:val="07001CF6"/>
    <w:rsid w:val="3C712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2026-10-14T13:06:00Z</dcterms:created>
  <dc:creator>ZeroRobloxVN</dc:creator>
  <cp:lastModifiedBy>ZeroRobloxVN</cp:lastModifiedBy>
  <dcterms:modified xsi:type="dcterms:W3CDTF">2026-10-14T13:09:39Z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2412D80A05B84A648D14A6FCEBCC24FD_11</vt:lpwstr>
  </property>
  <property fmtid="{D5CDD505-2E9C-101B-9397-08002B2CF9AE}" pid="4" name="KSOTemplateDocerSaveRecord">
    <vt:lpwstr>eyJoZGlkIjoiYWVkMzM3ODg2MGMyYjMxNmI3YTBjMjU3ZmRjMWJiOTAiLCJ1c2VySWQiOiIxMzkxNzY3ODcwOTIwIn0=</vt:lpwstr>
  </property>
</Properties>
</file>