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E986" w14:textId="149446BA" w:rsidR="0056138C" w:rsidRDefault="0056138C">
      <w:r>
        <w:rPr>
          <w:rFonts w:hint="eastAsia"/>
        </w:rPr>
        <w:t>・それでは　ネンリンの発表を始めます</w:t>
      </w:r>
    </w:p>
    <w:p w14:paraId="1397160E" w14:textId="1769F775" w:rsidR="0056138C" w:rsidRDefault="0056138C">
      <w:r>
        <w:rPr>
          <w:rFonts w:hint="eastAsia"/>
        </w:rPr>
        <w:t>・まず初めに　メンバー紹介をさせていただきます</w:t>
      </w:r>
    </w:p>
    <w:p w14:paraId="384590FE" w14:textId="5E911F1F" w:rsidR="0056138C" w:rsidRDefault="0056138C">
      <w:r>
        <w:rPr>
          <w:rFonts w:hint="eastAsia"/>
        </w:rPr>
        <w:t>わたくし、リーダーのゆうな、ゆか、きの　がそれぞれ　フロントエンドとバックエンドを含めて用途や機能ごとに分担し　開発を行いました</w:t>
      </w:r>
    </w:p>
    <w:p w14:paraId="0E2B7058" w14:textId="57470B95" w:rsidR="0056138C" w:rsidRDefault="0056138C">
      <w:r>
        <w:rPr>
          <w:rFonts w:hint="eastAsia"/>
        </w:rPr>
        <w:t xml:space="preserve">・今回　わたしたちが　着目した問題は　</w:t>
      </w:r>
    </w:p>
    <w:p w14:paraId="7193B3A0" w14:textId="37916DC2" w:rsidR="0056138C" w:rsidRDefault="0056138C">
      <w:r>
        <w:rPr>
          <w:rFonts w:hint="eastAsia"/>
        </w:rPr>
        <w:t>退職後に自宅以外の居場所が　ない　と感じる高齢者多いこと　や</w:t>
      </w:r>
    </w:p>
    <w:p w14:paraId="254A798E" w14:textId="067687C5" w:rsidR="0056138C" w:rsidRDefault="0056138C">
      <w:r>
        <w:rPr>
          <w:rFonts w:hint="eastAsia"/>
        </w:rPr>
        <w:t>６５歳以上のひとの　いる世帯は　5,444万世帯に対し　そのうち　３４％が単独世帯、　２４．６％が夫婦のみの世帯であること</w:t>
      </w:r>
    </w:p>
    <w:p w14:paraId="622676D2" w14:textId="141F6C8E" w:rsidR="0056138C" w:rsidRDefault="0056138C">
      <w:r>
        <w:rPr>
          <w:rFonts w:hint="eastAsia"/>
        </w:rPr>
        <w:t xml:space="preserve">また　</w:t>
      </w:r>
      <w:r>
        <w:rPr>
          <w:rFonts w:hint="eastAsia"/>
        </w:rPr>
        <w:t>家族以外の他者との　交流がなくなってしまう　ことにより、　健康問題に発展　してしまうこと</w:t>
      </w:r>
      <w:r>
        <w:rPr>
          <w:rFonts w:hint="eastAsia"/>
        </w:rPr>
        <w:t>です</w:t>
      </w:r>
    </w:p>
    <w:p w14:paraId="62CC86E1" w14:textId="01182622" w:rsidR="0056138C" w:rsidRDefault="0056138C">
      <w:r>
        <w:rPr>
          <w:rFonts w:hint="eastAsia"/>
        </w:rPr>
        <w:t>・そこで　わたしたちは　高齢者が　身近な地域で　これまでの経験をいかして　　地域の支え手となり　社会的つながりを　維持するための　繋がりの場を提供する　アプリを開発しました</w:t>
      </w:r>
    </w:p>
    <w:p w14:paraId="0733E8BE" w14:textId="4C2F8347" w:rsidR="0056138C" w:rsidRDefault="0056138C">
      <w:r>
        <w:rPr>
          <w:rFonts w:hint="eastAsia"/>
        </w:rPr>
        <w:t>・シニアユーザーは　求人検索をすることで　自分でやりたい・興味のあることを　検索でき　応募することで　実際に募集をかけている　団体ユーザーと　繋がれます</w:t>
      </w:r>
    </w:p>
    <w:p w14:paraId="1099A407" w14:textId="6D98570F" w:rsidR="0056138C" w:rsidRDefault="0056138C">
      <w:r>
        <w:rPr>
          <w:rFonts w:hint="eastAsia"/>
        </w:rPr>
        <w:t>・団体ユーザーは　シニアユーザー向けに　求人を登録し　募集をかけます</w:t>
      </w:r>
    </w:p>
    <w:p w14:paraId="1C719D6D" w14:textId="3AFBA8DE" w:rsidR="0056138C" w:rsidRDefault="0056138C">
      <w:r>
        <w:rPr>
          <w:rFonts w:hint="eastAsia"/>
        </w:rPr>
        <w:lastRenderedPageBreak/>
        <w:t>募集をした求人に　応募があると　シニアユーザーのプロフィール　をスコアリングし　スコアが高い順に　団体ユーザーへ　表示されます</w:t>
      </w:r>
    </w:p>
    <w:p w14:paraId="429501E1" w14:textId="755572BA" w:rsidR="0056138C" w:rsidRDefault="0056138C">
      <w:r>
        <w:rPr>
          <w:rFonts w:hint="eastAsia"/>
        </w:rPr>
        <w:t>・今回用いた　スコアリング方法は　業種や　職種　経験年数を　優先して　次に　社会的つながりが希薄であると　推測できる　内容でスコアリングしました</w:t>
      </w:r>
    </w:p>
    <w:p w14:paraId="2802060B" w14:textId="074286E1" w:rsidR="00BC3594" w:rsidRDefault="0056138C">
      <w:r>
        <w:rPr>
          <w:rFonts w:hint="eastAsia"/>
        </w:rPr>
        <w:t xml:space="preserve">・それでは　ペルソナを例に　デモンストレーションを始めます。　シニアユーザーである　田中　花子さんは　</w:t>
      </w:r>
      <w:r w:rsidR="00BC3594">
        <w:rPr>
          <w:rFonts w:hint="eastAsia"/>
        </w:rPr>
        <w:t>英語の教師　として　２０年務めた　学校を　定年退職しました　しかし　趣味のガーデニングや　夫と２人の　生活に慣れてきたころ　もう一度　誰かに　英語を　教えたい　と考えるように　なりました。　しかし、　年齢から　週に２日ほど　で　家の近所で　教えられる　場所はないか　と　調べていたところ　NENRIN　を見つけ　検索してみることに　しました。</w:t>
      </w:r>
      <w:r w:rsidR="00BC3594">
        <w:br/>
      </w:r>
      <w:r w:rsidR="00BC3594">
        <w:rPr>
          <w:rFonts w:hint="eastAsia"/>
        </w:rPr>
        <w:t>もう一方で　田中さんの　住む　町内会の会長が　地域住民に向けてた　英会話教室を　開催したく　英会話講師を探していました　その時　NENRIN　に出会い　求人登録する　ことにしました</w:t>
      </w:r>
    </w:p>
    <w:p w14:paraId="28B827C2" w14:textId="62A36A26" w:rsidR="00BC3594" w:rsidRPr="0056138C" w:rsidRDefault="00BC3594">
      <w:pPr>
        <w:rPr>
          <w:rFonts w:hint="eastAsia"/>
        </w:rPr>
      </w:pPr>
      <w:r>
        <w:rPr>
          <w:rFonts w:hint="eastAsia"/>
        </w:rPr>
        <w:t>それでは　ゆかさん　実際にデモンストレーション　をお願いします</w:t>
      </w:r>
    </w:p>
    <w:sectPr w:rsidR="00BC3594" w:rsidRPr="005613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C"/>
    <w:rsid w:val="0056138C"/>
    <w:rsid w:val="00BC3594"/>
    <w:rsid w:val="00FE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2AB01"/>
  <w15:chartTrackingRefBased/>
  <w15:docId w15:val="{A50A6161-DCBA-4B4B-A0C9-9957163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勇斗 穗滿</dc:creator>
  <cp:keywords/>
  <dc:description/>
  <cp:lastModifiedBy>勇斗 穗滿</cp:lastModifiedBy>
  <cp:revision>1</cp:revision>
  <dcterms:created xsi:type="dcterms:W3CDTF">2024-10-29T04:09:00Z</dcterms:created>
  <dcterms:modified xsi:type="dcterms:W3CDTF">2024-10-29T04:39:00Z</dcterms:modified>
</cp:coreProperties>
</file>