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834D" w14:textId="0E9EE214" w:rsidR="005D4B4E" w:rsidRPr="005D4B4E" w:rsidRDefault="005D4B4E" w:rsidP="005D4B4E">
      <w:pPr>
        <w:jc w:val="center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AI Design Scenario</w:t>
      </w:r>
    </w:p>
    <w:p w14:paraId="2CED63A6" w14:textId="17CA10E2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are the features?</w:t>
      </w:r>
    </w:p>
    <w:p w14:paraId="2FB6E030" w14:textId="79CD9A1A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The features are input variables like job satisfaction, tenure, overtime hours, salary, and years since last promotion.</w:t>
      </w:r>
    </w:p>
    <w:p w14:paraId="23BCE15A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41B517AD" w14:textId="4D6D4759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is the label?</w:t>
      </w:r>
    </w:p>
    <w:p w14:paraId="48DA4E0D" w14:textId="58957114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Attrition – whether the employee left the company(yes/no)</w:t>
      </w:r>
    </w:p>
    <w:p w14:paraId="373D415D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7D916B89" w14:textId="78BB0D81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would the training data contain?</w:t>
      </w:r>
    </w:p>
    <w:p w14:paraId="597DACF0" w14:textId="59779454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Training data contains historical employee records with known outcomes, including both the features and the label.</w:t>
      </w:r>
    </w:p>
    <w:p w14:paraId="044C5F7E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067CD85A" w14:textId="55BB5966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Why should testing data be kept separate?</w:t>
      </w:r>
    </w:p>
    <w:p w14:paraId="13563724" w14:textId="77A04AD5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Testing data must stay separate so we can measure how the model performs on employees it has never seen before.</w:t>
      </w:r>
    </w:p>
    <w:p w14:paraId="472373CE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3D55B42D" w14:textId="25378064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could be a false positive?</w:t>
      </w:r>
    </w:p>
    <w:p w14:paraId="38E82F8C" w14:textId="4B28BE57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A false positive is an employee flagged as likely to leave who actually stays.</w:t>
      </w:r>
    </w:p>
    <w:p w14:paraId="493202B6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79E2C84C" w14:textId="6AB87BAB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could be a false negative?</w:t>
      </w:r>
    </w:p>
    <w:p w14:paraId="207ADDBF" w14:textId="73A6E647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A false negative is an employee predicted to stay who actually leaves.</w:t>
      </w:r>
    </w:p>
    <w:p w14:paraId="4E1C892F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4A5A79DB" w14:textId="022878CD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Would precision or recall be more important?</w:t>
      </w:r>
    </w:p>
    <w:p w14:paraId="37F701FD" w14:textId="3593700A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 xml:space="preserve">Recall is more important because missing a real </w:t>
      </w:r>
      <w:r w:rsidRPr="005D4B4E">
        <w:rPr>
          <w:rFonts w:ascii="Times New Roman" w:hAnsi="Times New Roman" w:cs="Times New Roman"/>
          <w:sz w:val="24"/>
        </w:rPr>
        <w:t xml:space="preserve">example </w:t>
      </w:r>
      <w:r w:rsidRPr="005D4B4E">
        <w:rPr>
          <w:rFonts w:ascii="Times New Roman" w:hAnsi="Times New Roman" w:cs="Times New Roman"/>
          <w:sz w:val="24"/>
        </w:rPr>
        <w:t>(false negative) costs far more than a false alarm.</w:t>
      </w:r>
    </w:p>
    <w:p w14:paraId="04F60358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09B3A781" w14:textId="4B8BEC70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types of poor-quality data could affect this model?</w:t>
      </w:r>
    </w:p>
    <w:p w14:paraId="76EC89F7" w14:textId="387BC863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 xml:space="preserve">Missing values, biased surveys, </w:t>
      </w:r>
      <w:r w:rsidRPr="005D4B4E">
        <w:rPr>
          <w:rFonts w:ascii="Times New Roman" w:hAnsi="Times New Roman" w:cs="Times New Roman"/>
          <w:sz w:val="24"/>
        </w:rPr>
        <w:t>out of date</w:t>
      </w:r>
      <w:r w:rsidRPr="005D4B4E">
        <w:rPr>
          <w:rFonts w:ascii="Times New Roman" w:hAnsi="Times New Roman" w:cs="Times New Roman"/>
          <w:sz w:val="24"/>
        </w:rPr>
        <w:t xml:space="preserve"> salaries, and imbalanced classes could all corrupt the model.</w:t>
      </w:r>
    </w:p>
    <w:p w14:paraId="0C746627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038251B8" w14:textId="73944F2C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could cause this model to overfit?</w:t>
      </w:r>
    </w:p>
    <w:p w14:paraId="333C5704" w14:textId="2300B2D3" w:rsid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 xml:space="preserve">Too many features, too little data, </w:t>
      </w:r>
      <w:r w:rsidRPr="005D4B4E">
        <w:rPr>
          <w:rFonts w:ascii="Times New Roman" w:hAnsi="Times New Roman" w:cs="Times New Roman"/>
          <w:sz w:val="24"/>
        </w:rPr>
        <w:t>complex</w:t>
      </w:r>
      <w:r w:rsidRPr="005D4B4E">
        <w:rPr>
          <w:rFonts w:ascii="Times New Roman" w:hAnsi="Times New Roman" w:cs="Times New Roman"/>
          <w:sz w:val="24"/>
        </w:rPr>
        <w:t xml:space="preserve"> inputs, and data leakage could all cause overfitting.</w:t>
      </w:r>
    </w:p>
    <w:p w14:paraId="014A6B39" w14:textId="77777777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5EF9455E" w14:textId="48CC6BE1" w:rsidR="005D4B4E" w:rsidRPr="005D4B4E" w:rsidRDefault="005D4B4E" w:rsidP="005D4B4E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>What would make you trust</w:t>
      </w:r>
      <w:r w:rsidRPr="005D4B4E">
        <w:rPr>
          <w:rFonts w:ascii="Times New Roman" w:hAnsi="Times New Roman" w:cs="Times New Roman"/>
          <w:sz w:val="24"/>
        </w:rPr>
        <w:t xml:space="preserve"> – </w:t>
      </w:r>
      <w:r w:rsidRPr="005D4B4E">
        <w:rPr>
          <w:rFonts w:ascii="Times New Roman" w:hAnsi="Times New Roman" w:cs="Times New Roman"/>
          <w:sz w:val="24"/>
        </w:rPr>
        <w:t>or not trust</w:t>
      </w:r>
      <w:r w:rsidRPr="005D4B4E">
        <w:rPr>
          <w:rFonts w:ascii="Times New Roman" w:hAnsi="Times New Roman" w:cs="Times New Roman"/>
          <w:sz w:val="24"/>
        </w:rPr>
        <w:t xml:space="preserve"> – </w:t>
      </w:r>
      <w:r w:rsidRPr="005D4B4E">
        <w:rPr>
          <w:rFonts w:ascii="Times New Roman" w:hAnsi="Times New Roman" w:cs="Times New Roman"/>
          <w:sz w:val="24"/>
        </w:rPr>
        <w:t>the model's predictions?</w:t>
      </w:r>
    </w:p>
    <w:p w14:paraId="76AB3455" w14:textId="39A347FD" w:rsidR="005D4B4E" w:rsidRPr="005D4B4E" w:rsidRDefault="005D4B4E" w:rsidP="005D4B4E">
      <w:pPr>
        <w:pStyle w:val="a9"/>
        <w:ind w:left="360"/>
        <w:rPr>
          <w:rFonts w:ascii="Times New Roman" w:hAnsi="Times New Roman" w:cs="Times New Roman"/>
          <w:sz w:val="24"/>
        </w:rPr>
      </w:pPr>
      <w:r w:rsidRPr="005D4B4E">
        <w:rPr>
          <w:rFonts w:ascii="Times New Roman" w:hAnsi="Times New Roman" w:cs="Times New Roman"/>
          <w:sz w:val="24"/>
        </w:rPr>
        <w:t xml:space="preserve">I would trust it if it performs well on </w:t>
      </w:r>
      <w:r w:rsidRPr="005D4B4E">
        <w:rPr>
          <w:rFonts w:ascii="Times New Roman" w:hAnsi="Times New Roman" w:cs="Times New Roman"/>
          <w:sz w:val="24"/>
        </w:rPr>
        <w:t>new</w:t>
      </w:r>
      <w:r w:rsidRPr="005D4B4E">
        <w:rPr>
          <w:rFonts w:ascii="Times New Roman" w:hAnsi="Times New Roman" w:cs="Times New Roman"/>
          <w:sz w:val="24"/>
        </w:rPr>
        <w:t xml:space="preserve"> data, fair and explainable, and catches most real leavers</w:t>
      </w:r>
      <w:r w:rsidRPr="005D4B4E">
        <w:rPr>
          <w:rFonts w:ascii="Times New Roman" w:hAnsi="Times New Roman" w:cs="Times New Roman"/>
          <w:sz w:val="24"/>
        </w:rPr>
        <w:t xml:space="preserve"> – </w:t>
      </w:r>
      <w:r w:rsidRPr="005D4B4E">
        <w:rPr>
          <w:rFonts w:ascii="Times New Roman" w:hAnsi="Times New Roman" w:cs="Times New Roman"/>
          <w:sz w:val="24"/>
        </w:rPr>
        <w:t>and distrust it if it misses leavers, shows bias, or acts as a black box.</w:t>
      </w:r>
    </w:p>
    <w:sectPr w:rsidR="005D4B4E" w:rsidRPr="005D4B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36EDC"/>
    <w:multiLevelType w:val="hybridMultilevel"/>
    <w:tmpl w:val="9E42E8AC"/>
    <w:lvl w:ilvl="0" w:tplc="2C10A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080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4E"/>
    <w:rsid w:val="005D4B4E"/>
    <w:rsid w:val="00B8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0D8D"/>
  <w15:chartTrackingRefBased/>
  <w15:docId w15:val="{7DD600CB-7DC9-40E7-BF8B-F81D9B3B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B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B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B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B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B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B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B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B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B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4B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B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B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B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B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4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235</Words>
  <Characters>1234</Characters>
  <Application>Microsoft Office Word</Application>
  <DocSecurity>0</DocSecurity>
  <Lines>20</Lines>
  <Paragraphs>5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Yuke</dc:creator>
  <cp:keywords/>
  <dc:description/>
  <cp:lastModifiedBy>Chen, Yuke</cp:lastModifiedBy>
  <cp:revision>1</cp:revision>
  <dcterms:created xsi:type="dcterms:W3CDTF">2026-09-19T03:31:00Z</dcterms:created>
  <dcterms:modified xsi:type="dcterms:W3CDTF">2026-09-19T03:41:00Z</dcterms:modified>
</cp:coreProperties>
</file>