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hint="eastAsia" w:eastAsia="宋体" w:asciiTheme="minorHAnsi" w:hAnsiTheme="minorHAnsi" w:cstheme="minorHAnsi"/>
          <w:color w:val="1F497D" w:themeColor="text2"/>
          <w:lang w:val="en-US" w:eastAsia="zh-CN"/>
          <w14:textFill>
            <w14:solidFill>
              <w14:schemeClr w14:val="tx2"/>
            </w14:solidFill>
          </w14:textFill>
        </w:rPr>
      </w:pPr>
      <w:r>
        <w:rPr>
          <w:rFonts w:asciiTheme="minorHAnsi" w:hAnsiTheme="minorHAnsi" w:cstheme="minorHAnsi"/>
          <w:color w:val="1F497D" w:themeColor="text2"/>
          <w14:textFill>
            <w14:solidFill>
              <w14:schemeClr w14:val="tx2"/>
            </w14:solidFill>
          </w14:textFill>
        </w:rPr>
        <w:t xml:space="preserve">Practical Project - Iteration </w:t>
      </w:r>
      <w:r>
        <w:rPr>
          <w:rFonts w:hint="eastAsia" w:eastAsia="宋体" w:asciiTheme="minorHAnsi" w:hAnsiTheme="minorHAnsi" w:cstheme="minorHAnsi"/>
          <w:color w:val="1F497D" w:themeColor="text2"/>
          <w:lang w:val="en-US" w:eastAsia="zh-CN"/>
          <w14:textFill>
            <w14:solidFill>
              <w14:schemeClr w14:val="tx2"/>
            </w14:solidFill>
          </w14:textFill>
        </w:rPr>
        <w:t>3</w:t>
      </w:r>
    </w:p>
    <w:p>
      <w:pPr>
        <w:pStyle w:val="10"/>
        <w:rPr>
          <w:rFonts w:asciiTheme="minorHAnsi" w:hAnsiTheme="minorHAnsi" w:cstheme="minorHAnsi"/>
          <w:b w:val="0"/>
          <w:bCs/>
          <w:color w:val="1F497D" w:themeColor="text2"/>
          <w14:textFill>
            <w14:solidFill>
              <w14:schemeClr w14:val="tx2"/>
            </w14:solidFill>
          </w14:textFill>
        </w:rPr>
      </w:pPr>
      <w:r>
        <w:rPr>
          <w:rFonts w:asciiTheme="minorHAnsi" w:hAnsiTheme="minorHAnsi" w:cstheme="minorHAnsi"/>
          <w:b w:val="0"/>
          <w:bCs/>
          <w:color w:val="1F497D" w:themeColor="text2"/>
          <w14:textFill>
            <w14:solidFill>
              <w14:schemeClr w14:val="tx2"/>
            </w14:solidFill>
          </w14:textFill>
        </w:rPr>
        <w:t>Group Meeting Report</w:t>
      </w:r>
    </w:p>
    <w:tbl>
      <w:tblPr>
        <w:tblStyle w:val="12"/>
        <w:tblW w:w="5000" w:type="pct"/>
        <w:tblDescription w:val="Layout table"/>
        <w:tblInd w:w="0" w:type="dxa"/>
        <w:tblBorders>
          <w:top w:val="none" w:color="auto" w:sz="0" w:space="0"/>
          <w:left w:val="none" w:color="auto" w:sz="0" w:space="0"/>
          <w:bottom w:val="double" w:color="auto" w:sz="4"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5859"/>
        <w:gridCol w:w="4365"/>
      </w:tblGrid>
      <w:tr>
        <w:tblPrEx>
          <w:tblBorders>
            <w:top w:val="none" w:color="auto" w:sz="0" w:space="0"/>
            <w:left w:val="none" w:color="auto" w:sz="0" w:space="0"/>
            <w:bottom w:val="double" w:color="auto" w:sz="4" w:space="0"/>
            <w:right w:val="none" w:color="auto" w:sz="0" w:space="0"/>
            <w:insideH w:val="none" w:color="auto" w:sz="0" w:space="0"/>
            <w:insideV w:val="none" w:color="auto" w:sz="0" w:space="0"/>
          </w:tblBorders>
          <w:tblCellMar>
            <w:top w:w="0" w:type="dxa"/>
            <w:left w:w="0" w:type="dxa"/>
            <w:bottom w:w="0" w:type="dxa"/>
            <w:right w:w="0" w:type="dxa"/>
          </w:tblCellMar>
        </w:tblPrEx>
        <w:tc>
          <w:tcPr>
            <w:tcW w:w="5932" w:type="dxa"/>
          </w:tcPr>
          <w:p>
            <w:pPr>
              <w:pStyle w:val="10"/>
              <w:rPr>
                <w:rFonts w:asciiTheme="minorHAnsi" w:hAnsiTheme="minorHAnsi" w:cstheme="minorHAnsi"/>
                <w:b w:val="0"/>
                <w:bCs/>
                <w:iCs/>
                <w:color w:val="1F497D" w:themeColor="text2"/>
                <w:kern w:val="32"/>
                <w:sz w:val="28"/>
                <w:szCs w:val="32"/>
                <w14:textFill>
                  <w14:solidFill>
                    <w14:schemeClr w14:val="tx2"/>
                  </w14:solidFill>
                </w14:textFill>
              </w:rPr>
            </w:pPr>
          </w:p>
          <w:p>
            <w:pPr>
              <w:pStyle w:val="10"/>
              <w:rPr>
                <w:rFonts w:asciiTheme="minorHAnsi" w:hAnsiTheme="minorHAnsi" w:cstheme="minorHAnsi"/>
              </w:rPr>
            </w:pPr>
            <w:r>
              <w:rPr>
                <w:rFonts w:asciiTheme="minorHAnsi" w:hAnsiTheme="minorHAnsi" w:cstheme="minorHAnsi"/>
                <w:iCs/>
                <w:color w:val="1F497D" w:themeColor="text2"/>
                <w:kern w:val="32"/>
                <w:sz w:val="28"/>
                <w:szCs w:val="32"/>
                <w14:textFill>
                  <w14:solidFill>
                    <w14:schemeClr w14:val="tx2"/>
                  </w14:solidFill>
                </w14:textFill>
              </w:rPr>
              <w:t>Notice of Meeting and Agenda</w:t>
            </w:r>
          </w:p>
        </w:tc>
        <w:tc>
          <w:tcPr>
            <w:tcW w:w="4416" w:type="dxa"/>
            <w:vAlign w:val="bottom"/>
          </w:tcPr>
          <w:p>
            <w:pPr>
              <w:pStyle w:val="4"/>
              <w:rPr>
                <w:rFonts w:hint="default" w:eastAsia="宋体" w:asciiTheme="minorHAnsi" w:hAnsiTheme="minorHAnsi" w:cstheme="minorHAnsi"/>
                <w:lang w:val="en-US" w:eastAsia="zh-CN"/>
              </w:rPr>
            </w:pPr>
            <w:sdt>
              <w:sdtPr>
                <w:rPr>
                  <w:rFonts w:asciiTheme="minorHAnsi" w:hAnsiTheme="minorHAnsi" w:cstheme="minorHAnsi"/>
                </w:rPr>
                <w:id w:val="2006626827"/>
                <w:placeholder>
                  <w:docPart w:val="32AA0BDD74594E5B8E3C0642593BF53A"/>
                </w:placeholder>
                <w:temporary/>
                <w:showingPlcHdr/>
                <w15:appearance w15:val="hidden"/>
              </w:sdtPr>
              <w:sdtEndPr>
                <w:rPr>
                  <w:rFonts w:asciiTheme="minorHAnsi" w:hAnsiTheme="minorHAnsi" w:cstheme="minorHAnsi"/>
                </w:rPr>
              </w:sdtEndPr>
              <w:sdtContent>
                <w:r>
                  <w:rPr>
                    <w:rFonts w:asciiTheme="minorHAnsi" w:hAnsiTheme="minorHAnsi" w:cstheme="minorHAnsi"/>
                  </w:rPr>
                  <w:t>Date</w:t>
                </w:r>
              </w:sdtContent>
            </w:sdt>
            <w:r>
              <w:rPr>
                <w:rFonts w:hint="eastAsia" w:eastAsia="宋体" w:asciiTheme="minorHAnsi" w:hAnsiTheme="minorHAnsi" w:cstheme="minorHAnsi"/>
                <w:lang w:eastAsia="zh-CN"/>
              </w:rPr>
              <w:t>：</w:t>
            </w:r>
            <w:r>
              <w:rPr>
                <w:rFonts w:hint="eastAsia" w:eastAsia="宋体" w:asciiTheme="minorHAnsi" w:hAnsiTheme="minorHAnsi" w:cstheme="minorHAnsi"/>
                <w:lang w:val="en-US" w:eastAsia="zh-CN"/>
              </w:rPr>
              <w:t>11/11/2021</w:t>
            </w:r>
          </w:p>
          <w:p>
            <w:pPr>
              <w:pStyle w:val="4"/>
              <w:rPr>
                <w:rFonts w:hint="default" w:eastAsia="宋体" w:asciiTheme="minorHAnsi" w:hAnsiTheme="minorHAnsi" w:cstheme="minorHAnsi"/>
                <w:lang w:val="en-US" w:eastAsia="zh-CN"/>
              </w:rPr>
            </w:pPr>
            <w:sdt>
              <w:sdtPr>
                <w:rPr>
                  <w:rFonts w:asciiTheme="minorHAnsi" w:hAnsiTheme="minorHAnsi" w:cstheme="minorHAnsi"/>
                </w:rPr>
                <w:alias w:val="Time"/>
                <w:tag w:val="Time"/>
                <w:id w:val="807176113"/>
                <w:placeholder>
                  <w:docPart w:val="06DD4466C81A43C0A650633A1F70F607"/>
                </w:placeholder>
                <w:temporary/>
                <w:showingPlcHdr/>
                <w15:appearance w15:val="hidden"/>
              </w:sdtPr>
              <w:sdtEndPr>
                <w:rPr>
                  <w:rFonts w:asciiTheme="minorHAnsi" w:hAnsiTheme="minorHAnsi" w:cstheme="minorHAnsi"/>
                </w:rPr>
              </w:sdtEndPr>
              <w:sdtContent>
                <w:r>
                  <w:rPr>
                    <w:rFonts w:asciiTheme="minorHAnsi" w:hAnsiTheme="minorHAnsi" w:cstheme="minorHAnsi"/>
                  </w:rPr>
                  <w:t>Time</w:t>
                </w:r>
              </w:sdtContent>
            </w:sdt>
            <w:r>
              <w:rPr>
                <w:rFonts w:hint="eastAsia" w:eastAsia="宋体" w:asciiTheme="minorHAnsi" w:hAnsiTheme="minorHAnsi" w:cstheme="minorHAnsi"/>
                <w:lang w:val="en-US" w:eastAsia="zh-CN"/>
              </w:rPr>
              <w:t>:17:25</w:t>
            </w:r>
          </w:p>
          <w:p>
            <w:pPr>
              <w:pStyle w:val="4"/>
              <w:rPr>
                <w:rFonts w:hint="eastAsia" w:eastAsia="宋体" w:asciiTheme="minorHAnsi" w:hAnsiTheme="minorHAnsi" w:cstheme="minorHAnsi"/>
                <w:lang w:val="en-US" w:eastAsia="zh-CN"/>
              </w:rPr>
            </w:pPr>
            <w:sdt>
              <w:sdtPr>
                <w:rPr>
                  <w:rFonts w:asciiTheme="minorHAnsi" w:hAnsiTheme="minorHAnsi" w:cstheme="minorHAnsi"/>
                </w:rPr>
                <w:alias w:val="Location"/>
                <w:tag w:val="Location"/>
                <w:id w:val="807176140"/>
                <w:placeholder>
                  <w:docPart w:val="FD672872AC9641E29A63702A31684B36"/>
                </w:placeholder>
                <w:temporary/>
                <w:showingPlcHdr/>
                <w15:appearance w15:val="hidden"/>
              </w:sdtPr>
              <w:sdtEndPr>
                <w:rPr>
                  <w:rFonts w:asciiTheme="minorHAnsi" w:hAnsiTheme="minorHAnsi" w:cstheme="minorHAnsi"/>
                </w:rPr>
              </w:sdtEndPr>
              <w:sdtContent>
                <w:r>
                  <w:rPr>
                    <w:rFonts w:asciiTheme="minorHAnsi" w:hAnsiTheme="minorHAnsi" w:cstheme="minorHAnsi"/>
                  </w:rPr>
                  <w:t>Location</w:t>
                </w:r>
              </w:sdtContent>
            </w:sdt>
            <w:r>
              <w:rPr>
                <w:rFonts w:hint="eastAsia" w:eastAsia="宋体" w:asciiTheme="minorHAnsi" w:hAnsiTheme="minorHAnsi" w:cstheme="minorHAnsi"/>
                <w:lang w:val="en-US" w:eastAsia="zh-CN"/>
              </w:rPr>
              <w:t>:</w:t>
            </w:r>
          </w:p>
          <w:p>
            <w:pPr>
              <w:pStyle w:val="4"/>
              <w:rPr>
                <w:rFonts w:hint="eastAsia" w:eastAsia="宋体" w:asciiTheme="minorHAnsi" w:hAnsiTheme="minorHAnsi" w:cstheme="minorHAnsi"/>
                <w:lang w:val="en-US" w:eastAsia="zh-CN"/>
              </w:rPr>
            </w:pPr>
            <w:r>
              <w:rPr>
                <w:rFonts w:hint="eastAsia" w:eastAsia="宋体" w:asciiTheme="minorHAnsi" w:hAnsiTheme="minorHAnsi" w:cstheme="minorHAnsi"/>
                <w:lang w:val="en-US" w:eastAsia="zh-CN"/>
              </w:rPr>
              <w:t>Zhejiang Yuexiu Institute of Foreign Languages</w:t>
            </w:r>
          </w:p>
        </w:tc>
      </w:tr>
    </w:tbl>
    <w:tbl>
      <w:tblPr>
        <w:tblStyle w:val="19"/>
        <w:tblW w:w="5090" w:type="pct"/>
        <w:tblDescription w:val="Layout table"/>
        <w:tblInd w:w="0" w:type="dxa"/>
        <w:tblLayout w:type="autofit"/>
        <w:tblCellMar>
          <w:top w:w="14" w:type="dxa"/>
          <w:left w:w="0" w:type="dxa"/>
          <w:bottom w:w="14" w:type="dxa"/>
          <w:right w:w="0" w:type="dxa"/>
        </w:tblCellMar>
      </w:tblPr>
      <w:tblGrid>
        <w:gridCol w:w="2128"/>
        <w:gridCol w:w="3183"/>
        <w:gridCol w:w="1779"/>
        <w:gridCol w:w="3318"/>
      </w:tblGrid>
      <w:tr>
        <w:tblPrEx>
          <w:tblCellMar>
            <w:top w:w="14" w:type="dxa"/>
            <w:left w:w="0" w:type="dxa"/>
            <w:bottom w:w="14" w:type="dxa"/>
            <w:right w:w="0" w:type="dxa"/>
          </w:tblCellMar>
        </w:tblPrEx>
        <w:tc>
          <w:tcPr>
            <w:tcW w:w="10408" w:type="dxa"/>
            <w:gridSpan w:val="4"/>
            <w:tcMar>
              <w:top w:w="144" w:type="dxa"/>
            </w:tcMar>
          </w:tcPr>
          <w:p>
            <w:pPr>
              <w:spacing w:after="0"/>
              <w:jc w:val="center"/>
              <w:rPr>
                <w:rFonts w:hint="eastAsia" w:eastAsia="黑体" w:cstheme="minorHAnsi"/>
                <w:color w:val="1F497D" w:themeColor="text2"/>
                <w:lang w:eastAsia="zh-CN"/>
                <w14:textFill>
                  <w14:solidFill>
                    <w14:schemeClr w14:val="tx2"/>
                  </w14:solidFill>
                </w14:textFill>
              </w:rPr>
            </w:pPr>
          </w:p>
        </w:tc>
      </w:tr>
      <w:tr>
        <w:tblPrEx>
          <w:tblCellMar>
            <w:top w:w="14" w:type="dxa"/>
            <w:left w:w="0" w:type="dxa"/>
            <w:bottom w:w="14" w:type="dxa"/>
            <w:right w:w="0" w:type="dxa"/>
          </w:tblCellMar>
        </w:tblPrEx>
        <w:tc>
          <w:tcPr>
            <w:tcW w:w="2128" w:type="dxa"/>
            <w:tcMar>
              <w:top w:w="144" w:type="dxa"/>
            </w:tcMar>
          </w:tcPr>
          <w:p>
            <w:pPr>
              <w:pStyle w:val="3"/>
              <w:spacing w:before="60" w:after="60" w:line="276" w:lineRule="auto"/>
              <w:outlineLvl w:val="1"/>
              <w:rPr>
                <w:rFonts w:asciiTheme="minorHAnsi" w:hAnsiTheme="minorHAnsi" w:cstheme="minorHAnsi"/>
              </w:rPr>
            </w:pPr>
            <w:r>
              <w:rPr>
                <w:rFonts w:asciiTheme="minorHAnsi" w:hAnsiTheme="minorHAnsi" w:cstheme="minorHAnsi"/>
              </w:rPr>
              <w:t>Sponsor:</w:t>
            </w:r>
          </w:p>
        </w:tc>
        <w:tc>
          <w:tcPr>
            <w:tcW w:w="3183" w:type="dxa"/>
            <w:tcMar>
              <w:top w:w="144" w:type="dxa"/>
            </w:tcMar>
          </w:tcPr>
          <w:p>
            <w:pPr>
              <w:spacing w:before="60" w:after="60" w:line="276" w:lineRule="auto"/>
              <w:rPr>
                <w:rFonts w:cstheme="minorHAnsi"/>
              </w:rPr>
            </w:pPr>
            <w:r>
              <w:rPr>
                <w:rFonts w:cstheme="minorHAnsi"/>
              </w:rPr>
              <w:t>Noor Alani</w:t>
            </w:r>
          </w:p>
        </w:tc>
        <w:tc>
          <w:tcPr>
            <w:tcW w:w="1779" w:type="dxa"/>
            <w:tcMar>
              <w:top w:w="144" w:type="dxa"/>
            </w:tcMar>
          </w:tcPr>
          <w:p>
            <w:pPr>
              <w:pStyle w:val="3"/>
              <w:spacing w:before="60" w:after="60" w:line="276" w:lineRule="auto"/>
              <w:outlineLvl w:val="1"/>
              <w:rPr>
                <w:rFonts w:asciiTheme="minorHAnsi" w:hAnsiTheme="minorHAnsi" w:cstheme="minorHAnsi"/>
              </w:rPr>
            </w:pPr>
            <w:r>
              <w:rPr>
                <w:rFonts w:asciiTheme="minorHAnsi" w:hAnsiTheme="minorHAnsi" w:cstheme="minorHAnsi"/>
              </w:rPr>
              <w:t>Name of Group:</w:t>
            </w:r>
          </w:p>
        </w:tc>
        <w:tc>
          <w:tcPr>
            <w:tcW w:w="3318" w:type="dxa"/>
            <w:tcMar>
              <w:top w:w="144" w:type="dxa"/>
            </w:tcMar>
          </w:tcPr>
          <w:p>
            <w:pPr>
              <w:spacing w:before="60" w:after="60" w:line="276" w:lineRule="auto"/>
              <w:rPr>
                <w:rFonts w:cstheme="minorHAnsi"/>
              </w:rPr>
            </w:pPr>
            <w:r>
              <w:rPr>
                <w:rFonts w:cstheme="minorHAnsi"/>
              </w:rPr>
              <w:t>e.g. Group48</w:t>
            </w:r>
          </w:p>
        </w:tc>
      </w:tr>
      <w:tr>
        <w:tblPrEx>
          <w:tblCellMar>
            <w:top w:w="14" w:type="dxa"/>
            <w:left w:w="0" w:type="dxa"/>
            <w:bottom w:w="14" w:type="dxa"/>
            <w:right w:w="0" w:type="dxa"/>
          </w:tblCellMar>
        </w:tblPrEx>
        <w:tc>
          <w:tcPr>
            <w:tcW w:w="2128" w:type="dxa"/>
          </w:tcPr>
          <w:p>
            <w:pPr>
              <w:pStyle w:val="3"/>
              <w:spacing w:before="60" w:after="60" w:line="276" w:lineRule="auto"/>
              <w:outlineLvl w:val="1"/>
              <w:rPr>
                <w:rFonts w:asciiTheme="minorHAnsi" w:hAnsiTheme="minorHAnsi" w:cstheme="minorHAnsi"/>
              </w:rPr>
            </w:pPr>
            <w:r>
              <w:rPr>
                <w:rFonts w:asciiTheme="minorHAnsi" w:hAnsiTheme="minorHAnsi" w:cstheme="minorHAnsi"/>
              </w:rPr>
              <w:t>Group Lead:</w:t>
            </w:r>
          </w:p>
        </w:tc>
        <w:tc>
          <w:tcPr>
            <w:tcW w:w="3183" w:type="dxa"/>
          </w:tcPr>
          <w:p>
            <w:pPr>
              <w:spacing w:before="60" w:after="60" w:line="276" w:lineRule="auto"/>
              <w:rPr>
                <w:rFonts w:cstheme="minorHAnsi"/>
              </w:rPr>
            </w:pPr>
            <w:r>
              <w:rPr>
                <w:rFonts w:cstheme="minorHAnsi"/>
              </w:rPr>
              <w:t>H</w:t>
            </w:r>
            <w:r>
              <w:rPr>
                <w:rFonts w:hint="eastAsia" w:ascii="黑体" w:hAnsi="黑体" w:eastAsia="黑体" w:cstheme="minorHAnsi"/>
                <w:lang w:eastAsia="zh-CN"/>
              </w:rPr>
              <w:t>ang</w:t>
            </w:r>
            <w:r>
              <w:rPr>
                <w:rFonts w:cstheme="minorHAnsi"/>
              </w:rPr>
              <w:t>jia Yu</w:t>
            </w:r>
          </w:p>
        </w:tc>
        <w:tc>
          <w:tcPr>
            <w:tcW w:w="1779" w:type="dxa"/>
          </w:tcPr>
          <w:p>
            <w:pPr>
              <w:pStyle w:val="3"/>
              <w:spacing w:before="60" w:after="60" w:line="276" w:lineRule="auto"/>
              <w:outlineLvl w:val="1"/>
              <w:rPr>
                <w:rFonts w:asciiTheme="minorHAnsi" w:hAnsiTheme="minorHAnsi" w:cstheme="minorHAnsi"/>
              </w:rPr>
            </w:pPr>
            <w:sdt>
              <w:sdtPr>
                <w:rPr>
                  <w:rFonts w:asciiTheme="minorHAnsi" w:hAnsiTheme="minorHAnsi" w:cstheme="minorHAnsi"/>
                </w:rPr>
                <w:id w:val="795647141"/>
                <w:placeholder>
                  <w:docPart w:val="A4D5D54162854427BD58917F1DB0A4DC"/>
                </w:placeholder>
                <w:temporary/>
                <w:showingPlcHdr/>
                <w15:appearance w15:val="hidden"/>
              </w:sdtPr>
              <w:sdtEndPr>
                <w:rPr>
                  <w:rFonts w:asciiTheme="minorHAnsi" w:hAnsiTheme="minorHAnsi" w:cstheme="minorHAnsi"/>
                </w:rPr>
              </w:sdtEndPr>
              <w:sdtContent>
                <w:r>
                  <w:rPr>
                    <w:rFonts w:asciiTheme="minorHAnsi" w:hAnsiTheme="minorHAnsi" w:cstheme="minorHAnsi"/>
                  </w:rPr>
                  <w:t>Note taker:</w:t>
                </w:r>
              </w:sdtContent>
            </w:sdt>
          </w:p>
        </w:tc>
        <w:tc>
          <w:tcPr>
            <w:tcW w:w="3318" w:type="dxa"/>
          </w:tcPr>
          <w:p>
            <w:pPr>
              <w:spacing w:before="60" w:after="60" w:line="276" w:lineRule="auto"/>
              <w:rPr>
                <w:rFonts w:cstheme="minorHAnsi"/>
              </w:rPr>
            </w:pPr>
            <w:r>
              <w:rPr>
                <w:rFonts w:cstheme="minorHAnsi"/>
              </w:rPr>
              <w:t>Hangjia Yu</w:t>
            </w:r>
          </w:p>
        </w:tc>
      </w:tr>
      <w:tr>
        <w:tblPrEx>
          <w:tblCellMar>
            <w:top w:w="14" w:type="dxa"/>
            <w:left w:w="0" w:type="dxa"/>
            <w:bottom w:w="14" w:type="dxa"/>
            <w:right w:w="0" w:type="dxa"/>
          </w:tblCellMar>
        </w:tblPrEx>
        <w:tc>
          <w:tcPr>
            <w:tcW w:w="2128" w:type="dxa"/>
          </w:tcPr>
          <w:p>
            <w:pPr>
              <w:spacing w:before="60" w:after="60" w:line="276" w:lineRule="auto"/>
              <w:rPr>
                <w:rFonts w:cstheme="minorHAnsi"/>
              </w:rPr>
            </w:pPr>
            <w:sdt>
              <w:sdtPr>
                <w:rPr>
                  <w:rFonts w:cstheme="minorHAnsi"/>
                </w:rPr>
                <w:id w:val="1643469904"/>
                <w:placeholder>
                  <w:docPart w:val="76AE085A5BED469383B8E9B371838E24"/>
                </w:placeholder>
                <w:temporary/>
                <w:showingPlcHdr/>
                <w15:appearance w15:val="hidden"/>
              </w:sdtPr>
              <w:sdtEndPr>
                <w:rPr>
                  <w:rFonts w:cstheme="minorHAnsi"/>
                </w:rPr>
              </w:sdtEndPr>
              <w:sdtContent>
                <w:r>
                  <w:rPr>
                    <w:rFonts w:cstheme="minorHAnsi"/>
                    <w:b/>
                    <w:bCs/>
                  </w:rPr>
                  <w:t>Attendees:</w:t>
                </w:r>
              </w:sdtContent>
            </w:sdt>
          </w:p>
        </w:tc>
        <w:tc>
          <w:tcPr>
            <w:tcW w:w="8280" w:type="dxa"/>
            <w:gridSpan w:val="3"/>
          </w:tcPr>
          <w:p>
            <w:pPr>
              <w:spacing w:before="60" w:after="60" w:line="276" w:lineRule="auto"/>
              <w:rPr>
                <w:rFonts w:cstheme="minorHAnsi"/>
              </w:rPr>
            </w:pPr>
            <w:r>
              <w:rPr>
                <w:rFonts w:cstheme="minorHAnsi"/>
              </w:rPr>
              <w:t>Hangjia Yu,Yiyue Zeng,Shiwen Hang,Xinyi Chen.</w:t>
            </w:r>
          </w:p>
        </w:tc>
      </w:tr>
      <w:tr>
        <w:tblPrEx>
          <w:tblCellMar>
            <w:top w:w="14" w:type="dxa"/>
            <w:left w:w="0" w:type="dxa"/>
            <w:bottom w:w="14" w:type="dxa"/>
            <w:right w:w="0" w:type="dxa"/>
          </w:tblCellMar>
        </w:tblPrEx>
        <w:tc>
          <w:tcPr>
            <w:tcW w:w="2128" w:type="dxa"/>
          </w:tcPr>
          <w:p>
            <w:pPr>
              <w:spacing w:before="60" w:after="60" w:line="276" w:lineRule="auto"/>
              <w:rPr>
                <w:rFonts w:cstheme="minorHAnsi"/>
                <w:b/>
                <w:bCs/>
              </w:rPr>
            </w:pPr>
            <w:r>
              <w:rPr>
                <w:rFonts w:cstheme="minorHAnsi"/>
                <w:b/>
                <w:bCs/>
              </w:rPr>
              <w:t>Absent:</w:t>
            </w:r>
          </w:p>
        </w:tc>
        <w:tc>
          <w:tcPr>
            <w:tcW w:w="8280" w:type="dxa"/>
            <w:gridSpan w:val="3"/>
          </w:tcPr>
          <w:p>
            <w:pPr>
              <w:spacing w:before="60" w:after="60" w:line="276" w:lineRule="auto"/>
              <w:rPr>
                <w:rFonts w:cstheme="minorHAnsi"/>
              </w:rPr>
            </w:pPr>
            <w:r>
              <w:rPr>
                <w:rFonts w:cstheme="minorHAnsi"/>
              </w:rPr>
              <w:t>Hangjia Yu,Yiyue Zeng,Shiwen Hang,Xinyi Chen.</w:t>
            </w:r>
          </w:p>
        </w:tc>
      </w:tr>
      <w:tr>
        <w:tblPrEx>
          <w:tblCellMar>
            <w:top w:w="14" w:type="dxa"/>
            <w:left w:w="0" w:type="dxa"/>
            <w:bottom w:w="14" w:type="dxa"/>
            <w:right w:w="0" w:type="dxa"/>
          </w:tblCellMar>
        </w:tblPrEx>
        <w:trPr>
          <w:trHeight w:val="430" w:hRule="atLeast"/>
        </w:trPr>
        <w:tc>
          <w:tcPr>
            <w:tcW w:w="2128" w:type="dxa"/>
          </w:tcPr>
          <w:p>
            <w:pPr>
              <w:spacing w:before="60" w:after="60" w:line="276" w:lineRule="auto"/>
              <w:rPr>
                <w:rFonts w:cstheme="minorHAnsi"/>
                <w:b/>
                <w:bCs/>
              </w:rPr>
            </w:pPr>
            <w:sdt>
              <w:sdtPr>
                <w:rPr>
                  <w:rFonts w:cstheme="minorHAnsi"/>
                  <w:b/>
                  <w:bCs/>
                </w:rPr>
                <w:id w:val="681237791"/>
                <w:placeholder>
                  <w:docPart w:val="1F0AEA0A78794A39ACA0FD5992960660"/>
                </w:placeholder>
                <w:temporary/>
                <w:showingPlcHdr/>
                <w15:appearance w15:val="hidden"/>
              </w:sdtPr>
              <w:sdtEndPr>
                <w:rPr>
                  <w:rFonts w:cstheme="minorHAnsi"/>
                  <w:b/>
                  <w:bCs/>
                </w:rPr>
              </w:sdtEndPr>
              <w:sdtContent>
                <w:r>
                  <w:rPr>
                    <w:rFonts w:cstheme="minorHAnsi"/>
                    <w:b/>
                    <w:bCs/>
                  </w:rPr>
                  <w:t>Please bring:</w:t>
                </w:r>
              </w:sdtContent>
            </w:sdt>
          </w:p>
        </w:tc>
        <w:tc>
          <w:tcPr>
            <w:tcW w:w="8280" w:type="dxa"/>
            <w:gridSpan w:val="3"/>
          </w:tcPr>
          <w:p>
            <w:pPr>
              <w:spacing w:before="60" w:after="60" w:line="276" w:lineRule="auto"/>
              <w:rPr>
                <w:rFonts w:cstheme="minorHAnsi"/>
              </w:rPr>
            </w:pPr>
            <w:r>
              <w:rPr>
                <w:rFonts w:cstheme="minorHAnsi"/>
              </w:rPr>
              <w:t>Laptop</w:t>
            </w:r>
          </w:p>
        </w:tc>
      </w:tr>
      <w:tr>
        <w:tblPrEx>
          <w:tblCellMar>
            <w:top w:w="14" w:type="dxa"/>
            <w:left w:w="0" w:type="dxa"/>
            <w:bottom w:w="14" w:type="dxa"/>
            <w:right w:w="0" w:type="dxa"/>
          </w:tblCellMar>
        </w:tblPrEx>
        <w:trPr>
          <w:trHeight w:val="430" w:hRule="atLeast"/>
        </w:trPr>
        <w:tc>
          <w:tcPr>
            <w:tcW w:w="2128" w:type="dxa"/>
          </w:tcPr>
          <w:p>
            <w:pPr>
              <w:spacing w:before="60" w:after="60" w:line="276" w:lineRule="auto"/>
              <w:rPr>
                <w:rFonts w:cstheme="minorHAnsi"/>
                <w:b/>
                <w:bCs/>
              </w:rPr>
            </w:pPr>
            <w:r>
              <w:rPr>
                <w:rFonts w:cstheme="minorHAnsi"/>
                <w:b/>
                <w:bCs/>
              </w:rPr>
              <w:t>Agenda items:</w:t>
            </w:r>
          </w:p>
        </w:tc>
        <w:tc>
          <w:tcPr>
            <w:tcW w:w="8280" w:type="dxa"/>
            <w:gridSpan w:val="3"/>
          </w:tcPr>
          <w:p>
            <w:pPr>
              <w:pStyle w:val="20"/>
              <w:numPr>
                <w:ilvl w:val="0"/>
                <w:numId w:val="2"/>
              </w:numPr>
              <w:spacing w:before="60" w:after="60" w:line="276" w:lineRule="auto"/>
              <w:ind w:left="283" w:hanging="283"/>
              <w:rPr>
                <w:rFonts w:cstheme="minorHAnsi"/>
              </w:rPr>
            </w:pPr>
            <w:r>
              <w:t xml:space="preserve"> how to make a detailed Gantt chart,</w:t>
            </w:r>
          </w:p>
          <w:p>
            <w:pPr>
              <w:pStyle w:val="20"/>
              <w:numPr>
                <w:ilvl w:val="0"/>
                <w:numId w:val="2"/>
              </w:numPr>
              <w:spacing w:before="60" w:after="60" w:line="276" w:lineRule="auto"/>
              <w:ind w:left="283" w:hanging="283"/>
              <w:rPr>
                <w:rFonts w:cstheme="minorHAnsi"/>
              </w:rPr>
            </w:pPr>
            <w:r>
              <w:t>how to complete the resource requirement list</w:t>
            </w:r>
          </w:p>
          <w:p>
            <w:pPr>
              <w:pStyle w:val="20"/>
              <w:numPr>
                <w:ilvl w:val="0"/>
                <w:numId w:val="2"/>
              </w:numPr>
              <w:spacing w:before="60" w:after="60" w:line="276" w:lineRule="auto"/>
              <w:ind w:left="283" w:hanging="283"/>
              <w:rPr>
                <w:rFonts w:cstheme="minorHAnsi"/>
              </w:rPr>
            </w:pPr>
            <w:r>
              <w:t xml:space="preserve"> how to make a risk registration chart, and the final user acceptance result template</w:t>
            </w:r>
          </w:p>
        </w:tc>
      </w:tr>
    </w:tbl>
    <w:sdt>
      <w:sdtPr>
        <w:rPr>
          <w:rFonts w:asciiTheme="minorHAnsi" w:hAnsiTheme="minorHAnsi" w:cstheme="minorHAnsi"/>
        </w:rPr>
        <w:id w:val="-2901889"/>
        <w:placeholder>
          <w:docPart w:val="2AC739C84351476788A98698ECA3C527"/>
        </w:placeholder>
        <w:temporary/>
        <w:showingPlcHdr/>
        <w15:appearance w15:val="hidden"/>
      </w:sdtPr>
      <w:sdtEndPr>
        <w:rPr>
          <w:rFonts w:asciiTheme="minorHAnsi" w:hAnsiTheme="minorHAnsi" w:cstheme="minorHAnsi"/>
        </w:rPr>
      </w:sdtEndPr>
      <w:sdtContent>
        <w:p>
          <w:pPr>
            <w:pStyle w:val="2"/>
            <w:jc w:val="left"/>
            <w:rPr>
              <w:rFonts w:asciiTheme="minorHAnsi" w:hAnsiTheme="minorHAnsi" w:cstheme="minorHAnsi"/>
            </w:rPr>
          </w:pPr>
          <w:r>
            <w:rPr>
              <w:rFonts w:asciiTheme="minorHAnsi" w:hAnsiTheme="minorHAnsi" w:cstheme="minorHAnsi"/>
              <w:i w:val="0"/>
              <w:iCs/>
              <w:color w:val="1F497D" w:themeColor="text2"/>
              <w14:textFill>
                <w14:solidFill>
                  <w14:schemeClr w14:val="tx2"/>
                </w14:solidFill>
              </w14:textFill>
            </w:rPr>
            <w:t>Minutes</w:t>
          </w:r>
        </w:p>
      </w:sdtContent>
    </w:sdt>
    <w:tbl>
      <w:tblPr>
        <w:tblStyle w:val="11"/>
        <w:tblW w:w="5000" w:type="pct"/>
        <w:tblDescription w:val="Layout table"/>
        <w:tblInd w:w="0" w:type="dxa"/>
        <w:tblLayout w:type="autofit"/>
        <w:tblCellMar>
          <w:top w:w="0" w:type="dxa"/>
          <w:left w:w="0" w:type="dxa"/>
          <w:bottom w:w="0" w:type="dxa"/>
          <w:right w:w="0" w:type="dxa"/>
        </w:tblCellMar>
      </w:tblPr>
      <w:tblGrid>
        <w:gridCol w:w="1620"/>
        <w:gridCol w:w="4970"/>
        <w:gridCol w:w="1324"/>
        <w:gridCol w:w="2310"/>
      </w:tblGrid>
      <w:tr>
        <w:tblPrEx>
          <w:tblCellMar>
            <w:top w:w="0" w:type="dxa"/>
            <w:left w:w="0" w:type="dxa"/>
            <w:bottom w:w="0" w:type="dxa"/>
            <w:right w:w="0" w:type="dxa"/>
          </w:tblCellMar>
        </w:tblPrEx>
        <w:tc>
          <w:tcPr>
            <w:tcW w:w="1620" w:type="dxa"/>
          </w:tcPr>
          <w:p>
            <w:pPr>
              <w:pStyle w:val="3"/>
              <w:rPr>
                <w:rFonts w:asciiTheme="minorHAnsi" w:hAnsiTheme="minorHAnsi" w:cstheme="minorHAnsi"/>
              </w:rPr>
            </w:pPr>
            <w:bookmarkStart w:id="0" w:name="MinuteItems"/>
            <w:bookmarkEnd w:id="0"/>
            <w:bookmarkStart w:id="1" w:name="MinuteTopicSection"/>
            <w:r>
              <w:rPr>
                <w:rFonts w:asciiTheme="minorHAnsi" w:hAnsiTheme="minorHAnsi" w:cstheme="minorHAnsi"/>
              </w:rPr>
              <w:t>Agenda Item 1:</w:t>
            </w:r>
          </w:p>
        </w:tc>
        <w:tc>
          <w:tcPr>
            <w:tcW w:w="4970" w:type="dxa"/>
          </w:tcPr>
          <w:p>
            <w:pPr>
              <w:pStyle w:val="20"/>
              <w:numPr>
                <w:numId w:val="0"/>
              </w:numPr>
              <w:spacing w:before="60" w:after="60" w:line="276" w:lineRule="auto"/>
              <w:ind w:leftChars="0"/>
              <w:rPr>
                <w:rFonts w:cstheme="minorHAnsi"/>
              </w:rPr>
            </w:pPr>
            <w:r>
              <w:t xml:space="preserve"> how to make a detailed Gantt chart,</w:t>
            </w:r>
          </w:p>
          <w:p>
            <w:pPr>
              <w:rPr>
                <w:rFonts w:cstheme="minorHAnsi"/>
              </w:rPr>
            </w:pPr>
          </w:p>
        </w:tc>
        <w:tc>
          <w:tcPr>
            <w:tcW w:w="1324" w:type="dxa"/>
          </w:tcPr>
          <w:p>
            <w:pPr>
              <w:pStyle w:val="3"/>
              <w:rPr>
                <w:rFonts w:asciiTheme="minorHAnsi" w:hAnsiTheme="minorHAnsi" w:cstheme="minorHAnsi"/>
              </w:rPr>
            </w:pPr>
            <w:sdt>
              <w:sdtPr>
                <w:rPr>
                  <w:rFonts w:asciiTheme="minorHAnsi" w:hAnsiTheme="minorHAnsi" w:cstheme="minorHAnsi"/>
                </w:rPr>
                <w:id w:val="1737199064"/>
                <w:placeholder>
                  <w:docPart w:val="4DFD1CE8E0D341EEBC755028F480CBD2"/>
                </w:placeholder>
                <w:temporary/>
                <w:showingPlcHdr/>
                <w15:appearance w15:val="hidden"/>
              </w:sdtPr>
              <w:sdtEndPr>
                <w:rPr>
                  <w:rFonts w:asciiTheme="minorHAnsi" w:hAnsiTheme="minorHAnsi" w:cstheme="minorHAnsi"/>
                </w:rPr>
              </w:sdtEndPr>
              <w:sdtContent>
                <w:r>
                  <w:rPr>
                    <w:rFonts w:asciiTheme="minorHAnsi" w:hAnsiTheme="minorHAnsi" w:cstheme="minorHAnsi"/>
                  </w:rPr>
                  <w:t>Presenter:</w:t>
                </w:r>
              </w:sdtContent>
            </w:sdt>
          </w:p>
        </w:tc>
        <w:tc>
          <w:tcPr>
            <w:tcW w:w="2310" w:type="dxa"/>
          </w:tcPr>
          <w:p>
            <w:pPr>
              <w:rPr>
                <w:rFonts w:cstheme="minorHAnsi"/>
              </w:rPr>
            </w:pPr>
            <w:r>
              <w:rPr>
                <w:rFonts w:cstheme="minorHAnsi"/>
              </w:rPr>
              <w:t>Hangjia Yu</w:t>
            </w:r>
          </w:p>
          <w:p>
            <w:pPr>
              <w:rPr>
                <w:rFonts w:eastAsia="黑体" w:cstheme="minorHAnsi"/>
                <w:lang w:eastAsia="zh-CN"/>
              </w:rPr>
            </w:pPr>
            <w:r>
              <w:rPr>
                <w:rFonts w:hint="eastAsia" w:eastAsia="黑体" w:cstheme="minorHAnsi"/>
                <w:lang w:eastAsia="zh-CN"/>
              </w:rPr>
              <w:t>Y</w:t>
            </w:r>
            <w:r>
              <w:rPr>
                <w:rFonts w:eastAsia="黑体" w:cstheme="minorHAnsi"/>
                <w:lang w:eastAsia="zh-CN"/>
              </w:rPr>
              <w:t>iyue Zeng</w:t>
            </w:r>
          </w:p>
          <w:p>
            <w:pPr>
              <w:rPr>
                <w:rFonts w:eastAsia="黑体" w:cstheme="minorHAnsi"/>
                <w:lang w:eastAsia="zh-CN"/>
              </w:rPr>
            </w:pPr>
            <w:r>
              <w:rPr>
                <w:rFonts w:hint="eastAsia" w:eastAsia="黑体" w:cstheme="minorHAnsi"/>
                <w:lang w:eastAsia="zh-CN"/>
              </w:rPr>
              <w:t>X</w:t>
            </w:r>
            <w:r>
              <w:rPr>
                <w:rFonts w:eastAsia="黑体" w:cstheme="minorHAnsi"/>
                <w:lang w:eastAsia="zh-CN"/>
              </w:rPr>
              <w:t>inYi Chen</w:t>
            </w:r>
          </w:p>
          <w:p>
            <w:pPr>
              <w:rPr>
                <w:rFonts w:hint="eastAsia" w:eastAsia="黑体" w:cstheme="minorHAnsi"/>
                <w:lang w:eastAsia="zh-CN"/>
              </w:rPr>
            </w:pPr>
            <w:r>
              <w:rPr>
                <w:rFonts w:hint="eastAsia" w:eastAsia="黑体" w:cstheme="minorHAnsi"/>
                <w:lang w:eastAsia="zh-CN"/>
              </w:rPr>
              <w:t>S</w:t>
            </w:r>
            <w:r>
              <w:rPr>
                <w:rFonts w:eastAsia="黑体" w:cstheme="minorHAnsi"/>
                <w:lang w:eastAsia="zh-CN"/>
              </w:rPr>
              <w:t>hiwen Hang</w:t>
            </w:r>
          </w:p>
        </w:tc>
      </w:tr>
    </w:tbl>
    <w:p>
      <w:pPr>
        <w:pStyle w:val="20"/>
        <w:numPr>
          <w:ilvl w:val="0"/>
          <w:numId w:val="0"/>
        </w:numPr>
        <w:spacing w:before="60" w:after="60" w:line="276" w:lineRule="auto"/>
        <w:ind w:leftChars="0"/>
        <w:rPr>
          <w:rFonts w:cstheme="minorHAnsi"/>
        </w:rPr>
      </w:pPr>
      <w:sdt>
        <w:sdtPr>
          <w:rPr>
            <w:rFonts w:cstheme="minorHAnsi"/>
          </w:rPr>
          <w:id w:val="-391195506"/>
          <w:placeholder>
            <w:docPart w:val="6DEE384615294A479D4F2F927CDBAD2C"/>
          </w:placeholder>
          <w:temporary/>
          <w:showingPlcHdr/>
          <w15:appearance w15:val="hidden"/>
        </w:sdtPr>
        <w:sdtEndPr>
          <w:rPr>
            <w:rFonts w:cstheme="minorHAnsi"/>
          </w:rPr>
        </w:sdtEndPr>
        <w:sdtContent>
          <w:r>
            <w:rPr>
              <w:rFonts w:cstheme="minorHAnsi"/>
            </w:rPr>
            <w:t>Discussion:</w:t>
          </w:r>
        </w:sdtContent>
      </w:sdt>
      <w:r>
        <w:t>detailed Gantt chart</w:t>
      </w:r>
    </w:p>
    <w:p>
      <w:pPr>
        <w:pStyle w:val="5"/>
        <w:rPr>
          <w:rFonts w:cstheme="minorHAnsi"/>
        </w:rPr>
      </w:pPr>
      <w:sdt>
        <w:sdtPr>
          <w:rPr>
            <w:rFonts w:cstheme="minorHAnsi"/>
          </w:rPr>
          <w:id w:val="1574465788"/>
          <w:placeholder>
            <w:docPart w:val="F1DBFE99356942478715A65A223FCF69"/>
          </w:placeholder>
          <w:temporary/>
          <w:showingPlcHdr/>
          <w15:appearance w15:val="hidden"/>
        </w:sdtPr>
        <w:sdtEndPr>
          <w:rPr>
            <w:rFonts w:cstheme="minorHAnsi"/>
          </w:rPr>
        </w:sdtEndPr>
        <w:sdtContent>
          <w:r>
            <w:rPr>
              <w:rFonts w:cstheme="minorHAnsi"/>
            </w:rPr>
            <w:t>Conclusions:</w:t>
          </w:r>
        </w:sdtContent>
      </w:sdt>
      <w:r>
        <w:rPr>
          <w:rFonts w:cstheme="minorHAnsi"/>
        </w:rPr>
        <w:t xml:space="preserve"> we need to have a clear understanding of GitHub's operating mechanism and basic knowledge.</w:t>
      </w:r>
    </w:p>
    <w:tbl>
      <w:tblPr>
        <w:tblStyle w:val="18"/>
        <w:tblW w:w="5000" w:type="pct"/>
        <w:tblDescription w:val="Content table"/>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5310"/>
        <w:gridCol w:w="3060"/>
        <w:gridCol w:w="1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5310" w:type="dxa"/>
            <w:vAlign w:val="bottom"/>
          </w:tcPr>
          <w:p>
            <w:pPr>
              <w:pStyle w:val="3"/>
              <w:spacing w:after="80"/>
              <w:outlineLvl w:val="1"/>
              <w:rPr>
                <w:rFonts w:asciiTheme="minorHAnsi" w:hAnsiTheme="minorHAnsi" w:cstheme="minorHAnsi"/>
              </w:rPr>
            </w:pPr>
            <w:bookmarkStart w:id="2" w:name="MinuteDiscussion"/>
            <w:bookmarkEnd w:id="2"/>
            <w:bookmarkStart w:id="3" w:name="MinuteActionItems"/>
            <w:bookmarkEnd w:id="3"/>
            <w:sdt>
              <w:sdtPr>
                <w:rPr>
                  <w:rFonts w:asciiTheme="minorHAnsi" w:hAnsiTheme="minorHAnsi" w:cstheme="minorHAnsi"/>
                </w:rPr>
                <w:id w:val="-1717032099"/>
                <w:placeholder>
                  <w:docPart w:val="F5E7B42B53F440A5A30A27A6DEE4865E"/>
                </w:placeholder>
                <w:temporary/>
                <w:showingPlcHdr/>
                <w15:appearance w15:val="hidden"/>
              </w:sdtPr>
              <w:sdtEndPr>
                <w:rPr>
                  <w:rFonts w:asciiTheme="minorHAnsi" w:hAnsiTheme="minorHAnsi" w:cstheme="minorHAnsi"/>
                </w:rPr>
              </w:sdtEndPr>
              <w:sdtContent>
                <w:r>
                  <w:rPr>
                    <w:rFonts w:asciiTheme="minorHAnsi" w:hAnsiTheme="minorHAnsi" w:cstheme="minorHAnsi"/>
                  </w:rPr>
                  <w:t>Action items</w:t>
                </w:r>
              </w:sdtContent>
            </w:sdt>
          </w:p>
        </w:tc>
        <w:tc>
          <w:tcPr>
            <w:tcW w:w="3060" w:type="dxa"/>
            <w:vAlign w:val="bottom"/>
          </w:tcPr>
          <w:p>
            <w:pPr>
              <w:pStyle w:val="3"/>
              <w:spacing w:after="80"/>
              <w:outlineLvl w:val="1"/>
              <w:rPr>
                <w:rFonts w:asciiTheme="minorHAnsi" w:hAnsiTheme="minorHAnsi" w:cstheme="minorHAnsi"/>
              </w:rPr>
            </w:pPr>
            <w:bookmarkStart w:id="4" w:name="MinutePersonResponsible"/>
            <w:bookmarkEnd w:id="4"/>
            <w:sdt>
              <w:sdtPr>
                <w:rPr>
                  <w:rFonts w:asciiTheme="minorHAnsi" w:hAnsiTheme="minorHAnsi" w:cstheme="minorHAnsi"/>
                </w:rPr>
                <w:id w:val="-319821758"/>
                <w:placeholder>
                  <w:docPart w:val="77DBEF1CA76141D19A681C911AE02C82"/>
                </w:placeholder>
                <w:temporary/>
                <w:showingPlcHdr/>
                <w15:appearance w15:val="hidden"/>
              </w:sdtPr>
              <w:sdtEndPr>
                <w:rPr>
                  <w:rFonts w:asciiTheme="minorHAnsi" w:hAnsiTheme="minorHAnsi" w:cstheme="minorHAnsi"/>
                </w:rPr>
              </w:sdtEndPr>
              <w:sdtContent>
                <w:r>
                  <w:rPr>
                    <w:rFonts w:asciiTheme="minorHAnsi" w:hAnsiTheme="minorHAnsi" w:cstheme="minorHAnsi"/>
                  </w:rPr>
                  <w:t>Person responsible</w:t>
                </w:r>
              </w:sdtContent>
            </w:sdt>
          </w:p>
        </w:tc>
        <w:tc>
          <w:tcPr>
            <w:tcW w:w="1854" w:type="dxa"/>
            <w:vAlign w:val="bottom"/>
          </w:tcPr>
          <w:p>
            <w:pPr>
              <w:pStyle w:val="3"/>
              <w:spacing w:after="80"/>
              <w:outlineLvl w:val="1"/>
              <w:rPr>
                <w:rFonts w:asciiTheme="minorHAnsi" w:hAnsiTheme="minorHAnsi" w:cstheme="minorHAnsi"/>
              </w:rPr>
            </w:pPr>
            <w:bookmarkStart w:id="5" w:name="MinuteDeadline"/>
            <w:bookmarkEnd w:id="5"/>
            <w:sdt>
              <w:sdtPr>
                <w:rPr>
                  <w:rFonts w:asciiTheme="minorHAnsi" w:hAnsiTheme="minorHAnsi" w:cstheme="minorHAnsi"/>
                </w:rPr>
                <w:id w:val="433413345"/>
                <w:placeholder>
                  <w:docPart w:val="12B81E20BF7C4614B4CE28B4F5892526"/>
                </w:placeholder>
                <w:temporary/>
                <w:showingPlcHdr/>
                <w15:appearance w15:val="hidden"/>
              </w:sdtPr>
              <w:sdtEndPr>
                <w:rPr>
                  <w:rFonts w:asciiTheme="minorHAnsi" w:hAnsiTheme="minorHAnsi" w:cstheme="minorHAnsi"/>
                </w:rPr>
              </w:sdtEndPr>
              <w:sdtContent>
                <w:r>
                  <w:rPr>
                    <w:rFonts w:asciiTheme="minorHAnsi" w:hAnsiTheme="minorHAnsi" w:cstheme="minorHAnsi"/>
                  </w:rPr>
                  <w:t>Deadline</w:t>
                </w:r>
              </w:sdtContent>
            </w:sdt>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Pr>
          <w:p>
            <w:pPr>
              <w:pStyle w:val="6"/>
              <w:spacing w:after="80"/>
              <w:rPr>
                <w:rFonts w:cstheme="minorHAnsi"/>
              </w:rPr>
            </w:pPr>
            <w:r>
              <w:rPr>
                <w:rFonts w:cstheme="minorHAnsi"/>
              </w:rPr>
              <w:t>Establish the required information</w:t>
            </w:r>
          </w:p>
        </w:tc>
        <w:tc>
          <w:tcPr>
            <w:tcW w:w="3060" w:type="dxa"/>
          </w:tcPr>
          <w:p>
            <w:pPr>
              <w:spacing w:after="80"/>
              <w:rPr>
                <w:rFonts w:cstheme="minorHAnsi"/>
              </w:rPr>
            </w:pPr>
            <w:r>
              <w:rPr>
                <w:rFonts w:cstheme="minorHAnsi"/>
              </w:rPr>
              <w:t xml:space="preserve">Yiyue Zeng </w:t>
            </w:r>
          </w:p>
        </w:tc>
        <w:tc>
          <w:tcPr>
            <w:tcW w:w="1854" w:type="dxa"/>
          </w:tcPr>
          <w:p>
            <w:pPr>
              <w:spacing w:after="80"/>
              <w:rPr>
                <w:rFonts w:cstheme="minorHAnsi"/>
              </w:rPr>
            </w:pPr>
            <w:r>
              <w:rPr>
                <w:rFonts w:hint="eastAsia" w:eastAsia="宋体" w:cstheme="minorHAnsi"/>
                <w:lang w:val="en-US" w:eastAsia="zh-CN"/>
              </w:rPr>
              <w:t>11</w:t>
            </w:r>
            <w:r>
              <w:rPr>
                <w:rFonts w:cstheme="minorHAnsi"/>
              </w:rPr>
              <w:t>/1</w:t>
            </w:r>
            <w:r>
              <w:rPr>
                <w:rFonts w:hint="eastAsia" w:eastAsia="宋体" w:cstheme="minorHAnsi"/>
                <w:lang w:val="en-US" w:eastAsia="zh-CN"/>
              </w:rPr>
              <w:t>1</w:t>
            </w:r>
            <w:r>
              <w:rPr>
                <w:rFonts w:cstheme="minorHAnsi"/>
              </w:rPr>
              <w:t>/2021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Pr>
          <w:p>
            <w:pPr>
              <w:pStyle w:val="6"/>
              <w:spacing w:after="80"/>
              <w:rPr>
                <w:rFonts w:cstheme="minorHAnsi"/>
              </w:rPr>
            </w:pPr>
            <w:r>
              <w:rPr>
                <w:rFonts w:cstheme="minorHAnsi"/>
              </w:rPr>
              <w:t>Set up steps</w:t>
            </w:r>
          </w:p>
        </w:tc>
        <w:tc>
          <w:tcPr>
            <w:tcW w:w="3060" w:type="dxa"/>
          </w:tcPr>
          <w:p>
            <w:pPr>
              <w:spacing w:after="80"/>
              <w:rPr>
                <w:rFonts w:cstheme="minorHAnsi"/>
              </w:rPr>
            </w:pPr>
            <w:r>
              <w:rPr>
                <w:rFonts w:cstheme="minorHAnsi"/>
              </w:rPr>
              <w:t>Xinyi Chen</w:t>
            </w:r>
          </w:p>
        </w:tc>
        <w:tc>
          <w:tcPr>
            <w:tcW w:w="1854" w:type="dxa"/>
          </w:tcPr>
          <w:p>
            <w:pPr>
              <w:spacing w:after="80"/>
              <w:rPr>
                <w:rFonts w:cstheme="minorHAnsi"/>
              </w:rPr>
            </w:pPr>
            <w:r>
              <w:rPr>
                <w:rFonts w:hint="eastAsia" w:eastAsia="宋体" w:cstheme="minorHAnsi"/>
                <w:lang w:val="en-US" w:eastAsia="zh-CN"/>
              </w:rPr>
              <w:t>11</w:t>
            </w:r>
            <w:r>
              <w:rPr>
                <w:rFonts w:cstheme="minorHAnsi"/>
              </w:rPr>
              <w:t>/</w:t>
            </w:r>
            <w:r>
              <w:rPr>
                <w:rFonts w:hint="eastAsia" w:eastAsia="宋体" w:cstheme="minorHAnsi"/>
                <w:lang w:val="en-US" w:eastAsia="zh-CN"/>
              </w:rPr>
              <w:t>11</w:t>
            </w:r>
            <w:r>
              <w:rPr>
                <w:rFonts w:cstheme="minorHAnsi"/>
              </w:rPr>
              <w:t>/2021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Mar>
              <w:bottom w:w="288" w:type="dxa"/>
            </w:tcMar>
          </w:tcPr>
          <w:p>
            <w:pPr>
              <w:pStyle w:val="6"/>
              <w:spacing w:after="80"/>
              <w:rPr>
                <w:rFonts w:cstheme="minorHAnsi"/>
              </w:rPr>
            </w:pPr>
            <w:r>
              <w:rPr>
                <w:rFonts w:cstheme="minorHAnsi"/>
              </w:rPr>
              <w:t>How can we use it</w:t>
            </w:r>
          </w:p>
        </w:tc>
        <w:tc>
          <w:tcPr>
            <w:tcW w:w="3060" w:type="dxa"/>
            <w:tcMar>
              <w:bottom w:w="288" w:type="dxa"/>
            </w:tcMar>
          </w:tcPr>
          <w:p>
            <w:pPr>
              <w:spacing w:after="80"/>
              <w:rPr>
                <w:rFonts w:cstheme="minorHAnsi"/>
              </w:rPr>
            </w:pPr>
            <w:r>
              <w:rPr>
                <w:rFonts w:cstheme="minorHAnsi"/>
              </w:rPr>
              <w:t>Shiwen Hang</w:t>
            </w:r>
          </w:p>
        </w:tc>
        <w:tc>
          <w:tcPr>
            <w:tcW w:w="1854" w:type="dxa"/>
            <w:tcMar>
              <w:bottom w:w="288" w:type="dxa"/>
            </w:tcMar>
          </w:tcPr>
          <w:p>
            <w:pPr>
              <w:spacing w:after="80"/>
              <w:rPr>
                <w:rFonts w:cstheme="minorHAnsi"/>
              </w:rPr>
            </w:pPr>
            <w:r>
              <w:rPr>
                <w:rFonts w:hint="eastAsia" w:eastAsia="宋体" w:cstheme="minorHAnsi"/>
                <w:lang w:val="en-US" w:eastAsia="zh-CN"/>
              </w:rPr>
              <w:t>11</w:t>
            </w:r>
            <w:r>
              <w:rPr>
                <w:rFonts w:cstheme="minorHAnsi"/>
              </w:rPr>
              <w:t>/1</w:t>
            </w:r>
            <w:r>
              <w:rPr>
                <w:rFonts w:hint="eastAsia" w:eastAsia="宋体" w:cstheme="minorHAnsi"/>
                <w:lang w:val="en-US" w:eastAsia="zh-CN"/>
              </w:rPr>
              <w:t>1</w:t>
            </w:r>
            <w:r>
              <w:rPr>
                <w:rFonts w:cstheme="minorHAnsi"/>
              </w:rPr>
              <w:t>/2021</w:t>
            </w:r>
          </w:p>
        </w:tc>
      </w:tr>
      <w:bookmarkEnd w:id="1"/>
    </w:tbl>
    <w:tbl>
      <w:tblPr>
        <w:tblStyle w:val="11"/>
        <w:tblW w:w="5000" w:type="pct"/>
        <w:tblDescription w:val="Content table"/>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620"/>
        <w:gridCol w:w="4970"/>
        <w:gridCol w:w="1324"/>
        <w:gridCol w:w="2310"/>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620" w:type="dxa"/>
          </w:tcPr>
          <w:p>
            <w:pPr>
              <w:pStyle w:val="3"/>
              <w:rPr>
                <w:rFonts w:asciiTheme="minorHAnsi" w:hAnsiTheme="minorHAnsi" w:cstheme="minorHAnsi"/>
              </w:rPr>
            </w:pPr>
            <w:r>
              <w:rPr>
                <w:rFonts w:asciiTheme="minorHAnsi" w:hAnsiTheme="minorHAnsi" w:cstheme="minorHAnsi"/>
              </w:rPr>
              <w:t>Agenda Item 2:</w:t>
            </w:r>
          </w:p>
        </w:tc>
        <w:tc>
          <w:tcPr>
            <w:tcW w:w="4970" w:type="dxa"/>
          </w:tcPr>
          <w:p>
            <w:pPr>
              <w:pStyle w:val="20"/>
              <w:numPr>
                <w:numId w:val="0"/>
              </w:numPr>
              <w:spacing w:before="60" w:after="60" w:line="276" w:lineRule="auto"/>
              <w:ind w:leftChars="0"/>
              <w:rPr>
                <w:rFonts w:cstheme="minorHAnsi"/>
              </w:rPr>
            </w:pPr>
            <w:r>
              <w:t>how to complete the resource requirement list</w:t>
            </w:r>
          </w:p>
          <w:p>
            <w:pPr>
              <w:rPr>
                <w:rFonts w:cstheme="minorHAnsi"/>
              </w:rPr>
            </w:pPr>
          </w:p>
        </w:tc>
        <w:tc>
          <w:tcPr>
            <w:tcW w:w="1324" w:type="dxa"/>
          </w:tcPr>
          <w:p>
            <w:pPr>
              <w:pStyle w:val="3"/>
              <w:rPr>
                <w:rFonts w:asciiTheme="minorHAnsi" w:hAnsiTheme="minorHAnsi" w:cstheme="minorHAnsi"/>
              </w:rPr>
            </w:pPr>
            <w:sdt>
              <w:sdtPr>
                <w:rPr>
                  <w:rFonts w:asciiTheme="minorHAnsi" w:hAnsiTheme="minorHAnsi" w:cstheme="minorHAnsi"/>
                </w:rPr>
                <w:id w:val="1072624145"/>
                <w:placeholder>
                  <w:docPart w:val="D001631C20F145DE9BA1F53C18718B80"/>
                </w:placeholder>
                <w:temporary/>
                <w:showingPlcHdr/>
                <w15:appearance w15:val="hidden"/>
              </w:sdtPr>
              <w:sdtEndPr>
                <w:rPr>
                  <w:rFonts w:asciiTheme="minorHAnsi" w:hAnsiTheme="minorHAnsi" w:cstheme="minorHAnsi"/>
                </w:rPr>
              </w:sdtEndPr>
              <w:sdtContent>
                <w:r>
                  <w:rPr>
                    <w:rFonts w:asciiTheme="minorHAnsi" w:hAnsiTheme="minorHAnsi" w:cstheme="minorHAnsi"/>
                  </w:rPr>
                  <w:t>Presenter:</w:t>
                </w:r>
              </w:sdtContent>
            </w:sdt>
          </w:p>
        </w:tc>
        <w:tc>
          <w:tcPr>
            <w:tcW w:w="2310" w:type="dxa"/>
          </w:tcPr>
          <w:p>
            <w:pPr>
              <w:rPr>
                <w:rFonts w:cstheme="minorHAnsi"/>
              </w:rPr>
            </w:pPr>
            <w:r>
              <w:rPr>
                <w:rFonts w:cstheme="minorHAnsi"/>
              </w:rPr>
              <w:t>Hangjia Yu</w:t>
            </w:r>
          </w:p>
          <w:p>
            <w:pPr>
              <w:rPr>
                <w:rFonts w:cstheme="minorHAnsi"/>
              </w:rPr>
            </w:pPr>
            <w:r>
              <w:rPr>
                <w:rFonts w:cstheme="minorHAnsi"/>
              </w:rPr>
              <w:t>Yiyue Zeng</w:t>
            </w:r>
          </w:p>
          <w:p>
            <w:pPr>
              <w:rPr>
                <w:rFonts w:cstheme="minorHAnsi"/>
              </w:rPr>
            </w:pPr>
            <w:r>
              <w:rPr>
                <w:rFonts w:cstheme="minorHAnsi"/>
              </w:rPr>
              <w:t>XinYi Chen</w:t>
            </w:r>
          </w:p>
          <w:p>
            <w:pPr>
              <w:rPr>
                <w:rFonts w:cstheme="minorHAnsi"/>
              </w:rPr>
            </w:pPr>
            <w:r>
              <w:rPr>
                <w:rFonts w:cstheme="minorHAnsi"/>
              </w:rPr>
              <w:t>Shiwen Hang</w:t>
            </w:r>
          </w:p>
        </w:tc>
      </w:tr>
    </w:tbl>
    <w:p>
      <w:pPr>
        <w:pStyle w:val="5"/>
        <w:rPr>
          <w:rFonts w:cstheme="minorHAnsi"/>
        </w:rPr>
      </w:pPr>
      <w:sdt>
        <w:sdtPr>
          <w:rPr>
            <w:rFonts w:cstheme="minorHAnsi"/>
          </w:rPr>
          <w:id w:val="1495455185"/>
          <w:placeholder>
            <w:docPart w:val="84A5E04285964561B2A8922DF388EC64"/>
          </w:placeholder>
          <w:temporary/>
          <w:showingPlcHdr/>
          <w15:appearance w15:val="hidden"/>
        </w:sdtPr>
        <w:sdtEndPr>
          <w:rPr>
            <w:rFonts w:cstheme="minorHAnsi"/>
          </w:rPr>
        </w:sdtEndPr>
        <w:sdtContent>
          <w:r>
            <w:rPr>
              <w:rFonts w:cstheme="minorHAnsi"/>
            </w:rPr>
            <w:t>Discussion:</w:t>
          </w:r>
        </w:sdtContent>
      </w:sdt>
      <w:r>
        <w:rPr>
          <w:rFonts w:hint="eastAsia" w:cstheme="minorHAnsi"/>
        </w:rPr>
        <w:t>Which project categories do we need to fill in</w:t>
      </w:r>
    </w:p>
    <w:p>
      <w:pPr>
        <w:pStyle w:val="5"/>
        <w:rPr>
          <w:rFonts w:cstheme="minorHAnsi"/>
        </w:rPr>
      </w:pPr>
      <w:sdt>
        <w:sdtPr>
          <w:rPr>
            <w:rFonts w:cstheme="minorHAnsi"/>
          </w:rPr>
          <w:id w:val="-1295436725"/>
          <w:placeholder>
            <w:docPart w:val="AD007E6BE1814B84B0B9FCC03933BAFB"/>
          </w:placeholder>
          <w:temporary/>
          <w:showingPlcHdr/>
          <w15:appearance w15:val="hidden"/>
        </w:sdtPr>
        <w:sdtEndPr>
          <w:rPr>
            <w:rFonts w:cstheme="minorHAnsi"/>
          </w:rPr>
        </w:sdtEndPr>
        <w:sdtContent>
          <w:r>
            <w:rPr>
              <w:rFonts w:cstheme="minorHAnsi"/>
            </w:rPr>
            <w:t>Conclusions:</w:t>
          </w:r>
        </w:sdtContent>
      </w:sdt>
      <w:r>
        <w:rPr>
          <w:rFonts w:hint="eastAsia" w:cstheme="minorHAnsi"/>
        </w:rPr>
        <w:t>Fill in the resource requirements</w:t>
      </w:r>
    </w:p>
    <w:p>
      <w:pPr>
        <w:rPr>
          <w:rFonts w:cstheme="minorHAnsi"/>
        </w:rPr>
      </w:pPr>
      <w:r>
        <w:rPr>
          <w:rFonts w:cstheme="minorHAnsi"/>
        </w:rPr>
        <w:t>We need to realize that there are different methods for uploading different files. First of all, we need to understand the functions of the software in order to understand the operation of the software</w:t>
      </w:r>
    </w:p>
    <w:tbl>
      <w:tblPr>
        <w:tblStyle w:val="18"/>
        <w:tblW w:w="5000" w:type="pct"/>
        <w:tblDescription w:val="Content table"/>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5310"/>
        <w:gridCol w:w="3060"/>
        <w:gridCol w:w="1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Header/>
        </w:trPr>
        <w:tc>
          <w:tcPr>
            <w:tcW w:w="5310" w:type="dxa"/>
            <w:vAlign w:val="bottom"/>
          </w:tcPr>
          <w:p>
            <w:pPr>
              <w:pStyle w:val="3"/>
              <w:spacing w:after="80"/>
              <w:outlineLvl w:val="1"/>
              <w:rPr>
                <w:rFonts w:asciiTheme="minorHAnsi" w:hAnsiTheme="minorHAnsi" w:cstheme="minorHAnsi"/>
              </w:rPr>
            </w:pPr>
            <w:sdt>
              <w:sdtPr>
                <w:rPr>
                  <w:rFonts w:asciiTheme="minorHAnsi" w:hAnsiTheme="minorHAnsi" w:cstheme="minorHAnsi"/>
                </w:rPr>
                <w:id w:val="1576775990"/>
                <w:placeholder>
                  <w:docPart w:val="0468A6EB36054D2C9711B98152E71322"/>
                </w:placeholder>
                <w:temporary/>
                <w:showingPlcHdr/>
                <w15:appearance w15:val="hidden"/>
              </w:sdtPr>
              <w:sdtEndPr>
                <w:rPr>
                  <w:rFonts w:asciiTheme="minorHAnsi" w:hAnsiTheme="minorHAnsi" w:cstheme="minorHAnsi"/>
                </w:rPr>
              </w:sdtEndPr>
              <w:sdtContent>
                <w:r>
                  <w:rPr>
                    <w:rFonts w:asciiTheme="minorHAnsi" w:hAnsiTheme="minorHAnsi" w:cstheme="minorHAnsi"/>
                  </w:rPr>
                  <w:t>Action items</w:t>
                </w:r>
              </w:sdtContent>
            </w:sdt>
          </w:p>
        </w:tc>
        <w:tc>
          <w:tcPr>
            <w:tcW w:w="3060" w:type="dxa"/>
            <w:vAlign w:val="bottom"/>
          </w:tcPr>
          <w:p>
            <w:pPr>
              <w:pStyle w:val="3"/>
              <w:spacing w:after="80"/>
              <w:outlineLvl w:val="1"/>
              <w:rPr>
                <w:rFonts w:asciiTheme="minorHAnsi" w:hAnsiTheme="minorHAnsi" w:cstheme="minorHAnsi"/>
              </w:rPr>
            </w:pPr>
            <w:sdt>
              <w:sdtPr>
                <w:rPr>
                  <w:rFonts w:asciiTheme="minorHAnsi" w:hAnsiTheme="minorHAnsi" w:cstheme="minorHAnsi"/>
                </w:rPr>
                <w:id w:val="-778569795"/>
                <w:placeholder>
                  <w:docPart w:val="38B15585640D42858F453D402503F527"/>
                </w:placeholder>
                <w:temporary/>
                <w:showingPlcHdr/>
                <w15:appearance w15:val="hidden"/>
              </w:sdtPr>
              <w:sdtEndPr>
                <w:rPr>
                  <w:rFonts w:asciiTheme="minorHAnsi" w:hAnsiTheme="minorHAnsi" w:cstheme="minorHAnsi"/>
                </w:rPr>
              </w:sdtEndPr>
              <w:sdtContent>
                <w:r>
                  <w:rPr>
                    <w:rFonts w:asciiTheme="minorHAnsi" w:hAnsiTheme="minorHAnsi" w:cstheme="minorHAnsi"/>
                  </w:rPr>
                  <w:t>Person responsible</w:t>
                </w:r>
              </w:sdtContent>
            </w:sdt>
          </w:p>
        </w:tc>
        <w:tc>
          <w:tcPr>
            <w:tcW w:w="1854" w:type="dxa"/>
            <w:vAlign w:val="bottom"/>
          </w:tcPr>
          <w:p>
            <w:pPr>
              <w:pStyle w:val="3"/>
              <w:spacing w:after="80"/>
              <w:outlineLvl w:val="1"/>
              <w:rPr>
                <w:rFonts w:asciiTheme="minorHAnsi" w:hAnsiTheme="minorHAnsi" w:cstheme="minorHAnsi"/>
              </w:rPr>
            </w:pPr>
            <w:sdt>
              <w:sdtPr>
                <w:rPr>
                  <w:rFonts w:asciiTheme="minorHAnsi" w:hAnsiTheme="minorHAnsi" w:cstheme="minorHAnsi"/>
                </w:rPr>
                <w:id w:val="-1974196117"/>
                <w:placeholder>
                  <w:docPart w:val="08E5F9ACE6FC46A99970B9ACD40A8779"/>
                </w:placeholder>
                <w:temporary/>
                <w:showingPlcHdr/>
                <w15:appearance w15:val="hidden"/>
              </w:sdtPr>
              <w:sdtEndPr>
                <w:rPr>
                  <w:rFonts w:asciiTheme="minorHAnsi" w:hAnsiTheme="minorHAnsi" w:cstheme="minorHAnsi"/>
                </w:rPr>
              </w:sdtEndPr>
              <w:sdtContent>
                <w:r>
                  <w:rPr>
                    <w:rFonts w:asciiTheme="minorHAnsi" w:hAnsiTheme="minorHAnsi" w:cstheme="minorHAnsi"/>
                  </w:rPr>
                  <w:t>Deadline</w:t>
                </w:r>
              </w:sdtContent>
            </w:sdt>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Pr>
          <w:p>
            <w:pPr>
              <w:pStyle w:val="6"/>
              <w:spacing w:after="80"/>
              <w:rPr>
                <w:rFonts w:cstheme="minorHAnsi"/>
              </w:rPr>
            </w:pPr>
            <w:r>
              <w:rPr>
                <w:rFonts w:cstheme="minorHAnsi"/>
              </w:rPr>
              <w:t>Grasp the type of file</w:t>
            </w:r>
          </w:p>
        </w:tc>
        <w:tc>
          <w:tcPr>
            <w:tcW w:w="3060" w:type="dxa"/>
          </w:tcPr>
          <w:p>
            <w:pPr>
              <w:spacing w:after="80"/>
              <w:rPr>
                <w:rFonts w:cstheme="minorHAnsi"/>
              </w:rPr>
            </w:pPr>
            <w:r>
              <w:rPr>
                <w:rFonts w:cstheme="minorHAnsi"/>
              </w:rPr>
              <w:t>Hangjia Yu</w:t>
            </w:r>
          </w:p>
        </w:tc>
        <w:tc>
          <w:tcPr>
            <w:tcW w:w="1854" w:type="dxa"/>
          </w:tcPr>
          <w:p>
            <w:pPr>
              <w:spacing w:after="80"/>
              <w:rPr>
                <w:rFonts w:hint="eastAsia" w:eastAsia="黑体" w:cstheme="minorHAnsi"/>
                <w:lang w:eastAsia="zh-CN"/>
              </w:rPr>
            </w:pPr>
            <w:r>
              <w:rPr>
                <w:rFonts w:hint="eastAsia" w:eastAsia="黑体" w:cstheme="minorHAnsi"/>
                <w:lang w:val="en-US" w:eastAsia="zh-CN"/>
              </w:rPr>
              <w:t>11</w:t>
            </w:r>
            <w:r>
              <w:rPr>
                <w:rFonts w:eastAsia="黑体" w:cstheme="minorHAnsi"/>
                <w:lang w:eastAsia="zh-CN"/>
              </w:rPr>
              <w:t>/1</w:t>
            </w:r>
            <w:r>
              <w:rPr>
                <w:rFonts w:hint="eastAsia" w:eastAsia="黑体" w:cstheme="minorHAnsi"/>
                <w:lang w:val="en-US" w:eastAsia="zh-CN"/>
              </w:rPr>
              <w:t>1</w:t>
            </w:r>
            <w:r>
              <w:rPr>
                <w:rFonts w:eastAsia="黑体" w:cstheme="minorHAnsi"/>
                <w:lang w:eastAsia="zh-CN"/>
              </w:rPr>
              <w:t>/2021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Pr>
          <w:p>
            <w:pPr>
              <w:pStyle w:val="6"/>
              <w:spacing w:after="80"/>
              <w:rPr>
                <w:rFonts w:cstheme="minorHAnsi"/>
              </w:rPr>
            </w:pPr>
            <w:r>
              <w:rPr>
                <w:rFonts w:cstheme="minorHAnsi"/>
              </w:rPr>
              <w:t>Upload entry recognition</w:t>
            </w:r>
          </w:p>
        </w:tc>
        <w:tc>
          <w:tcPr>
            <w:tcW w:w="3060" w:type="dxa"/>
          </w:tcPr>
          <w:p>
            <w:pPr>
              <w:spacing w:after="80"/>
              <w:rPr>
                <w:rFonts w:cstheme="minorHAnsi"/>
              </w:rPr>
            </w:pPr>
            <w:r>
              <w:rPr>
                <w:rFonts w:cstheme="minorHAnsi"/>
              </w:rPr>
              <w:t>Shiwen Hang</w:t>
            </w:r>
          </w:p>
        </w:tc>
        <w:tc>
          <w:tcPr>
            <w:tcW w:w="1854" w:type="dxa"/>
          </w:tcPr>
          <w:p>
            <w:pPr>
              <w:spacing w:after="80"/>
              <w:rPr>
                <w:rFonts w:cstheme="minorHAnsi"/>
              </w:rPr>
            </w:pPr>
            <w:r>
              <w:rPr>
                <w:rFonts w:hint="eastAsia" w:eastAsia="宋体" w:cstheme="minorHAnsi"/>
                <w:lang w:val="en-US" w:eastAsia="zh-CN"/>
              </w:rPr>
              <w:t>1</w:t>
            </w:r>
            <w:r>
              <w:rPr>
                <w:rFonts w:cstheme="minorHAnsi"/>
              </w:rPr>
              <w:t>1/1</w:t>
            </w:r>
            <w:r>
              <w:rPr>
                <w:rFonts w:hint="eastAsia" w:eastAsia="宋体" w:cstheme="minorHAnsi"/>
                <w:lang w:val="en-US" w:eastAsia="zh-CN"/>
              </w:rPr>
              <w:t>1</w:t>
            </w:r>
            <w:r>
              <w:rPr>
                <w:rFonts w:cstheme="minorHAnsi"/>
              </w:rPr>
              <w:t>/2021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Mar>
              <w:bottom w:w="288" w:type="dxa"/>
            </w:tcMar>
          </w:tcPr>
          <w:p>
            <w:pPr>
              <w:pStyle w:val="6"/>
              <w:spacing w:after="80"/>
              <w:rPr>
                <w:rFonts w:cstheme="minorHAnsi"/>
              </w:rPr>
            </w:pPr>
            <w:r>
              <w:rPr>
                <w:rFonts w:cstheme="minorHAnsi"/>
              </w:rPr>
              <w:t>Procedure for uploading files</w:t>
            </w:r>
          </w:p>
        </w:tc>
        <w:tc>
          <w:tcPr>
            <w:tcW w:w="3060" w:type="dxa"/>
            <w:tcMar>
              <w:bottom w:w="288" w:type="dxa"/>
            </w:tcMar>
          </w:tcPr>
          <w:p>
            <w:pPr>
              <w:spacing w:after="80"/>
              <w:rPr>
                <w:rFonts w:cstheme="minorHAnsi"/>
              </w:rPr>
            </w:pPr>
            <w:r>
              <w:rPr>
                <w:rFonts w:cstheme="minorHAnsi"/>
              </w:rPr>
              <w:t>Yiyue Zeng</w:t>
            </w:r>
          </w:p>
        </w:tc>
        <w:tc>
          <w:tcPr>
            <w:tcW w:w="1854" w:type="dxa"/>
            <w:tcMar>
              <w:bottom w:w="288" w:type="dxa"/>
            </w:tcMar>
          </w:tcPr>
          <w:p>
            <w:pPr>
              <w:spacing w:after="80"/>
              <w:rPr>
                <w:rFonts w:cstheme="minorHAnsi"/>
              </w:rPr>
            </w:pPr>
            <w:r>
              <w:rPr>
                <w:rFonts w:hint="eastAsia" w:eastAsia="宋体" w:cstheme="minorHAnsi"/>
                <w:lang w:val="en-US" w:eastAsia="zh-CN"/>
              </w:rPr>
              <w:t>1</w:t>
            </w:r>
            <w:r>
              <w:rPr>
                <w:rFonts w:cstheme="minorHAnsi"/>
              </w:rPr>
              <w:t>1/1</w:t>
            </w:r>
            <w:r>
              <w:rPr>
                <w:rFonts w:hint="eastAsia" w:eastAsia="宋体" w:cstheme="minorHAnsi"/>
                <w:lang w:val="en-US" w:eastAsia="zh-CN"/>
              </w:rPr>
              <w:t>1</w:t>
            </w:r>
            <w:r>
              <w:rPr>
                <w:rFonts w:cstheme="minorHAnsi"/>
              </w:rPr>
              <w:t>/2021</w:t>
            </w:r>
          </w:p>
        </w:tc>
      </w:tr>
    </w:tbl>
    <w:tbl>
      <w:tblPr>
        <w:tblStyle w:val="11"/>
        <w:tblW w:w="5000" w:type="pct"/>
        <w:tblDescription w:val="Content table"/>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620"/>
        <w:gridCol w:w="4970"/>
        <w:gridCol w:w="1324"/>
        <w:gridCol w:w="2310"/>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620" w:type="dxa"/>
          </w:tcPr>
          <w:p>
            <w:pPr>
              <w:pStyle w:val="3"/>
              <w:rPr>
                <w:rFonts w:asciiTheme="minorHAnsi" w:hAnsiTheme="minorHAnsi" w:cstheme="minorHAnsi"/>
              </w:rPr>
            </w:pPr>
            <w:r>
              <w:rPr>
                <w:rFonts w:asciiTheme="minorHAnsi" w:hAnsiTheme="minorHAnsi" w:cstheme="minorHAnsi"/>
              </w:rPr>
              <w:t>Agenda Item 3:</w:t>
            </w:r>
          </w:p>
        </w:tc>
        <w:tc>
          <w:tcPr>
            <w:tcW w:w="4970" w:type="dxa"/>
          </w:tcPr>
          <w:p>
            <w:pPr>
              <w:rPr>
                <w:rFonts w:cstheme="minorHAnsi"/>
              </w:rPr>
            </w:pPr>
            <w:r>
              <w:t>how to make a risk registration chart, and the final user acceptance result template</w:t>
            </w:r>
          </w:p>
        </w:tc>
        <w:tc>
          <w:tcPr>
            <w:tcW w:w="1324" w:type="dxa"/>
          </w:tcPr>
          <w:p>
            <w:pPr>
              <w:pStyle w:val="3"/>
              <w:rPr>
                <w:rFonts w:asciiTheme="minorHAnsi" w:hAnsiTheme="minorHAnsi" w:cstheme="minorHAnsi"/>
              </w:rPr>
            </w:pPr>
            <w:sdt>
              <w:sdtPr>
                <w:rPr>
                  <w:rFonts w:asciiTheme="minorHAnsi" w:hAnsiTheme="minorHAnsi" w:cstheme="minorHAnsi"/>
                </w:rPr>
                <w:id w:val="-765931208"/>
                <w:placeholder>
                  <w:docPart w:val="B6D234FE28B445DAA3C6EFECE087D8B9"/>
                </w:placeholder>
                <w:temporary/>
                <w:showingPlcHdr/>
                <w15:appearance w15:val="hidden"/>
              </w:sdtPr>
              <w:sdtEndPr>
                <w:rPr>
                  <w:rFonts w:asciiTheme="minorHAnsi" w:hAnsiTheme="minorHAnsi" w:cstheme="minorHAnsi"/>
                </w:rPr>
              </w:sdtEndPr>
              <w:sdtContent>
                <w:r>
                  <w:rPr>
                    <w:rFonts w:asciiTheme="minorHAnsi" w:hAnsiTheme="minorHAnsi" w:cstheme="minorHAnsi"/>
                  </w:rPr>
                  <w:t>Presenter:</w:t>
                </w:r>
              </w:sdtContent>
            </w:sdt>
          </w:p>
        </w:tc>
        <w:tc>
          <w:tcPr>
            <w:tcW w:w="2310" w:type="dxa"/>
          </w:tcPr>
          <w:p>
            <w:pPr>
              <w:rPr>
                <w:rFonts w:cstheme="minorHAnsi"/>
              </w:rPr>
            </w:pPr>
            <w:r>
              <w:rPr>
                <w:rFonts w:cstheme="minorHAnsi"/>
              </w:rPr>
              <w:t>Hangjia Yu</w:t>
            </w:r>
          </w:p>
          <w:p>
            <w:pPr>
              <w:rPr>
                <w:rFonts w:cstheme="minorHAnsi"/>
              </w:rPr>
            </w:pPr>
            <w:r>
              <w:rPr>
                <w:rFonts w:cstheme="minorHAnsi"/>
              </w:rPr>
              <w:t>Yiyue Zeng</w:t>
            </w:r>
          </w:p>
          <w:p>
            <w:pPr>
              <w:rPr>
                <w:rFonts w:cstheme="minorHAnsi"/>
              </w:rPr>
            </w:pPr>
            <w:r>
              <w:rPr>
                <w:rFonts w:cstheme="minorHAnsi"/>
              </w:rPr>
              <w:t>XinYi Chen</w:t>
            </w:r>
          </w:p>
          <w:p>
            <w:pPr>
              <w:rPr>
                <w:rFonts w:cstheme="minorHAnsi"/>
              </w:rPr>
            </w:pPr>
            <w:r>
              <w:rPr>
                <w:rFonts w:cstheme="minorHAnsi"/>
              </w:rPr>
              <w:t>Shiwen Hang</w:t>
            </w:r>
          </w:p>
        </w:tc>
      </w:tr>
    </w:tbl>
    <w:p>
      <w:pPr>
        <w:pStyle w:val="5"/>
        <w:rPr>
          <w:rFonts w:hint="eastAsia" w:cstheme="minorHAnsi"/>
        </w:rPr>
      </w:pPr>
      <w:sdt>
        <w:sdtPr>
          <w:rPr>
            <w:rFonts w:cstheme="minorHAnsi"/>
          </w:rPr>
          <w:id w:val="-98801915"/>
          <w:placeholder>
            <w:docPart w:val="88E2139510F74C30AACECAF3F25D4FF8"/>
          </w:placeholder>
          <w:temporary/>
          <w:showingPlcHdr/>
          <w15:appearance w15:val="hidden"/>
        </w:sdtPr>
        <w:sdtEndPr>
          <w:rPr>
            <w:rFonts w:cstheme="minorHAnsi"/>
          </w:rPr>
        </w:sdtEndPr>
        <w:sdtContent>
          <w:r>
            <w:rPr>
              <w:rFonts w:cstheme="minorHAnsi"/>
            </w:rPr>
            <w:t>Discussion:</w:t>
          </w:r>
        </w:sdtContent>
      </w:sdt>
      <w:r>
        <w:rPr>
          <w:rFonts w:hint="eastAsia" w:cstheme="minorHAnsi"/>
        </w:rPr>
        <w:t>Analyze the probability of various risks and the necessary measures</w:t>
      </w:r>
    </w:p>
    <w:tbl>
      <w:tblPr>
        <w:tblStyle w:val="18"/>
        <w:tblW w:w="5000" w:type="pct"/>
        <w:tblDescription w:val="Content table"/>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5310"/>
        <w:gridCol w:w="3060"/>
        <w:gridCol w:w="1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5310" w:type="dxa"/>
            <w:vAlign w:val="bottom"/>
          </w:tcPr>
          <w:p>
            <w:pPr>
              <w:pStyle w:val="5"/>
              <w:rPr>
                <w:rFonts w:asciiTheme="minorHAnsi" w:hAnsiTheme="minorHAnsi" w:cstheme="minorHAnsi"/>
              </w:rPr>
            </w:pPr>
            <w:sdt>
              <w:sdtPr>
                <w:rPr>
                  <w:rFonts w:cstheme="minorHAnsi"/>
                </w:rPr>
                <w:id w:val="-1388485399"/>
                <w:placeholder>
                  <w:docPart w:val="141A0C9745484EBEA960F75D7B55760F"/>
                </w:placeholder>
                <w:temporary/>
                <w:showingPlcHdr/>
                <w15:appearance w15:val="hidden"/>
              </w:sdtPr>
              <w:sdtEndPr>
                <w:rPr>
                  <w:rFonts w:cstheme="minorHAnsi"/>
                </w:rPr>
              </w:sdtEndPr>
              <w:sdtContent>
                <w:r>
                  <w:rPr>
                    <w:rFonts w:cstheme="minorHAnsi"/>
                  </w:rPr>
                  <w:t>Conclusions:</w:t>
                </w:r>
              </w:sdtContent>
            </w:sdt>
            <w:r>
              <w:rPr>
                <w:rFonts w:hint="eastAsia" w:cstheme="minorHAnsi"/>
              </w:rPr>
              <w:t>Reasonably judge the hazards of various risks in the project</w:t>
            </w:r>
            <w:sdt>
              <w:sdtPr>
                <w:rPr>
                  <w:rFonts w:asciiTheme="minorHAnsi" w:hAnsiTheme="minorHAnsi" w:cstheme="minorHAnsi"/>
                </w:rPr>
                <w:id w:val="-374389350"/>
                <w:placeholder>
                  <w:docPart w:val="A82DC51831904288A11B8FC94B4602E5"/>
                </w:placeholder>
                <w:temporary/>
                <w:showingPlcHdr/>
                <w15:appearance w15:val="hidden"/>
              </w:sdtPr>
              <w:sdtEndPr>
                <w:rPr>
                  <w:rFonts w:asciiTheme="minorHAnsi" w:hAnsiTheme="minorHAnsi" w:cstheme="minorHAnsi"/>
                </w:rPr>
              </w:sdtEndPr>
              <w:sdtContent>
                <w:r>
                  <w:rPr>
                    <w:rFonts w:asciiTheme="minorHAnsi" w:hAnsiTheme="minorHAnsi" w:cstheme="minorHAnsi"/>
                  </w:rPr>
                  <w:t>Action items</w:t>
                </w:r>
              </w:sdtContent>
            </w:sdt>
          </w:p>
        </w:tc>
        <w:tc>
          <w:tcPr>
            <w:tcW w:w="3060" w:type="dxa"/>
            <w:vAlign w:val="bottom"/>
          </w:tcPr>
          <w:p>
            <w:pPr>
              <w:pStyle w:val="3"/>
              <w:spacing w:after="80"/>
              <w:outlineLvl w:val="1"/>
              <w:rPr>
                <w:rFonts w:asciiTheme="minorHAnsi" w:hAnsiTheme="minorHAnsi" w:cstheme="minorHAnsi"/>
              </w:rPr>
            </w:pPr>
            <w:sdt>
              <w:sdtPr>
                <w:rPr>
                  <w:rFonts w:asciiTheme="minorHAnsi" w:hAnsiTheme="minorHAnsi" w:cstheme="minorHAnsi"/>
                </w:rPr>
                <w:id w:val="1996212571"/>
                <w:placeholder>
                  <w:docPart w:val="4AF9547855344CFAB2BD5E243F5CE1ED"/>
                </w:placeholder>
                <w:temporary/>
                <w:showingPlcHdr/>
                <w15:appearance w15:val="hidden"/>
              </w:sdtPr>
              <w:sdtEndPr>
                <w:rPr>
                  <w:rFonts w:asciiTheme="minorHAnsi" w:hAnsiTheme="minorHAnsi" w:cstheme="minorHAnsi"/>
                </w:rPr>
              </w:sdtEndPr>
              <w:sdtContent>
                <w:r>
                  <w:rPr>
                    <w:rFonts w:asciiTheme="minorHAnsi" w:hAnsiTheme="minorHAnsi" w:cstheme="minorHAnsi"/>
                  </w:rPr>
                  <w:t>Person responsible</w:t>
                </w:r>
              </w:sdtContent>
            </w:sdt>
          </w:p>
        </w:tc>
        <w:tc>
          <w:tcPr>
            <w:tcW w:w="1854" w:type="dxa"/>
            <w:vAlign w:val="bottom"/>
          </w:tcPr>
          <w:p>
            <w:pPr>
              <w:pStyle w:val="3"/>
              <w:spacing w:after="80"/>
              <w:outlineLvl w:val="1"/>
              <w:rPr>
                <w:rFonts w:asciiTheme="minorHAnsi" w:hAnsiTheme="minorHAnsi" w:cstheme="minorHAnsi"/>
              </w:rPr>
            </w:pPr>
            <w:sdt>
              <w:sdtPr>
                <w:rPr>
                  <w:rFonts w:asciiTheme="minorHAnsi" w:hAnsiTheme="minorHAnsi" w:cstheme="minorHAnsi"/>
                </w:rPr>
                <w:id w:val="429936015"/>
                <w:placeholder>
                  <w:docPart w:val="2C63680D237D42529DC89F4948355EE4"/>
                </w:placeholder>
                <w:temporary/>
                <w:showingPlcHdr/>
                <w15:appearance w15:val="hidden"/>
              </w:sdtPr>
              <w:sdtEndPr>
                <w:rPr>
                  <w:rFonts w:asciiTheme="minorHAnsi" w:hAnsiTheme="minorHAnsi" w:cstheme="minorHAnsi"/>
                </w:rPr>
              </w:sdtEndPr>
              <w:sdtContent>
                <w:r>
                  <w:rPr>
                    <w:rFonts w:asciiTheme="minorHAnsi" w:hAnsiTheme="minorHAnsi" w:cstheme="minorHAnsi"/>
                  </w:rPr>
                  <w:t>Deadline</w:t>
                </w:r>
              </w:sdtContent>
            </w:sdt>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Pr>
          <w:p>
            <w:pPr>
              <w:pStyle w:val="6"/>
              <w:spacing w:after="80"/>
              <w:rPr>
                <w:rFonts w:cstheme="minorHAnsi"/>
              </w:rPr>
            </w:pPr>
            <w:r>
              <w:rPr>
                <w:rFonts w:cstheme="minorHAnsi"/>
              </w:rPr>
              <w:t>The purpose of programming</w:t>
            </w:r>
          </w:p>
        </w:tc>
        <w:tc>
          <w:tcPr>
            <w:tcW w:w="3060" w:type="dxa"/>
          </w:tcPr>
          <w:p>
            <w:pPr>
              <w:spacing w:after="80"/>
              <w:rPr>
                <w:rFonts w:cstheme="minorHAnsi"/>
              </w:rPr>
            </w:pPr>
            <w:r>
              <w:rPr>
                <w:rFonts w:cstheme="minorHAnsi"/>
              </w:rPr>
              <w:t>Xinyi Chen</w:t>
            </w:r>
          </w:p>
        </w:tc>
        <w:tc>
          <w:tcPr>
            <w:tcW w:w="1854" w:type="dxa"/>
          </w:tcPr>
          <w:p>
            <w:pPr>
              <w:spacing w:after="80"/>
              <w:rPr>
                <w:rFonts w:cstheme="minorHAnsi"/>
              </w:rPr>
            </w:pPr>
            <w:r>
              <w:rPr>
                <w:rFonts w:cstheme="minorHAnsi"/>
              </w:rPr>
              <w:t>1</w:t>
            </w:r>
            <w:r>
              <w:rPr>
                <w:rFonts w:hint="eastAsia" w:eastAsia="宋体" w:cstheme="minorHAnsi"/>
                <w:lang w:val="en-US" w:eastAsia="zh-CN"/>
              </w:rPr>
              <w:t>1</w:t>
            </w:r>
            <w:r>
              <w:rPr>
                <w:rFonts w:cstheme="minorHAnsi"/>
              </w:rPr>
              <w:t>/1</w:t>
            </w:r>
            <w:r>
              <w:rPr>
                <w:rFonts w:hint="eastAsia" w:eastAsia="宋体" w:cstheme="minorHAnsi"/>
                <w:lang w:val="en-US" w:eastAsia="zh-CN"/>
              </w:rPr>
              <w:t>1</w:t>
            </w:r>
            <w:r>
              <w:rPr>
                <w:rFonts w:cstheme="minorHAnsi"/>
              </w:rPr>
              <w:t>/2021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Pr>
          <w:p>
            <w:pPr>
              <w:pStyle w:val="6"/>
              <w:spacing w:after="80"/>
              <w:rPr>
                <w:rFonts w:cstheme="minorHAnsi"/>
              </w:rPr>
            </w:pPr>
            <w:r>
              <w:rPr>
                <w:rFonts w:cstheme="minorHAnsi"/>
              </w:rPr>
              <w:t>Links between websites and documents</w:t>
            </w:r>
          </w:p>
        </w:tc>
        <w:tc>
          <w:tcPr>
            <w:tcW w:w="3060" w:type="dxa"/>
          </w:tcPr>
          <w:p>
            <w:pPr>
              <w:spacing w:after="80"/>
              <w:rPr>
                <w:rFonts w:cstheme="minorHAnsi"/>
              </w:rPr>
            </w:pPr>
            <w:r>
              <w:rPr>
                <w:rFonts w:cstheme="minorHAnsi"/>
              </w:rPr>
              <w:t>Hangjia Yu</w:t>
            </w:r>
          </w:p>
        </w:tc>
        <w:tc>
          <w:tcPr>
            <w:tcW w:w="1854" w:type="dxa"/>
          </w:tcPr>
          <w:p>
            <w:pPr>
              <w:spacing w:after="80"/>
              <w:rPr>
                <w:rFonts w:cstheme="minorHAnsi"/>
              </w:rPr>
            </w:pPr>
            <w:r>
              <w:rPr>
                <w:rFonts w:cstheme="minorHAnsi"/>
              </w:rPr>
              <w:t>1</w:t>
            </w:r>
            <w:r>
              <w:rPr>
                <w:rFonts w:hint="eastAsia" w:eastAsia="宋体" w:cstheme="minorHAnsi"/>
                <w:lang w:val="en-US" w:eastAsia="zh-CN"/>
              </w:rPr>
              <w:t>1</w:t>
            </w:r>
            <w:r>
              <w:rPr>
                <w:rFonts w:cstheme="minorHAnsi"/>
              </w:rPr>
              <w:t>/1</w:t>
            </w:r>
            <w:r>
              <w:rPr>
                <w:rFonts w:hint="eastAsia" w:eastAsia="宋体" w:cstheme="minorHAnsi"/>
                <w:lang w:val="en-US" w:eastAsia="zh-CN"/>
              </w:rPr>
              <w:t>1</w:t>
            </w:r>
            <w:r>
              <w:rPr>
                <w:rFonts w:cstheme="minorHAnsi"/>
              </w:rPr>
              <w:t>/2021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Mar>
              <w:bottom w:w="288" w:type="dxa"/>
            </w:tcMar>
          </w:tcPr>
          <w:p>
            <w:pPr>
              <w:pStyle w:val="6"/>
              <w:spacing w:after="80"/>
              <w:rPr>
                <w:rFonts w:cstheme="minorHAnsi"/>
              </w:rPr>
            </w:pPr>
            <w:r>
              <w:rPr>
                <w:rFonts w:cstheme="minorHAnsi"/>
              </w:rPr>
              <w:t>Procedures and terminology for programming</w:t>
            </w:r>
          </w:p>
        </w:tc>
        <w:tc>
          <w:tcPr>
            <w:tcW w:w="3060" w:type="dxa"/>
            <w:tcMar>
              <w:bottom w:w="288" w:type="dxa"/>
            </w:tcMar>
          </w:tcPr>
          <w:p>
            <w:pPr>
              <w:spacing w:after="80"/>
              <w:rPr>
                <w:rFonts w:cstheme="minorHAnsi"/>
              </w:rPr>
            </w:pPr>
            <w:r>
              <w:rPr>
                <w:rFonts w:cstheme="minorHAnsi"/>
              </w:rPr>
              <w:t>Yiyue Zeng</w:t>
            </w:r>
          </w:p>
        </w:tc>
        <w:tc>
          <w:tcPr>
            <w:tcW w:w="1854" w:type="dxa"/>
            <w:tcMar>
              <w:bottom w:w="288" w:type="dxa"/>
            </w:tcMar>
          </w:tcPr>
          <w:p>
            <w:pPr>
              <w:spacing w:after="80"/>
              <w:rPr>
                <w:rFonts w:cstheme="minorHAnsi"/>
              </w:rPr>
            </w:pPr>
            <w:r>
              <w:rPr>
                <w:rFonts w:hint="eastAsia" w:eastAsia="宋体" w:cstheme="minorHAnsi"/>
                <w:lang w:val="en-US" w:eastAsia="zh-CN"/>
              </w:rPr>
              <w:t>11</w:t>
            </w:r>
            <w:r>
              <w:rPr>
                <w:rFonts w:cstheme="minorHAnsi"/>
              </w:rPr>
              <w:t>/1</w:t>
            </w:r>
            <w:r>
              <w:rPr>
                <w:rFonts w:hint="eastAsia" w:eastAsia="宋体" w:cstheme="minorHAnsi"/>
                <w:lang w:val="en-US" w:eastAsia="zh-CN"/>
              </w:rPr>
              <w:t>1</w:t>
            </w:r>
            <w:r>
              <w:rPr>
                <w:rFonts w:cstheme="minorHAnsi"/>
              </w:rPr>
              <w:t>/2021</w:t>
            </w:r>
          </w:p>
        </w:tc>
      </w:tr>
    </w:tbl>
    <w:p>
      <w:pPr>
        <w:pStyle w:val="2"/>
        <w:jc w:val="left"/>
        <w:rPr>
          <w:rFonts w:asciiTheme="minorHAnsi" w:hAnsiTheme="minorHAnsi" w:cstheme="minorHAnsi"/>
          <w:color w:val="1F497D" w:themeColor="text2"/>
          <w14:textFill>
            <w14:solidFill>
              <w14:schemeClr w14:val="tx2"/>
            </w14:solidFill>
          </w14:textFill>
        </w:rPr>
      </w:pPr>
      <w:sdt>
        <w:sdtPr>
          <w:rPr>
            <w:rFonts w:asciiTheme="minorHAnsi" w:hAnsiTheme="minorHAnsi" w:cstheme="minorHAnsi"/>
            <w:color w:val="1F497D" w:themeColor="text2"/>
            <w14:textFill>
              <w14:solidFill>
                <w14:schemeClr w14:val="tx2"/>
              </w14:solidFill>
            </w14:textFill>
          </w:rPr>
          <w:id w:val="-1794281877"/>
          <w:placeholder>
            <w:docPart w:val="1DABD1B759084018B4D181E81474B300"/>
          </w:placeholder>
          <w:temporary/>
          <w:showingPlcHdr/>
          <w15:appearance w15:val="hidden"/>
        </w:sdtPr>
        <w:sdtEndPr>
          <w:rPr>
            <w:rFonts w:asciiTheme="minorHAnsi" w:hAnsiTheme="minorHAnsi" w:cstheme="minorHAnsi"/>
            <w:color w:val="1F497D" w:themeColor="text2"/>
            <w14:textFill>
              <w14:solidFill>
                <w14:schemeClr w14:val="tx2"/>
              </w14:solidFill>
            </w14:textFill>
          </w:rPr>
        </w:sdtEndPr>
        <w:sdtContent>
          <w:r>
            <w:rPr>
              <w:rFonts w:asciiTheme="minorHAnsi" w:hAnsiTheme="minorHAnsi" w:cstheme="minorHAnsi"/>
              <w:i w:val="0"/>
              <w:iCs/>
              <w:color w:val="1F497D" w:themeColor="text2"/>
              <w14:textFill>
                <w14:solidFill>
                  <w14:schemeClr w14:val="tx2"/>
                </w14:solidFill>
              </w14:textFill>
            </w:rPr>
            <w:t>Other Information</w:t>
          </w:r>
        </w:sdtContent>
      </w:sdt>
    </w:p>
    <w:p>
      <w:pPr>
        <w:pStyle w:val="5"/>
        <w:rPr>
          <w:rFonts w:hint="eastAsia" w:eastAsia="宋体" w:cstheme="minorHAnsi"/>
          <w:lang w:val="en-US" w:eastAsia="zh-CN"/>
        </w:rPr>
      </w:pPr>
      <w:sdt>
        <w:sdtPr>
          <w:rPr>
            <w:rFonts w:cstheme="minorHAnsi"/>
          </w:rPr>
          <w:id w:val="-671956156"/>
          <w:placeholder>
            <w:docPart w:val="4DF79F2F774047ACA1C2A529D9247CCE"/>
          </w:placeholder>
          <w:temporary/>
          <w:showingPlcHdr/>
          <w15:appearance w15:val="hidden"/>
        </w:sdtPr>
        <w:sdtEndPr>
          <w:rPr>
            <w:rFonts w:cstheme="minorHAnsi"/>
          </w:rPr>
        </w:sdtEndPr>
        <w:sdtContent>
          <w:r>
            <w:rPr>
              <w:rFonts w:cstheme="minorHAnsi"/>
            </w:rPr>
            <w:t>Resources:</w:t>
          </w:r>
        </w:sdtContent>
      </w:sdt>
      <w:r>
        <w:rPr>
          <w:rFonts w:hint="eastAsia" w:eastAsia="宋体" w:cstheme="minorHAnsi"/>
          <w:lang w:val="en-US" w:eastAsia="zh-CN"/>
        </w:rPr>
        <w:t xml:space="preserve"> Baidu library</w:t>
      </w:r>
    </w:p>
    <w:p>
      <w:pPr>
        <w:pStyle w:val="5"/>
        <w:rPr>
          <w:rFonts w:hint="eastAsia" w:cstheme="minorHAnsi"/>
        </w:rPr>
      </w:pPr>
      <w:sdt>
        <w:sdtPr>
          <w:rPr>
            <w:rFonts w:cstheme="minorHAnsi"/>
          </w:rPr>
          <w:id w:val="-1742867320"/>
          <w:placeholder>
            <w:docPart w:val="F37C3BDA72B44BD7A382E5B448BB3E78"/>
          </w:placeholder>
          <w:temporary/>
          <w:showingPlcHdr/>
          <w15:appearance w15:val="hidden"/>
        </w:sdtPr>
        <w:sdtEndPr>
          <w:rPr>
            <w:rFonts w:cstheme="minorHAnsi"/>
          </w:rPr>
        </w:sdtEndPr>
        <w:sdtContent>
          <w:r>
            <w:rPr>
              <w:rFonts w:cstheme="minorHAnsi"/>
            </w:rPr>
            <w:t>Enter resources here.</w:t>
          </w:r>
        </w:sdtContent>
      </w:sdt>
      <w:r>
        <w:rPr>
          <w:rFonts w:hint="eastAsia" w:cstheme="minorHAnsi"/>
        </w:rPr>
        <w:t>https://wenku.baidu.com/view/cde91c31c0c708a1284ac850ad02de80d5d80624.html</w:t>
      </w:r>
    </w:p>
    <w:p>
      <w:pPr>
        <w:rPr>
          <w:rFonts w:hint="default" w:eastAsia="宋体" w:cstheme="minorHAnsi"/>
          <w:lang w:val="en-US" w:eastAsia="zh-CN"/>
        </w:rPr>
      </w:pPr>
      <w:r>
        <w:rPr>
          <w:rFonts w:cstheme="minorHAnsi"/>
        </w:rPr>
        <w:t>Date of next meeting:</w:t>
      </w:r>
      <w:r>
        <w:rPr>
          <w:rFonts w:hint="eastAsia" w:eastAsia="宋体" w:cstheme="minorHAnsi"/>
          <w:lang w:val="en-US" w:eastAsia="zh-CN"/>
        </w:rPr>
        <w:t xml:space="preserve">  25</w:t>
      </w:r>
      <w:r>
        <w:rPr>
          <w:rFonts w:cstheme="minorHAnsi"/>
        </w:rPr>
        <w:t>/</w:t>
      </w:r>
      <w:r>
        <w:rPr>
          <w:rFonts w:hint="eastAsia" w:eastAsia="宋体" w:cstheme="minorHAnsi"/>
          <w:lang w:val="en-US" w:eastAsia="zh-CN"/>
        </w:rPr>
        <w:t>12</w:t>
      </w:r>
      <w:r>
        <w:rPr>
          <w:rFonts w:cstheme="minorHAnsi"/>
        </w:rPr>
        <w:t>/2021</w:t>
      </w:r>
    </w:p>
    <w:p>
      <w:pPr>
        <w:ind w:firstLine="380" w:firstLineChars="200"/>
        <w:rPr>
          <w:rFonts w:cstheme="minorHAnsi"/>
        </w:rPr>
      </w:pPr>
      <w:sdt>
        <w:sdtPr>
          <w:rPr>
            <w:rFonts w:cstheme="minorHAnsi"/>
          </w:rPr>
          <w:id w:val="1712002868"/>
          <w:placeholder>
            <w:docPart w:val="E9F3DDC509AD4BFFA4CCDE1FCF3F4DCF"/>
          </w:placeholder>
          <w:temporary/>
          <w:showingPlcHdr/>
          <w15:appearance w15:val="hidden"/>
        </w:sdtPr>
        <w:sdtEndPr>
          <w:rPr>
            <w:rFonts w:cstheme="minorHAnsi"/>
          </w:rPr>
        </w:sdtEndPr>
        <w:sdtContent>
          <w:r>
            <w:rPr>
              <w:rFonts w:cstheme="minorHAnsi"/>
            </w:rPr>
            <w:t>Enter any special notes here.</w:t>
          </w:r>
        </w:sdtContent>
      </w:sdt>
      <w:r>
        <w:rPr>
          <w:rFonts w:hint="eastAsia" w:eastAsia="宋体" w:cstheme="minorHAnsi"/>
          <w:lang w:val="en-US" w:eastAsia="zh-CN"/>
        </w:rPr>
        <w:t xml:space="preserve">    </w:t>
      </w:r>
      <w:r>
        <w:t>When learning software risk, understanding the use of the software is not deep, so that when we are considering risk missing a lot of problems, in the process of user acceptance test template to write, we also because of different angles is divided, but at the last, we passed through discussion, finally agreed, and got the unification</w:t>
      </w:r>
      <w:r>
        <w:rPr>
          <w:rFonts w:hint="eastAsia"/>
        </w:rPr>
        <w:t>.</w:t>
      </w:r>
    </w:p>
    <w:sectPr>
      <w:footerReference r:id="rId5" w:type="first"/>
      <w:footerReference r:id="rId4" w:type="default"/>
      <w:type w:val="continuous"/>
      <w:pgSz w:w="12240" w:h="15840"/>
      <w:pgMar w:top="1008" w:right="1008" w:bottom="1008" w:left="1008" w:header="720" w:footer="648" w:gutter="0"/>
      <w:cols w:space="720" w:num="1"/>
      <w:titlePg/>
      <w:docGrid w:linePitch="25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59596814"/>
      <w:docPartObj>
        <w:docPartGallery w:val="AutoText"/>
      </w:docPartObj>
    </w:sdtPr>
    <w:sdtContent>
      <w:p>
        <w:pPr>
          <w:pStyle w:val="8"/>
        </w:pPr>
        <w:r>
          <w:fldChar w:fldCharType="begin"/>
        </w:r>
        <w:r>
          <w:instrText xml:space="preserve"> PAGE   \* MERGEFORMAT </w:instrText>
        </w:r>
        <w:r>
          <w:fldChar w:fldCharType="separate"/>
        </w:r>
        <w:r>
          <w:t>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1233915"/>
      <w:docPartObj>
        <w:docPartGallery w:val="AutoText"/>
      </w:docPartObj>
    </w:sdtPr>
    <w:sdtContent>
      <w:sdt>
        <w:sdtPr>
          <w:id w:val="-1769616900"/>
          <w:docPartObj>
            <w:docPartGallery w:val="AutoText"/>
          </w:docPartObj>
        </w:sdtPr>
        <w:sdtContent>
          <w:p>
            <w:pPr>
              <w:pStyle w:val="8"/>
              <w:tabs>
                <w:tab w:val="right" w:pos="10206"/>
              </w:tabs>
              <w:jc w:val="both"/>
            </w:pPr>
          </w:p>
          <w:p>
            <w:pPr>
              <w:pStyle w:val="8"/>
              <w:tabs>
                <w:tab w:val="right" w:pos="10206"/>
              </w:tabs>
              <w:jc w:val="both"/>
              <w:rPr>
                <w:b/>
                <w:bCs/>
                <w:sz w:val="24"/>
                <w:szCs w:val="24"/>
              </w:rPr>
            </w:pPr>
            <w:r>
              <w:t>ITPM5.248 Agile Projects</w:t>
            </w:r>
            <w:r>
              <w:tab/>
            </w: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p>
            <w:pPr>
              <w:pStyle w:val="8"/>
              <w:tabs>
                <w:tab w:val="right" w:pos="10206"/>
              </w:tabs>
              <w:jc w:val="both"/>
            </w:pPr>
            <w:r>
              <w:t>Minutes of Meeting</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6"/>
      <w:lvlText w:val=""/>
      <w:lvlJc w:val="left"/>
      <w:pPr>
        <w:tabs>
          <w:tab w:val="left" w:pos="360"/>
        </w:tabs>
        <w:ind w:left="360" w:hanging="360"/>
      </w:pPr>
      <w:rPr>
        <w:rFonts w:hint="default" w:ascii="Wingdings" w:hAnsi="Wingdings"/>
      </w:rPr>
    </w:lvl>
  </w:abstractNum>
  <w:abstractNum w:abstractNumId="1">
    <w:nsid w:val="05540DE8"/>
    <w:multiLevelType w:val="multilevel"/>
    <w:tmpl w:val="05540DE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7C6"/>
    <w:rsid w:val="000547C0"/>
    <w:rsid w:val="00086771"/>
    <w:rsid w:val="000F737A"/>
    <w:rsid w:val="001C4533"/>
    <w:rsid w:val="001E0877"/>
    <w:rsid w:val="0020000C"/>
    <w:rsid w:val="00212D56"/>
    <w:rsid w:val="002B2D13"/>
    <w:rsid w:val="003344BC"/>
    <w:rsid w:val="0034721D"/>
    <w:rsid w:val="003D5BF7"/>
    <w:rsid w:val="003D5D47"/>
    <w:rsid w:val="003F257D"/>
    <w:rsid w:val="004F7189"/>
    <w:rsid w:val="005A61D0"/>
    <w:rsid w:val="005A7328"/>
    <w:rsid w:val="005C58E8"/>
    <w:rsid w:val="00604995"/>
    <w:rsid w:val="006344A8"/>
    <w:rsid w:val="006C2459"/>
    <w:rsid w:val="006F5CF4"/>
    <w:rsid w:val="00734EEC"/>
    <w:rsid w:val="007F04FA"/>
    <w:rsid w:val="008D6F6E"/>
    <w:rsid w:val="008E0A63"/>
    <w:rsid w:val="00B33972"/>
    <w:rsid w:val="00B777C6"/>
    <w:rsid w:val="00C1744B"/>
    <w:rsid w:val="00CE4D89"/>
    <w:rsid w:val="00D60069"/>
    <w:rsid w:val="00D62E01"/>
    <w:rsid w:val="00D661EE"/>
    <w:rsid w:val="00E048B4"/>
    <w:rsid w:val="00E25782"/>
    <w:rsid w:val="00E749BA"/>
    <w:rsid w:val="00ED3BB1"/>
    <w:rsid w:val="00F03EE3"/>
    <w:rsid w:val="00F434DD"/>
    <w:rsid w:val="1C1C4F1A"/>
    <w:rsid w:val="224F1BA5"/>
    <w:rsid w:val="22B01D81"/>
    <w:rsid w:val="233D5EA2"/>
    <w:rsid w:val="32D81743"/>
    <w:rsid w:val="335C4122"/>
    <w:rsid w:val="38EA686E"/>
    <w:rsid w:val="54D67D81"/>
    <w:rsid w:val="68996CA3"/>
    <w:rsid w:val="6B985938"/>
    <w:rsid w:val="720F447A"/>
    <w:rsid w:val="73B013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10" w:semiHidden="0" w:name="List Bullet"/>
    <w:lsdException w:qFormat="1" w:unhideWhenUsed="0" w:uiPriority="1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59" w:semiHidden="0" w:name="Table Grid"/>
    <w:lsdException w:uiPriority="99" w:name="Table Theme"/>
    <w:lsdException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80"/>
    </w:pPr>
    <w:rPr>
      <w:rFonts w:cs="Times New Roman" w:asciiTheme="minorHAnsi" w:hAnsiTheme="minorHAnsi" w:eastAsiaTheme="minorEastAsia"/>
      <w:sz w:val="19"/>
      <w:szCs w:val="19"/>
      <w:lang w:val="en-US" w:eastAsia="en-US" w:bidi="ar-SA"/>
    </w:rPr>
  </w:style>
  <w:style w:type="paragraph" w:styleId="2">
    <w:name w:val="heading 1"/>
    <w:basedOn w:val="1"/>
    <w:next w:val="1"/>
    <w:qFormat/>
    <w:uiPriority w:val="9"/>
    <w:pPr>
      <w:keepNext/>
      <w:pBdr>
        <w:bottom w:val="double" w:color="000000" w:themeColor="text1" w:sz="4" w:space="1"/>
      </w:pBdr>
      <w:spacing w:before="240"/>
      <w:jc w:val="center"/>
      <w:outlineLvl w:val="0"/>
    </w:pPr>
    <w:rPr>
      <w:rFonts w:cs="Arial" w:asciiTheme="majorHAnsi" w:hAnsiTheme="majorHAnsi" w:eastAsiaTheme="majorEastAsia"/>
      <w:b/>
      <w:bCs/>
      <w:i/>
      <w:kern w:val="32"/>
      <w:sz w:val="28"/>
      <w:szCs w:val="32"/>
    </w:rPr>
  </w:style>
  <w:style w:type="paragraph" w:styleId="3">
    <w:name w:val="heading 2"/>
    <w:basedOn w:val="1"/>
    <w:next w:val="1"/>
    <w:qFormat/>
    <w:uiPriority w:val="9"/>
    <w:pPr>
      <w:keepNext/>
      <w:outlineLvl w:val="1"/>
    </w:pPr>
    <w:rPr>
      <w:rFonts w:cs="Arial" w:asciiTheme="majorHAnsi" w:hAnsiTheme="majorHAnsi" w:eastAsiaTheme="majorEastAsia"/>
      <w:b/>
      <w:bCs/>
      <w:iCs/>
      <w:szCs w:val="28"/>
    </w:rPr>
  </w:style>
  <w:style w:type="paragraph" w:styleId="4">
    <w:name w:val="heading 3"/>
    <w:basedOn w:val="1"/>
    <w:next w:val="1"/>
    <w:qFormat/>
    <w:uiPriority w:val="9"/>
    <w:pPr>
      <w:spacing w:before="0" w:after="120"/>
      <w:jc w:val="right"/>
      <w:outlineLvl w:val="2"/>
    </w:pPr>
    <w:rPr>
      <w:rFonts w:asciiTheme="majorHAnsi" w:hAnsiTheme="majorHAnsi" w:eastAsiaTheme="majorEastAsia"/>
      <w:b/>
      <w:szCs w:val="22"/>
    </w:rPr>
  </w:style>
  <w:style w:type="paragraph" w:styleId="5">
    <w:name w:val="heading 4"/>
    <w:basedOn w:val="1"/>
    <w:next w:val="1"/>
    <w:link w:val="14"/>
    <w:unhideWhenUsed/>
    <w:qFormat/>
    <w:uiPriority w:val="9"/>
    <w:pPr>
      <w:keepNext/>
      <w:spacing w:before="200" w:after="120"/>
      <w:outlineLvl w:val="3"/>
    </w:pPr>
    <w:rPr>
      <w:b/>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6">
    <w:name w:val="List Bullet"/>
    <w:basedOn w:val="1"/>
    <w:qFormat/>
    <w:uiPriority w:val="10"/>
    <w:pPr>
      <w:numPr>
        <w:ilvl w:val="0"/>
        <w:numId w:val="1"/>
      </w:numPr>
      <w:contextualSpacing/>
    </w:pPr>
  </w:style>
  <w:style w:type="paragraph" w:styleId="7">
    <w:name w:val="Balloon Text"/>
    <w:basedOn w:val="1"/>
    <w:semiHidden/>
    <w:uiPriority w:val="0"/>
    <w:rPr>
      <w:rFonts w:ascii="Tahoma" w:hAnsi="Tahoma" w:cs="Tahoma"/>
      <w:sz w:val="16"/>
      <w:szCs w:val="16"/>
    </w:rPr>
  </w:style>
  <w:style w:type="paragraph" w:styleId="8">
    <w:name w:val="footer"/>
    <w:basedOn w:val="1"/>
    <w:link w:val="16"/>
    <w:unhideWhenUsed/>
    <w:uiPriority w:val="99"/>
    <w:pPr>
      <w:spacing w:before="0" w:after="0"/>
    </w:pPr>
  </w:style>
  <w:style w:type="paragraph" w:styleId="9">
    <w:name w:val="header"/>
    <w:basedOn w:val="1"/>
    <w:link w:val="15"/>
    <w:unhideWhenUsed/>
    <w:uiPriority w:val="99"/>
    <w:pPr>
      <w:spacing w:before="0" w:after="0"/>
    </w:pPr>
  </w:style>
  <w:style w:type="paragraph" w:styleId="10">
    <w:name w:val="Title"/>
    <w:basedOn w:val="1"/>
    <w:link w:val="17"/>
    <w:qFormat/>
    <w:uiPriority w:val="1"/>
    <w:pPr>
      <w:spacing w:before="0" w:after="160"/>
      <w:contextualSpacing/>
    </w:pPr>
    <w:rPr>
      <w:rFonts w:asciiTheme="majorHAnsi" w:hAnsiTheme="majorHAnsi" w:eastAsiaTheme="majorEastAsia" w:cstheme="majorBidi"/>
      <w:b/>
      <w:kern w:val="28"/>
      <w:sz w:val="48"/>
      <w:szCs w:val="56"/>
    </w:rPr>
  </w:style>
  <w:style w:type="table" w:styleId="12">
    <w:name w:val="Table Grid"/>
    <w:basedOn w:val="1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标题 4 字符"/>
    <w:basedOn w:val="13"/>
    <w:link w:val="5"/>
    <w:uiPriority w:val="9"/>
    <w:rPr>
      <w:b/>
    </w:rPr>
  </w:style>
  <w:style w:type="character" w:customStyle="1" w:styleId="15">
    <w:name w:val="页眉 字符"/>
    <w:basedOn w:val="13"/>
    <w:link w:val="9"/>
    <w:uiPriority w:val="99"/>
    <w:rPr>
      <w:rFonts w:asciiTheme="minorHAnsi" w:hAnsiTheme="minorHAnsi"/>
      <w:sz w:val="19"/>
    </w:rPr>
  </w:style>
  <w:style w:type="character" w:customStyle="1" w:styleId="16">
    <w:name w:val="页脚 字符"/>
    <w:basedOn w:val="13"/>
    <w:link w:val="8"/>
    <w:uiPriority w:val="99"/>
    <w:rPr>
      <w:rFonts w:asciiTheme="minorHAnsi" w:hAnsiTheme="minorHAnsi"/>
      <w:sz w:val="19"/>
    </w:rPr>
  </w:style>
  <w:style w:type="character" w:customStyle="1" w:styleId="17">
    <w:name w:val="标题 字符"/>
    <w:basedOn w:val="13"/>
    <w:link w:val="10"/>
    <w:uiPriority w:val="1"/>
    <w:rPr>
      <w:rFonts w:asciiTheme="majorHAnsi" w:hAnsiTheme="majorHAnsi" w:eastAsiaTheme="majorEastAsia" w:cstheme="majorBidi"/>
      <w:b/>
      <w:kern w:val="28"/>
      <w:sz w:val="48"/>
      <w:szCs w:val="56"/>
    </w:rPr>
  </w:style>
  <w:style w:type="table" w:customStyle="1" w:styleId="18">
    <w:name w:val="Grid Table 1 Light"/>
    <w:basedOn w:val="11"/>
    <w:uiPriority w:val="46"/>
    <w:pPr>
      <w:spacing w:after="0"/>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19">
    <w:name w:val="Plain Table 5"/>
    <w:basedOn w:val="11"/>
    <w:uiPriority w:val="45"/>
    <w:pPr>
      <w:spacing w:after="0"/>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paragraph" w:styleId="20">
    <w:name w:val="List Paragraph"/>
    <w:basedOn w:val="1"/>
    <w:unhideWhenUsed/>
    <w:qFormat/>
    <w:uiPriority w:val="34"/>
    <w:pPr>
      <w:ind w:left="720"/>
      <w:contextualSpacing/>
    </w:pPr>
  </w:style>
  <w:style w:type="paragraph" w:styleId="21">
    <w:name w:val="No Spacing"/>
    <w:unhideWhenUsed/>
    <w:uiPriority w:val="99"/>
    <w:pPr>
      <w:spacing w:before="0" w:after="0"/>
    </w:pPr>
    <w:rPr>
      <w:rFonts w:asciiTheme="majorHAnsi" w:hAnsiTheme="majorHAnsi" w:eastAsiaTheme="majorEastAsia" w:cstheme="majorBidi"/>
      <w:b/>
      <w:bCs/>
      <w:color w:val="1F497D" w:themeColor="text2"/>
      <w:sz w:val="22"/>
      <w:szCs w:val="22"/>
      <w:lang w:val="en-US" w:eastAsia="ja-JP" w:bidi="ar-SA"/>
      <w14:textFill>
        <w14:solidFill>
          <w14:schemeClr w14:val="tx2"/>
        </w14:solidFill>
      </w14:textFill>
    </w:rPr>
  </w:style>
  <w:style w:type="table" w:customStyle="1" w:styleId="22">
    <w:name w:val="Form Table"/>
    <w:basedOn w:val="11"/>
    <w:uiPriority w:val="99"/>
    <w:pPr>
      <w:spacing w:before="120" w:after="0" w:line="264" w:lineRule="auto"/>
    </w:pPr>
    <w:rPr>
      <w:rFonts w:cstheme="minorBidi"/>
      <w:color w:val="9BBB59" w:themeColor="accent3"/>
      <w:sz w:val="22"/>
      <w:szCs w:val="22"/>
      <w:lang w:eastAsia="ja-JP"/>
      <w14:textFill>
        <w14:solidFill>
          <w14:schemeClr w14:val="accent3"/>
        </w14:solidFill>
      </w14:textFill>
    </w:rPr>
    <w:tblPr>
      <w:tblBorders>
        <w:insideH w:val="single" w:color="76923C" w:themeColor="accent3" w:themeShade="BF" w:sz="4" w:space="0"/>
      </w:tblBorders>
      <w:tblCellMar>
        <w:left w:w="0" w:type="dxa"/>
        <w:right w:w="144" w:type="dxa"/>
      </w:tblCellMar>
    </w:tblPr>
    <w:tblStylePr w:type="band2Vert">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Informal%20meeting%20minutes.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2AA0BDD74594E5B8E3C0642593BF53A"/>
        <w:style w:val=""/>
        <w:category>
          <w:name w:val="General"/>
          <w:gallery w:val="placeholder"/>
        </w:category>
        <w:types>
          <w:type w:val="bbPlcHdr"/>
        </w:types>
        <w:behaviors>
          <w:behavior w:val="content"/>
        </w:behaviors>
        <w:description w:val=""/>
        <w:guid w:val="{8B55B1EA-ACDD-420A-9D4B-4D53828373A7}"/>
      </w:docPartPr>
      <w:docPartBody>
        <w:p>
          <w:pPr>
            <w:pStyle w:val="4"/>
          </w:pPr>
          <w:r>
            <w:t>Date</w:t>
          </w:r>
        </w:p>
      </w:docPartBody>
    </w:docPart>
    <w:docPart>
      <w:docPartPr>
        <w:name w:val="06DD4466C81A43C0A650633A1F70F607"/>
        <w:style w:val=""/>
        <w:category>
          <w:name w:val="General"/>
          <w:gallery w:val="placeholder"/>
        </w:category>
        <w:types>
          <w:type w:val="bbPlcHdr"/>
        </w:types>
        <w:behaviors>
          <w:behavior w:val="content"/>
        </w:behaviors>
        <w:description w:val=""/>
        <w:guid w:val="{5E8163C2-E969-4DF1-90C0-1AD4D731202E}"/>
      </w:docPartPr>
      <w:docPartBody>
        <w:p>
          <w:pPr>
            <w:pStyle w:val="5"/>
          </w:pPr>
          <w:r>
            <w:t>Time</w:t>
          </w:r>
        </w:p>
      </w:docPartBody>
    </w:docPart>
    <w:docPart>
      <w:docPartPr>
        <w:name w:val="FD672872AC9641E29A63702A31684B36"/>
        <w:style w:val=""/>
        <w:category>
          <w:name w:val="General"/>
          <w:gallery w:val="placeholder"/>
        </w:category>
        <w:types>
          <w:type w:val="bbPlcHdr"/>
        </w:types>
        <w:behaviors>
          <w:behavior w:val="content"/>
        </w:behaviors>
        <w:description w:val=""/>
        <w:guid w:val="{8C57F73E-9699-4E3B-A9C4-1830F22B2095}"/>
      </w:docPartPr>
      <w:docPartBody>
        <w:p>
          <w:pPr>
            <w:pStyle w:val="6"/>
          </w:pPr>
          <w:r>
            <w:t>Location</w:t>
          </w:r>
        </w:p>
      </w:docPartBody>
    </w:docPart>
    <w:docPart>
      <w:docPartPr>
        <w:name w:val="A4D5D54162854427BD58917F1DB0A4DC"/>
        <w:style w:val=""/>
        <w:category>
          <w:name w:val="General"/>
          <w:gallery w:val="placeholder"/>
        </w:category>
        <w:types>
          <w:type w:val="bbPlcHdr"/>
        </w:types>
        <w:behaviors>
          <w:behavior w:val="content"/>
        </w:behaviors>
        <w:description w:val=""/>
        <w:guid w:val="{FBD74AA2-D9FC-4615-ACD2-163CBB38D989}"/>
      </w:docPartPr>
      <w:docPartBody>
        <w:p>
          <w:pPr>
            <w:pStyle w:val="8"/>
          </w:pPr>
          <w:r>
            <w:t>Note taker:</w:t>
          </w:r>
        </w:p>
      </w:docPartBody>
    </w:docPart>
    <w:docPart>
      <w:docPartPr>
        <w:name w:val="2AC739C84351476788A98698ECA3C527"/>
        <w:style w:val=""/>
        <w:category>
          <w:name w:val="General"/>
          <w:gallery w:val="placeholder"/>
        </w:category>
        <w:types>
          <w:type w:val="bbPlcHdr"/>
        </w:types>
        <w:behaviors>
          <w:behavior w:val="content"/>
        </w:behaviors>
        <w:description w:val=""/>
        <w:guid w:val="{E1A81341-E518-4DF8-8B88-3EA961BD008B}"/>
      </w:docPartPr>
      <w:docPartBody>
        <w:p>
          <w:pPr>
            <w:pStyle w:val="10"/>
          </w:pPr>
          <w:r>
            <w:t>Minutes</w:t>
          </w:r>
        </w:p>
      </w:docPartBody>
    </w:docPart>
    <w:docPart>
      <w:docPartPr>
        <w:name w:val="4DFD1CE8E0D341EEBC755028F480CBD2"/>
        <w:style w:val=""/>
        <w:category>
          <w:name w:val="General"/>
          <w:gallery w:val="placeholder"/>
        </w:category>
        <w:types>
          <w:type w:val="bbPlcHdr"/>
        </w:types>
        <w:behaviors>
          <w:behavior w:val="content"/>
        </w:behaviors>
        <w:description w:val=""/>
        <w:guid w:val="{0DB6288F-0443-4D9B-93D9-41F53B17398C}"/>
      </w:docPartPr>
      <w:docPartBody>
        <w:p>
          <w:pPr>
            <w:pStyle w:val="12"/>
          </w:pPr>
          <w:r>
            <w:t>Presenter:</w:t>
          </w:r>
        </w:p>
      </w:docPartBody>
    </w:docPart>
    <w:docPart>
      <w:docPartPr>
        <w:name w:val="6DEE384615294A479D4F2F927CDBAD2C"/>
        <w:style w:val=""/>
        <w:category>
          <w:name w:val="General"/>
          <w:gallery w:val="placeholder"/>
        </w:category>
        <w:types>
          <w:type w:val="bbPlcHdr"/>
        </w:types>
        <w:behaviors>
          <w:behavior w:val="content"/>
        </w:behaviors>
        <w:description w:val=""/>
        <w:guid w:val="{FAD8D8EE-1EF6-4D3A-A141-00BF056857F0}"/>
      </w:docPartPr>
      <w:docPartBody>
        <w:p>
          <w:pPr>
            <w:pStyle w:val="14"/>
          </w:pPr>
          <w:r>
            <w:t>Discussion:</w:t>
          </w:r>
        </w:p>
      </w:docPartBody>
    </w:docPart>
    <w:docPart>
      <w:docPartPr>
        <w:name w:val="F1DBFE99356942478715A65A223FCF69"/>
        <w:style w:val=""/>
        <w:category>
          <w:name w:val="General"/>
          <w:gallery w:val="placeholder"/>
        </w:category>
        <w:types>
          <w:type w:val="bbPlcHdr"/>
        </w:types>
        <w:behaviors>
          <w:behavior w:val="content"/>
        </w:behaviors>
        <w:description w:val=""/>
        <w:guid w:val="{FE61FBBB-DF64-464C-98DE-B0819D46BDF3}"/>
      </w:docPartPr>
      <w:docPartBody>
        <w:p>
          <w:pPr>
            <w:pStyle w:val="16"/>
          </w:pPr>
          <w:r>
            <w:t>Conclusions:</w:t>
          </w:r>
        </w:p>
      </w:docPartBody>
    </w:docPart>
    <w:docPart>
      <w:docPartPr>
        <w:name w:val="F5E7B42B53F440A5A30A27A6DEE4865E"/>
        <w:style w:val=""/>
        <w:category>
          <w:name w:val="General"/>
          <w:gallery w:val="placeholder"/>
        </w:category>
        <w:types>
          <w:type w:val="bbPlcHdr"/>
        </w:types>
        <w:behaviors>
          <w:behavior w:val="content"/>
        </w:behaviors>
        <w:description w:val=""/>
        <w:guid w:val="{00FD5333-BDFD-4652-A2ED-72F819EEEFC4}"/>
      </w:docPartPr>
      <w:docPartBody>
        <w:p>
          <w:pPr>
            <w:pStyle w:val="18"/>
          </w:pPr>
          <w:r>
            <w:t>Action items</w:t>
          </w:r>
        </w:p>
      </w:docPartBody>
    </w:docPart>
    <w:docPart>
      <w:docPartPr>
        <w:name w:val="77DBEF1CA76141D19A681C911AE02C82"/>
        <w:style w:val=""/>
        <w:category>
          <w:name w:val="General"/>
          <w:gallery w:val="placeholder"/>
        </w:category>
        <w:types>
          <w:type w:val="bbPlcHdr"/>
        </w:types>
        <w:behaviors>
          <w:behavior w:val="content"/>
        </w:behaviors>
        <w:description w:val=""/>
        <w:guid w:val="{4C2CD319-6B05-46D3-A6CF-7988CC2597E6}"/>
      </w:docPartPr>
      <w:docPartBody>
        <w:p>
          <w:pPr>
            <w:pStyle w:val="19"/>
          </w:pPr>
          <w:r>
            <w:t>Person responsible</w:t>
          </w:r>
        </w:p>
      </w:docPartBody>
    </w:docPart>
    <w:docPart>
      <w:docPartPr>
        <w:name w:val="12B81E20BF7C4614B4CE28B4F5892526"/>
        <w:style w:val=""/>
        <w:category>
          <w:name w:val="General"/>
          <w:gallery w:val="placeholder"/>
        </w:category>
        <w:types>
          <w:type w:val="bbPlcHdr"/>
        </w:types>
        <w:behaviors>
          <w:behavior w:val="content"/>
        </w:behaviors>
        <w:description w:val=""/>
        <w:guid w:val="{4F08C060-1423-4712-8A99-54E50108A3B2}"/>
      </w:docPartPr>
      <w:docPartBody>
        <w:p>
          <w:pPr>
            <w:pStyle w:val="20"/>
          </w:pPr>
          <w:r>
            <w:t>Deadline</w:t>
          </w:r>
        </w:p>
      </w:docPartBody>
    </w:docPart>
    <w:docPart>
      <w:docPartPr>
        <w:name w:val="D001631C20F145DE9BA1F53C18718B80"/>
        <w:style w:val=""/>
        <w:category>
          <w:name w:val="General"/>
          <w:gallery w:val="placeholder"/>
        </w:category>
        <w:types>
          <w:type w:val="bbPlcHdr"/>
        </w:types>
        <w:behaviors>
          <w:behavior w:val="content"/>
        </w:behaviors>
        <w:description w:val=""/>
        <w:guid w:val="{3673C36D-7A62-49AB-98D3-DFCE3FFE7C27}"/>
      </w:docPartPr>
      <w:docPartBody>
        <w:p>
          <w:pPr>
            <w:pStyle w:val="31"/>
          </w:pPr>
          <w:r>
            <w:t>Presenter:</w:t>
          </w:r>
        </w:p>
      </w:docPartBody>
    </w:docPart>
    <w:docPart>
      <w:docPartPr>
        <w:name w:val="84A5E04285964561B2A8922DF388EC64"/>
        <w:style w:val=""/>
        <w:category>
          <w:name w:val="General"/>
          <w:gallery w:val="placeholder"/>
        </w:category>
        <w:types>
          <w:type w:val="bbPlcHdr"/>
        </w:types>
        <w:behaviors>
          <w:behavior w:val="content"/>
        </w:behaviors>
        <w:description w:val=""/>
        <w:guid w:val="{099AAC45-EF91-4EC9-98D4-BC1A528D0DD3}"/>
      </w:docPartPr>
      <w:docPartBody>
        <w:p>
          <w:pPr>
            <w:pStyle w:val="33"/>
          </w:pPr>
          <w:r>
            <w:t>Discussion:</w:t>
          </w:r>
        </w:p>
      </w:docPartBody>
    </w:docPart>
    <w:docPart>
      <w:docPartPr>
        <w:name w:val="AD007E6BE1814B84B0B9FCC03933BAFB"/>
        <w:style w:val=""/>
        <w:category>
          <w:name w:val="General"/>
          <w:gallery w:val="placeholder"/>
        </w:category>
        <w:types>
          <w:type w:val="bbPlcHdr"/>
        </w:types>
        <w:behaviors>
          <w:behavior w:val="content"/>
        </w:behaviors>
        <w:description w:val=""/>
        <w:guid w:val="{9D09D7AC-1271-4D19-B130-8E1A29703676}"/>
      </w:docPartPr>
      <w:docPartBody>
        <w:p>
          <w:pPr>
            <w:pStyle w:val="35"/>
          </w:pPr>
          <w:r>
            <w:t>Conclusions:</w:t>
          </w:r>
        </w:p>
      </w:docPartBody>
    </w:docPart>
    <w:docPart>
      <w:docPartPr>
        <w:name w:val="0468A6EB36054D2C9711B98152E71322"/>
        <w:style w:val=""/>
        <w:category>
          <w:name w:val="General"/>
          <w:gallery w:val="placeholder"/>
        </w:category>
        <w:types>
          <w:type w:val="bbPlcHdr"/>
        </w:types>
        <w:behaviors>
          <w:behavior w:val="content"/>
        </w:behaviors>
        <w:description w:val=""/>
        <w:guid w:val="{90980B99-75CC-42A9-8160-2674957B64F6}"/>
      </w:docPartPr>
      <w:docPartBody>
        <w:p>
          <w:pPr>
            <w:pStyle w:val="37"/>
          </w:pPr>
          <w:r>
            <w:t>Action items</w:t>
          </w:r>
        </w:p>
      </w:docPartBody>
    </w:docPart>
    <w:docPart>
      <w:docPartPr>
        <w:name w:val="38B15585640D42858F453D402503F527"/>
        <w:style w:val=""/>
        <w:category>
          <w:name w:val="General"/>
          <w:gallery w:val="placeholder"/>
        </w:category>
        <w:types>
          <w:type w:val="bbPlcHdr"/>
        </w:types>
        <w:behaviors>
          <w:behavior w:val="content"/>
        </w:behaviors>
        <w:description w:val=""/>
        <w:guid w:val="{3F150074-8B86-4316-B88D-AC55B58EF41F}"/>
      </w:docPartPr>
      <w:docPartBody>
        <w:p>
          <w:pPr>
            <w:pStyle w:val="38"/>
          </w:pPr>
          <w:r>
            <w:t>Person responsible</w:t>
          </w:r>
        </w:p>
      </w:docPartBody>
    </w:docPart>
    <w:docPart>
      <w:docPartPr>
        <w:name w:val="08E5F9ACE6FC46A99970B9ACD40A8779"/>
        <w:style w:val=""/>
        <w:category>
          <w:name w:val="General"/>
          <w:gallery w:val="placeholder"/>
        </w:category>
        <w:types>
          <w:type w:val="bbPlcHdr"/>
        </w:types>
        <w:behaviors>
          <w:behavior w:val="content"/>
        </w:behaviors>
        <w:description w:val=""/>
        <w:guid w:val="{8AD5AD01-4BD4-4FF0-8B53-D208A4699E36}"/>
      </w:docPartPr>
      <w:docPartBody>
        <w:p>
          <w:pPr>
            <w:pStyle w:val="39"/>
          </w:pPr>
          <w:r>
            <w:t>Deadline</w:t>
          </w:r>
        </w:p>
      </w:docPartBody>
    </w:docPart>
    <w:docPart>
      <w:docPartPr>
        <w:name w:val="B6D234FE28B445DAA3C6EFECE087D8B9"/>
        <w:style w:val=""/>
        <w:category>
          <w:name w:val="General"/>
          <w:gallery w:val="placeholder"/>
        </w:category>
        <w:types>
          <w:type w:val="bbPlcHdr"/>
        </w:types>
        <w:behaviors>
          <w:behavior w:val="content"/>
        </w:behaviors>
        <w:description w:val=""/>
        <w:guid w:val="{5DD2C41A-A32E-4551-94D4-8123BDBE7220}"/>
      </w:docPartPr>
      <w:docPartBody>
        <w:p>
          <w:pPr>
            <w:pStyle w:val="50"/>
          </w:pPr>
          <w:r>
            <w:t>Presenter:</w:t>
          </w:r>
        </w:p>
      </w:docPartBody>
    </w:docPart>
    <w:docPart>
      <w:docPartPr>
        <w:name w:val="88E2139510F74C30AACECAF3F25D4FF8"/>
        <w:style w:val=""/>
        <w:category>
          <w:name w:val="General"/>
          <w:gallery w:val="placeholder"/>
        </w:category>
        <w:types>
          <w:type w:val="bbPlcHdr"/>
        </w:types>
        <w:behaviors>
          <w:behavior w:val="content"/>
        </w:behaviors>
        <w:description w:val=""/>
        <w:guid w:val="{8ADC00EA-3DD6-4219-AB59-94468E5E57CB}"/>
      </w:docPartPr>
      <w:docPartBody>
        <w:p>
          <w:pPr>
            <w:pStyle w:val="52"/>
          </w:pPr>
          <w:r>
            <w:t>Discussion:</w:t>
          </w:r>
        </w:p>
      </w:docPartBody>
    </w:docPart>
    <w:docPart>
      <w:docPartPr>
        <w:name w:val="141A0C9745484EBEA960F75D7B55760F"/>
        <w:style w:val=""/>
        <w:category>
          <w:name w:val="General"/>
          <w:gallery w:val="placeholder"/>
        </w:category>
        <w:types>
          <w:type w:val="bbPlcHdr"/>
        </w:types>
        <w:behaviors>
          <w:behavior w:val="content"/>
        </w:behaviors>
        <w:description w:val=""/>
        <w:guid w:val="{F80A749D-C90B-4FBD-80A0-082092D33C24}"/>
      </w:docPartPr>
      <w:docPartBody>
        <w:p>
          <w:pPr>
            <w:pStyle w:val="54"/>
          </w:pPr>
          <w:r>
            <w:t>Conclusions:</w:t>
          </w:r>
        </w:p>
      </w:docPartBody>
    </w:docPart>
    <w:docPart>
      <w:docPartPr>
        <w:name w:val="A82DC51831904288A11B8FC94B4602E5"/>
        <w:style w:val=""/>
        <w:category>
          <w:name w:val="General"/>
          <w:gallery w:val="placeholder"/>
        </w:category>
        <w:types>
          <w:type w:val="bbPlcHdr"/>
        </w:types>
        <w:behaviors>
          <w:behavior w:val="content"/>
        </w:behaviors>
        <w:description w:val=""/>
        <w:guid w:val="{1A8BD3A4-143D-4ACD-BCA2-14B33720ED9F}"/>
      </w:docPartPr>
      <w:docPartBody>
        <w:p>
          <w:pPr>
            <w:pStyle w:val="56"/>
          </w:pPr>
          <w:r>
            <w:t>Action items</w:t>
          </w:r>
        </w:p>
      </w:docPartBody>
    </w:docPart>
    <w:docPart>
      <w:docPartPr>
        <w:name w:val="4AF9547855344CFAB2BD5E243F5CE1ED"/>
        <w:style w:val=""/>
        <w:category>
          <w:name w:val="General"/>
          <w:gallery w:val="placeholder"/>
        </w:category>
        <w:types>
          <w:type w:val="bbPlcHdr"/>
        </w:types>
        <w:behaviors>
          <w:behavior w:val="content"/>
        </w:behaviors>
        <w:description w:val=""/>
        <w:guid w:val="{34CDF1A7-AF66-4067-9B34-8F46EA81CE0C}"/>
      </w:docPartPr>
      <w:docPartBody>
        <w:p>
          <w:pPr>
            <w:pStyle w:val="57"/>
          </w:pPr>
          <w:r>
            <w:t>Person responsible</w:t>
          </w:r>
        </w:p>
      </w:docPartBody>
    </w:docPart>
    <w:docPart>
      <w:docPartPr>
        <w:name w:val="2C63680D237D42529DC89F4948355EE4"/>
        <w:style w:val=""/>
        <w:category>
          <w:name w:val="General"/>
          <w:gallery w:val="placeholder"/>
        </w:category>
        <w:types>
          <w:type w:val="bbPlcHdr"/>
        </w:types>
        <w:behaviors>
          <w:behavior w:val="content"/>
        </w:behaviors>
        <w:description w:val=""/>
        <w:guid w:val="{A970B4FD-93D9-4F06-AFA4-7044EA1D0EB2}"/>
      </w:docPartPr>
      <w:docPartBody>
        <w:p>
          <w:pPr>
            <w:pStyle w:val="58"/>
          </w:pPr>
          <w:r>
            <w:t>Deadline</w:t>
          </w:r>
        </w:p>
      </w:docPartBody>
    </w:docPart>
    <w:docPart>
      <w:docPartPr>
        <w:name w:val="1DABD1B759084018B4D181E81474B300"/>
        <w:style w:val=""/>
        <w:category>
          <w:name w:val="General"/>
          <w:gallery w:val="placeholder"/>
        </w:category>
        <w:types>
          <w:type w:val="bbPlcHdr"/>
        </w:types>
        <w:behaviors>
          <w:behavior w:val="content"/>
        </w:behaviors>
        <w:description w:val=""/>
        <w:guid w:val="{56A93BDA-46CC-4DEA-B15E-A32689447BC1}"/>
      </w:docPartPr>
      <w:docPartBody>
        <w:p>
          <w:pPr>
            <w:pStyle w:val="68"/>
          </w:pPr>
          <w:r>
            <w:t>Other Information</w:t>
          </w:r>
        </w:p>
      </w:docPartBody>
    </w:docPart>
    <w:docPart>
      <w:docPartPr>
        <w:name w:val="4DF79F2F774047ACA1C2A529D9247CCE"/>
        <w:style w:val=""/>
        <w:category>
          <w:name w:val="General"/>
          <w:gallery w:val="placeholder"/>
        </w:category>
        <w:types>
          <w:type w:val="bbPlcHdr"/>
        </w:types>
        <w:behaviors>
          <w:behavior w:val="content"/>
        </w:behaviors>
        <w:description w:val=""/>
        <w:guid w:val="{1E34E14B-97F1-49F4-806B-FB30CE3543C8}"/>
      </w:docPartPr>
      <w:docPartBody>
        <w:p>
          <w:pPr>
            <w:pStyle w:val="69"/>
          </w:pPr>
          <w:r>
            <w:t>Resources:</w:t>
          </w:r>
        </w:p>
      </w:docPartBody>
    </w:docPart>
    <w:docPart>
      <w:docPartPr>
        <w:name w:val="F37C3BDA72B44BD7A382E5B448BB3E78"/>
        <w:style w:val=""/>
        <w:category>
          <w:name w:val="General"/>
          <w:gallery w:val="placeholder"/>
        </w:category>
        <w:types>
          <w:type w:val="bbPlcHdr"/>
        </w:types>
        <w:behaviors>
          <w:behavior w:val="content"/>
        </w:behaviors>
        <w:description w:val=""/>
        <w:guid w:val="{125CA263-B768-4CB8-B7DA-EC7EF8C9E01C}"/>
      </w:docPartPr>
      <w:docPartBody>
        <w:p>
          <w:pPr>
            <w:pStyle w:val="70"/>
          </w:pPr>
          <w:r>
            <w:t>Enter resources here.</w:t>
          </w:r>
        </w:p>
      </w:docPartBody>
    </w:docPart>
    <w:docPart>
      <w:docPartPr>
        <w:name w:val="76AE085A5BED469383B8E9B371838E24"/>
        <w:style w:val=""/>
        <w:category>
          <w:name w:val="General"/>
          <w:gallery w:val="placeholder"/>
        </w:category>
        <w:types>
          <w:type w:val="bbPlcHdr"/>
        </w:types>
        <w:behaviors>
          <w:behavior w:val="content"/>
        </w:behaviors>
        <w:description w:val=""/>
        <w:guid w:val="{9BE4AF3D-9A30-453A-B927-9D2B00811DCA}"/>
      </w:docPartPr>
      <w:docPartBody>
        <w:p>
          <w:pPr>
            <w:pStyle w:val="71"/>
          </w:pPr>
          <w:r>
            <w:t>Attendees:</w:t>
          </w:r>
        </w:p>
      </w:docPartBody>
    </w:docPart>
    <w:docPart>
      <w:docPartPr>
        <w:name w:val="1F0AEA0A78794A39ACA0FD5992960660"/>
        <w:style w:val=""/>
        <w:category>
          <w:name w:val="General"/>
          <w:gallery w:val="placeholder"/>
        </w:category>
        <w:types>
          <w:type w:val="bbPlcHdr"/>
        </w:types>
        <w:behaviors>
          <w:behavior w:val="content"/>
        </w:behaviors>
        <w:description w:val=""/>
        <w:guid w:val="{25D5FC55-67AF-4267-B20F-A4200FB10E52}"/>
      </w:docPartPr>
      <w:docPartBody>
        <w:p>
          <w:pPr>
            <w:pStyle w:val="72"/>
          </w:pPr>
          <w:r>
            <w:t>Please bring:</w:t>
          </w:r>
        </w:p>
      </w:docPartBody>
    </w:docPart>
    <w:docPart>
      <w:docPartPr>
        <w:name w:val="E9F3DDC509AD4BFFA4CCDE1FCF3F4DCF"/>
        <w:style w:val=""/>
        <w:category>
          <w:name w:val="General"/>
          <w:gallery w:val="placeholder"/>
        </w:category>
        <w:types>
          <w:type w:val="bbPlcHdr"/>
        </w:types>
        <w:behaviors>
          <w:behavior w:val="content"/>
        </w:behaviors>
        <w:description w:val=""/>
        <w:guid w:val="{1B362A7A-EB07-4109-A81B-5EAA156C50D1}"/>
      </w:docPartPr>
      <w:docPartBody>
        <w:p>
          <w:pPr>
            <w:pStyle w:val="73"/>
          </w:pPr>
          <w:r>
            <w:t>Enter any special notes here.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9AB"/>
    <w:rsid w:val="002779AB"/>
    <w:rsid w:val="00341793"/>
    <w:rsid w:val="003575C7"/>
    <w:rsid w:val="0042162E"/>
    <w:rsid w:val="00515850"/>
    <w:rsid w:val="00C92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32AA0BDD74594E5B8E3C0642593BF53A"/>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
    <w:name w:val="06DD4466C81A43C0A650633A1F70F607"/>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
    <w:name w:val="FD672872AC9641E29A63702A31684B3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
    <w:name w:val="9FD1AE06EBB04F51898BD8EAD8777EDE"/>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8">
    <w:name w:val="A4D5D54162854427BD58917F1DB0A4DC"/>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9">
    <w:name w:val="531D4EDA5A894EFCBF25FAA751767A7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0">
    <w:name w:val="2AC739C84351476788A98698ECA3C527"/>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1">
    <w:name w:val="5CD3DD750F1A4716B343B35D60F6482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2">
    <w:name w:val="4DFD1CE8E0D341EEBC755028F480CBD2"/>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3">
    <w:name w:val="93DAE63784FD4FECB77146561E7BAED2"/>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4">
    <w:name w:val="6DEE384615294A479D4F2F927CDBAD2C"/>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5">
    <w:name w:val="1411D62C0C334F1D8E30FCCB76E9F95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6">
    <w:name w:val="F1DBFE99356942478715A65A223FCF69"/>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7">
    <w:name w:val="4E8AA598182647F7844D1F3C583D30E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8">
    <w:name w:val="F5E7B42B53F440A5A30A27A6DEE4865E"/>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9">
    <w:name w:val="77DBEF1CA76141D19A681C911AE02C82"/>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0">
    <w:name w:val="12B81E20BF7C4614B4CE28B4F589252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1">
    <w:name w:val="7993182590584F36B47553EF4FB8B15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2">
    <w:name w:val="AED49F8CF3E945BC935C7A64B9C3F472"/>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3">
    <w:name w:val="4248DFA4C9C34A9AA2EA187865066F99"/>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4">
    <w:name w:val="D1A8EF78FBD7464C80772789DF9122A2"/>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5">
    <w:name w:val="F037A2D573AA4FE6A2BE2205F505BFEA"/>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6">
    <w:name w:val="03F030CB40FA424CBBA742F9B0CE11EC"/>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7">
    <w:name w:val="B97A24B5040548F9BF1B99E31C5E8674"/>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8">
    <w:name w:val="8D7CFFE150034721BA0CEF51CF8451A5"/>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9">
    <w:name w:val="7D16E939102F44659A88884796731DB4"/>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0">
    <w:name w:val="7C5513B57B4847C581F647D18F293CA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1">
    <w:name w:val="D001631C20F145DE9BA1F53C18718B8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2">
    <w:name w:val="1191D00890F547AF9B960B581C8BFC79"/>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3">
    <w:name w:val="84A5E04285964561B2A8922DF388EC64"/>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4">
    <w:name w:val="4285F303F52E4A13ACD9DA3E9373A3E3"/>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5">
    <w:name w:val="AD007E6BE1814B84B0B9FCC03933BAFB"/>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6">
    <w:name w:val="AC549A975344436BB5835ECDD0CCDDE7"/>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7">
    <w:name w:val="0468A6EB36054D2C9711B98152E71322"/>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8">
    <w:name w:val="38B15585640D42858F453D402503F527"/>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9">
    <w:name w:val="08E5F9ACE6FC46A99970B9ACD40A8779"/>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0">
    <w:name w:val="21CDAC4F25354FA6947B67C46E4FA14D"/>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1">
    <w:name w:val="4437440F0B0F4E6A8E6D594A9989F345"/>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2">
    <w:name w:val="99D083E3AC5743EFBCCEC863AEFA00E1"/>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3">
    <w:name w:val="7FA608E43E9143A7BD7D9F76906FD85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4">
    <w:name w:val="43545A57ED664B3BA892BDAA35D7C9CA"/>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5">
    <w:name w:val="EA9B565DA36B47E780336153E860708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6">
    <w:name w:val="1E0745ED4F6B41C2B78E418067DBCB73"/>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7">
    <w:name w:val="00D6A885C6A44E11AB521E893DD9BD4C"/>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8">
    <w:name w:val="AFF40DFDF4DB4AAFA323F91FFFFAE19B"/>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9">
    <w:name w:val="DE3E9C545E724810BC5CBC4A87DE83DB"/>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0">
    <w:name w:val="B6D234FE28B445DAA3C6EFECE087D8B9"/>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1">
    <w:name w:val="7CDDE32F6CF241C9B316BA044F61466D"/>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2">
    <w:name w:val="88E2139510F74C30AACECAF3F25D4FF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3">
    <w:name w:val="E9DB98758E54449DA35BD8279E9250E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4">
    <w:name w:val="141A0C9745484EBEA960F75D7B55760F"/>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5">
    <w:name w:val="EF05E96CB5B84A43BA33D79472251667"/>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6">
    <w:name w:val="A82DC51831904288A11B8FC94B4602E5"/>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7">
    <w:name w:val="4AF9547855344CFAB2BD5E243F5CE1ED"/>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8">
    <w:name w:val="2C63680D237D42529DC89F4948355EE4"/>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9">
    <w:name w:val="12C9C677E7E24448AE35B9F543B97C7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0">
    <w:name w:val="FB0D418A9BEC4D66A7F0B8D0218A5063"/>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1">
    <w:name w:val="DD57A60C8B14401A9D9F91F475037F7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2">
    <w:name w:val="73C6D07DDEFE4CCBADFE5485D6F9FCBD"/>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3">
    <w:name w:val="840FD30229BD4AA09AA562EDC5199D1A"/>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4">
    <w:name w:val="027C45BBC995493FBA6509A012031471"/>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5">
    <w:name w:val="ABAE1ED33D57420D967390EE80E414E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6">
    <w:name w:val="22642E2A03CD41CEBEC88B3979F7DE3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7">
    <w:name w:val="72402A0CE0B74396A00630C6220A2A99"/>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8">
    <w:name w:val="1DABD1B759084018B4D181E81474B30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9">
    <w:name w:val="4DF79F2F774047ACA1C2A529D9247CCE"/>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0">
    <w:name w:val="F37C3BDA72B44BD7A382E5B448BB3E7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1">
    <w:name w:val="76AE085A5BED469383B8E9B371838E24"/>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2">
    <w:name w:val="1F0AEA0A78794A39ACA0FD599296066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3">
    <w:name w:val="E9F3DDC509AD4BFFA4CCDE1FCF3F4DCF"/>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21FF3BF40CCD11489C7593694C95B5EE" ma:contentTypeVersion="5" ma:contentTypeDescription="Create a new document." ma:contentTypeScope="" ma:versionID="0f55d8ddadf25351cdb08e8e82fe1ea8">
  <xsd:schema xmlns:xsd="http://www.w3.org/2001/XMLSchema" xmlns:xs="http://www.w3.org/2001/XMLSchema" xmlns:p="http://schemas.microsoft.com/office/2006/metadata/properties" xmlns:ns3="2f0470b4-47c5-4c14-ad46-72f8b378acfd" xmlns:ns4="3032a5e3-5993-49f6-b730-086e11975eaf" targetNamespace="http://schemas.microsoft.com/office/2006/metadata/properties" ma:root="true" ma:fieldsID="0781f59e628f971fb4ef0c186e6a0de8" ns3:_="" ns4:_="">
    <xsd:import namespace="2f0470b4-47c5-4c14-ad46-72f8b378acfd"/>
    <xsd:import namespace="3032a5e3-5993-49f6-b730-086e11975ea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0470b4-47c5-4c14-ad46-72f8b378ac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32a5e3-5993-49f6-b730-086e11975ea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9EFC77-5989-4EDB-B85D-0DAD07F34557}">
  <ds:schemaRefs/>
</ds:datastoreItem>
</file>

<file path=customXml/itemProps3.xml><?xml version="1.0" encoding="utf-8"?>
<ds:datastoreItem xmlns:ds="http://schemas.openxmlformats.org/officeDocument/2006/customXml" ds:itemID="{5A86B5EA-CD6A-44AC-ADB2-4CA45AFB352E}">
  <ds:schemaRefs/>
</ds:datastoreItem>
</file>

<file path=customXml/itemProps4.xml><?xml version="1.0" encoding="utf-8"?>
<ds:datastoreItem xmlns:ds="http://schemas.openxmlformats.org/officeDocument/2006/customXml" ds:itemID="{5542552F-FBC5-443F-B977-388D14297FB7}">
  <ds:schemaRefs/>
</ds:datastoreItem>
</file>

<file path=docProps/app.xml><?xml version="1.0" encoding="utf-8"?>
<Properties xmlns="http://schemas.openxmlformats.org/officeDocument/2006/extended-properties" xmlns:vt="http://schemas.openxmlformats.org/officeDocument/2006/docPropsVTypes">
  <Template>Informal meeting minutes</Template>
  <Pages>2</Pages>
  <Words>396</Words>
  <Characters>2262</Characters>
  <Lines>18</Lines>
  <Paragraphs>5</Paragraphs>
  <TotalTime>1</TotalTime>
  <ScaleCrop>false</ScaleCrop>
  <LinksUpToDate>false</LinksUpToDate>
  <CharactersWithSpaces>2653</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2021-11-14T05:00:00Z</dcterms:created>
  <dc:creator>Windows User</dc:creator>
  <cp:lastModifiedBy>WPS_1602492964</cp:lastModifiedBy>
  <dcterms:modified xsi:type="dcterms:W3CDTF">2021-11-14T08:46:48Z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0x01010021FF3BF40CCD11489C7593694C95B5EE</vt:lpwstr>
  </property>
  <property fmtid="{D5CDD505-2E9C-101B-9397-08002B2CF9AE}" pid="3" name="KSOProductBuildVer">
    <vt:lpwstr>2052-11.1.0.11045</vt:lpwstr>
  </property>
  <property fmtid="{D5CDD505-2E9C-101B-9397-08002B2CF9AE}" pid="4" name="ICV">
    <vt:lpwstr>1DF70850F92C4839929110A160A2327B</vt:lpwstr>
  </property>
</Properties>
</file>