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B2DE0DC" w14:textId="77777777" w:rsidR="00266F89" w:rsidRPr="00380714" w:rsidRDefault="00266F89" w:rsidP="00905AAA">
      <w:pPr>
        <w:ind w:right="55"/>
        <w:jc w:val="center"/>
        <w:rPr>
          <w:rFonts w:ascii="標楷體" w:hAnsi="標楷體"/>
          <w:sz w:val="72"/>
          <w:szCs w:val="72"/>
        </w:rPr>
      </w:pPr>
      <w:r w:rsidRPr="00380714">
        <w:rPr>
          <w:rFonts w:ascii="標楷體" w:hAnsi="標楷體" w:hint="eastAsia"/>
          <w:sz w:val="72"/>
          <w:szCs w:val="72"/>
        </w:rPr>
        <w:t>國 立 中 正 大 學</w:t>
      </w:r>
    </w:p>
    <w:p w14:paraId="0A184313" w14:textId="77777777" w:rsidR="00266F89" w:rsidRPr="00EF22BD" w:rsidRDefault="00266F89" w:rsidP="00905AAA">
      <w:pPr>
        <w:ind w:right="55"/>
        <w:jc w:val="center"/>
        <w:rPr>
          <w:rFonts w:ascii="標楷體" w:hAnsi="標楷體"/>
        </w:rPr>
      </w:pPr>
    </w:p>
    <w:p w14:paraId="5FD1D9A3" w14:textId="77777777" w:rsidR="00266F89" w:rsidRPr="00380714" w:rsidRDefault="00266F89" w:rsidP="00905AAA">
      <w:pPr>
        <w:ind w:right="55"/>
        <w:jc w:val="center"/>
        <w:rPr>
          <w:rFonts w:ascii="標楷體" w:hAnsi="標楷體"/>
          <w:sz w:val="56"/>
          <w:szCs w:val="56"/>
        </w:rPr>
      </w:pPr>
      <w:r w:rsidRPr="00380714">
        <w:rPr>
          <w:rFonts w:ascii="標楷體" w:hAnsi="標楷體" w:hint="eastAsia"/>
          <w:sz w:val="56"/>
          <w:szCs w:val="56"/>
        </w:rPr>
        <w:t>資訊工程研究所</w:t>
      </w:r>
      <w:r w:rsidRPr="005A18AC">
        <w:rPr>
          <w:rFonts w:ascii="標楷體" w:hAnsi="標楷體" w:hint="eastAsia"/>
          <w:sz w:val="56"/>
          <w:szCs w:val="56"/>
        </w:rPr>
        <w:t>碩</w:t>
      </w:r>
      <w:r w:rsidRPr="00380714">
        <w:rPr>
          <w:rFonts w:ascii="標楷體" w:hAnsi="標楷體" w:hint="eastAsia"/>
          <w:sz w:val="56"/>
          <w:szCs w:val="56"/>
        </w:rPr>
        <w:t>士論文</w:t>
      </w:r>
    </w:p>
    <w:p w14:paraId="109722BA" w14:textId="77777777" w:rsidR="00266F89" w:rsidRDefault="00266F89" w:rsidP="00905AAA">
      <w:pPr>
        <w:ind w:right="55"/>
        <w:jc w:val="center"/>
        <w:rPr>
          <w:rFonts w:ascii="標楷體" w:hAnsi="標楷體"/>
          <w:sz w:val="48"/>
          <w:szCs w:val="48"/>
        </w:rPr>
      </w:pPr>
    </w:p>
    <w:p w14:paraId="111BEB40" w14:textId="77777777" w:rsidR="00266F89" w:rsidRDefault="00266F89" w:rsidP="00905AAA">
      <w:pPr>
        <w:ind w:right="55"/>
        <w:jc w:val="center"/>
        <w:rPr>
          <w:rFonts w:ascii="標楷體" w:hAnsi="標楷體"/>
          <w:sz w:val="48"/>
          <w:szCs w:val="48"/>
        </w:rPr>
      </w:pPr>
    </w:p>
    <w:p w14:paraId="72762451" w14:textId="12B77B12" w:rsidR="00905AAA" w:rsidRPr="00ED4FE9" w:rsidRDefault="00905AAA" w:rsidP="00905AAA">
      <w:pPr>
        <w:ind w:right="55"/>
        <w:jc w:val="center"/>
        <w:rPr>
          <w:sz w:val="52"/>
          <w:szCs w:val="52"/>
        </w:rPr>
      </w:pPr>
      <w:r w:rsidRPr="00ED4FE9">
        <w:rPr>
          <w:sz w:val="52"/>
          <w:szCs w:val="52"/>
        </w:rPr>
        <w:t>Blockchain-based Privacy-Preserving and Sustainable Data Query Service Over 5G-VANETs</w:t>
      </w:r>
    </w:p>
    <w:p w14:paraId="1DD83AF7" w14:textId="0B5AD3A0" w:rsidR="00905AAA" w:rsidRDefault="00905AAA" w:rsidP="00905AAA">
      <w:pPr>
        <w:ind w:right="55"/>
        <w:jc w:val="center"/>
        <w:rPr>
          <w:sz w:val="44"/>
          <w:szCs w:val="44"/>
        </w:rPr>
      </w:pPr>
    </w:p>
    <w:p w14:paraId="367555F3" w14:textId="77777777" w:rsidR="00905AAA" w:rsidRDefault="00905AAA" w:rsidP="00905AAA">
      <w:pPr>
        <w:ind w:right="55"/>
        <w:jc w:val="center"/>
        <w:rPr>
          <w:sz w:val="44"/>
          <w:szCs w:val="44"/>
        </w:rPr>
      </w:pPr>
    </w:p>
    <w:p w14:paraId="241D99EC" w14:textId="77777777" w:rsidR="00266F89" w:rsidRPr="00DB280E" w:rsidRDefault="00266F89" w:rsidP="00905AAA">
      <w:pPr>
        <w:ind w:right="55"/>
        <w:jc w:val="center"/>
        <w:rPr>
          <w:sz w:val="44"/>
          <w:szCs w:val="44"/>
        </w:rPr>
      </w:pPr>
    </w:p>
    <w:p w14:paraId="1EA6B80C" w14:textId="77777777" w:rsidR="00266F89" w:rsidRDefault="00266F89" w:rsidP="00905AAA">
      <w:pPr>
        <w:ind w:right="55"/>
        <w:jc w:val="center"/>
        <w:rPr>
          <w:rFonts w:ascii="標楷體" w:hAnsi="標楷體"/>
          <w:sz w:val="48"/>
          <w:szCs w:val="48"/>
          <w:u w:val="single"/>
        </w:rPr>
      </w:pPr>
    </w:p>
    <w:p w14:paraId="7CEF5882" w14:textId="5BA30209" w:rsidR="00266F89" w:rsidRDefault="00266F89" w:rsidP="00905AAA">
      <w:pPr>
        <w:ind w:right="55"/>
        <w:jc w:val="center"/>
        <w:rPr>
          <w:rFonts w:ascii="標楷體" w:hAnsi="標楷體"/>
          <w:sz w:val="48"/>
          <w:szCs w:val="48"/>
        </w:rPr>
      </w:pPr>
      <w:r w:rsidRPr="00C35FF9">
        <w:rPr>
          <w:rFonts w:ascii="標楷體" w:hAnsi="標楷體" w:hint="eastAsia"/>
          <w:sz w:val="48"/>
          <w:szCs w:val="48"/>
        </w:rPr>
        <w:t>研究生</w:t>
      </w:r>
      <w:r>
        <w:rPr>
          <w:rFonts w:ascii="標楷體" w:hAnsi="標楷體" w:hint="eastAsia"/>
          <w:sz w:val="48"/>
          <w:szCs w:val="48"/>
        </w:rPr>
        <w:t>：</w:t>
      </w:r>
      <w:proofErr w:type="gramStart"/>
      <w:r w:rsidR="00FC1B88">
        <w:rPr>
          <w:rFonts w:ascii="標楷體" w:hAnsi="標楷體" w:hint="eastAsia"/>
          <w:sz w:val="48"/>
          <w:szCs w:val="48"/>
        </w:rPr>
        <w:t>沈濃翔</w:t>
      </w:r>
      <w:proofErr w:type="gramEnd"/>
    </w:p>
    <w:p w14:paraId="05235D41" w14:textId="3E5FD093" w:rsidR="00266F89" w:rsidRDefault="00266F89" w:rsidP="00905AAA">
      <w:pPr>
        <w:ind w:right="55"/>
        <w:jc w:val="center"/>
        <w:rPr>
          <w:rFonts w:ascii="標楷體" w:hAnsi="標楷體"/>
          <w:sz w:val="48"/>
          <w:szCs w:val="48"/>
        </w:rPr>
      </w:pPr>
      <w:r>
        <w:rPr>
          <w:rFonts w:ascii="標楷體" w:hAnsi="標楷體" w:hint="eastAsia"/>
          <w:sz w:val="48"/>
          <w:szCs w:val="48"/>
        </w:rPr>
        <w:t>指導教授：</w:t>
      </w:r>
      <w:r w:rsidR="00570131">
        <w:rPr>
          <w:rFonts w:ascii="標楷體" w:hAnsi="標楷體" w:hint="eastAsia"/>
          <w:sz w:val="48"/>
          <w:szCs w:val="48"/>
        </w:rPr>
        <w:t>黃仁</w:t>
      </w:r>
      <w:proofErr w:type="gramStart"/>
      <w:r w:rsidR="00570131">
        <w:rPr>
          <w:rFonts w:ascii="標楷體" w:hAnsi="標楷體" w:hint="eastAsia"/>
          <w:sz w:val="48"/>
          <w:szCs w:val="48"/>
        </w:rPr>
        <w:t>竑</w:t>
      </w:r>
      <w:proofErr w:type="gramEnd"/>
      <w:r>
        <w:rPr>
          <w:rFonts w:ascii="標楷體" w:hAnsi="標楷體" w:hint="eastAsia"/>
          <w:sz w:val="48"/>
          <w:szCs w:val="48"/>
        </w:rPr>
        <w:t xml:space="preserve"> 博士</w:t>
      </w:r>
    </w:p>
    <w:p w14:paraId="38BD3AFD" w14:textId="77777777" w:rsidR="00266F89" w:rsidRDefault="00266F89" w:rsidP="00905AAA">
      <w:pPr>
        <w:ind w:right="55"/>
        <w:jc w:val="center"/>
        <w:rPr>
          <w:rFonts w:ascii="標楷體" w:hAnsi="標楷體"/>
          <w:sz w:val="48"/>
          <w:szCs w:val="48"/>
        </w:rPr>
      </w:pPr>
    </w:p>
    <w:p w14:paraId="4E8CD47A" w14:textId="77777777" w:rsidR="00266F89" w:rsidRDefault="00266F89" w:rsidP="00905AAA">
      <w:pPr>
        <w:ind w:right="55"/>
        <w:jc w:val="center"/>
        <w:rPr>
          <w:rFonts w:ascii="標楷體" w:hAnsi="標楷體"/>
          <w:sz w:val="48"/>
          <w:szCs w:val="48"/>
        </w:rPr>
      </w:pPr>
    </w:p>
    <w:p w14:paraId="0BC01AA0" w14:textId="56DA8D99" w:rsidR="00266F89" w:rsidRPr="005A18AC" w:rsidRDefault="00266F89" w:rsidP="00905AAA">
      <w:pPr>
        <w:ind w:right="55"/>
        <w:jc w:val="center"/>
        <w:rPr>
          <w:rFonts w:ascii="標楷體" w:hAnsi="標楷體"/>
          <w:sz w:val="48"/>
          <w:szCs w:val="48"/>
        </w:rPr>
        <w:sectPr w:rsidR="00266F89" w:rsidRPr="005A18AC" w:rsidSect="00634287">
          <w:headerReference w:type="even" r:id="rId8"/>
          <w:headerReference w:type="default" r:id="rId9"/>
          <w:footerReference w:type="default" r:id="rId10"/>
          <w:pgSz w:w="11906" w:h="16838"/>
          <w:pgMar w:top="1440" w:right="1800" w:bottom="1440" w:left="1800" w:header="851" w:footer="992" w:gutter="0"/>
          <w:cols w:space="425"/>
          <w:titlePg/>
          <w:docGrid w:type="lines" w:linePitch="360"/>
        </w:sectPr>
      </w:pPr>
      <w:r>
        <w:rPr>
          <w:rFonts w:ascii="標楷體" w:hAnsi="標楷體" w:hint="eastAsia"/>
          <w:sz w:val="48"/>
          <w:szCs w:val="48"/>
        </w:rPr>
        <w:t>中華民國</w:t>
      </w:r>
      <w:r>
        <w:rPr>
          <w:rFonts w:ascii="標楷體" w:hAnsi="標楷體" w:hint="eastAsia"/>
          <w:sz w:val="48"/>
          <w:szCs w:val="48"/>
          <w:u w:val="single"/>
        </w:rPr>
        <w:t xml:space="preserve">  一百</w:t>
      </w:r>
      <w:r w:rsidR="00937FD1">
        <w:rPr>
          <w:rFonts w:ascii="標楷體" w:hAnsi="標楷體" w:hint="eastAsia"/>
          <w:sz w:val="48"/>
          <w:szCs w:val="48"/>
          <w:u w:val="single"/>
        </w:rPr>
        <w:t>一十</w:t>
      </w:r>
      <w:r w:rsidR="00F940C8">
        <w:rPr>
          <w:rFonts w:ascii="標楷體" w:hAnsi="標楷體" w:hint="eastAsia"/>
          <w:sz w:val="48"/>
          <w:szCs w:val="48"/>
          <w:u w:val="single"/>
        </w:rPr>
        <w:t xml:space="preserve">  </w:t>
      </w:r>
      <w:r>
        <w:rPr>
          <w:rFonts w:ascii="標楷體" w:hAnsi="標楷體" w:hint="eastAsia"/>
          <w:sz w:val="48"/>
          <w:szCs w:val="48"/>
        </w:rPr>
        <w:t>年</w:t>
      </w:r>
      <w:r>
        <w:rPr>
          <w:rFonts w:ascii="標楷體" w:hAnsi="標楷體" w:hint="eastAsia"/>
          <w:sz w:val="48"/>
          <w:szCs w:val="48"/>
          <w:u w:val="single"/>
        </w:rPr>
        <w:t xml:space="preserve"> </w:t>
      </w:r>
      <w:r w:rsidR="00070F6D">
        <w:rPr>
          <w:rFonts w:ascii="標楷體" w:hAnsi="標楷體" w:hint="eastAsia"/>
          <w:sz w:val="48"/>
          <w:szCs w:val="48"/>
          <w:u w:val="single"/>
        </w:rPr>
        <w:t>六</w:t>
      </w:r>
      <w:r>
        <w:rPr>
          <w:rFonts w:ascii="標楷體" w:hAnsi="標楷體" w:hint="eastAsia"/>
          <w:sz w:val="48"/>
          <w:szCs w:val="48"/>
          <w:u w:val="single"/>
        </w:rPr>
        <w:t xml:space="preserve"> </w:t>
      </w:r>
      <w:r>
        <w:rPr>
          <w:rFonts w:ascii="標楷體" w:hAnsi="標楷體" w:hint="eastAsia"/>
          <w:sz w:val="48"/>
          <w:szCs w:val="48"/>
        </w:rPr>
        <w:t>月</w:t>
      </w:r>
    </w:p>
    <w:p w14:paraId="63CA187B" w14:textId="77777777" w:rsidR="00266F89" w:rsidRPr="008D6ED3" w:rsidRDefault="00266F89" w:rsidP="00B848B7">
      <w:pPr>
        <w:widowControl/>
        <w:ind w:right="55"/>
        <w:jc w:val="both"/>
        <w:rPr>
          <w:rFonts w:cstheme="minorHAnsi"/>
          <w:noProof/>
          <w:sz w:val="44"/>
          <w:szCs w:val="44"/>
        </w:rPr>
      </w:pPr>
      <w:r w:rsidRPr="008D6ED3">
        <w:rPr>
          <w:rFonts w:cstheme="minorHAnsi" w:hint="eastAsia"/>
          <w:noProof/>
          <w:sz w:val="44"/>
          <w:szCs w:val="44"/>
        </w:rPr>
        <w:lastRenderedPageBreak/>
        <w:t>A</w:t>
      </w:r>
      <w:r w:rsidRPr="008D6ED3">
        <w:rPr>
          <w:rFonts w:cstheme="minorHAnsi"/>
          <w:noProof/>
          <w:sz w:val="44"/>
          <w:szCs w:val="44"/>
        </w:rPr>
        <w:t>bstract</w:t>
      </w:r>
    </w:p>
    <w:p w14:paraId="187DCB09" w14:textId="77777777" w:rsidR="00043002" w:rsidRDefault="00043002" w:rsidP="00043002">
      <w:pPr>
        <w:widowControl/>
        <w:spacing w:line="360" w:lineRule="auto"/>
        <w:ind w:right="55" w:firstLineChars="200" w:firstLine="480"/>
        <w:jc w:val="both"/>
        <w:rPr>
          <w:rFonts w:cstheme="minorHAnsi"/>
          <w:noProof/>
          <w:szCs w:val="32"/>
        </w:rPr>
      </w:pPr>
      <w:r w:rsidRPr="00043002">
        <w:rPr>
          <w:rFonts w:cstheme="minorHAnsi"/>
          <w:noProof/>
          <w:szCs w:val="32"/>
        </w:rPr>
        <w:t>Intelligent Transport Systems (ITSs) play an important role in future smart city design to improve traffic safety and traffic congestion by sharing data collected by vehicles. For sharing the traffic data with other vehicles, the vehicular sensory data are usually uploaded to the cloud server. However, existing data sharing systems for VANETs cannot provide selective data with sufficient privacy protection. Moreover, some schemes also cannot ensure stable data accessibility and the integrity of retrieved data. On the other hand, with the improvements such as lower latency, higher capacity, and increased bandwidth, 5G technology brings more possibilities to future applications. The join of the software-defined networks (SDNs) also offers efficient and effective network management. This paper proposes a primitive vehicular communication system named blockchain-based privacy-preserving and sustainable data query service. The proposed scheme is designed to realize stable data accessibility by leveraging smart contracts and blockchain oracle.</w:t>
      </w:r>
    </w:p>
    <w:p w14:paraId="65CA40A1" w14:textId="77777777" w:rsidR="00043002" w:rsidRDefault="00043002" w:rsidP="00B848B7">
      <w:pPr>
        <w:widowControl/>
        <w:spacing w:line="360" w:lineRule="auto"/>
        <w:ind w:right="55" w:firstLineChars="200" w:firstLine="480"/>
        <w:jc w:val="both"/>
        <w:rPr>
          <w:rFonts w:cstheme="minorHAnsi"/>
          <w:noProof/>
          <w:szCs w:val="32"/>
        </w:rPr>
      </w:pPr>
      <w:r w:rsidRPr="00043002">
        <w:rPr>
          <w:rFonts w:cstheme="minorHAnsi"/>
          <w:noProof/>
          <w:szCs w:val="32"/>
        </w:rPr>
        <w:t>With the help of 5G technology and P2P file-sharing system, InterPlanetary File System (IPFS), the proposed scheme aims to support video downloading files with searchable capability and fairness. An incentive token mechanism is also equipped. The merit of auditability is ensured by Ethereum blockchain platform to support the accountability. Besides, we also evaluate its networking performance via SUMO and NS-3 simulators. Our simulation results show that the request-response delay of BPSDQS is less than existing blockchain-based proxy re-encryption (PRE) scheme. We introduce the on-off model to simulate the online status of the vehicles. Under the condition, the average request-response delay in our scheme can saving up to 98%, respectively.</w:t>
      </w:r>
    </w:p>
    <w:p w14:paraId="3C6C6658" w14:textId="1694CEB2" w:rsidR="008B7F70" w:rsidRPr="008B7F70" w:rsidRDefault="00873892" w:rsidP="00B848B7">
      <w:pPr>
        <w:widowControl/>
        <w:spacing w:line="360" w:lineRule="auto"/>
        <w:ind w:right="55" w:firstLineChars="200" w:firstLine="480"/>
        <w:jc w:val="both"/>
        <w:rPr>
          <w:rFonts w:cstheme="minorHAnsi"/>
          <w:noProof/>
          <w:szCs w:val="32"/>
        </w:rPr>
      </w:pPr>
      <w:r w:rsidRPr="00873892">
        <w:rPr>
          <w:rFonts w:cstheme="minorHAnsi"/>
          <w:b/>
          <w:i/>
          <w:noProof/>
          <w:szCs w:val="32"/>
        </w:rPr>
        <w:lastRenderedPageBreak/>
        <w:t>Keywords</w:t>
      </w:r>
      <w:r>
        <w:rPr>
          <w:rFonts w:cstheme="minorHAnsi"/>
          <w:noProof/>
          <w:szCs w:val="32"/>
        </w:rPr>
        <w:t>—</w:t>
      </w:r>
      <w:r w:rsidR="008B7F70" w:rsidRPr="008B7F70">
        <w:rPr>
          <w:rFonts w:cstheme="minorHAnsi"/>
          <w:noProof/>
          <w:szCs w:val="32"/>
        </w:rPr>
        <w:t>Vehicular ad hoc network, blockchain, software define network, proxy re-encryption, IPFS.</w:t>
      </w:r>
    </w:p>
    <w:p w14:paraId="259F255F" w14:textId="77777777" w:rsidR="00266F89" w:rsidRPr="007F60D9" w:rsidRDefault="008B7F70" w:rsidP="007F60D9">
      <w:pPr>
        <w:widowControl/>
        <w:ind w:right="55"/>
        <w:jc w:val="both"/>
        <w:rPr>
          <w:rFonts w:cstheme="minorHAnsi"/>
          <w:noProof/>
          <w:sz w:val="32"/>
          <w:szCs w:val="32"/>
        </w:rPr>
      </w:pPr>
      <w:r>
        <w:rPr>
          <w:rFonts w:cstheme="minorHAnsi"/>
          <w:noProof/>
          <w:sz w:val="32"/>
          <w:szCs w:val="32"/>
        </w:rPr>
        <w:br w:type="page"/>
      </w:r>
    </w:p>
    <w:sdt>
      <w:sdtPr>
        <w:rPr>
          <w:rFonts w:ascii="Times New Roman" w:eastAsia="標楷體" w:hAnsi="Times New Roman" w:cs="Times New Roman"/>
          <w:color w:val="auto"/>
          <w:kern w:val="2"/>
          <w:sz w:val="24"/>
          <w:szCs w:val="24"/>
          <w:lang w:val="zh-TW" w:eastAsia="zh-TW"/>
        </w:rPr>
        <w:id w:val="-89234888"/>
        <w:docPartObj>
          <w:docPartGallery w:val="Table of Contents"/>
          <w:docPartUnique/>
        </w:docPartObj>
      </w:sdtPr>
      <w:sdtEndPr>
        <w:rPr>
          <w:b/>
          <w:bCs/>
        </w:rPr>
      </w:sdtEndPr>
      <w:sdtContent>
        <w:p w14:paraId="5837862D" w14:textId="4F74E5F1" w:rsidR="008E5BA9" w:rsidRPr="00BA5FC6" w:rsidRDefault="008E5BA9" w:rsidP="00595D95">
          <w:pPr>
            <w:pStyle w:val="af4"/>
            <w:ind w:right="55"/>
            <w:jc w:val="center"/>
            <w:rPr>
              <w:sz w:val="24"/>
              <w:szCs w:val="24"/>
              <w:lang w:val="zh-TW" w:eastAsia="zh-TW"/>
            </w:rPr>
          </w:pPr>
          <w:r w:rsidRPr="00BA5FC6">
            <w:rPr>
              <w:rFonts w:hint="eastAsia"/>
              <w:sz w:val="24"/>
              <w:szCs w:val="24"/>
              <w:lang w:val="zh-TW" w:eastAsia="zh-TW"/>
            </w:rPr>
            <w:t>Co</w:t>
          </w:r>
          <w:r w:rsidRPr="00BA5FC6">
            <w:rPr>
              <w:sz w:val="24"/>
              <w:szCs w:val="24"/>
              <w:lang w:val="zh-TW" w:eastAsia="zh-TW"/>
            </w:rPr>
            <w:t>ntent</w:t>
          </w:r>
          <w:r w:rsidR="00E56786" w:rsidRPr="00BA5FC6">
            <w:rPr>
              <w:sz w:val="24"/>
              <w:szCs w:val="24"/>
              <w:lang w:val="zh-TW" w:eastAsia="zh-TW"/>
            </w:rPr>
            <w:t>s</w:t>
          </w:r>
        </w:p>
        <w:p w14:paraId="4C308BD8" w14:textId="2B5E2F20" w:rsidR="00BA5FC6" w:rsidRPr="00BA5FC6" w:rsidRDefault="008B7F70">
          <w:pPr>
            <w:pStyle w:val="15"/>
            <w:rPr>
              <w:rFonts w:asciiTheme="minorHAnsi" w:eastAsiaTheme="minorEastAsia" w:hAnsiTheme="minorHAnsi" w:cstheme="minorBidi"/>
              <w:sz w:val="24"/>
              <w:szCs w:val="24"/>
            </w:rPr>
          </w:pPr>
          <w:r w:rsidRPr="00BA5FC6">
            <w:rPr>
              <w:sz w:val="24"/>
              <w:szCs w:val="24"/>
            </w:rPr>
            <w:fldChar w:fldCharType="begin"/>
          </w:r>
          <w:r w:rsidRPr="00BA5FC6">
            <w:rPr>
              <w:sz w:val="24"/>
              <w:szCs w:val="24"/>
            </w:rPr>
            <w:instrText xml:space="preserve"> TOC \o "1-3" \h \z \u </w:instrText>
          </w:r>
          <w:r w:rsidRPr="00BA5FC6">
            <w:rPr>
              <w:sz w:val="24"/>
              <w:szCs w:val="24"/>
            </w:rPr>
            <w:fldChar w:fldCharType="separate"/>
          </w:r>
          <w:hyperlink w:anchor="_Toc75273720" w:history="1">
            <w:r w:rsidR="00BA5FC6" w:rsidRPr="00BA5FC6">
              <w:rPr>
                <w:rStyle w:val="a8"/>
                <w:sz w:val="24"/>
                <w:szCs w:val="24"/>
              </w:rPr>
              <w:t>List of Figures</w:t>
            </w:r>
            <w:r w:rsidR="00BA5FC6" w:rsidRPr="00BA5FC6">
              <w:rPr>
                <w:webHidden/>
                <w:sz w:val="24"/>
                <w:szCs w:val="24"/>
              </w:rPr>
              <w:tab/>
            </w:r>
            <w:r w:rsidR="00BA5FC6" w:rsidRPr="00BA5FC6">
              <w:rPr>
                <w:webHidden/>
                <w:sz w:val="24"/>
                <w:szCs w:val="24"/>
              </w:rPr>
              <w:fldChar w:fldCharType="begin"/>
            </w:r>
            <w:r w:rsidR="00BA5FC6" w:rsidRPr="00BA5FC6">
              <w:rPr>
                <w:webHidden/>
                <w:sz w:val="24"/>
                <w:szCs w:val="24"/>
              </w:rPr>
              <w:instrText xml:space="preserve"> PAGEREF _Toc75273720 \h </w:instrText>
            </w:r>
            <w:r w:rsidR="00BA5FC6" w:rsidRPr="00BA5FC6">
              <w:rPr>
                <w:webHidden/>
                <w:sz w:val="24"/>
                <w:szCs w:val="24"/>
              </w:rPr>
            </w:r>
            <w:r w:rsidR="00BA5FC6" w:rsidRPr="00BA5FC6">
              <w:rPr>
                <w:webHidden/>
                <w:sz w:val="24"/>
                <w:szCs w:val="24"/>
              </w:rPr>
              <w:fldChar w:fldCharType="separate"/>
            </w:r>
            <w:r w:rsidR="00D52BC1">
              <w:rPr>
                <w:webHidden/>
                <w:sz w:val="24"/>
                <w:szCs w:val="24"/>
              </w:rPr>
              <w:t>v</w:t>
            </w:r>
            <w:r w:rsidR="00BA5FC6" w:rsidRPr="00BA5FC6">
              <w:rPr>
                <w:webHidden/>
                <w:sz w:val="24"/>
                <w:szCs w:val="24"/>
              </w:rPr>
              <w:fldChar w:fldCharType="end"/>
            </w:r>
          </w:hyperlink>
        </w:p>
        <w:p w14:paraId="7D71AE9D" w14:textId="03F47CB9" w:rsidR="00BA5FC6" w:rsidRPr="00BA5FC6" w:rsidRDefault="00D52BC1">
          <w:pPr>
            <w:pStyle w:val="15"/>
            <w:rPr>
              <w:rFonts w:asciiTheme="minorHAnsi" w:eastAsiaTheme="minorEastAsia" w:hAnsiTheme="minorHAnsi" w:cstheme="minorBidi"/>
              <w:sz w:val="24"/>
              <w:szCs w:val="24"/>
            </w:rPr>
          </w:pPr>
          <w:hyperlink w:anchor="_Toc75273721" w:history="1">
            <w:r w:rsidR="00BA5FC6" w:rsidRPr="00BA5FC6">
              <w:rPr>
                <w:rStyle w:val="a8"/>
                <w:sz w:val="24"/>
                <w:szCs w:val="24"/>
              </w:rPr>
              <w:t>List of Tables</w:t>
            </w:r>
            <w:r w:rsidR="00BA5FC6" w:rsidRPr="00BA5FC6">
              <w:rPr>
                <w:webHidden/>
                <w:sz w:val="24"/>
                <w:szCs w:val="24"/>
              </w:rPr>
              <w:tab/>
            </w:r>
            <w:r w:rsidR="00BA5FC6" w:rsidRPr="00BA5FC6">
              <w:rPr>
                <w:webHidden/>
                <w:sz w:val="24"/>
                <w:szCs w:val="24"/>
              </w:rPr>
              <w:fldChar w:fldCharType="begin"/>
            </w:r>
            <w:r w:rsidR="00BA5FC6" w:rsidRPr="00BA5FC6">
              <w:rPr>
                <w:webHidden/>
                <w:sz w:val="24"/>
                <w:szCs w:val="24"/>
              </w:rPr>
              <w:instrText xml:space="preserve"> PAGEREF _Toc75273721 \h </w:instrText>
            </w:r>
            <w:r w:rsidR="00BA5FC6" w:rsidRPr="00BA5FC6">
              <w:rPr>
                <w:webHidden/>
                <w:sz w:val="24"/>
                <w:szCs w:val="24"/>
              </w:rPr>
            </w:r>
            <w:r w:rsidR="00BA5FC6" w:rsidRPr="00BA5FC6">
              <w:rPr>
                <w:webHidden/>
                <w:sz w:val="24"/>
                <w:szCs w:val="24"/>
              </w:rPr>
              <w:fldChar w:fldCharType="separate"/>
            </w:r>
            <w:r>
              <w:rPr>
                <w:webHidden/>
                <w:sz w:val="24"/>
                <w:szCs w:val="24"/>
              </w:rPr>
              <w:t>vi</w:t>
            </w:r>
            <w:r w:rsidR="00BA5FC6" w:rsidRPr="00BA5FC6">
              <w:rPr>
                <w:webHidden/>
                <w:sz w:val="24"/>
                <w:szCs w:val="24"/>
              </w:rPr>
              <w:fldChar w:fldCharType="end"/>
            </w:r>
          </w:hyperlink>
        </w:p>
        <w:p w14:paraId="0D44B260" w14:textId="194E0D01" w:rsidR="00BA5FC6" w:rsidRPr="00BA5FC6" w:rsidRDefault="00D52BC1">
          <w:pPr>
            <w:pStyle w:val="15"/>
            <w:tabs>
              <w:tab w:val="left" w:pos="1920"/>
            </w:tabs>
            <w:rPr>
              <w:rFonts w:asciiTheme="minorHAnsi" w:eastAsiaTheme="minorEastAsia" w:hAnsiTheme="minorHAnsi" w:cstheme="minorBidi"/>
              <w:sz w:val="24"/>
              <w:szCs w:val="24"/>
            </w:rPr>
          </w:pPr>
          <w:hyperlink w:anchor="_Toc75273722" w:history="1">
            <w:r w:rsidR="00BA5FC6" w:rsidRPr="00BA5FC6">
              <w:rPr>
                <w:rStyle w:val="a8"/>
                <w:sz w:val="24"/>
                <w:szCs w:val="24"/>
              </w:rPr>
              <w:t>Chapter 1</w:t>
            </w:r>
            <w:r w:rsidR="00BA5FC6" w:rsidRPr="00BA5FC6">
              <w:rPr>
                <w:rFonts w:asciiTheme="minorHAnsi" w:eastAsiaTheme="minorEastAsia" w:hAnsiTheme="minorHAnsi" w:cstheme="minorBidi"/>
                <w:sz w:val="24"/>
                <w:szCs w:val="24"/>
              </w:rPr>
              <w:tab/>
            </w:r>
            <w:r w:rsidR="00BA5FC6" w:rsidRPr="00BA5FC6">
              <w:rPr>
                <w:rStyle w:val="a8"/>
                <w:sz w:val="24"/>
                <w:szCs w:val="24"/>
              </w:rPr>
              <w:t>Introduction</w:t>
            </w:r>
            <w:r w:rsidR="00BA5FC6" w:rsidRPr="00BA5FC6">
              <w:rPr>
                <w:webHidden/>
                <w:sz w:val="24"/>
                <w:szCs w:val="24"/>
              </w:rPr>
              <w:tab/>
            </w:r>
            <w:r w:rsidR="00BA5FC6" w:rsidRPr="00BA5FC6">
              <w:rPr>
                <w:webHidden/>
                <w:sz w:val="24"/>
                <w:szCs w:val="24"/>
              </w:rPr>
              <w:fldChar w:fldCharType="begin"/>
            </w:r>
            <w:r w:rsidR="00BA5FC6" w:rsidRPr="00BA5FC6">
              <w:rPr>
                <w:webHidden/>
                <w:sz w:val="24"/>
                <w:szCs w:val="24"/>
              </w:rPr>
              <w:instrText xml:space="preserve"> PAGEREF _Toc75273722 \h </w:instrText>
            </w:r>
            <w:r w:rsidR="00BA5FC6" w:rsidRPr="00BA5FC6">
              <w:rPr>
                <w:webHidden/>
                <w:sz w:val="24"/>
                <w:szCs w:val="24"/>
              </w:rPr>
            </w:r>
            <w:r w:rsidR="00BA5FC6" w:rsidRPr="00BA5FC6">
              <w:rPr>
                <w:webHidden/>
                <w:sz w:val="24"/>
                <w:szCs w:val="24"/>
              </w:rPr>
              <w:fldChar w:fldCharType="separate"/>
            </w:r>
            <w:r>
              <w:rPr>
                <w:webHidden/>
                <w:sz w:val="24"/>
                <w:szCs w:val="24"/>
              </w:rPr>
              <w:t>1</w:t>
            </w:r>
            <w:r w:rsidR="00BA5FC6" w:rsidRPr="00BA5FC6">
              <w:rPr>
                <w:webHidden/>
                <w:sz w:val="24"/>
                <w:szCs w:val="24"/>
              </w:rPr>
              <w:fldChar w:fldCharType="end"/>
            </w:r>
          </w:hyperlink>
        </w:p>
        <w:p w14:paraId="1F7BD1BD" w14:textId="0AE031E6" w:rsidR="00BA5FC6" w:rsidRPr="00BA5FC6" w:rsidRDefault="00D52BC1">
          <w:pPr>
            <w:pStyle w:val="15"/>
            <w:tabs>
              <w:tab w:val="left" w:pos="1920"/>
            </w:tabs>
            <w:rPr>
              <w:rFonts w:asciiTheme="minorHAnsi" w:eastAsiaTheme="minorEastAsia" w:hAnsiTheme="minorHAnsi" w:cstheme="minorBidi"/>
              <w:sz w:val="24"/>
              <w:szCs w:val="24"/>
            </w:rPr>
          </w:pPr>
          <w:hyperlink w:anchor="_Toc75273723" w:history="1">
            <w:r w:rsidR="00BA5FC6" w:rsidRPr="00BA5FC6">
              <w:rPr>
                <w:rStyle w:val="a8"/>
                <w:sz w:val="24"/>
                <w:szCs w:val="24"/>
              </w:rPr>
              <w:t>Chapter 2</w:t>
            </w:r>
            <w:r w:rsidR="00BA5FC6" w:rsidRPr="00BA5FC6">
              <w:rPr>
                <w:rFonts w:asciiTheme="minorHAnsi" w:eastAsiaTheme="minorEastAsia" w:hAnsiTheme="minorHAnsi" w:cstheme="minorBidi"/>
                <w:sz w:val="24"/>
                <w:szCs w:val="24"/>
              </w:rPr>
              <w:tab/>
            </w:r>
            <w:r w:rsidR="00BA5FC6" w:rsidRPr="00BA5FC6">
              <w:rPr>
                <w:rStyle w:val="a8"/>
                <w:sz w:val="24"/>
                <w:szCs w:val="24"/>
              </w:rPr>
              <w:t>Related Work</w:t>
            </w:r>
            <w:r w:rsidR="00BA5FC6" w:rsidRPr="00BA5FC6">
              <w:rPr>
                <w:webHidden/>
                <w:sz w:val="24"/>
                <w:szCs w:val="24"/>
              </w:rPr>
              <w:tab/>
            </w:r>
            <w:r w:rsidR="00BA5FC6" w:rsidRPr="00BA5FC6">
              <w:rPr>
                <w:webHidden/>
                <w:sz w:val="24"/>
                <w:szCs w:val="24"/>
              </w:rPr>
              <w:fldChar w:fldCharType="begin"/>
            </w:r>
            <w:r w:rsidR="00BA5FC6" w:rsidRPr="00BA5FC6">
              <w:rPr>
                <w:webHidden/>
                <w:sz w:val="24"/>
                <w:szCs w:val="24"/>
              </w:rPr>
              <w:instrText xml:space="preserve"> PAGEREF _Toc75273723 \h </w:instrText>
            </w:r>
            <w:r w:rsidR="00BA5FC6" w:rsidRPr="00BA5FC6">
              <w:rPr>
                <w:webHidden/>
                <w:sz w:val="24"/>
                <w:szCs w:val="24"/>
              </w:rPr>
            </w:r>
            <w:r w:rsidR="00BA5FC6" w:rsidRPr="00BA5FC6">
              <w:rPr>
                <w:webHidden/>
                <w:sz w:val="24"/>
                <w:szCs w:val="24"/>
              </w:rPr>
              <w:fldChar w:fldCharType="separate"/>
            </w:r>
            <w:r>
              <w:rPr>
                <w:webHidden/>
                <w:sz w:val="24"/>
                <w:szCs w:val="24"/>
              </w:rPr>
              <w:t>4</w:t>
            </w:r>
            <w:r w:rsidR="00BA5FC6" w:rsidRPr="00BA5FC6">
              <w:rPr>
                <w:webHidden/>
                <w:sz w:val="24"/>
                <w:szCs w:val="24"/>
              </w:rPr>
              <w:fldChar w:fldCharType="end"/>
            </w:r>
          </w:hyperlink>
        </w:p>
        <w:p w14:paraId="6C29F05C" w14:textId="17E026ED" w:rsidR="00BA5FC6" w:rsidRPr="00BA5FC6" w:rsidRDefault="00D52BC1">
          <w:pPr>
            <w:pStyle w:val="15"/>
            <w:tabs>
              <w:tab w:val="left" w:pos="1920"/>
            </w:tabs>
            <w:rPr>
              <w:rFonts w:asciiTheme="minorHAnsi" w:eastAsiaTheme="minorEastAsia" w:hAnsiTheme="minorHAnsi" w:cstheme="minorBidi"/>
              <w:sz w:val="24"/>
              <w:szCs w:val="24"/>
            </w:rPr>
          </w:pPr>
          <w:hyperlink w:anchor="_Toc75273724" w:history="1">
            <w:r w:rsidR="00BA5FC6" w:rsidRPr="00BA5FC6">
              <w:rPr>
                <w:rStyle w:val="a8"/>
                <w:sz w:val="24"/>
                <w:szCs w:val="24"/>
              </w:rPr>
              <w:t>Chapter 3</w:t>
            </w:r>
            <w:r w:rsidR="00BA5FC6" w:rsidRPr="00BA5FC6">
              <w:rPr>
                <w:rFonts w:asciiTheme="minorHAnsi" w:eastAsiaTheme="minorEastAsia" w:hAnsiTheme="minorHAnsi" w:cstheme="minorBidi"/>
                <w:sz w:val="24"/>
                <w:szCs w:val="24"/>
              </w:rPr>
              <w:tab/>
            </w:r>
            <w:r w:rsidR="00BA5FC6" w:rsidRPr="00BA5FC6">
              <w:rPr>
                <w:rStyle w:val="a8"/>
                <w:sz w:val="24"/>
                <w:szCs w:val="24"/>
              </w:rPr>
              <w:t>Preliminaries</w:t>
            </w:r>
            <w:r w:rsidR="00BA5FC6" w:rsidRPr="00BA5FC6">
              <w:rPr>
                <w:webHidden/>
                <w:sz w:val="24"/>
                <w:szCs w:val="24"/>
              </w:rPr>
              <w:tab/>
            </w:r>
            <w:r w:rsidR="00BA5FC6" w:rsidRPr="00BA5FC6">
              <w:rPr>
                <w:webHidden/>
                <w:sz w:val="24"/>
                <w:szCs w:val="24"/>
              </w:rPr>
              <w:fldChar w:fldCharType="begin"/>
            </w:r>
            <w:r w:rsidR="00BA5FC6" w:rsidRPr="00BA5FC6">
              <w:rPr>
                <w:webHidden/>
                <w:sz w:val="24"/>
                <w:szCs w:val="24"/>
              </w:rPr>
              <w:instrText xml:space="preserve"> PAGEREF _Toc75273724 \h </w:instrText>
            </w:r>
            <w:r w:rsidR="00BA5FC6" w:rsidRPr="00BA5FC6">
              <w:rPr>
                <w:webHidden/>
                <w:sz w:val="24"/>
                <w:szCs w:val="24"/>
              </w:rPr>
            </w:r>
            <w:r w:rsidR="00BA5FC6" w:rsidRPr="00BA5FC6">
              <w:rPr>
                <w:webHidden/>
                <w:sz w:val="24"/>
                <w:szCs w:val="24"/>
              </w:rPr>
              <w:fldChar w:fldCharType="separate"/>
            </w:r>
            <w:r>
              <w:rPr>
                <w:webHidden/>
                <w:sz w:val="24"/>
                <w:szCs w:val="24"/>
              </w:rPr>
              <w:t>8</w:t>
            </w:r>
            <w:r w:rsidR="00BA5FC6" w:rsidRPr="00BA5FC6">
              <w:rPr>
                <w:webHidden/>
                <w:sz w:val="24"/>
                <w:szCs w:val="24"/>
              </w:rPr>
              <w:fldChar w:fldCharType="end"/>
            </w:r>
          </w:hyperlink>
        </w:p>
        <w:p w14:paraId="1FF6FC2D" w14:textId="3C354389" w:rsidR="00BA5FC6" w:rsidRPr="00BA5FC6" w:rsidRDefault="00D52BC1">
          <w:pPr>
            <w:pStyle w:val="20"/>
            <w:tabs>
              <w:tab w:val="left" w:pos="1200"/>
              <w:tab w:val="right" w:leader="dot" w:pos="8296"/>
            </w:tabs>
            <w:rPr>
              <w:rFonts w:asciiTheme="minorHAnsi" w:eastAsiaTheme="minorEastAsia" w:hAnsiTheme="minorHAnsi" w:cstheme="minorBidi"/>
              <w:noProof/>
            </w:rPr>
          </w:pPr>
          <w:hyperlink w:anchor="_Toc75273725" w:history="1">
            <w:r w:rsidR="00BA5FC6" w:rsidRPr="00BA5FC6">
              <w:rPr>
                <w:rStyle w:val="a8"/>
                <w:noProof/>
              </w:rPr>
              <w:t>3.1</w:t>
            </w:r>
            <w:r w:rsidR="00BA5FC6" w:rsidRPr="00BA5FC6">
              <w:rPr>
                <w:rFonts w:asciiTheme="minorHAnsi" w:eastAsiaTheme="minorEastAsia" w:hAnsiTheme="minorHAnsi" w:cstheme="minorBidi"/>
                <w:noProof/>
              </w:rPr>
              <w:tab/>
            </w:r>
            <w:r w:rsidR="00BA5FC6" w:rsidRPr="00BA5FC6">
              <w:rPr>
                <w:rStyle w:val="a8"/>
                <w:noProof/>
              </w:rPr>
              <w:t>Notations</w:t>
            </w:r>
            <w:r w:rsidR="00BA5FC6" w:rsidRPr="00BA5FC6">
              <w:rPr>
                <w:noProof/>
                <w:webHidden/>
              </w:rPr>
              <w:tab/>
            </w:r>
            <w:r w:rsidR="00BA5FC6" w:rsidRPr="00BA5FC6">
              <w:rPr>
                <w:noProof/>
                <w:webHidden/>
              </w:rPr>
              <w:fldChar w:fldCharType="begin"/>
            </w:r>
            <w:r w:rsidR="00BA5FC6" w:rsidRPr="00BA5FC6">
              <w:rPr>
                <w:noProof/>
                <w:webHidden/>
              </w:rPr>
              <w:instrText xml:space="preserve"> PAGEREF _Toc75273725 \h </w:instrText>
            </w:r>
            <w:r w:rsidR="00BA5FC6" w:rsidRPr="00BA5FC6">
              <w:rPr>
                <w:noProof/>
                <w:webHidden/>
              </w:rPr>
            </w:r>
            <w:r w:rsidR="00BA5FC6" w:rsidRPr="00BA5FC6">
              <w:rPr>
                <w:noProof/>
                <w:webHidden/>
              </w:rPr>
              <w:fldChar w:fldCharType="separate"/>
            </w:r>
            <w:r>
              <w:rPr>
                <w:noProof/>
                <w:webHidden/>
              </w:rPr>
              <w:t>8</w:t>
            </w:r>
            <w:r w:rsidR="00BA5FC6" w:rsidRPr="00BA5FC6">
              <w:rPr>
                <w:noProof/>
                <w:webHidden/>
              </w:rPr>
              <w:fldChar w:fldCharType="end"/>
            </w:r>
          </w:hyperlink>
        </w:p>
        <w:p w14:paraId="6134FC79" w14:textId="7FD08BE4" w:rsidR="00BA5FC6" w:rsidRPr="00BA5FC6" w:rsidRDefault="00D52BC1">
          <w:pPr>
            <w:pStyle w:val="20"/>
            <w:tabs>
              <w:tab w:val="left" w:pos="1200"/>
              <w:tab w:val="right" w:leader="dot" w:pos="8296"/>
            </w:tabs>
            <w:rPr>
              <w:rFonts w:asciiTheme="minorHAnsi" w:eastAsiaTheme="minorEastAsia" w:hAnsiTheme="minorHAnsi" w:cstheme="minorBidi"/>
              <w:noProof/>
            </w:rPr>
          </w:pPr>
          <w:hyperlink w:anchor="_Toc75273726" w:history="1">
            <w:r w:rsidR="00BA5FC6" w:rsidRPr="00BA5FC6">
              <w:rPr>
                <w:rStyle w:val="a8"/>
                <w:noProof/>
              </w:rPr>
              <w:t>3.3</w:t>
            </w:r>
            <w:r w:rsidR="00BA5FC6" w:rsidRPr="00BA5FC6">
              <w:rPr>
                <w:rFonts w:asciiTheme="minorHAnsi" w:eastAsiaTheme="minorEastAsia" w:hAnsiTheme="minorHAnsi" w:cstheme="minorBidi"/>
                <w:noProof/>
              </w:rPr>
              <w:tab/>
            </w:r>
            <w:r w:rsidR="00BA5FC6" w:rsidRPr="00BA5FC6">
              <w:rPr>
                <w:rStyle w:val="a8"/>
                <w:noProof/>
              </w:rPr>
              <w:t>Hard Problem Assumption</w:t>
            </w:r>
            <w:r w:rsidR="00BA5FC6" w:rsidRPr="00BA5FC6">
              <w:rPr>
                <w:noProof/>
                <w:webHidden/>
              </w:rPr>
              <w:tab/>
            </w:r>
            <w:r w:rsidR="00BA5FC6" w:rsidRPr="00BA5FC6">
              <w:rPr>
                <w:noProof/>
                <w:webHidden/>
              </w:rPr>
              <w:fldChar w:fldCharType="begin"/>
            </w:r>
            <w:r w:rsidR="00BA5FC6" w:rsidRPr="00BA5FC6">
              <w:rPr>
                <w:noProof/>
                <w:webHidden/>
              </w:rPr>
              <w:instrText xml:space="preserve"> PAGEREF _Toc75273726 \h </w:instrText>
            </w:r>
            <w:r w:rsidR="00BA5FC6" w:rsidRPr="00BA5FC6">
              <w:rPr>
                <w:noProof/>
                <w:webHidden/>
              </w:rPr>
            </w:r>
            <w:r w:rsidR="00BA5FC6" w:rsidRPr="00BA5FC6">
              <w:rPr>
                <w:noProof/>
                <w:webHidden/>
              </w:rPr>
              <w:fldChar w:fldCharType="separate"/>
            </w:r>
            <w:r>
              <w:rPr>
                <w:noProof/>
                <w:webHidden/>
              </w:rPr>
              <w:t>9</w:t>
            </w:r>
            <w:r w:rsidR="00BA5FC6" w:rsidRPr="00BA5FC6">
              <w:rPr>
                <w:noProof/>
                <w:webHidden/>
              </w:rPr>
              <w:fldChar w:fldCharType="end"/>
            </w:r>
          </w:hyperlink>
        </w:p>
        <w:p w14:paraId="48C69BA7" w14:textId="0386F44B" w:rsidR="00BA5FC6" w:rsidRPr="00BA5FC6" w:rsidRDefault="00D52BC1">
          <w:pPr>
            <w:pStyle w:val="20"/>
            <w:tabs>
              <w:tab w:val="left" w:pos="1440"/>
              <w:tab w:val="right" w:leader="dot" w:pos="8296"/>
            </w:tabs>
            <w:rPr>
              <w:rFonts w:asciiTheme="minorHAnsi" w:eastAsiaTheme="minorEastAsia" w:hAnsiTheme="minorHAnsi" w:cstheme="minorBidi"/>
              <w:noProof/>
            </w:rPr>
          </w:pPr>
          <w:hyperlink w:anchor="_Toc75273727" w:history="1">
            <w:r w:rsidR="00BA5FC6" w:rsidRPr="00BA5FC6">
              <w:rPr>
                <w:rStyle w:val="a8"/>
                <w:noProof/>
              </w:rPr>
              <w:t>3.3.1</w:t>
            </w:r>
            <w:r w:rsidR="00BA5FC6" w:rsidRPr="00BA5FC6">
              <w:rPr>
                <w:rFonts w:asciiTheme="minorHAnsi" w:eastAsiaTheme="minorEastAsia" w:hAnsiTheme="minorHAnsi" w:cstheme="minorBidi"/>
                <w:noProof/>
              </w:rPr>
              <w:tab/>
            </w:r>
            <w:r w:rsidR="00BA5FC6" w:rsidRPr="00BA5FC6">
              <w:rPr>
                <w:rStyle w:val="a8"/>
                <w:b/>
                <w:noProof/>
              </w:rPr>
              <w:t xml:space="preserve">Computational Diffie-Hellman (CDH) assumption </w:t>
            </w:r>
            <w:r w:rsidR="00BA5FC6" w:rsidRPr="00BA5FC6">
              <w:rPr>
                <w:rStyle w:val="a8"/>
                <w:noProof/>
              </w:rPr>
              <w:t>[16]</w:t>
            </w:r>
            <w:r w:rsidR="00BA5FC6" w:rsidRPr="00BA5FC6">
              <w:rPr>
                <w:noProof/>
                <w:webHidden/>
              </w:rPr>
              <w:tab/>
            </w:r>
            <w:r w:rsidR="00BA5FC6" w:rsidRPr="00BA5FC6">
              <w:rPr>
                <w:noProof/>
                <w:webHidden/>
              </w:rPr>
              <w:fldChar w:fldCharType="begin"/>
            </w:r>
            <w:r w:rsidR="00BA5FC6" w:rsidRPr="00BA5FC6">
              <w:rPr>
                <w:noProof/>
                <w:webHidden/>
              </w:rPr>
              <w:instrText xml:space="preserve"> PAGEREF _Toc75273727 \h </w:instrText>
            </w:r>
            <w:r w:rsidR="00BA5FC6" w:rsidRPr="00BA5FC6">
              <w:rPr>
                <w:noProof/>
                <w:webHidden/>
              </w:rPr>
            </w:r>
            <w:r w:rsidR="00BA5FC6" w:rsidRPr="00BA5FC6">
              <w:rPr>
                <w:noProof/>
                <w:webHidden/>
              </w:rPr>
              <w:fldChar w:fldCharType="separate"/>
            </w:r>
            <w:r>
              <w:rPr>
                <w:noProof/>
                <w:webHidden/>
              </w:rPr>
              <w:t>9</w:t>
            </w:r>
            <w:r w:rsidR="00BA5FC6" w:rsidRPr="00BA5FC6">
              <w:rPr>
                <w:noProof/>
                <w:webHidden/>
              </w:rPr>
              <w:fldChar w:fldCharType="end"/>
            </w:r>
          </w:hyperlink>
        </w:p>
        <w:p w14:paraId="064E2C84" w14:textId="731B944F" w:rsidR="00BA5FC6" w:rsidRPr="00BA5FC6" w:rsidRDefault="00D52BC1">
          <w:pPr>
            <w:pStyle w:val="20"/>
            <w:tabs>
              <w:tab w:val="left" w:pos="1440"/>
              <w:tab w:val="right" w:leader="dot" w:pos="8296"/>
            </w:tabs>
            <w:rPr>
              <w:rFonts w:asciiTheme="minorHAnsi" w:eastAsiaTheme="minorEastAsia" w:hAnsiTheme="minorHAnsi" w:cstheme="minorBidi"/>
              <w:noProof/>
            </w:rPr>
          </w:pPr>
          <w:hyperlink w:anchor="_Toc75273728" w:history="1">
            <w:r w:rsidR="00BA5FC6" w:rsidRPr="00BA5FC6">
              <w:rPr>
                <w:rStyle w:val="a8"/>
                <w:noProof/>
              </w:rPr>
              <w:t>3.3.2</w:t>
            </w:r>
            <w:r w:rsidR="00BA5FC6" w:rsidRPr="00BA5FC6">
              <w:rPr>
                <w:rFonts w:asciiTheme="minorHAnsi" w:eastAsiaTheme="minorEastAsia" w:hAnsiTheme="minorHAnsi" w:cstheme="minorBidi"/>
                <w:noProof/>
              </w:rPr>
              <w:tab/>
            </w:r>
            <w:r w:rsidR="00BA5FC6" w:rsidRPr="00BA5FC6">
              <w:rPr>
                <w:rStyle w:val="a8"/>
                <w:b/>
                <w:noProof/>
              </w:rPr>
              <w:t>Bilinear Diffie-Hellman (BDH) assumption</w:t>
            </w:r>
            <w:r w:rsidR="00BA5FC6" w:rsidRPr="00BA5FC6">
              <w:rPr>
                <w:rStyle w:val="a8"/>
                <w:noProof/>
              </w:rPr>
              <w:t xml:space="preserve"> [17]</w:t>
            </w:r>
            <w:r w:rsidR="00BA5FC6" w:rsidRPr="00BA5FC6">
              <w:rPr>
                <w:noProof/>
                <w:webHidden/>
              </w:rPr>
              <w:tab/>
            </w:r>
            <w:r w:rsidR="00BA5FC6" w:rsidRPr="00BA5FC6">
              <w:rPr>
                <w:noProof/>
                <w:webHidden/>
              </w:rPr>
              <w:fldChar w:fldCharType="begin"/>
            </w:r>
            <w:r w:rsidR="00BA5FC6" w:rsidRPr="00BA5FC6">
              <w:rPr>
                <w:noProof/>
                <w:webHidden/>
              </w:rPr>
              <w:instrText xml:space="preserve"> PAGEREF _Toc75273728 \h </w:instrText>
            </w:r>
            <w:r w:rsidR="00BA5FC6" w:rsidRPr="00BA5FC6">
              <w:rPr>
                <w:noProof/>
                <w:webHidden/>
              </w:rPr>
            </w:r>
            <w:r w:rsidR="00BA5FC6" w:rsidRPr="00BA5FC6">
              <w:rPr>
                <w:noProof/>
                <w:webHidden/>
              </w:rPr>
              <w:fldChar w:fldCharType="separate"/>
            </w:r>
            <w:r>
              <w:rPr>
                <w:noProof/>
                <w:webHidden/>
              </w:rPr>
              <w:t>9</w:t>
            </w:r>
            <w:r w:rsidR="00BA5FC6" w:rsidRPr="00BA5FC6">
              <w:rPr>
                <w:noProof/>
                <w:webHidden/>
              </w:rPr>
              <w:fldChar w:fldCharType="end"/>
            </w:r>
          </w:hyperlink>
        </w:p>
        <w:p w14:paraId="000E6513" w14:textId="490482C6" w:rsidR="00BA5FC6" w:rsidRPr="00BA5FC6" w:rsidRDefault="00D52BC1">
          <w:pPr>
            <w:pStyle w:val="15"/>
            <w:tabs>
              <w:tab w:val="left" w:pos="1920"/>
            </w:tabs>
            <w:rPr>
              <w:rFonts w:asciiTheme="minorHAnsi" w:eastAsiaTheme="minorEastAsia" w:hAnsiTheme="minorHAnsi" w:cstheme="minorBidi"/>
              <w:sz w:val="24"/>
              <w:szCs w:val="24"/>
            </w:rPr>
          </w:pPr>
          <w:hyperlink w:anchor="_Toc75273729" w:history="1">
            <w:r w:rsidR="00BA5FC6" w:rsidRPr="00BA5FC6">
              <w:rPr>
                <w:rStyle w:val="a8"/>
                <w:sz w:val="24"/>
                <w:szCs w:val="24"/>
              </w:rPr>
              <w:t>Chapter 4</w:t>
            </w:r>
            <w:r w:rsidR="00BA5FC6" w:rsidRPr="00BA5FC6">
              <w:rPr>
                <w:rFonts w:asciiTheme="minorHAnsi" w:eastAsiaTheme="minorEastAsia" w:hAnsiTheme="minorHAnsi" w:cstheme="minorBidi"/>
                <w:sz w:val="24"/>
                <w:szCs w:val="24"/>
              </w:rPr>
              <w:tab/>
            </w:r>
            <w:r w:rsidR="00BA5FC6" w:rsidRPr="00BA5FC6">
              <w:rPr>
                <w:rStyle w:val="a8"/>
                <w:sz w:val="24"/>
                <w:szCs w:val="24"/>
              </w:rPr>
              <w:t>Problem Statement</w:t>
            </w:r>
            <w:r w:rsidR="00BA5FC6" w:rsidRPr="00BA5FC6">
              <w:rPr>
                <w:webHidden/>
                <w:sz w:val="24"/>
                <w:szCs w:val="24"/>
              </w:rPr>
              <w:tab/>
            </w:r>
            <w:r w:rsidR="00BA5FC6" w:rsidRPr="00BA5FC6">
              <w:rPr>
                <w:webHidden/>
                <w:sz w:val="24"/>
                <w:szCs w:val="24"/>
              </w:rPr>
              <w:fldChar w:fldCharType="begin"/>
            </w:r>
            <w:r w:rsidR="00BA5FC6" w:rsidRPr="00BA5FC6">
              <w:rPr>
                <w:webHidden/>
                <w:sz w:val="24"/>
                <w:szCs w:val="24"/>
              </w:rPr>
              <w:instrText xml:space="preserve"> PAGEREF _Toc75273729 \h </w:instrText>
            </w:r>
            <w:r w:rsidR="00BA5FC6" w:rsidRPr="00BA5FC6">
              <w:rPr>
                <w:webHidden/>
                <w:sz w:val="24"/>
                <w:szCs w:val="24"/>
              </w:rPr>
            </w:r>
            <w:r w:rsidR="00BA5FC6" w:rsidRPr="00BA5FC6">
              <w:rPr>
                <w:webHidden/>
                <w:sz w:val="24"/>
                <w:szCs w:val="24"/>
              </w:rPr>
              <w:fldChar w:fldCharType="separate"/>
            </w:r>
            <w:r>
              <w:rPr>
                <w:webHidden/>
                <w:sz w:val="24"/>
                <w:szCs w:val="24"/>
              </w:rPr>
              <w:t>11</w:t>
            </w:r>
            <w:r w:rsidR="00BA5FC6" w:rsidRPr="00BA5FC6">
              <w:rPr>
                <w:webHidden/>
                <w:sz w:val="24"/>
                <w:szCs w:val="24"/>
              </w:rPr>
              <w:fldChar w:fldCharType="end"/>
            </w:r>
          </w:hyperlink>
        </w:p>
        <w:p w14:paraId="43484851" w14:textId="6DF8F018" w:rsidR="00BA5FC6" w:rsidRPr="00BA5FC6" w:rsidRDefault="00D52BC1">
          <w:pPr>
            <w:pStyle w:val="20"/>
            <w:tabs>
              <w:tab w:val="left" w:pos="1200"/>
              <w:tab w:val="right" w:leader="dot" w:pos="8296"/>
            </w:tabs>
            <w:rPr>
              <w:rFonts w:asciiTheme="minorHAnsi" w:eastAsiaTheme="minorEastAsia" w:hAnsiTheme="minorHAnsi" w:cstheme="minorBidi"/>
              <w:noProof/>
            </w:rPr>
          </w:pPr>
          <w:hyperlink w:anchor="_Toc75273730" w:history="1">
            <w:r w:rsidR="00BA5FC6" w:rsidRPr="00BA5FC6">
              <w:rPr>
                <w:rStyle w:val="a8"/>
                <w:noProof/>
              </w:rPr>
              <w:t>4.1</w:t>
            </w:r>
            <w:r w:rsidR="00BA5FC6" w:rsidRPr="00BA5FC6">
              <w:rPr>
                <w:rFonts w:asciiTheme="minorHAnsi" w:eastAsiaTheme="minorEastAsia" w:hAnsiTheme="minorHAnsi" w:cstheme="minorBidi"/>
                <w:noProof/>
              </w:rPr>
              <w:tab/>
            </w:r>
            <w:r w:rsidR="00BA5FC6" w:rsidRPr="00BA5FC6">
              <w:rPr>
                <w:rStyle w:val="a8"/>
                <w:noProof/>
              </w:rPr>
              <w:t>System Model</w:t>
            </w:r>
            <w:r w:rsidR="00BA5FC6" w:rsidRPr="00BA5FC6">
              <w:rPr>
                <w:noProof/>
                <w:webHidden/>
              </w:rPr>
              <w:tab/>
            </w:r>
            <w:r w:rsidR="00BA5FC6" w:rsidRPr="00BA5FC6">
              <w:rPr>
                <w:noProof/>
                <w:webHidden/>
              </w:rPr>
              <w:fldChar w:fldCharType="begin"/>
            </w:r>
            <w:r w:rsidR="00BA5FC6" w:rsidRPr="00BA5FC6">
              <w:rPr>
                <w:noProof/>
                <w:webHidden/>
              </w:rPr>
              <w:instrText xml:space="preserve"> PAGEREF _Toc75273730 \h </w:instrText>
            </w:r>
            <w:r w:rsidR="00BA5FC6" w:rsidRPr="00BA5FC6">
              <w:rPr>
                <w:noProof/>
                <w:webHidden/>
              </w:rPr>
            </w:r>
            <w:r w:rsidR="00BA5FC6" w:rsidRPr="00BA5FC6">
              <w:rPr>
                <w:noProof/>
                <w:webHidden/>
              </w:rPr>
              <w:fldChar w:fldCharType="separate"/>
            </w:r>
            <w:r>
              <w:rPr>
                <w:noProof/>
                <w:webHidden/>
              </w:rPr>
              <w:t>11</w:t>
            </w:r>
            <w:r w:rsidR="00BA5FC6" w:rsidRPr="00BA5FC6">
              <w:rPr>
                <w:noProof/>
                <w:webHidden/>
              </w:rPr>
              <w:fldChar w:fldCharType="end"/>
            </w:r>
          </w:hyperlink>
        </w:p>
        <w:p w14:paraId="470B3108" w14:textId="137DF02F" w:rsidR="00BA5FC6" w:rsidRPr="00BA5FC6" w:rsidRDefault="00D52BC1">
          <w:pPr>
            <w:pStyle w:val="20"/>
            <w:tabs>
              <w:tab w:val="left" w:pos="1200"/>
              <w:tab w:val="right" w:leader="dot" w:pos="8296"/>
            </w:tabs>
            <w:rPr>
              <w:rFonts w:asciiTheme="minorHAnsi" w:eastAsiaTheme="minorEastAsia" w:hAnsiTheme="minorHAnsi" w:cstheme="minorBidi"/>
              <w:noProof/>
            </w:rPr>
          </w:pPr>
          <w:hyperlink w:anchor="_Toc75273731" w:history="1">
            <w:r w:rsidR="00BA5FC6" w:rsidRPr="00BA5FC6">
              <w:rPr>
                <w:rStyle w:val="a8"/>
                <w:noProof/>
              </w:rPr>
              <w:t>4.2</w:t>
            </w:r>
            <w:r w:rsidR="00BA5FC6" w:rsidRPr="00BA5FC6">
              <w:rPr>
                <w:rFonts w:asciiTheme="minorHAnsi" w:eastAsiaTheme="minorEastAsia" w:hAnsiTheme="minorHAnsi" w:cstheme="minorBidi"/>
                <w:noProof/>
              </w:rPr>
              <w:tab/>
            </w:r>
            <w:r w:rsidR="00BA5FC6" w:rsidRPr="00BA5FC6">
              <w:rPr>
                <w:rStyle w:val="a8"/>
                <w:noProof/>
              </w:rPr>
              <w:t>Threat Models</w:t>
            </w:r>
            <w:r w:rsidR="00BA5FC6" w:rsidRPr="00BA5FC6">
              <w:rPr>
                <w:noProof/>
                <w:webHidden/>
              </w:rPr>
              <w:tab/>
            </w:r>
            <w:r w:rsidR="00BA5FC6" w:rsidRPr="00BA5FC6">
              <w:rPr>
                <w:noProof/>
                <w:webHidden/>
              </w:rPr>
              <w:fldChar w:fldCharType="begin"/>
            </w:r>
            <w:r w:rsidR="00BA5FC6" w:rsidRPr="00BA5FC6">
              <w:rPr>
                <w:noProof/>
                <w:webHidden/>
              </w:rPr>
              <w:instrText xml:space="preserve"> PAGEREF _Toc75273731 \h </w:instrText>
            </w:r>
            <w:r w:rsidR="00BA5FC6" w:rsidRPr="00BA5FC6">
              <w:rPr>
                <w:noProof/>
                <w:webHidden/>
              </w:rPr>
            </w:r>
            <w:r w:rsidR="00BA5FC6" w:rsidRPr="00BA5FC6">
              <w:rPr>
                <w:noProof/>
                <w:webHidden/>
              </w:rPr>
              <w:fldChar w:fldCharType="separate"/>
            </w:r>
            <w:r>
              <w:rPr>
                <w:noProof/>
                <w:webHidden/>
              </w:rPr>
              <w:t>12</w:t>
            </w:r>
            <w:r w:rsidR="00BA5FC6" w:rsidRPr="00BA5FC6">
              <w:rPr>
                <w:noProof/>
                <w:webHidden/>
              </w:rPr>
              <w:fldChar w:fldCharType="end"/>
            </w:r>
          </w:hyperlink>
        </w:p>
        <w:p w14:paraId="1364CCB6" w14:textId="386B1633" w:rsidR="00BA5FC6" w:rsidRPr="00BA5FC6" w:rsidRDefault="00D52BC1">
          <w:pPr>
            <w:pStyle w:val="20"/>
            <w:tabs>
              <w:tab w:val="left" w:pos="1200"/>
              <w:tab w:val="right" w:leader="dot" w:pos="8296"/>
            </w:tabs>
            <w:rPr>
              <w:rFonts w:asciiTheme="minorHAnsi" w:eastAsiaTheme="minorEastAsia" w:hAnsiTheme="minorHAnsi" w:cstheme="minorBidi"/>
              <w:noProof/>
            </w:rPr>
          </w:pPr>
          <w:hyperlink w:anchor="_Toc75273732" w:history="1">
            <w:r w:rsidR="00BA5FC6" w:rsidRPr="00BA5FC6">
              <w:rPr>
                <w:rStyle w:val="a8"/>
                <w:noProof/>
              </w:rPr>
              <w:t>4.3</w:t>
            </w:r>
            <w:r w:rsidR="00BA5FC6" w:rsidRPr="00BA5FC6">
              <w:rPr>
                <w:rFonts w:asciiTheme="minorHAnsi" w:eastAsiaTheme="minorEastAsia" w:hAnsiTheme="minorHAnsi" w:cstheme="minorBidi"/>
                <w:noProof/>
              </w:rPr>
              <w:tab/>
            </w:r>
            <w:r w:rsidR="00BA5FC6" w:rsidRPr="00BA5FC6">
              <w:rPr>
                <w:rStyle w:val="a8"/>
                <w:noProof/>
              </w:rPr>
              <w:t>Design Goals</w:t>
            </w:r>
            <w:r w:rsidR="00BA5FC6" w:rsidRPr="00BA5FC6">
              <w:rPr>
                <w:noProof/>
                <w:webHidden/>
              </w:rPr>
              <w:tab/>
            </w:r>
            <w:r w:rsidR="00BA5FC6" w:rsidRPr="00BA5FC6">
              <w:rPr>
                <w:noProof/>
                <w:webHidden/>
              </w:rPr>
              <w:fldChar w:fldCharType="begin"/>
            </w:r>
            <w:r w:rsidR="00BA5FC6" w:rsidRPr="00BA5FC6">
              <w:rPr>
                <w:noProof/>
                <w:webHidden/>
              </w:rPr>
              <w:instrText xml:space="preserve"> PAGEREF _Toc75273732 \h </w:instrText>
            </w:r>
            <w:r w:rsidR="00BA5FC6" w:rsidRPr="00BA5FC6">
              <w:rPr>
                <w:noProof/>
                <w:webHidden/>
              </w:rPr>
            </w:r>
            <w:r w:rsidR="00BA5FC6" w:rsidRPr="00BA5FC6">
              <w:rPr>
                <w:noProof/>
                <w:webHidden/>
              </w:rPr>
              <w:fldChar w:fldCharType="separate"/>
            </w:r>
            <w:r>
              <w:rPr>
                <w:noProof/>
                <w:webHidden/>
              </w:rPr>
              <w:t>13</w:t>
            </w:r>
            <w:r w:rsidR="00BA5FC6" w:rsidRPr="00BA5FC6">
              <w:rPr>
                <w:noProof/>
                <w:webHidden/>
              </w:rPr>
              <w:fldChar w:fldCharType="end"/>
            </w:r>
          </w:hyperlink>
        </w:p>
        <w:p w14:paraId="1D0E1C90" w14:textId="3FD287FF" w:rsidR="00BA5FC6" w:rsidRPr="00BA5FC6" w:rsidRDefault="00D52BC1">
          <w:pPr>
            <w:pStyle w:val="20"/>
            <w:tabs>
              <w:tab w:val="left" w:pos="1200"/>
              <w:tab w:val="right" w:leader="dot" w:pos="8296"/>
            </w:tabs>
            <w:rPr>
              <w:rFonts w:asciiTheme="minorHAnsi" w:eastAsiaTheme="minorEastAsia" w:hAnsiTheme="minorHAnsi" w:cstheme="minorBidi"/>
              <w:noProof/>
            </w:rPr>
          </w:pPr>
          <w:hyperlink w:anchor="_Toc75273733" w:history="1">
            <w:r w:rsidR="00BA5FC6" w:rsidRPr="00BA5FC6">
              <w:rPr>
                <w:rStyle w:val="a8"/>
                <w:noProof/>
              </w:rPr>
              <w:t>4.4</w:t>
            </w:r>
            <w:r w:rsidR="00BA5FC6" w:rsidRPr="00BA5FC6">
              <w:rPr>
                <w:rFonts w:asciiTheme="minorHAnsi" w:eastAsiaTheme="minorEastAsia" w:hAnsiTheme="minorHAnsi" w:cstheme="minorBidi"/>
                <w:noProof/>
              </w:rPr>
              <w:tab/>
            </w:r>
            <w:r w:rsidR="00BA5FC6" w:rsidRPr="00BA5FC6">
              <w:rPr>
                <w:rStyle w:val="a8"/>
                <w:noProof/>
              </w:rPr>
              <w:t>Architecture</w:t>
            </w:r>
            <w:r w:rsidR="00BA5FC6" w:rsidRPr="00BA5FC6">
              <w:rPr>
                <w:noProof/>
                <w:webHidden/>
              </w:rPr>
              <w:tab/>
            </w:r>
            <w:r w:rsidR="00BA5FC6" w:rsidRPr="00BA5FC6">
              <w:rPr>
                <w:noProof/>
                <w:webHidden/>
              </w:rPr>
              <w:fldChar w:fldCharType="begin"/>
            </w:r>
            <w:r w:rsidR="00BA5FC6" w:rsidRPr="00BA5FC6">
              <w:rPr>
                <w:noProof/>
                <w:webHidden/>
              </w:rPr>
              <w:instrText xml:space="preserve"> PAGEREF _Toc75273733 \h </w:instrText>
            </w:r>
            <w:r w:rsidR="00BA5FC6" w:rsidRPr="00BA5FC6">
              <w:rPr>
                <w:noProof/>
                <w:webHidden/>
              </w:rPr>
            </w:r>
            <w:r w:rsidR="00BA5FC6" w:rsidRPr="00BA5FC6">
              <w:rPr>
                <w:noProof/>
                <w:webHidden/>
              </w:rPr>
              <w:fldChar w:fldCharType="separate"/>
            </w:r>
            <w:r>
              <w:rPr>
                <w:noProof/>
                <w:webHidden/>
              </w:rPr>
              <w:t>14</w:t>
            </w:r>
            <w:r w:rsidR="00BA5FC6" w:rsidRPr="00BA5FC6">
              <w:rPr>
                <w:noProof/>
                <w:webHidden/>
              </w:rPr>
              <w:fldChar w:fldCharType="end"/>
            </w:r>
          </w:hyperlink>
        </w:p>
        <w:p w14:paraId="416A8DDD" w14:textId="5292F98C" w:rsidR="00BA5FC6" w:rsidRPr="00BA5FC6" w:rsidRDefault="00D52BC1">
          <w:pPr>
            <w:pStyle w:val="20"/>
            <w:tabs>
              <w:tab w:val="left" w:pos="1200"/>
              <w:tab w:val="right" w:leader="dot" w:pos="8296"/>
            </w:tabs>
            <w:rPr>
              <w:rFonts w:asciiTheme="minorHAnsi" w:eastAsiaTheme="minorEastAsia" w:hAnsiTheme="minorHAnsi" w:cstheme="minorBidi"/>
              <w:noProof/>
            </w:rPr>
          </w:pPr>
          <w:hyperlink w:anchor="_Toc75273734" w:history="1">
            <w:r w:rsidR="00BA5FC6" w:rsidRPr="00BA5FC6">
              <w:rPr>
                <w:rStyle w:val="a8"/>
                <w:noProof/>
              </w:rPr>
              <w:t>4.5</w:t>
            </w:r>
            <w:r w:rsidR="00BA5FC6" w:rsidRPr="00BA5FC6">
              <w:rPr>
                <w:rFonts w:asciiTheme="minorHAnsi" w:eastAsiaTheme="minorEastAsia" w:hAnsiTheme="minorHAnsi" w:cstheme="minorBidi"/>
                <w:noProof/>
              </w:rPr>
              <w:tab/>
            </w:r>
            <w:r w:rsidR="00BA5FC6" w:rsidRPr="00BA5FC6">
              <w:rPr>
                <w:rStyle w:val="a8"/>
                <w:noProof/>
              </w:rPr>
              <w:t>System overview</w:t>
            </w:r>
            <w:r w:rsidR="00BA5FC6" w:rsidRPr="00BA5FC6">
              <w:rPr>
                <w:noProof/>
                <w:webHidden/>
              </w:rPr>
              <w:tab/>
            </w:r>
            <w:r w:rsidR="00BA5FC6" w:rsidRPr="00BA5FC6">
              <w:rPr>
                <w:noProof/>
                <w:webHidden/>
              </w:rPr>
              <w:fldChar w:fldCharType="begin"/>
            </w:r>
            <w:r w:rsidR="00BA5FC6" w:rsidRPr="00BA5FC6">
              <w:rPr>
                <w:noProof/>
                <w:webHidden/>
              </w:rPr>
              <w:instrText xml:space="preserve"> PAGEREF _Toc75273734 \h </w:instrText>
            </w:r>
            <w:r w:rsidR="00BA5FC6" w:rsidRPr="00BA5FC6">
              <w:rPr>
                <w:noProof/>
                <w:webHidden/>
              </w:rPr>
            </w:r>
            <w:r w:rsidR="00BA5FC6" w:rsidRPr="00BA5FC6">
              <w:rPr>
                <w:noProof/>
                <w:webHidden/>
              </w:rPr>
              <w:fldChar w:fldCharType="separate"/>
            </w:r>
            <w:r>
              <w:rPr>
                <w:noProof/>
                <w:webHidden/>
              </w:rPr>
              <w:t>14</w:t>
            </w:r>
            <w:r w:rsidR="00BA5FC6" w:rsidRPr="00BA5FC6">
              <w:rPr>
                <w:noProof/>
                <w:webHidden/>
              </w:rPr>
              <w:fldChar w:fldCharType="end"/>
            </w:r>
          </w:hyperlink>
        </w:p>
        <w:p w14:paraId="2FD1310D" w14:textId="18A2FB08" w:rsidR="00BA5FC6" w:rsidRPr="00BA5FC6" w:rsidRDefault="00D52BC1">
          <w:pPr>
            <w:pStyle w:val="15"/>
            <w:tabs>
              <w:tab w:val="left" w:pos="1920"/>
            </w:tabs>
            <w:rPr>
              <w:rFonts w:asciiTheme="minorHAnsi" w:eastAsiaTheme="minorEastAsia" w:hAnsiTheme="minorHAnsi" w:cstheme="minorBidi"/>
              <w:sz w:val="24"/>
              <w:szCs w:val="24"/>
            </w:rPr>
          </w:pPr>
          <w:hyperlink w:anchor="_Toc75273735" w:history="1">
            <w:r w:rsidR="00BA5FC6" w:rsidRPr="00BA5FC6">
              <w:rPr>
                <w:rStyle w:val="a8"/>
                <w:sz w:val="24"/>
                <w:szCs w:val="24"/>
              </w:rPr>
              <w:t>Chapter 5</w:t>
            </w:r>
            <w:r w:rsidR="00BA5FC6" w:rsidRPr="00BA5FC6">
              <w:rPr>
                <w:rFonts w:asciiTheme="minorHAnsi" w:eastAsiaTheme="minorEastAsia" w:hAnsiTheme="minorHAnsi" w:cstheme="minorBidi"/>
                <w:sz w:val="24"/>
                <w:szCs w:val="24"/>
              </w:rPr>
              <w:tab/>
            </w:r>
            <w:r w:rsidR="00BA5FC6" w:rsidRPr="00BA5FC6">
              <w:rPr>
                <w:rStyle w:val="a8"/>
                <w:sz w:val="24"/>
                <w:szCs w:val="24"/>
              </w:rPr>
              <w:t>Construction</w:t>
            </w:r>
            <w:r w:rsidR="00BA5FC6" w:rsidRPr="00BA5FC6">
              <w:rPr>
                <w:webHidden/>
                <w:sz w:val="24"/>
                <w:szCs w:val="24"/>
              </w:rPr>
              <w:tab/>
            </w:r>
            <w:r w:rsidR="00BA5FC6" w:rsidRPr="00BA5FC6">
              <w:rPr>
                <w:webHidden/>
                <w:sz w:val="24"/>
                <w:szCs w:val="24"/>
              </w:rPr>
              <w:fldChar w:fldCharType="begin"/>
            </w:r>
            <w:r w:rsidR="00BA5FC6" w:rsidRPr="00BA5FC6">
              <w:rPr>
                <w:webHidden/>
                <w:sz w:val="24"/>
                <w:szCs w:val="24"/>
              </w:rPr>
              <w:instrText xml:space="preserve"> PAGEREF _Toc75273735 \h </w:instrText>
            </w:r>
            <w:r w:rsidR="00BA5FC6" w:rsidRPr="00BA5FC6">
              <w:rPr>
                <w:webHidden/>
                <w:sz w:val="24"/>
                <w:szCs w:val="24"/>
              </w:rPr>
            </w:r>
            <w:r w:rsidR="00BA5FC6" w:rsidRPr="00BA5FC6">
              <w:rPr>
                <w:webHidden/>
                <w:sz w:val="24"/>
                <w:szCs w:val="24"/>
              </w:rPr>
              <w:fldChar w:fldCharType="separate"/>
            </w:r>
            <w:r>
              <w:rPr>
                <w:webHidden/>
                <w:sz w:val="24"/>
                <w:szCs w:val="24"/>
              </w:rPr>
              <w:t>16</w:t>
            </w:r>
            <w:r w:rsidR="00BA5FC6" w:rsidRPr="00BA5FC6">
              <w:rPr>
                <w:webHidden/>
                <w:sz w:val="24"/>
                <w:szCs w:val="24"/>
              </w:rPr>
              <w:fldChar w:fldCharType="end"/>
            </w:r>
          </w:hyperlink>
        </w:p>
        <w:p w14:paraId="07538A6E" w14:textId="71C588EC" w:rsidR="00BA5FC6" w:rsidRPr="00BA5FC6" w:rsidRDefault="00D52BC1">
          <w:pPr>
            <w:pStyle w:val="20"/>
            <w:tabs>
              <w:tab w:val="left" w:pos="1200"/>
              <w:tab w:val="right" w:leader="dot" w:pos="8296"/>
            </w:tabs>
            <w:rPr>
              <w:rFonts w:asciiTheme="minorHAnsi" w:eastAsiaTheme="minorEastAsia" w:hAnsiTheme="minorHAnsi" w:cstheme="minorBidi"/>
              <w:noProof/>
            </w:rPr>
          </w:pPr>
          <w:hyperlink w:anchor="_Toc75273736" w:history="1">
            <w:r w:rsidR="00BA5FC6" w:rsidRPr="00BA5FC6">
              <w:rPr>
                <w:rStyle w:val="a8"/>
                <w:noProof/>
              </w:rPr>
              <w:t>5.1</w:t>
            </w:r>
            <w:r w:rsidR="00BA5FC6" w:rsidRPr="00BA5FC6">
              <w:rPr>
                <w:rFonts w:asciiTheme="minorHAnsi" w:eastAsiaTheme="minorEastAsia" w:hAnsiTheme="minorHAnsi" w:cstheme="minorBidi"/>
                <w:noProof/>
              </w:rPr>
              <w:tab/>
            </w:r>
            <w:r w:rsidR="00BA5FC6" w:rsidRPr="00BA5FC6">
              <w:rPr>
                <w:rStyle w:val="a8"/>
                <w:noProof/>
              </w:rPr>
              <w:t>System Operations</w:t>
            </w:r>
            <w:r w:rsidR="00BA5FC6" w:rsidRPr="00BA5FC6">
              <w:rPr>
                <w:noProof/>
                <w:webHidden/>
              </w:rPr>
              <w:tab/>
            </w:r>
            <w:r w:rsidR="00BA5FC6" w:rsidRPr="00BA5FC6">
              <w:rPr>
                <w:noProof/>
                <w:webHidden/>
              </w:rPr>
              <w:fldChar w:fldCharType="begin"/>
            </w:r>
            <w:r w:rsidR="00BA5FC6" w:rsidRPr="00BA5FC6">
              <w:rPr>
                <w:noProof/>
                <w:webHidden/>
              </w:rPr>
              <w:instrText xml:space="preserve"> PAGEREF _Toc75273736 \h </w:instrText>
            </w:r>
            <w:r w:rsidR="00BA5FC6" w:rsidRPr="00BA5FC6">
              <w:rPr>
                <w:noProof/>
                <w:webHidden/>
              </w:rPr>
            </w:r>
            <w:r w:rsidR="00BA5FC6" w:rsidRPr="00BA5FC6">
              <w:rPr>
                <w:noProof/>
                <w:webHidden/>
              </w:rPr>
              <w:fldChar w:fldCharType="separate"/>
            </w:r>
            <w:r>
              <w:rPr>
                <w:noProof/>
                <w:webHidden/>
              </w:rPr>
              <w:t>16</w:t>
            </w:r>
            <w:r w:rsidR="00BA5FC6" w:rsidRPr="00BA5FC6">
              <w:rPr>
                <w:noProof/>
                <w:webHidden/>
              </w:rPr>
              <w:fldChar w:fldCharType="end"/>
            </w:r>
          </w:hyperlink>
        </w:p>
        <w:p w14:paraId="2AF2551C" w14:textId="4AAE9E55" w:rsidR="00BA5FC6" w:rsidRPr="00BA5FC6" w:rsidRDefault="00D52BC1">
          <w:pPr>
            <w:pStyle w:val="20"/>
            <w:tabs>
              <w:tab w:val="left" w:pos="1200"/>
              <w:tab w:val="right" w:leader="dot" w:pos="8296"/>
            </w:tabs>
            <w:rPr>
              <w:rFonts w:asciiTheme="minorHAnsi" w:eastAsiaTheme="minorEastAsia" w:hAnsiTheme="minorHAnsi" w:cstheme="minorBidi"/>
              <w:noProof/>
            </w:rPr>
          </w:pPr>
          <w:hyperlink w:anchor="_Toc75273737" w:history="1">
            <w:r w:rsidR="00BA5FC6" w:rsidRPr="00BA5FC6">
              <w:rPr>
                <w:rStyle w:val="a8"/>
                <w:noProof/>
              </w:rPr>
              <w:t>5.2</w:t>
            </w:r>
            <w:r w:rsidR="00BA5FC6" w:rsidRPr="00BA5FC6">
              <w:rPr>
                <w:rFonts w:asciiTheme="minorHAnsi" w:eastAsiaTheme="minorEastAsia" w:hAnsiTheme="minorHAnsi" w:cstheme="minorBidi"/>
                <w:noProof/>
              </w:rPr>
              <w:tab/>
            </w:r>
            <w:r w:rsidR="00BA5FC6" w:rsidRPr="00BA5FC6">
              <w:rPr>
                <w:rStyle w:val="a8"/>
                <w:noProof/>
              </w:rPr>
              <w:t>Work Flow</w:t>
            </w:r>
            <w:r w:rsidR="00BA5FC6" w:rsidRPr="00BA5FC6">
              <w:rPr>
                <w:noProof/>
                <w:webHidden/>
              </w:rPr>
              <w:tab/>
            </w:r>
            <w:r w:rsidR="00BA5FC6" w:rsidRPr="00BA5FC6">
              <w:rPr>
                <w:noProof/>
                <w:webHidden/>
              </w:rPr>
              <w:fldChar w:fldCharType="begin"/>
            </w:r>
            <w:r w:rsidR="00BA5FC6" w:rsidRPr="00BA5FC6">
              <w:rPr>
                <w:noProof/>
                <w:webHidden/>
              </w:rPr>
              <w:instrText xml:space="preserve"> PAGEREF _Toc75273737 \h </w:instrText>
            </w:r>
            <w:r w:rsidR="00BA5FC6" w:rsidRPr="00BA5FC6">
              <w:rPr>
                <w:noProof/>
                <w:webHidden/>
              </w:rPr>
            </w:r>
            <w:r w:rsidR="00BA5FC6" w:rsidRPr="00BA5FC6">
              <w:rPr>
                <w:noProof/>
                <w:webHidden/>
              </w:rPr>
              <w:fldChar w:fldCharType="separate"/>
            </w:r>
            <w:r>
              <w:rPr>
                <w:noProof/>
                <w:webHidden/>
              </w:rPr>
              <w:t>18</w:t>
            </w:r>
            <w:r w:rsidR="00BA5FC6" w:rsidRPr="00BA5FC6">
              <w:rPr>
                <w:noProof/>
                <w:webHidden/>
              </w:rPr>
              <w:fldChar w:fldCharType="end"/>
            </w:r>
          </w:hyperlink>
        </w:p>
        <w:p w14:paraId="2DB7E106" w14:textId="2E725C49" w:rsidR="00BA5FC6" w:rsidRPr="00BA5FC6" w:rsidRDefault="00D52BC1">
          <w:pPr>
            <w:pStyle w:val="20"/>
            <w:tabs>
              <w:tab w:val="left" w:pos="1440"/>
              <w:tab w:val="right" w:leader="dot" w:pos="8296"/>
            </w:tabs>
            <w:rPr>
              <w:rFonts w:asciiTheme="minorHAnsi" w:eastAsiaTheme="minorEastAsia" w:hAnsiTheme="minorHAnsi" w:cstheme="minorBidi"/>
              <w:noProof/>
            </w:rPr>
          </w:pPr>
          <w:hyperlink w:anchor="_Toc75273738" w:history="1">
            <w:r w:rsidR="00BA5FC6" w:rsidRPr="00BA5FC6">
              <w:rPr>
                <w:rStyle w:val="a8"/>
                <w:noProof/>
              </w:rPr>
              <w:t>5.2.1</w:t>
            </w:r>
            <w:r w:rsidR="00BA5FC6" w:rsidRPr="00BA5FC6">
              <w:rPr>
                <w:rFonts w:asciiTheme="minorHAnsi" w:eastAsiaTheme="minorEastAsia" w:hAnsiTheme="minorHAnsi" w:cstheme="minorBidi"/>
                <w:noProof/>
              </w:rPr>
              <w:tab/>
            </w:r>
            <w:r w:rsidR="00BA5FC6" w:rsidRPr="00BA5FC6">
              <w:rPr>
                <w:rStyle w:val="a8"/>
                <w:noProof/>
              </w:rPr>
              <w:t>System Initialization</w:t>
            </w:r>
            <w:r w:rsidR="00BA5FC6" w:rsidRPr="00BA5FC6">
              <w:rPr>
                <w:noProof/>
                <w:webHidden/>
              </w:rPr>
              <w:tab/>
            </w:r>
            <w:r w:rsidR="00BA5FC6" w:rsidRPr="00BA5FC6">
              <w:rPr>
                <w:noProof/>
                <w:webHidden/>
              </w:rPr>
              <w:fldChar w:fldCharType="begin"/>
            </w:r>
            <w:r w:rsidR="00BA5FC6" w:rsidRPr="00BA5FC6">
              <w:rPr>
                <w:noProof/>
                <w:webHidden/>
              </w:rPr>
              <w:instrText xml:space="preserve"> PAGEREF _Toc75273738 \h </w:instrText>
            </w:r>
            <w:r w:rsidR="00BA5FC6" w:rsidRPr="00BA5FC6">
              <w:rPr>
                <w:noProof/>
                <w:webHidden/>
              </w:rPr>
            </w:r>
            <w:r w:rsidR="00BA5FC6" w:rsidRPr="00BA5FC6">
              <w:rPr>
                <w:noProof/>
                <w:webHidden/>
              </w:rPr>
              <w:fldChar w:fldCharType="separate"/>
            </w:r>
            <w:r>
              <w:rPr>
                <w:noProof/>
                <w:webHidden/>
              </w:rPr>
              <w:t>18</w:t>
            </w:r>
            <w:r w:rsidR="00BA5FC6" w:rsidRPr="00BA5FC6">
              <w:rPr>
                <w:noProof/>
                <w:webHidden/>
              </w:rPr>
              <w:fldChar w:fldCharType="end"/>
            </w:r>
          </w:hyperlink>
        </w:p>
        <w:p w14:paraId="02407275" w14:textId="031568BF" w:rsidR="00BA5FC6" w:rsidRPr="00BA5FC6" w:rsidRDefault="00D52BC1">
          <w:pPr>
            <w:pStyle w:val="20"/>
            <w:tabs>
              <w:tab w:val="left" w:pos="1440"/>
              <w:tab w:val="right" w:leader="dot" w:pos="8296"/>
            </w:tabs>
            <w:rPr>
              <w:rFonts w:asciiTheme="minorHAnsi" w:eastAsiaTheme="minorEastAsia" w:hAnsiTheme="minorHAnsi" w:cstheme="minorBidi"/>
              <w:noProof/>
            </w:rPr>
          </w:pPr>
          <w:hyperlink w:anchor="_Toc75273739" w:history="1">
            <w:r w:rsidR="00BA5FC6" w:rsidRPr="00BA5FC6">
              <w:rPr>
                <w:rStyle w:val="a8"/>
                <w:noProof/>
              </w:rPr>
              <w:t>5.2.2</w:t>
            </w:r>
            <w:r w:rsidR="00BA5FC6" w:rsidRPr="00BA5FC6">
              <w:rPr>
                <w:rFonts w:asciiTheme="minorHAnsi" w:eastAsiaTheme="minorEastAsia" w:hAnsiTheme="minorHAnsi" w:cstheme="minorBidi"/>
                <w:noProof/>
              </w:rPr>
              <w:tab/>
            </w:r>
            <w:r w:rsidR="00BA5FC6" w:rsidRPr="00BA5FC6">
              <w:rPr>
                <w:rStyle w:val="a8"/>
                <w:noProof/>
              </w:rPr>
              <w:t>Traffic Information Publishing</w:t>
            </w:r>
            <w:r w:rsidR="00BA5FC6" w:rsidRPr="00BA5FC6">
              <w:rPr>
                <w:noProof/>
                <w:webHidden/>
              </w:rPr>
              <w:tab/>
            </w:r>
            <w:r w:rsidR="00BA5FC6" w:rsidRPr="00BA5FC6">
              <w:rPr>
                <w:noProof/>
                <w:webHidden/>
              </w:rPr>
              <w:fldChar w:fldCharType="begin"/>
            </w:r>
            <w:r w:rsidR="00BA5FC6" w:rsidRPr="00BA5FC6">
              <w:rPr>
                <w:noProof/>
                <w:webHidden/>
              </w:rPr>
              <w:instrText xml:space="preserve"> PAGEREF _Toc75273739 \h </w:instrText>
            </w:r>
            <w:r w:rsidR="00BA5FC6" w:rsidRPr="00BA5FC6">
              <w:rPr>
                <w:noProof/>
                <w:webHidden/>
              </w:rPr>
            </w:r>
            <w:r w:rsidR="00BA5FC6" w:rsidRPr="00BA5FC6">
              <w:rPr>
                <w:noProof/>
                <w:webHidden/>
              </w:rPr>
              <w:fldChar w:fldCharType="separate"/>
            </w:r>
            <w:r>
              <w:rPr>
                <w:noProof/>
                <w:webHidden/>
              </w:rPr>
              <w:t>19</w:t>
            </w:r>
            <w:r w:rsidR="00BA5FC6" w:rsidRPr="00BA5FC6">
              <w:rPr>
                <w:noProof/>
                <w:webHidden/>
              </w:rPr>
              <w:fldChar w:fldCharType="end"/>
            </w:r>
          </w:hyperlink>
        </w:p>
        <w:p w14:paraId="7D73ACB8" w14:textId="6CE222BC" w:rsidR="00BA5FC6" w:rsidRPr="00BA5FC6" w:rsidRDefault="00D52BC1">
          <w:pPr>
            <w:pStyle w:val="20"/>
            <w:tabs>
              <w:tab w:val="left" w:pos="1440"/>
              <w:tab w:val="right" w:leader="dot" w:pos="8296"/>
            </w:tabs>
            <w:rPr>
              <w:rFonts w:asciiTheme="minorHAnsi" w:eastAsiaTheme="minorEastAsia" w:hAnsiTheme="minorHAnsi" w:cstheme="minorBidi"/>
              <w:noProof/>
            </w:rPr>
          </w:pPr>
          <w:hyperlink w:anchor="_Toc75273740" w:history="1">
            <w:r w:rsidR="00BA5FC6" w:rsidRPr="00BA5FC6">
              <w:rPr>
                <w:rStyle w:val="a8"/>
                <w:noProof/>
              </w:rPr>
              <w:t>5.2.3</w:t>
            </w:r>
            <w:r w:rsidR="00BA5FC6" w:rsidRPr="00BA5FC6">
              <w:rPr>
                <w:rFonts w:asciiTheme="minorHAnsi" w:eastAsiaTheme="minorEastAsia" w:hAnsiTheme="minorHAnsi" w:cstheme="minorBidi"/>
                <w:noProof/>
              </w:rPr>
              <w:tab/>
            </w:r>
            <w:r w:rsidR="00BA5FC6" w:rsidRPr="00BA5FC6">
              <w:rPr>
                <w:rStyle w:val="a8"/>
                <w:noProof/>
              </w:rPr>
              <w:t>Interest Matching</w:t>
            </w:r>
            <w:r w:rsidR="00BA5FC6" w:rsidRPr="00BA5FC6">
              <w:rPr>
                <w:noProof/>
                <w:webHidden/>
              </w:rPr>
              <w:tab/>
            </w:r>
            <w:r w:rsidR="00BA5FC6" w:rsidRPr="00BA5FC6">
              <w:rPr>
                <w:noProof/>
                <w:webHidden/>
              </w:rPr>
              <w:fldChar w:fldCharType="begin"/>
            </w:r>
            <w:r w:rsidR="00BA5FC6" w:rsidRPr="00BA5FC6">
              <w:rPr>
                <w:noProof/>
                <w:webHidden/>
              </w:rPr>
              <w:instrText xml:space="preserve"> PAGEREF _Toc75273740 \h </w:instrText>
            </w:r>
            <w:r w:rsidR="00BA5FC6" w:rsidRPr="00BA5FC6">
              <w:rPr>
                <w:noProof/>
                <w:webHidden/>
              </w:rPr>
            </w:r>
            <w:r w:rsidR="00BA5FC6" w:rsidRPr="00BA5FC6">
              <w:rPr>
                <w:noProof/>
                <w:webHidden/>
              </w:rPr>
              <w:fldChar w:fldCharType="separate"/>
            </w:r>
            <w:r>
              <w:rPr>
                <w:noProof/>
                <w:webHidden/>
              </w:rPr>
              <w:t>19</w:t>
            </w:r>
            <w:r w:rsidR="00BA5FC6" w:rsidRPr="00BA5FC6">
              <w:rPr>
                <w:noProof/>
                <w:webHidden/>
              </w:rPr>
              <w:fldChar w:fldCharType="end"/>
            </w:r>
          </w:hyperlink>
        </w:p>
        <w:p w14:paraId="59B61438" w14:textId="5FDA0125" w:rsidR="00BA5FC6" w:rsidRPr="00BA5FC6" w:rsidRDefault="00D52BC1">
          <w:pPr>
            <w:pStyle w:val="20"/>
            <w:tabs>
              <w:tab w:val="left" w:pos="1440"/>
              <w:tab w:val="right" w:leader="dot" w:pos="8296"/>
            </w:tabs>
            <w:rPr>
              <w:rFonts w:asciiTheme="minorHAnsi" w:eastAsiaTheme="minorEastAsia" w:hAnsiTheme="minorHAnsi" w:cstheme="minorBidi"/>
              <w:noProof/>
            </w:rPr>
          </w:pPr>
          <w:hyperlink w:anchor="_Toc75273741" w:history="1">
            <w:r w:rsidR="00BA5FC6" w:rsidRPr="00BA5FC6">
              <w:rPr>
                <w:rStyle w:val="a8"/>
                <w:noProof/>
              </w:rPr>
              <w:t>5.2.4</w:t>
            </w:r>
            <w:r w:rsidR="00BA5FC6" w:rsidRPr="00BA5FC6">
              <w:rPr>
                <w:rFonts w:asciiTheme="minorHAnsi" w:eastAsiaTheme="minorEastAsia" w:hAnsiTheme="minorHAnsi" w:cstheme="minorBidi"/>
                <w:noProof/>
              </w:rPr>
              <w:tab/>
            </w:r>
            <w:r w:rsidR="00BA5FC6" w:rsidRPr="00BA5FC6">
              <w:rPr>
                <w:rStyle w:val="a8"/>
                <w:noProof/>
              </w:rPr>
              <w:t>Verification</w:t>
            </w:r>
            <w:r w:rsidR="00BA5FC6" w:rsidRPr="00BA5FC6">
              <w:rPr>
                <w:noProof/>
                <w:webHidden/>
              </w:rPr>
              <w:tab/>
            </w:r>
            <w:r w:rsidR="00BA5FC6" w:rsidRPr="00BA5FC6">
              <w:rPr>
                <w:noProof/>
                <w:webHidden/>
              </w:rPr>
              <w:fldChar w:fldCharType="begin"/>
            </w:r>
            <w:r w:rsidR="00BA5FC6" w:rsidRPr="00BA5FC6">
              <w:rPr>
                <w:noProof/>
                <w:webHidden/>
              </w:rPr>
              <w:instrText xml:space="preserve"> PAGEREF _Toc75273741 \h </w:instrText>
            </w:r>
            <w:r w:rsidR="00BA5FC6" w:rsidRPr="00BA5FC6">
              <w:rPr>
                <w:noProof/>
                <w:webHidden/>
              </w:rPr>
            </w:r>
            <w:r w:rsidR="00BA5FC6" w:rsidRPr="00BA5FC6">
              <w:rPr>
                <w:noProof/>
                <w:webHidden/>
              </w:rPr>
              <w:fldChar w:fldCharType="separate"/>
            </w:r>
            <w:r>
              <w:rPr>
                <w:noProof/>
                <w:webHidden/>
              </w:rPr>
              <w:t>20</w:t>
            </w:r>
            <w:r w:rsidR="00BA5FC6" w:rsidRPr="00BA5FC6">
              <w:rPr>
                <w:noProof/>
                <w:webHidden/>
              </w:rPr>
              <w:fldChar w:fldCharType="end"/>
            </w:r>
          </w:hyperlink>
        </w:p>
        <w:p w14:paraId="39327F30" w14:textId="22F09032" w:rsidR="00BA5FC6" w:rsidRPr="00BA5FC6" w:rsidRDefault="00D52BC1">
          <w:pPr>
            <w:pStyle w:val="20"/>
            <w:tabs>
              <w:tab w:val="left" w:pos="1440"/>
              <w:tab w:val="right" w:leader="dot" w:pos="8296"/>
            </w:tabs>
            <w:rPr>
              <w:rFonts w:asciiTheme="minorHAnsi" w:eastAsiaTheme="minorEastAsia" w:hAnsiTheme="minorHAnsi" w:cstheme="minorBidi"/>
              <w:noProof/>
            </w:rPr>
          </w:pPr>
          <w:hyperlink w:anchor="_Toc75273742" w:history="1">
            <w:r w:rsidR="00BA5FC6" w:rsidRPr="00BA5FC6">
              <w:rPr>
                <w:rStyle w:val="a8"/>
                <w:noProof/>
              </w:rPr>
              <w:t>5.2.5</w:t>
            </w:r>
            <w:r w:rsidR="00BA5FC6" w:rsidRPr="00BA5FC6">
              <w:rPr>
                <w:rFonts w:asciiTheme="minorHAnsi" w:eastAsiaTheme="minorEastAsia" w:hAnsiTheme="minorHAnsi" w:cstheme="minorBidi"/>
                <w:noProof/>
              </w:rPr>
              <w:tab/>
            </w:r>
            <w:r w:rsidR="00BA5FC6" w:rsidRPr="00BA5FC6">
              <w:rPr>
                <w:rStyle w:val="a8"/>
                <w:noProof/>
              </w:rPr>
              <w:t>Proxy Re-Encryption</w:t>
            </w:r>
            <w:r w:rsidR="00BA5FC6" w:rsidRPr="00BA5FC6">
              <w:rPr>
                <w:noProof/>
                <w:webHidden/>
              </w:rPr>
              <w:tab/>
            </w:r>
            <w:r w:rsidR="00BA5FC6" w:rsidRPr="00BA5FC6">
              <w:rPr>
                <w:noProof/>
                <w:webHidden/>
              </w:rPr>
              <w:fldChar w:fldCharType="begin"/>
            </w:r>
            <w:r w:rsidR="00BA5FC6" w:rsidRPr="00BA5FC6">
              <w:rPr>
                <w:noProof/>
                <w:webHidden/>
              </w:rPr>
              <w:instrText xml:space="preserve"> PAGEREF _Toc75273742 \h </w:instrText>
            </w:r>
            <w:r w:rsidR="00BA5FC6" w:rsidRPr="00BA5FC6">
              <w:rPr>
                <w:noProof/>
                <w:webHidden/>
              </w:rPr>
            </w:r>
            <w:r w:rsidR="00BA5FC6" w:rsidRPr="00BA5FC6">
              <w:rPr>
                <w:noProof/>
                <w:webHidden/>
              </w:rPr>
              <w:fldChar w:fldCharType="separate"/>
            </w:r>
            <w:r>
              <w:rPr>
                <w:noProof/>
                <w:webHidden/>
              </w:rPr>
              <w:t>20</w:t>
            </w:r>
            <w:r w:rsidR="00BA5FC6" w:rsidRPr="00BA5FC6">
              <w:rPr>
                <w:noProof/>
                <w:webHidden/>
              </w:rPr>
              <w:fldChar w:fldCharType="end"/>
            </w:r>
          </w:hyperlink>
        </w:p>
        <w:p w14:paraId="61461BEB" w14:textId="6E227202" w:rsidR="00BA5FC6" w:rsidRPr="00BA5FC6" w:rsidRDefault="00D52BC1">
          <w:pPr>
            <w:pStyle w:val="20"/>
            <w:tabs>
              <w:tab w:val="left" w:pos="1440"/>
              <w:tab w:val="right" w:leader="dot" w:pos="8296"/>
            </w:tabs>
            <w:rPr>
              <w:rFonts w:asciiTheme="minorHAnsi" w:eastAsiaTheme="minorEastAsia" w:hAnsiTheme="minorHAnsi" w:cstheme="minorBidi"/>
              <w:noProof/>
            </w:rPr>
          </w:pPr>
          <w:hyperlink w:anchor="_Toc75273743" w:history="1">
            <w:r w:rsidR="00BA5FC6" w:rsidRPr="00BA5FC6">
              <w:rPr>
                <w:rStyle w:val="a8"/>
                <w:noProof/>
              </w:rPr>
              <w:t>5.2.6</w:t>
            </w:r>
            <w:r w:rsidR="00BA5FC6" w:rsidRPr="00BA5FC6">
              <w:rPr>
                <w:rFonts w:asciiTheme="minorHAnsi" w:eastAsiaTheme="minorEastAsia" w:hAnsiTheme="minorHAnsi" w:cstheme="minorBidi"/>
                <w:noProof/>
              </w:rPr>
              <w:tab/>
            </w:r>
            <w:r w:rsidR="00BA5FC6" w:rsidRPr="00BA5FC6">
              <w:rPr>
                <w:rStyle w:val="a8"/>
                <w:noProof/>
              </w:rPr>
              <w:t>Access to Information</w:t>
            </w:r>
            <w:r w:rsidR="00BA5FC6" w:rsidRPr="00BA5FC6">
              <w:rPr>
                <w:noProof/>
                <w:webHidden/>
              </w:rPr>
              <w:tab/>
            </w:r>
            <w:r w:rsidR="00BA5FC6" w:rsidRPr="00BA5FC6">
              <w:rPr>
                <w:noProof/>
                <w:webHidden/>
              </w:rPr>
              <w:fldChar w:fldCharType="begin"/>
            </w:r>
            <w:r w:rsidR="00BA5FC6" w:rsidRPr="00BA5FC6">
              <w:rPr>
                <w:noProof/>
                <w:webHidden/>
              </w:rPr>
              <w:instrText xml:space="preserve"> PAGEREF _Toc75273743 \h </w:instrText>
            </w:r>
            <w:r w:rsidR="00BA5FC6" w:rsidRPr="00BA5FC6">
              <w:rPr>
                <w:noProof/>
                <w:webHidden/>
              </w:rPr>
            </w:r>
            <w:r w:rsidR="00BA5FC6" w:rsidRPr="00BA5FC6">
              <w:rPr>
                <w:noProof/>
                <w:webHidden/>
              </w:rPr>
              <w:fldChar w:fldCharType="separate"/>
            </w:r>
            <w:r>
              <w:rPr>
                <w:noProof/>
                <w:webHidden/>
              </w:rPr>
              <w:t>20</w:t>
            </w:r>
            <w:r w:rsidR="00BA5FC6" w:rsidRPr="00BA5FC6">
              <w:rPr>
                <w:noProof/>
                <w:webHidden/>
              </w:rPr>
              <w:fldChar w:fldCharType="end"/>
            </w:r>
          </w:hyperlink>
        </w:p>
        <w:p w14:paraId="59A9EB26" w14:textId="5D0CD683" w:rsidR="00BA5FC6" w:rsidRPr="00BA5FC6" w:rsidRDefault="00D52BC1">
          <w:pPr>
            <w:pStyle w:val="20"/>
            <w:tabs>
              <w:tab w:val="left" w:pos="1440"/>
              <w:tab w:val="right" w:leader="dot" w:pos="8296"/>
            </w:tabs>
            <w:rPr>
              <w:rFonts w:asciiTheme="minorHAnsi" w:eastAsiaTheme="minorEastAsia" w:hAnsiTheme="minorHAnsi" w:cstheme="minorBidi"/>
              <w:noProof/>
            </w:rPr>
          </w:pPr>
          <w:hyperlink w:anchor="_Toc75273744" w:history="1">
            <w:r w:rsidR="00BA5FC6" w:rsidRPr="00BA5FC6">
              <w:rPr>
                <w:rStyle w:val="a8"/>
                <w:noProof/>
              </w:rPr>
              <w:t>5.2.7</w:t>
            </w:r>
            <w:r w:rsidR="00BA5FC6" w:rsidRPr="00BA5FC6">
              <w:rPr>
                <w:rFonts w:asciiTheme="minorHAnsi" w:eastAsiaTheme="minorEastAsia" w:hAnsiTheme="minorHAnsi" w:cstheme="minorBidi"/>
                <w:noProof/>
              </w:rPr>
              <w:tab/>
            </w:r>
            <w:r w:rsidR="00BA5FC6" w:rsidRPr="00BA5FC6">
              <w:rPr>
                <w:rStyle w:val="a8"/>
                <w:noProof/>
              </w:rPr>
              <w:t>Settlement</w:t>
            </w:r>
            <w:r w:rsidR="00BA5FC6" w:rsidRPr="00BA5FC6">
              <w:rPr>
                <w:noProof/>
                <w:webHidden/>
              </w:rPr>
              <w:tab/>
            </w:r>
            <w:r w:rsidR="00BA5FC6" w:rsidRPr="00BA5FC6">
              <w:rPr>
                <w:noProof/>
                <w:webHidden/>
              </w:rPr>
              <w:fldChar w:fldCharType="begin"/>
            </w:r>
            <w:r w:rsidR="00BA5FC6" w:rsidRPr="00BA5FC6">
              <w:rPr>
                <w:noProof/>
                <w:webHidden/>
              </w:rPr>
              <w:instrText xml:space="preserve"> PAGEREF _Toc75273744 \h </w:instrText>
            </w:r>
            <w:r w:rsidR="00BA5FC6" w:rsidRPr="00BA5FC6">
              <w:rPr>
                <w:noProof/>
                <w:webHidden/>
              </w:rPr>
            </w:r>
            <w:r w:rsidR="00BA5FC6" w:rsidRPr="00BA5FC6">
              <w:rPr>
                <w:noProof/>
                <w:webHidden/>
              </w:rPr>
              <w:fldChar w:fldCharType="separate"/>
            </w:r>
            <w:r>
              <w:rPr>
                <w:noProof/>
                <w:webHidden/>
              </w:rPr>
              <w:t>21</w:t>
            </w:r>
            <w:r w:rsidR="00BA5FC6" w:rsidRPr="00BA5FC6">
              <w:rPr>
                <w:noProof/>
                <w:webHidden/>
              </w:rPr>
              <w:fldChar w:fldCharType="end"/>
            </w:r>
          </w:hyperlink>
        </w:p>
        <w:p w14:paraId="66AEF668" w14:textId="7D2F4C42" w:rsidR="00BA5FC6" w:rsidRPr="00BA5FC6" w:rsidRDefault="00D52BC1">
          <w:pPr>
            <w:pStyle w:val="15"/>
            <w:tabs>
              <w:tab w:val="left" w:pos="1920"/>
            </w:tabs>
            <w:rPr>
              <w:rFonts w:asciiTheme="minorHAnsi" w:eastAsiaTheme="minorEastAsia" w:hAnsiTheme="minorHAnsi" w:cstheme="minorBidi"/>
              <w:sz w:val="24"/>
              <w:szCs w:val="24"/>
            </w:rPr>
          </w:pPr>
          <w:hyperlink w:anchor="_Toc75273745" w:history="1">
            <w:r w:rsidR="00BA5FC6" w:rsidRPr="00BA5FC6">
              <w:rPr>
                <w:rStyle w:val="a8"/>
                <w:sz w:val="24"/>
                <w:szCs w:val="24"/>
              </w:rPr>
              <w:t>Chapter 6</w:t>
            </w:r>
            <w:r w:rsidR="00BA5FC6" w:rsidRPr="00BA5FC6">
              <w:rPr>
                <w:rFonts w:asciiTheme="minorHAnsi" w:eastAsiaTheme="minorEastAsia" w:hAnsiTheme="minorHAnsi" w:cstheme="minorBidi"/>
                <w:sz w:val="24"/>
                <w:szCs w:val="24"/>
              </w:rPr>
              <w:tab/>
            </w:r>
            <w:r w:rsidR="00BA5FC6" w:rsidRPr="00BA5FC6">
              <w:rPr>
                <w:rStyle w:val="a8"/>
                <w:sz w:val="24"/>
                <w:szCs w:val="24"/>
              </w:rPr>
              <w:t>Security Analysis</w:t>
            </w:r>
            <w:r w:rsidR="00BA5FC6" w:rsidRPr="00BA5FC6">
              <w:rPr>
                <w:webHidden/>
                <w:sz w:val="24"/>
                <w:szCs w:val="24"/>
              </w:rPr>
              <w:tab/>
            </w:r>
            <w:r w:rsidR="00BA5FC6" w:rsidRPr="00BA5FC6">
              <w:rPr>
                <w:webHidden/>
                <w:sz w:val="24"/>
                <w:szCs w:val="24"/>
              </w:rPr>
              <w:fldChar w:fldCharType="begin"/>
            </w:r>
            <w:r w:rsidR="00BA5FC6" w:rsidRPr="00BA5FC6">
              <w:rPr>
                <w:webHidden/>
                <w:sz w:val="24"/>
                <w:szCs w:val="24"/>
              </w:rPr>
              <w:instrText xml:space="preserve"> PAGEREF _Toc75273745 \h </w:instrText>
            </w:r>
            <w:r w:rsidR="00BA5FC6" w:rsidRPr="00BA5FC6">
              <w:rPr>
                <w:webHidden/>
                <w:sz w:val="24"/>
                <w:szCs w:val="24"/>
              </w:rPr>
            </w:r>
            <w:r w:rsidR="00BA5FC6" w:rsidRPr="00BA5FC6">
              <w:rPr>
                <w:webHidden/>
                <w:sz w:val="24"/>
                <w:szCs w:val="24"/>
              </w:rPr>
              <w:fldChar w:fldCharType="separate"/>
            </w:r>
            <w:r>
              <w:rPr>
                <w:webHidden/>
                <w:sz w:val="24"/>
                <w:szCs w:val="24"/>
              </w:rPr>
              <w:t>22</w:t>
            </w:r>
            <w:r w:rsidR="00BA5FC6" w:rsidRPr="00BA5FC6">
              <w:rPr>
                <w:webHidden/>
                <w:sz w:val="24"/>
                <w:szCs w:val="24"/>
              </w:rPr>
              <w:fldChar w:fldCharType="end"/>
            </w:r>
          </w:hyperlink>
        </w:p>
        <w:p w14:paraId="612FD94F" w14:textId="3E0E7DFA" w:rsidR="00BA5FC6" w:rsidRPr="00BA5FC6" w:rsidRDefault="00D52BC1">
          <w:pPr>
            <w:pStyle w:val="20"/>
            <w:tabs>
              <w:tab w:val="left" w:pos="1200"/>
              <w:tab w:val="right" w:leader="dot" w:pos="8296"/>
            </w:tabs>
            <w:rPr>
              <w:rFonts w:asciiTheme="minorHAnsi" w:eastAsiaTheme="minorEastAsia" w:hAnsiTheme="minorHAnsi" w:cstheme="minorBidi"/>
              <w:noProof/>
            </w:rPr>
          </w:pPr>
          <w:hyperlink w:anchor="_Toc75273746" w:history="1">
            <w:r w:rsidR="00BA5FC6" w:rsidRPr="00BA5FC6">
              <w:rPr>
                <w:rStyle w:val="a8"/>
                <w:rFonts w:cstheme="minorHAnsi"/>
                <w:noProof/>
              </w:rPr>
              <w:t>6.1</w:t>
            </w:r>
            <w:r w:rsidR="00BA5FC6" w:rsidRPr="00BA5FC6">
              <w:rPr>
                <w:rFonts w:asciiTheme="minorHAnsi" w:eastAsiaTheme="minorEastAsia" w:hAnsiTheme="minorHAnsi" w:cstheme="minorBidi"/>
                <w:noProof/>
              </w:rPr>
              <w:tab/>
            </w:r>
            <w:r w:rsidR="00BA5FC6" w:rsidRPr="00BA5FC6">
              <w:rPr>
                <w:rStyle w:val="a8"/>
                <w:rFonts w:cstheme="minorHAnsi"/>
                <w:noProof/>
              </w:rPr>
              <w:t>Confidentiality</w:t>
            </w:r>
            <w:r w:rsidR="00BA5FC6" w:rsidRPr="00BA5FC6">
              <w:rPr>
                <w:noProof/>
                <w:webHidden/>
              </w:rPr>
              <w:tab/>
            </w:r>
            <w:r w:rsidR="00BA5FC6" w:rsidRPr="00BA5FC6">
              <w:rPr>
                <w:noProof/>
                <w:webHidden/>
              </w:rPr>
              <w:fldChar w:fldCharType="begin"/>
            </w:r>
            <w:r w:rsidR="00BA5FC6" w:rsidRPr="00BA5FC6">
              <w:rPr>
                <w:noProof/>
                <w:webHidden/>
              </w:rPr>
              <w:instrText xml:space="preserve"> PAGEREF _Toc75273746 \h </w:instrText>
            </w:r>
            <w:r w:rsidR="00BA5FC6" w:rsidRPr="00BA5FC6">
              <w:rPr>
                <w:noProof/>
                <w:webHidden/>
              </w:rPr>
            </w:r>
            <w:r w:rsidR="00BA5FC6" w:rsidRPr="00BA5FC6">
              <w:rPr>
                <w:noProof/>
                <w:webHidden/>
              </w:rPr>
              <w:fldChar w:fldCharType="separate"/>
            </w:r>
            <w:r>
              <w:rPr>
                <w:noProof/>
                <w:webHidden/>
              </w:rPr>
              <w:t>22</w:t>
            </w:r>
            <w:r w:rsidR="00BA5FC6" w:rsidRPr="00BA5FC6">
              <w:rPr>
                <w:noProof/>
                <w:webHidden/>
              </w:rPr>
              <w:fldChar w:fldCharType="end"/>
            </w:r>
          </w:hyperlink>
        </w:p>
        <w:p w14:paraId="03B08A43" w14:textId="239FF270" w:rsidR="00BA5FC6" w:rsidRPr="00BA5FC6" w:rsidRDefault="00D52BC1">
          <w:pPr>
            <w:pStyle w:val="20"/>
            <w:tabs>
              <w:tab w:val="left" w:pos="1200"/>
              <w:tab w:val="right" w:leader="dot" w:pos="8296"/>
            </w:tabs>
            <w:rPr>
              <w:rFonts w:asciiTheme="minorHAnsi" w:eastAsiaTheme="minorEastAsia" w:hAnsiTheme="minorHAnsi" w:cstheme="minorBidi"/>
              <w:noProof/>
            </w:rPr>
          </w:pPr>
          <w:hyperlink w:anchor="_Toc75273747" w:history="1">
            <w:r w:rsidR="00BA5FC6" w:rsidRPr="00BA5FC6">
              <w:rPr>
                <w:rStyle w:val="a8"/>
                <w:rFonts w:cstheme="minorHAnsi"/>
                <w:noProof/>
              </w:rPr>
              <w:t>6.2</w:t>
            </w:r>
            <w:r w:rsidR="00BA5FC6" w:rsidRPr="00BA5FC6">
              <w:rPr>
                <w:rFonts w:asciiTheme="minorHAnsi" w:eastAsiaTheme="minorEastAsia" w:hAnsiTheme="minorHAnsi" w:cstheme="minorBidi"/>
                <w:noProof/>
              </w:rPr>
              <w:tab/>
            </w:r>
            <w:r w:rsidR="00BA5FC6" w:rsidRPr="00BA5FC6">
              <w:rPr>
                <w:rStyle w:val="a8"/>
                <w:rFonts w:cstheme="minorHAnsi"/>
                <w:noProof/>
              </w:rPr>
              <w:t>Searchability and Privacy</w:t>
            </w:r>
            <w:r w:rsidR="00BA5FC6" w:rsidRPr="00BA5FC6">
              <w:rPr>
                <w:noProof/>
                <w:webHidden/>
              </w:rPr>
              <w:tab/>
            </w:r>
            <w:r w:rsidR="00BA5FC6" w:rsidRPr="00BA5FC6">
              <w:rPr>
                <w:noProof/>
                <w:webHidden/>
              </w:rPr>
              <w:fldChar w:fldCharType="begin"/>
            </w:r>
            <w:r w:rsidR="00BA5FC6" w:rsidRPr="00BA5FC6">
              <w:rPr>
                <w:noProof/>
                <w:webHidden/>
              </w:rPr>
              <w:instrText xml:space="preserve"> PAGEREF _Toc75273747 \h </w:instrText>
            </w:r>
            <w:r w:rsidR="00BA5FC6" w:rsidRPr="00BA5FC6">
              <w:rPr>
                <w:noProof/>
                <w:webHidden/>
              </w:rPr>
            </w:r>
            <w:r w:rsidR="00BA5FC6" w:rsidRPr="00BA5FC6">
              <w:rPr>
                <w:noProof/>
                <w:webHidden/>
              </w:rPr>
              <w:fldChar w:fldCharType="separate"/>
            </w:r>
            <w:r>
              <w:rPr>
                <w:noProof/>
                <w:webHidden/>
              </w:rPr>
              <w:t>22</w:t>
            </w:r>
            <w:r w:rsidR="00BA5FC6" w:rsidRPr="00BA5FC6">
              <w:rPr>
                <w:noProof/>
                <w:webHidden/>
              </w:rPr>
              <w:fldChar w:fldCharType="end"/>
            </w:r>
          </w:hyperlink>
        </w:p>
        <w:p w14:paraId="26B4E8A9" w14:textId="752D5FDC" w:rsidR="00BA5FC6" w:rsidRPr="00BA5FC6" w:rsidRDefault="00D52BC1">
          <w:pPr>
            <w:pStyle w:val="20"/>
            <w:tabs>
              <w:tab w:val="left" w:pos="1200"/>
              <w:tab w:val="right" w:leader="dot" w:pos="8296"/>
            </w:tabs>
            <w:rPr>
              <w:rFonts w:asciiTheme="minorHAnsi" w:eastAsiaTheme="minorEastAsia" w:hAnsiTheme="minorHAnsi" w:cstheme="minorBidi"/>
              <w:noProof/>
            </w:rPr>
          </w:pPr>
          <w:hyperlink w:anchor="_Toc75273748" w:history="1">
            <w:r w:rsidR="00BA5FC6" w:rsidRPr="00BA5FC6">
              <w:rPr>
                <w:rStyle w:val="a8"/>
                <w:rFonts w:cstheme="minorHAnsi"/>
                <w:noProof/>
              </w:rPr>
              <w:t>6.3</w:t>
            </w:r>
            <w:r w:rsidR="00BA5FC6" w:rsidRPr="00BA5FC6">
              <w:rPr>
                <w:rFonts w:asciiTheme="minorHAnsi" w:eastAsiaTheme="minorEastAsia" w:hAnsiTheme="minorHAnsi" w:cstheme="minorBidi"/>
                <w:noProof/>
              </w:rPr>
              <w:tab/>
            </w:r>
            <w:r w:rsidR="00BA5FC6" w:rsidRPr="00BA5FC6">
              <w:rPr>
                <w:rStyle w:val="a8"/>
                <w:rFonts w:cstheme="minorHAnsi"/>
                <w:noProof/>
              </w:rPr>
              <w:t>Stable Data Accessibility</w:t>
            </w:r>
            <w:r w:rsidR="00BA5FC6" w:rsidRPr="00BA5FC6">
              <w:rPr>
                <w:noProof/>
                <w:webHidden/>
              </w:rPr>
              <w:tab/>
            </w:r>
            <w:r w:rsidR="00BA5FC6" w:rsidRPr="00BA5FC6">
              <w:rPr>
                <w:noProof/>
                <w:webHidden/>
              </w:rPr>
              <w:fldChar w:fldCharType="begin"/>
            </w:r>
            <w:r w:rsidR="00BA5FC6" w:rsidRPr="00BA5FC6">
              <w:rPr>
                <w:noProof/>
                <w:webHidden/>
              </w:rPr>
              <w:instrText xml:space="preserve"> PAGEREF _Toc75273748 \h </w:instrText>
            </w:r>
            <w:r w:rsidR="00BA5FC6" w:rsidRPr="00BA5FC6">
              <w:rPr>
                <w:noProof/>
                <w:webHidden/>
              </w:rPr>
            </w:r>
            <w:r w:rsidR="00BA5FC6" w:rsidRPr="00BA5FC6">
              <w:rPr>
                <w:noProof/>
                <w:webHidden/>
              </w:rPr>
              <w:fldChar w:fldCharType="separate"/>
            </w:r>
            <w:r>
              <w:rPr>
                <w:noProof/>
                <w:webHidden/>
              </w:rPr>
              <w:t>24</w:t>
            </w:r>
            <w:r w:rsidR="00BA5FC6" w:rsidRPr="00BA5FC6">
              <w:rPr>
                <w:noProof/>
                <w:webHidden/>
              </w:rPr>
              <w:fldChar w:fldCharType="end"/>
            </w:r>
          </w:hyperlink>
        </w:p>
        <w:p w14:paraId="054E5757" w14:textId="2F965E18" w:rsidR="00BA5FC6" w:rsidRPr="00BA5FC6" w:rsidRDefault="00D52BC1">
          <w:pPr>
            <w:pStyle w:val="20"/>
            <w:tabs>
              <w:tab w:val="left" w:pos="1200"/>
              <w:tab w:val="right" w:leader="dot" w:pos="8296"/>
            </w:tabs>
            <w:rPr>
              <w:rFonts w:asciiTheme="minorHAnsi" w:eastAsiaTheme="minorEastAsia" w:hAnsiTheme="minorHAnsi" w:cstheme="minorBidi"/>
              <w:noProof/>
            </w:rPr>
          </w:pPr>
          <w:hyperlink w:anchor="_Toc75273749" w:history="1">
            <w:r w:rsidR="00BA5FC6" w:rsidRPr="00BA5FC6">
              <w:rPr>
                <w:rStyle w:val="a8"/>
                <w:rFonts w:cstheme="minorHAnsi"/>
                <w:noProof/>
              </w:rPr>
              <w:t>6.4</w:t>
            </w:r>
            <w:r w:rsidR="00BA5FC6" w:rsidRPr="00BA5FC6">
              <w:rPr>
                <w:rFonts w:asciiTheme="minorHAnsi" w:eastAsiaTheme="minorEastAsia" w:hAnsiTheme="minorHAnsi" w:cstheme="minorBidi"/>
                <w:noProof/>
              </w:rPr>
              <w:tab/>
            </w:r>
            <w:r w:rsidR="00BA5FC6" w:rsidRPr="00BA5FC6">
              <w:rPr>
                <w:rStyle w:val="a8"/>
                <w:rFonts w:cstheme="minorHAnsi"/>
                <w:noProof/>
              </w:rPr>
              <w:t>Decentralization and Transparency</w:t>
            </w:r>
            <w:r w:rsidR="00BA5FC6" w:rsidRPr="00BA5FC6">
              <w:rPr>
                <w:noProof/>
                <w:webHidden/>
              </w:rPr>
              <w:tab/>
            </w:r>
            <w:r w:rsidR="00BA5FC6" w:rsidRPr="00BA5FC6">
              <w:rPr>
                <w:noProof/>
                <w:webHidden/>
              </w:rPr>
              <w:fldChar w:fldCharType="begin"/>
            </w:r>
            <w:r w:rsidR="00BA5FC6" w:rsidRPr="00BA5FC6">
              <w:rPr>
                <w:noProof/>
                <w:webHidden/>
              </w:rPr>
              <w:instrText xml:space="preserve"> PAGEREF _Toc75273749 \h </w:instrText>
            </w:r>
            <w:r w:rsidR="00BA5FC6" w:rsidRPr="00BA5FC6">
              <w:rPr>
                <w:noProof/>
                <w:webHidden/>
              </w:rPr>
            </w:r>
            <w:r w:rsidR="00BA5FC6" w:rsidRPr="00BA5FC6">
              <w:rPr>
                <w:noProof/>
                <w:webHidden/>
              </w:rPr>
              <w:fldChar w:fldCharType="separate"/>
            </w:r>
            <w:r>
              <w:rPr>
                <w:noProof/>
                <w:webHidden/>
              </w:rPr>
              <w:t>25</w:t>
            </w:r>
            <w:r w:rsidR="00BA5FC6" w:rsidRPr="00BA5FC6">
              <w:rPr>
                <w:noProof/>
                <w:webHidden/>
              </w:rPr>
              <w:fldChar w:fldCharType="end"/>
            </w:r>
          </w:hyperlink>
        </w:p>
        <w:p w14:paraId="29796412" w14:textId="60333D83" w:rsidR="00BA5FC6" w:rsidRPr="00BA5FC6" w:rsidRDefault="00D52BC1">
          <w:pPr>
            <w:pStyle w:val="15"/>
            <w:tabs>
              <w:tab w:val="left" w:pos="1920"/>
            </w:tabs>
            <w:rPr>
              <w:rFonts w:asciiTheme="minorHAnsi" w:eastAsiaTheme="minorEastAsia" w:hAnsiTheme="minorHAnsi" w:cstheme="minorBidi"/>
              <w:sz w:val="24"/>
              <w:szCs w:val="24"/>
            </w:rPr>
          </w:pPr>
          <w:hyperlink w:anchor="_Toc75273750" w:history="1">
            <w:r w:rsidR="00BA5FC6" w:rsidRPr="00BA5FC6">
              <w:rPr>
                <w:rStyle w:val="a8"/>
                <w:sz w:val="24"/>
                <w:szCs w:val="24"/>
              </w:rPr>
              <w:t>Chapter 7</w:t>
            </w:r>
            <w:r w:rsidR="00BA5FC6" w:rsidRPr="00BA5FC6">
              <w:rPr>
                <w:rFonts w:asciiTheme="minorHAnsi" w:eastAsiaTheme="minorEastAsia" w:hAnsiTheme="minorHAnsi" w:cstheme="minorBidi"/>
                <w:sz w:val="24"/>
                <w:szCs w:val="24"/>
              </w:rPr>
              <w:tab/>
            </w:r>
            <w:r w:rsidR="00BA5FC6" w:rsidRPr="00BA5FC6">
              <w:rPr>
                <w:rStyle w:val="a8"/>
                <w:sz w:val="24"/>
                <w:szCs w:val="24"/>
              </w:rPr>
              <w:t>Evaluation</w:t>
            </w:r>
            <w:r w:rsidR="00BA5FC6" w:rsidRPr="00BA5FC6">
              <w:rPr>
                <w:webHidden/>
                <w:sz w:val="24"/>
                <w:szCs w:val="24"/>
              </w:rPr>
              <w:tab/>
            </w:r>
            <w:r w:rsidR="00BA5FC6" w:rsidRPr="00BA5FC6">
              <w:rPr>
                <w:webHidden/>
                <w:sz w:val="24"/>
                <w:szCs w:val="24"/>
              </w:rPr>
              <w:fldChar w:fldCharType="begin"/>
            </w:r>
            <w:r w:rsidR="00BA5FC6" w:rsidRPr="00BA5FC6">
              <w:rPr>
                <w:webHidden/>
                <w:sz w:val="24"/>
                <w:szCs w:val="24"/>
              </w:rPr>
              <w:instrText xml:space="preserve"> PAGEREF _Toc75273750 \h </w:instrText>
            </w:r>
            <w:r w:rsidR="00BA5FC6" w:rsidRPr="00BA5FC6">
              <w:rPr>
                <w:webHidden/>
                <w:sz w:val="24"/>
                <w:szCs w:val="24"/>
              </w:rPr>
            </w:r>
            <w:r w:rsidR="00BA5FC6" w:rsidRPr="00BA5FC6">
              <w:rPr>
                <w:webHidden/>
                <w:sz w:val="24"/>
                <w:szCs w:val="24"/>
              </w:rPr>
              <w:fldChar w:fldCharType="separate"/>
            </w:r>
            <w:r>
              <w:rPr>
                <w:webHidden/>
                <w:sz w:val="24"/>
                <w:szCs w:val="24"/>
              </w:rPr>
              <w:t>26</w:t>
            </w:r>
            <w:r w:rsidR="00BA5FC6" w:rsidRPr="00BA5FC6">
              <w:rPr>
                <w:webHidden/>
                <w:sz w:val="24"/>
                <w:szCs w:val="24"/>
              </w:rPr>
              <w:fldChar w:fldCharType="end"/>
            </w:r>
          </w:hyperlink>
        </w:p>
        <w:p w14:paraId="3100DA9C" w14:textId="2A1922FC" w:rsidR="00BA5FC6" w:rsidRPr="00BA5FC6" w:rsidRDefault="00D52BC1">
          <w:pPr>
            <w:pStyle w:val="20"/>
            <w:tabs>
              <w:tab w:val="left" w:pos="1200"/>
              <w:tab w:val="right" w:leader="dot" w:pos="8296"/>
            </w:tabs>
            <w:rPr>
              <w:rFonts w:asciiTheme="minorHAnsi" w:eastAsiaTheme="minorEastAsia" w:hAnsiTheme="minorHAnsi" w:cstheme="minorBidi"/>
              <w:noProof/>
            </w:rPr>
          </w:pPr>
          <w:hyperlink w:anchor="_Toc75273751" w:history="1">
            <w:r w:rsidR="00BA5FC6" w:rsidRPr="00BA5FC6">
              <w:rPr>
                <w:rStyle w:val="a8"/>
                <w:rFonts w:cstheme="minorHAnsi"/>
                <w:noProof/>
              </w:rPr>
              <w:t>7.1</w:t>
            </w:r>
            <w:r w:rsidR="00BA5FC6" w:rsidRPr="00BA5FC6">
              <w:rPr>
                <w:rFonts w:asciiTheme="minorHAnsi" w:eastAsiaTheme="minorEastAsia" w:hAnsiTheme="minorHAnsi" w:cstheme="minorBidi"/>
                <w:noProof/>
              </w:rPr>
              <w:tab/>
            </w:r>
            <w:r w:rsidR="00BA5FC6" w:rsidRPr="00BA5FC6">
              <w:rPr>
                <w:rStyle w:val="a8"/>
                <w:rFonts w:cstheme="minorHAnsi"/>
                <w:noProof/>
              </w:rPr>
              <w:t>Simulation Configurations</w:t>
            </w:r>
            <w:r w:rsidR="00BA5FC6" w:rsidRPr="00BA5FC6">
              <w:rPr>
                <w:noProof/>
                <w:webHidden/>
              </w:rPr>
              <w:tab/>
            </w:r>
            <w:r w:rsidR="00BA5FC6" w:rsidRPr="00BA5FC6">
              <w:rPr>
                <w:noProof/>
                <w:webHidden/>
              </w:rPr>
              <w:fldChar w:fldCharType="begin"/>
            </w:r>
            <w:r w:rsidR="00BA5FC6" w:rsidRPr="00BA5FC6">
              <w:rPr>
                <w:noProof/>
                <w:webHidden/>
              </w:rPr>
              <w:instrText xml:space="preserve"> PAGEREF _Toc75273751 \h </w:instrText>
            </w:r>
            <w:r w:rsidR="00BA5FC6" w:rsidRPr="00BA5FC6">
              <w:rPr>
                <w:noProof/>
                <w:webHidden/>
              </w:rPr>
            </w:r>
            <w:r w:rsidR="00BA5FC6" w:rsidRPr="00BA5FC6">
              <w:rPr>
                <w:noProof/>
                <w:webHidden/>
              </w:rPr>
              <w:fldChar w:fldCharType="separate"/>
            </w:r>
            <w:r>
              <w:rPr>
                <w:noProof/>
                <w:webHidden/>
              </w:rPr>
              <w:t>26</w:t>
            </w:r>
            <w:r w:rsidR="00BA5FC6" w:rsidRPr="00BA5FC6">
              <w:rPr>
                <w:noProof/>
                <w:webHidden/>
              </w:rPr>
              <w:fldChar w:fldCharType="end"/>
            </w:r>
          </w:hyperlink>
        </w:p>
        <w:p w14:paraId="08CF64DF" w14:textId="76EDA1CD" w:rsidR="00BA5FC6" w:rsidRPr="00BA5FC6" w:rsidRDefault="00D52BC1">
          <w:pPr>
            <w:pStyle w:val="20"/>
            <w:tabs>
              <w:tab w:val="left" w:pos="1200"/>
              <w:tab w:val="right" w:leader="dot" w:pos="8296"/>
            </w:tabs>
            <w:rPr>
              <w:rFonts w:asciiTheme="minorHAnsi" w:eastAsiaTheme="minorEastAsia" w:hAnsiTheme="minorHAnsi" w:cstheme="minorBidi"/>
              <w:noProof/>
            </w:rPr>
          </w:pPr>
          <w:hyperlink w:anchor="_Toc75273752" w:history="1">
            <w:r w:rsidR="00BA5FC6" w:rsidRPr="00BA5FC6">
              <w:rPr>
                <w:rStyle w:val="a8"/>
                <w:rFonts w:cstheme="minorHAnsi"/>
                <w:noProof/>
              </w:rPr>
              <w:t>7.2</w:t>
            </w:r>
            <w:r w:rsidR="00BA5FC6" w:rsidRPr="00BA5FC6">
              <w:rPr>
                <w:rFonts w:asciiTheme="minorHAnsi" w:eastAsiaTheme="minorEastAsia" w:hAnsiTheme="minorHAnsi" w:cstheme="minorBidi"/>
                <w:noProof/>
              </w:rPr>
              <w:tab/>
            </w:r>
            <w:r w:rsidR="00BA5FC6" w:rsidRPr="00BA5FC6">
              <w:rPr>
                <w:rStyle w:val="a8"/>
                <w:rFonts w:cstheme="minorHAnsi"/>
                <w:noProof/>
              </w:rPr>
              <w:t>Computation Cost Analysis</w:t>
            </w:r>
            <w:r w:rsidR="00BA5FC6" w:rsidRPr="00BA5FC6">
              <w:rPr>
                <w:noProof/>
                <w:webHidden/>
              </w:rPr>
              <w:tab/>
            </w:r>
            <w:r w:rsidR="00BA5FC6" w:rsidRPr="00BA5FC6">
              <w:rPr>
                <w:noProof/>
                <w:webHidden/>
              </w:rPr>
              <w:fldChar w:fldCharType="begin"/>
            </w:r>
            <w:r w:rsidR="00BA5FC6" w:rsidRPr="00BA5FC6">
              <w:rPr>
                <w:noProof/>
                <w:webHidden/>
              </w:rPr>
              <w:instrText xml:space="preserve"> PAGEREF _Toc75273752 \h </w:instrText>
            </w:r>
            <w:r w:rsidR="00BA5FC6" w:rsidRPr="00BA5FC6">
              <w:rPr>
                <w:noProof/>
                <w:webHidden/>
              </w:rPr>
            </w:r>
            <w:r w:rsidR="00BA5FC6" w:rsidRPr="00BA5FC6">
              <w:rPr>
                <w:noProof/>
                <w:webHidden/>
              </w:rPr>
              <w:fldChar w:fldCharType="separate"/>
            </w:r>
            <w:r>
              <w:rPr>
                <w:noProof/>
                <w:webHidden/>
              </w:rPr>
              <w:t>32</w:t>
            </w:r>
            <w:r w:rsidR="00BA5FC6" w:rsidRPr="00BA5FC6">
              <w:rPr>
                <w:noProof/>
                <w:webHidden/>
              </w:rPr>
              <w:fldChar w:fldCharType="end"/>
            </w:r>
          </w:hyperlink>
        </w:p>
        <w:p w14:paraId="175D7C75" w14:textId="6613E7AA" w:rsidR="00BA5FC6" w:rsidRPr="00BA5FC6" w:rsidRDefault="00D52BC1">
          <w:pPr>
            <w:pStyle w:val="20"/>
            <w:tabs>
              <w:tab w:val="left" w:pos="1200"/>
              <w:tab w:val="right" w:leader="dot" w:pos="8296"/>
            </w:tabs>
            <w:rPr>
              <w:rFonts w:asciiTheme="minorHAnsi" w:eastAsiaTheme="minorEastAsia" w:hAnsiTheme="minorHAnsi" w:cstheme="minorBidi"/>
              <w:noProof/>
            </w:rPr>
          </w:pPr>
          <w:hyperlink w:anchor="_Toc75273753" w:history="1">
            <w:r w:rsidR="00BA5FC6" w:rsidRPr="00BA5FC6">
              <w:rPr>
                <w:rStyle w:val="a8"/>
                <w:rFonts w:cstheme="minorHAnsi"/>
                <w:noProof/>
              </w:rPr>
              <w:t>7.3</w:t>
            </w:r>
            <w:r w:rsidR="00BA5FC6" w:rsidRPr="00BA5FC6">
              <w:rPr>
                <w:rFonts w:asciiTheme="minorHAnsi" w:eastAsiaTheme="minorEastAsia" w:hAnsiTheme="minorHAnsi" w:cstheme="minorBidi"/>
                <w:noProof/>
              </w:rPr>
              <w:tab/>
            </w:r>
            <w:r w:rsidR="00BA5FC6" w:rsidRPr="00BA5FC6">
              <w:rPr>
                <w:rStyle w:val="a8"/>
                <w:rFonts w:cstheme="minorHAnsi"/>
                <w:noProof/>
              </w:rPr>
              <w:t>ON-OFF Queueing Model</w:t>
            </w:r>
            <w:r w:rsidR="00BA5FC6" w:rsidRPr="00BA5FC6">
              <w:rPr>
                <w:noProof/>
                <w:webHidden/>
              </w:rPr>
              <w:tab/>
            </w:r>
            <w:r w:rsidR="00BA5FC6" w:rsidRPr="00BA5FC6">
              <w:rPr>
                <w:noProof/>
                <w:webHidden/>
              </w:rPr>
              <w:fldChar w:fldCharType="begin"/>
            </w:r>
            <w:r w:rsidR="00BA5FC6" w:rsidRPr="00BA5FC6">
              <w:rPr>
                <w:noProof/>
                <w:webHidden/>
              </w:rPr>
              <w:instrText xml:space="preserve"> PAGEREF _Toc75273753 \h </w:instrText>
            </w:r>
            <w:r w:rsidR="00BA5FC6" w:rsidRPr="00BA5FC6">
              <w:rPr>
                <w:noProof/>
                <w:webHidden/>
              </w:rPr>
            </w:r>
            <w:r w:rsidR="00BA5FC6" w:rsidRPr="00BA5FC6">
              <w:rPr>
                <w:noProof/>
                <w:webHidden/>
              </w:rPr>
              <w:fldChar w:fldCharType="separate"/>
            </w:r>
            <w:r>
              <w:rPr>
                <w:noProof/>
                <w:webHidden/>
              </w:rPr>
              <w:t>33</w:t>
            </w:r>
            <w:r w:rsidR="00BA5FC6" w:rsidRPr="00BA5FC6">
              <w:rPr>
                <w:noProof/>
                <w:webHidden/>
              </w:rPr>
              <w:fldChar w:fldCharType="end"/>
            </w:r>
          </w:hyperlink>
        </w:p>
        <w:p w14:paraId="787C45E1" w14:textId="5CE5B334" w:rsidR="00BA5FC6" w:rsidRPr="00BA5FC6" w:rsidRDefault="00D52BC1">
          <w:pPr>
            <w:pStyle w:val="20"/>
            <w:tabs>
              <w:tab w:val="left" w:pos="1200"/>
              <w:tab w:val="right" w:leader="dot" w:pos="8296"/>
            </w:tabs>
            <w:rPr>
              <w:rFonts w:asciiTheme="minorHAnsi" w:eastAsiaTheme="minorEastAsia" w:hAnsiTheme="minorHAnsi" w:cstheme="minorBidi"/>
              <w:noProof/>
            </w:rPr>
          </w:pPr>
          <w:hyperlink w:anchor="_Toc75273754" w:history="1">
            <w:r w:rsidR="00BA5FC6" w:rsidRPr="00BA5FC6">
              <w:rPr>
                <w:rStyle w:val="a8"/>
                <w:rFonts w:cstheme="minorHAnsi"/>
                <w:noProof/>
              </w:rPr>
              <w:t>7.4</w:t>
            </w:r>
            <w:r w:rsidR="00BA5FC6" w:rsidRPr="00BA5FC6">
              <w:rPr>
                <w:rFonts w:asciiTheme="minorHAnsi" w:eastAsiaTheme="minorEastAsia" w:hAnsiTheme="minorHAnsi" w:cstheme="minorBidi"/>
                <w:noProof/>
              </w:rPr>
              <w:tab/>
            </w:r>
            <w:r w:rsidR="00BA5FC6" w:rsidRPr="00BA5FC6">
              <w:rPr>
                <w:rStyle w:val="a8"/>
                <w:rFonts w:cstheme="minorHAnsi"/>
                <w:noProof/>
              </w:rPr>
              <w:t>Gas Consumption</w:t>
            </w:r>
            <w:r w:rsidR="00BA5FC6" w:rsidRPr="00BA5FC6">
              <w:rPr>
                <w:noProof/>
                <w:webHidden/>
              </w:rPr>
              <w:tab/>
            </w:r>
            <w:r w:rsidR="00BA5FC6" w:rsidRPr="00BA5FC6">
              <w:rPr>
                <w:noProof/>
                <w:webHidden/>
              </w:rPr>
              <w:fldChar w:fldCharType="begin"/>
            </w:r>
            <w:r w:rsidR="00BA5FC6" w:rsidRPr="00BA5FC6">
              <w:rPr>
                <w:noProof/>
                <w:webHidden/>
              </w:rPr>
              <w:instrText xml:space="preserve"> PAGEREF _Toc75273754 \h </w:instrText>
            </w:r>
            <w:r w:rsidR="00BA5FC6" w:rsidRPr="00BA5FC6">
              <w:rPr>
                <w:noProof/>
                <w:webHidden/>
              </w:rPr>
            </w:r>
            <w:r w:rsidR="00BA5FC6" w:rsidRPr="00BA5FC6">
              <w:rPr>
                <w:noProof/>
                <w:webHidden/>
              </w:rPr>
              <w:fldChar w:fldCharType="separate"/>
            </w:r>
            <w:r>
              <w:rPr>
                <w:noProof/>
                <w:webHidden/>
              </w:rPr>
              <w:t>35</w:t>
            </w:r>
            <w:r w:rsidR="00BA5FC6" w:rsidRPr="00BA5FC6">
              <w:rPr>
                <w:noProof/>
                <w:webHidden/>
              </w:rPr>
              <w:fldChar w:fldCharType="end"/>
            </w:r>
          </w:hyperlink>
        </w:p>
        <w:p w14:paraId="5291BD7A" w14:textId="16E53B10" w:rsidR="00BA5FC6" w:rsidRPr="00BA5FC6" w:rsidRDefault="00D52BC1">
          <w:pPr>
            <w:pStyle w:val="20"/>
            <w:tabs>
              <w:tab w:val="left" w:pos="1200"/>
              <w:tab w:val="right" w:leader="dot" w:pos="8296"/>
            </w:tabs>
            <w:rPr>
              <w:rFonts w:asciiTheme="minorHAnsi" w:eastAsiaTheme="minorEastAsia" w:hAnsiTheme="minorHAnsi" w:cstheme="minorBidi"/>
              <w:noProof/>
            </w:rPr>
          </w:pPr>
          <w:hyperlink w:anchor="_Toc75273755" w:history="1">
            <w:r w:rsidR="00BA5FC6" w:rsidRPr="00BA5FC6">
              <w:rPr>
                <w:rStyle w:val="a8"/>
                <w:rFonts w:cstheme="minorHAnsi"/>
                <w:noProof/>
              </w:rPr>
              <w:t>7.5</w:t>
            </w:r>
            <w:r w:rsidR="00BA5FC6" w:rsidRPr="00BA5FC6">
              <w:rPr>
                <w:rFonts w:asciiTheme="minorHAnsi" w:eastAsiaTheme="minorEastAsia" w:hAnsiTheme="minorHAnsi" w:cstheme="minorBidi"/>
                <w:noProof/>
              </w:rPr>
              <w:tab/>
            </w:r>
            <w:r w:rsidR="00BA5FC6" w:rsidRPr="00BA5FC6">
              <w:rPr>
                <w:rStyle w:val="a8"/>
                <w:rFonts w:cstheme="minorHAnsi"/>
                <w:noProof/>
              </w:rPr>
              <w:t>Comparative Summary</w:t>
            </w:r>
            <w:r w:rsidR="00BA5FC6" w:rsidRPr="00BA5FC6">
              <w:rPr>
                <w:noProof/>
                <w:webHidden/>
              </w:rPr>
              <w:tab/>
            </w:r>
            <w:r w:rsidR="00BA5FC6" w:rsidRPr="00BA5FC6">
              <w:rPr>
                <w:noProof/>
                <w:webHidden/>
              </w:rPr>
              <w:fldChar w:fldCharType="begin"/>
            </w:r>
            <w:r w:rsidR="00BA5FC6" w:rsidRPr="00BA5FC6">
              <w:rPr>
                <w:noProof/>
                <w:webHidden/>
              </w:rPr>
              <w:instrText xml:space="preserve"> PAGEREF _Toc75273755 \h </w:instrText>
            </w:r>
            <w:r w:rsidR="00BA5FC6" w:rsidRPr="00BA5FC6">
              <w:rPr>
                <w:noProof/>
                <w:webHidden/>
              </w:rPr>
            </w:r>
            <w:r w:rsidR="00BA5FC6" w:rsidRPr="00BA5FC6">
              <w:rPr>
                <w:noProof/>
                <w:webHidden/>
              </w:rPr>
              <w:fldChar w:fldCharType="separate"/>
            </w:r>
            <w:r>
              <w:rPr>
                <w:noProof/>
                <w:webHidden/>
              </w:rPr>
              <w:t>36</w:t>
            </w:r>
            <w:r w:rsidR="00BA5FC6" w:rsidRPr="00BA5FC6">
              <w:rPr>
                <w:noProof/>
                <w:webHidden/>
              </w:rPr>
              <w:fldChar w:fldCharType="end"/>
            </w:r>
          </w:hyperlink>
        </w:p>
        <w:p w14:paraId="3C1ECB29" w14:textId="6975494F" w:rsidR="00BA5FC6" w:rsidRPr="00BA5FC6" w:rsidRDefault="00D52BC1">
          <w:pPr>
            <w:pStyle w:val="15"/>
            <w:tabs>
              <w:tab w:val="left" w:pos="1920"/>
            </w:tabs>
            <w:rPr>
              <w:rFonts w:asciiTheme="minorHAnsi" w:eastAsiaTheme="minorEastAsia" w:hAnsiTheme="minorHAnsi" w:cstheme="minorBidi"/>
              <w:sz w:val="24"/>
              <w:szCs w:val="24"/>
            </w:rPr>
          </w:pPr>
          <w:hyperlink w:anchor="_Toc75273756" w:history="1">
            <w:r w:rsidR="00BA5FC6" w:rsidRPr="00BA5FC6">
              <w:rPr>
                <w:rStyle w:val="a8"/>
                <w:sz w:val="24"/>
                <w:szCs w:val="24"/>
              </w:rPr>
              <w:t>Chapter 8</w:t>
            </w:r>
            <w:r w:rsidR="00BA5FC6" w:rsidRPr="00BA5FC6">
              <w:rPr>
                <w:rFonts w:asciiTheme="minorHAnsi" w:eastAsiaTheme="minorEastAsia" w:hAnsiTheme="minorHAnsi" w:cstheme="minorBidi"/>
                <w:sz w:val="24"/>
                <w:szCs w:val="24"/>
              </w:rPr>
              <w:tab/>
            </w:r>
            <w:r w:rsidR="00BA5FC6" w:rsidRPr="00BA5FC6">
              <w:rPr>
                <w:rStyle w:val="a8"/>
                <w:sz w:val="24"/>
                <w:szCs w:val="24"/>
              </w:rPr>
              <w:t>Conclusion</w:t>
            </w:r>
            <w:r w:rsidR="00BA5FC6" w:rsidRPr="00BA5FC6">
              <w:rPr>
                <w:webHidden/>
                <w:sz w:val="24"/>
                <w:szCs w:val="24"/>
              </w:rPr>
              <w:tab/>
            </w:r>
            <w:r w:rsidR="00BA5FC6" w:rsidRPr="00BA5FC6">
              <w:rPr>
                <w:webHidden/>
                <w:sz w:val="24"/>
                <w:szCs w:val="24"/>
              </w:rPr>
              <w:fldChar w:fldCharType="begin"/>
            </w:r>
            <w:r w:rsidR="00BA5FC6" w:rsidRPr="00BA5FC6">
              <w:rPr>
                <w:webHidden/>
                <w:sz w:val="24"/>
                <w:szCs w:val="24"/>
              </w:rPr>
              <w:instrText xml:space="preserve"> PAGEREF _Toc75273756 \h </w:instrText>
            </w:r>
            <w:r w:rsidR="00BA5FC6" w:rsidRPr="00BA5FC6">
              <w:rPr>
                <w:webHidden/>
                <w:sz w:val="24"/>
                <w:szCs w:val="24"/>
              </w:rPr>
            </w:r>
            <w:r w:rsidR="00BA5FC6" w:rsidRPr="00BA5FC6">
              <w:rPr>
                <w:webHidden/>
                <w:sz w:val="24"/>
                <w:szCs w:val="24"/>
              </w:rPr>
              <w:fldChar w:fldCharType="separate"/>
            </w:r>
            <w:r>
              <w:rPr>
                <w:webHidden/>
                <w:sz w:val="24"/>
                <w:szCs w:val="24"/>
              </w:rPr>
              <w:t>38</w:t>
            </w:r>
            <w:r w:rsidR="00BA5FC6" w:rsidRPr="00BA5FC6">
              <w:rPr>
                <w:webHidden/>
                <w:sz w:val="24"/>
                <w:szCs w:val="24"/>
              </w:rPr>
              <w:fldChar w:fldCharType="end"/>
            </w:r>
          </w:hyperlink>
        </w:p>
        <w:p w14:paraId="0464B592" w14:textId="7DD20023" w:rsidR="00BA5FC6" w:rsidRPr="00BA5FC6" w:rsidRDefault="00D52BC1">
          <w:pPr>
            <w:pStyle w:val="15"/>
            <w:rPr>
              <w:rFonts w:asciiTheme="minorHAnsi" w:eastAsiaTheme="minorEastAsia" w:hAnsiTheme="minorHAnsi" w:cstheme="minorBidi"/>
              <w:sz w:val="24"/>
              <w:szCs w:val="24"/>
            </w:rPr>
          </w:pPr>
          <w:hyperlink w:anchor="_Toc75273757" w:history="1">
            <w:r w:rsidR="00BA5FC6" w:rsidRPr="00BA5FC6">
              <w:rPr>
                <w:rStyle w:val="a8"/>
                <w:sz w:val="24"/>
                <w:szCs w:val="24"/>
              </w:rPr>
              <w:t>REFERENCE</w:t>
            </w:r>
            <w:r w:rsidR="00BA5FC6" w:rsidRPr="00BA5FC6">
              <w:rPr>
                <w:webHidden/>
                <w:sz w:val="24"/>
                <w:szCs w:val="24"/>
              </w:rPr>
              <w:tab/>
            </w:r>
            <w:r w:rsidR="00BA5FC6" w:rsidRPr="00BA5FC6">
              <w:rPr>
                <w:webHidden/>
                <w:sz w:val="24"/>
                <w:szCs w:val="24"/>
              </w:rPr>
              <w:fldChar w:fldCharType="begin"/>
            </w:r>
            <w:r w:rsidR="00BA5FC6" w:rsidRPr="00BA5FC6">
              <w:rPr>
                <w:webHidden/>
                <w:sz w:val="24"/>
                <w:szCs w:val="24"/>
              </w:rPr>
              <w:instrText xml:space="preserve"> PAGEREF _Toc75273757 \h </w:instrText>
            </w:r>
            <w:r w:rsidR="00BA5FC6" w:rsidRPr="00BA5FC6">
              <w:rPr>
                <w:webHidden/>
                <w:sz w:val="24"/>
                <w:szCs w:val="24"/>
              </w:rPr>
            </w:r>
            <w:r w:rsidR="00BA5FC6" w:rsidRPr="00BA5FC6">
              <w:rPr>
                <w:webHidden/>
                <w:sz w:val="24"/>
                <w:szCs w:val="24"/>
              </w:rPr>
              <w:fldChar w:fldCharType="separate"/>
            </w:r>
            <w:r>
              <w:rPr>
                <w:webHidden/>
                <w:sz w:val="24"/>
                <w:szCs w:val="24"/>
              </w:rPr>
              <w:t>39</w:t>
            </w:r>
            <w:r w:rsidR="00BA5FC6" w:rsidRPr="00BA5FC6">
              <w:rPr>
                <w:webHidden/>
                <w:sz w:val="24"/>
                <w:szCs w:val="24"/>
              </w:rPr>
              <w:fldChar w:fldCharType="end"/>
            </w:r>
          </w:hyperlink>
        </w:p>
        <w:p w14:paraId="5D51311E" w14:textId="278FA16D" w:rsidR="008B7F70" w:rsidRPr="00BA5FC6" w:rsidRDefault="008B7F70" w:rsidP="00B848B7">
          <w:pPr>
            <w:ind w:right="55"/>
            <w:jc w:val="both"/>
            <w:rPr>
              <w:b/>
              <w:bCs/>
              <w:lang w:val="zh-TW"/>
            </w:rPr>
          </w:pPr>
          <w:r w:rsidRPr="00BA5FC6">
            <w:rPr>
              <w:b/>
              <w:bCs/>
              <w:lang w:val="zh-TW"/>
            </w:rPr>
            <w:fldChar w:fldCharType="end"/>
          </w:r>
          <w:r w:rsidR="00DB32E8" w:rsidRPr="00BA5FC6">
            <w:rPr>
              <w:b/>
              <w:bCs/>
              <w:lang w:val="zh-TW"/>
            </w:rPr>
            <w:br w:type="page"/>
          </w:r>
        </w:p>
      </w:sdtContent>
    </w:sdt>
    <w:p w14:paraId="4D2AA5B3" w14:textId="77777777" w:rsidR="00BA5FC6" w:rsidRDefault="00E15BB7" w:rsidP="00C25945">
      <w:pPr>
        <w:spacing w:line="360" w:lineRule="auto"/>
        <w:ind w:right="57"/>
        <w:jc w:val="both"/>
        <w:outlineLvl w:val="0"/>
        <w:rPr>
          <w:noProof/>
        </w:rPr>
      </w:pPr>
      <w:bookmarkStart w:id="0" w:name="_Toc75273720"/>
      <w:r>
        <w:rPr>
          <w:rFonts w:hint="eastAsia"/>
          <w:sz w:val="36"/>
          <w:szCs w:val="36"/>
        </w:rPr>
        <w:lastRenderedPageBreak/>
        <w:t>L</w:t>
      </w:r>
      <w:r>
        <w:rPr>
          <w:sz w:val="36"/>
          <w:szCs w:val="36"/>
        </w:rPr>
        <w:t>ist of Figures</w:t>
      </w:r>
      <w:bookmarkEnd w:id="0"/>
      <w:r w:rsidR="00C25945">
        <w:rPr>
          <w:sz w:val="36"/>
          <w:szCs w:val="36"/>
        </w:rPr>
        <w:fldChar w:fldCharType="begin"/>
      </w:r>
      <w:r w:rsidR="00C25945">
        <w:rPr>
          <w:sz w:val="36"/>
          <w:szCs w:val="36"/>
        </w:rPr>
        <w:instrText xml:space="preserve"> TOC \h \z \c "Figure" </w:instrText>
      </w:r>
      <w:r w:rsidR="00C25945">
        <w:rPr>
          <w:sz w:val="36"/>
          <w:szCs w:val="36"/>
        </w:rPr>
        <w:fldChar w:fldCharType="separate"/>
      </w:r>
    </w:p>
    <w:p w14:paraId="78239C11" w14:textId="4C9D76BD" w:rsidR="00BA5FC6" w:rsidRDefault="00D52BC1">
      <w:pPr>
        <w:pStyle w:val="ad"/>
        <w:tabs>
          <w:tab w:val="right" w:leader="dot" w:pos="8296"/>
        </w:tabs>
        <w:ind w:left="1440" w:hanging="480"/>
        <w:rPr>
          <w:rFonts w:asciiTheme="minorHAnsi" w:eastAsiaTheme="minorEastAsia" w:hAnsiTheme="minorHAnsi" w:cstheme="minorBidi"/>
          <w:noProof/>
          <w:szCs w:val="22"/>
        </w:rPr>
      </w:pPr>
      <w:hyperlink w:anchor="_Toc75273758" w:history="1">
        <w:r w:rsidR="00BA5FC6" w:rsidRPr="006F3EEA">
          <w:rPr>
            <w:rStyle w:val="a8"/>
            <w:noProof/>
          </w:rPr>
          <w:t>Figure 1: System Architecture</w:t>
        </w:r>
        <w:r w:rsidR="00BA5FC6">
          <w:rPr>
            <w:noProof/>
            <w:webHidden/>
          </w:rPr>
          <w:tab/>
        </w:r>
        <w:r w:rsidR="00BA5FC6">
          <w:rPr>
            <w:noProof/>
            <w:webHidden/>
          </w:rPr>
          <w:fldChar w:fldCharType="begin"/>
        </w:r>
        <w:r w:rsidR="00BA5FC6">
          <w:rPr>
            <w:noProof/>
            <w:webHidden/>
          </w:rPr>
          <w:instrText xml:space="preserve"> PAGEREF _Toc75273758 \h </w:instrText>
        </w:r>
        <w:r w:rsidR="00BA5FC6">
          <w:rPr>
            <w:noProof/>
            <w:webHidden/>
          </w:rPr>
        </w:r>
        <w:r w:rsidR="00BA5FC6">
          <w:rPr>
            <w:noProof/>
            <w:webHidden/>
          </w:rPr>
          <w:fldChar w:fldCharType="separate"/>
        </w:r>
        <w:r>
          <w:rPr>
            <w:noProof/>
            <w:webHidden/>
          </w:rPr>
          <w:t>12</w:t>
        </w:r>
        <w:r w:rsidR="00BA5FC6">
          <w:rPr>
            <w:noProof/>
            <w:webHidden/>
          </w:rPr>
          <w:fldChar w:fldCharType="end"/>
        </w:r>
      </w:hyperlink>
    </w:p>
    <w:p w14:paraId="0927226E" w14:textId="0A39A133" w:rsidR="00BA5FC6" w:rsidRDefault="00D52BC1">
      <w:pPr>
        <w:pStyle w:val="ad"/>
        <w:tabs>
          <w:tab w:val="right" w:leader="dot" w:pos="8296"/>
        </w:tabs>
        <w:ind w:left="1440" w:hanging="480"/>
        <w:rPr>
          <w:rFonts w:asciiTheme="minorHAnsi" w:eastAsiaTheme="minorEastAsia" w:hAnsiTheme="minorHAnsi" w:cstheme="minorBidi"/>
          <w:noProof/>
          <w:szCs w:val="22"/>
        </w:rPr>
      </w:pPr>
      <w:hyperlink w:anchor="_Toc75273759" w:history="1">
        <w:r w:rsidR="00BA5FC6" w:rsidRPr="006F3EEA">
          <w:rPr>
            <w:rStyle w:val="a8"/>
            <w:noProof/>
          </w:rPr>
          <w:t>Figure 2: Work Flow</w:t>
        </w:r>
        <w:r w:rsidR="00BA5FC6">
          <w:rPr>
            <w:noProof/>
            <w:webHidden/>
          </w:rPr>
          <w:tab/>
        </w:r>
        <w:r w:rsidR="00BA5FC6">
          <w:rPr>
            <w:noProof/>
            <w:webHidden/>
          </w:rPr>
          <w:fldChar w:fldCharType="begin"/>
        </w:r>
        <w:r w:rsidR="00BA5FC6">
          <w:rPr>
            <w:noProof/>
            <w:webHidden/>
          </w:rPr>
          <w:instrText xml:space="preserve"> PAGEREF _Toc75273759 \h </w:instrText>
        </w:r>
        <w:r w:rsidR="00BA5FC6">
          <w:rPr>
            <w:noProof/>
            <w:webHidden/>
          </w:rPr>
        </w:r>
        <w:r w:rsidR="00BA5FC6">
          <w:rPr>
            <w:noProof/>
            <w:webHidden/>
          </w:rPr>
          <w:fldChar w:fldCharType="separate"/>
        </w:r>
        <w:r>
          <w:rPr>
            <w:noProof/>
            <w:webHidden/>
          </w:rPr>
          <w:t>13</w:t>
        </w:r>
        <w:r w:rsidR="00BA5FC6">
          <w:rPr>
            <w:noProof/>
            <w:webHidden/>
          </w:rPr>
          <w:fldChar w:fldCharType="end"/>
        </w:r>
      </w:hyperlink>
    </w:p>
    <w:p w14:paraId="3D6078F4" w14:textId="264A53CF" w:rsidR="00BA5FC6" w:rsidRDefault="00D52BC1">
      <w:pPr>
        <w:pStyle w:val="ad"/>
        <w:tabs>
          <w:tab w:val="right" w:leader="dot" w:pos="8296"/>
        </w:tabs>
        <w:ind w:left="1440" w:hanging="480"/>
        <w:rPr>
          <w:rFonts w:asciiTheme="minorHAnsi" w:eastAsiaTheme="minorEastAsia" w:hAnsiTheme="minorHAnsi" w:cstheme="minorBidi"/>
          <w:noProof/>
          <w:szCs w:val="22"/>
        </w:rPr>
      </w:pPr>
      <w:hyperlink r:id="rId11" w:anchor="_Toc75273760" w:history="1">
        <w:r w:rsidR="00BA5FC6" w:rsidRPr="006F3EEA">
          <w:rPr>
            <w:rStyle w:val="a8"/>
            <w:noProof/>
          </w:rPr>
          <w:t>Figure 3: The range of map selected by OpenStreetMap</w:t>
        </w:r>
        <w:r w:rsidR="00BA5FC6">
          <w:rPr>
            <w:noProof/>
            <w:webHidden/>
          </w:rPr>
          <w:tab/>
        </w:r>
        <w:r w:rsidR="00BA5FC6">
          <w:rPr>
            <w:noProof/>
            <w:webHidden/>
          </w:rPr>
          <w:fldChar w:fldCharType="begin"/>
        </w:r>
        <w:r w:rsidR="00BA5FC6">
          <w:rPr>
            <w:noProof/>
            <w:webHidden/>
          </w:rPr>
          <w:instrText xml:space="preserve"> PAGEREF _Toc75273760 \h </w:instrText>
        </w:r>
        <w:r w:rsidR="00BA5FC6">
          <w:rPr>
            <w:noProof/>
            <w:webHidden/>
          </w:rPr>
        </w:r>
        <w:r w:rsidR="00BA5FC6">
          <w:rPr>
            <w:noProof/>
            <w:webHidden/>
          </w:rPr>
          <w:fldChar w:fldCharType="separate"/>
        </w:r>
        <w:r>
          <w:rPr>
            <w:noProof/>
            <w:webHidden/>
          </w:rPr>
          <w:t>29</w:t>
        </w:r>
        <w:r w:rsidR="00BA5FC6">
          <w:rPr>
            <w:noProof/>
            <w:webHidden/>
          </w:rPr>
          <w:fldChar w:fldCharType="end"/>
        </w:r>
      </w:hyperlink>
    </w:p>
    <w:p w14:paraId="390CFBD0" w14:textId="554552A5" w:rsidR="00BA5FC6" w:rsidRDefault="00D52BC1">
      <w:pPr>
        <w:pStyle w:val="ad"/>
        <w:tabs>
          <w:tab w:val="right" w:leader="dot" w:pos="8296"/>
        </w:tabs>
        <w:ind w:left="1440" w:hanging="480"/>
        <w:rPr>
          <w:rFonts w:asciiTheme="minorHAnsi" w:eastAsiaTheme="minorEastAsia" w:hAnsiTheme="minorHAnsi" w:cstheme="minorBidi"/>
          <w:noProof/>
          <w:szCs w:val="22"/>
        </w:rPr>
      </w:pPr>
      <w:hyperlink w:anchor="_Toc75273761" w:history="1">
        <w:r w:rsidR="00BA5FC6" w:rsidRPr="006F3EEA">
          <w:rPr>
            <w:rStyle w:val="a8"/>
            <w:noProof/>
          </w:rPr>
          <w:t xml:space="preserve">Figure 4: </w:t>
        </w:r>
        <w:r w:rsidR="00BA5FC6" w:rsidRPr="006F3EEA">
          <w:rPr>
            <w:rStyle w:val="a8"/>
            <w:rFonts w:ascii="NimbusRomNo9L-Regu" w:hAnsi="NimbusRomNo9L-Regu" w:cs="NimbusRomNo9L-Regu"/>
            <w:noProof/>
            <w:kern w:val="0"/>
          </w:rPr>
          <w:t>Transmission delay(0.5KB) between routing technology of 3GPP-X2 and SDN</w:t>
        </w:r>
        <w:r w:rsidR="00BA5FC6">
          <w:rPr>
            <w:noProof/>
            <w:webHidden/>
          </w:rPr>
          <w:tab/>
        </w:r>
        <w:r w:rsidR="00BA5FC6">
          <w:rPr>
            <w:noProof/>
            <w:webHidden/>
          </w:rPr>
          <w:fldChar w:fldCharType="begin"/>
        </w:r>
        <w:r w:rsidR="00BA5FC6">
          <w:rPr>
            <w:noProof/>
            <w:webHidden/>
          </w:rPr>
          <w:instrText xml:space="preserve"> PAGEREF _Toc75273761 \h </w:instrText>
        </w:r>
        <w:r w:rsidR="00BA5FC6">
          <w:rPr>
            <w:noProof/>
            <w:webHidden/>
          </w:rPr>
        </w:r>
        <w:r w:rsidR="00BA5FC6">
          <w:rPr>
            <w:noProof/>
            <w:webHidden/>
          </w:rPr>
          <w:fldChar w:fldCharType="separate"/>
        </w:r>
        <w:r>
          <w:rPr>
            <w:noProof/>
            <w:webHidden/>
          </w:rPr>
          <w:t>30</w:t>
        </w:r>
        <w:r w:rsidR="00BA5FC6">
          <w:rPr>
            <w:noProof/>
            <w:webHidden/>
          </w:rPr>
          <w:fldChar w:fldCharType="end"/>
        </w:r>
      </w:hyperlink>
    </w:p>
    <w:p w14:paraId="422525DE" w14:textId="5E40C94C" w:rsidR="00BA5FC6" w:rsidRDefault="00D52BC1">
      <w:pPr>
        <w:pStyle w:val="ad"/>
        <w:tabs>
          <w:tab w:val="right" w:leader="dot" w:pos="8296"/>
        </w:tabs>
        <w:ind w:left="1440" w:hanging="480"/>
        <w:rPr>
          <w:rFonts w:asciiTheme="minorHAnsi" w:eastAsiaTheme="minorEastAsia" w:hAnsiTheme="minorHAnsi" w:cstheme="minorBidi"/>
          <w:noProof/>
          <w:szCs w:val="22"/>
        </w:rPr>
      </w:pPr>
      <w:hyperlink w:anchor="_Toc75273762" w:history="1">
        <w:r w:rsidR="00BA5FC6" w:rsidRPr="006F3EEA">
          <w:rPr>
            <w:rStyle w:val="a8"/>
            <w:noProof/>
          </w:rPr>
          <w:t xml:space="preserve">Figure 5: </w:t>
        </w:r>
        <w:r w:rsidR="00BA5FC6" w:rsidRPr="006F3EEA">
          <w:rPr>
            <w:rStyle w:val="a8"/>
            <w:rFonts w:ascii="NimbusRomNo9L-Regu" w:hAnsi="NimbusRomNo9L-Regu" w:cs="NimbusRomNo9L-Regu"/>
            <w:noProof/>
            <w:kern w:val="0"/>
          </w:rPr>
          <w:t>Transmission delay(1MB) between routing technology of 3GPP-X2 and SDN</w:t>
        </w:r>
        <w:r w:rsidR="00BA5FC6">
          <w:rPr>
            <w:noProof/>
            <w:webHidden/>
          </w:rPr>
          <w:tab/>
        </w:r>
        <w:r w:rsidR="00BA5FC6">
          <w:rPr>
            <w:noProof/>
            <w:webHidden/>
          </w:rPr>
          <w:fldChar w:fldCharType="begin"/>
        </w:r>
        <w:r w:rsidR="00BA5FC6">
          <w:rPr>
            <w:noProof/>
            <w:webHidden/>
          </w:rPr>
          <w:instrText xml:space="preserve"> PAGEREF _Toc75273762 \h </w:instrText>
        </w:r>
        <w:r w:rsidR="00BA5FC6">
          <w:rPr>
            <w:noProof/>
            <w:webHidden/>
          </w:rPr>
        </w:r>
        <w:r w:rsidR="00BA5FC6">
          <w:rPr>
            <w:noProof/>
            <w:webHidden/>
          </w:rPr>
          <w:fldChar w:fldCharType="separate"/>
        </w:r>
        <w:r>
          <w:rPr>
            <w:noProof/>
            <w:webHidden/>
          </w:rPr>
          <w:t>30</w:t>
        </w:r>
        <w:r w:rsidR="00BA5FC6">
          <w:rPr>
            <w:noProof/>
            <w:webHidden/>
          </w:rPr>
          <w:fldChar w:fldCharType="end"/>
        </w:r>
      </w:hyperlink>
    </w:p>
    <w:p w14:paraId="262A7E2E" w14:textId="58AD2268" w:rsidR="00BA5FC6" w:rsidRDefault="00D52BC1">
      <w:pPr>
        <w:pStyle w:val="ad"/>
        <w:tabs>
          <w:tab w:val="right" w:leader="dot" w:pos="8296"/>
        </w:tabs>
        <w:ind w:left="1440" w:hanging="480"/>
        <w:rPr>
          <w:rFonts w:asciiTheme="minorHAnsi" w:eastAsiaTheme="minorEastAsia" w:hAnsiTheme="minorHAnsi" w:cstheme="minorBidi"/>
          <w:noProof/>
          <w:szCs w:val="22"/>
        </w:rPr>
      </w:pPr>
      <w:hyperlink w:anchor="_Toc75273763" w:history="1">
        <w:r w:rsidR="00BA5FC6" w:rsidRPr="006F3EEA">
          <w:rPr>
            <w:rStyle w:val="a8"/>
            <w:noProof/>
          </w:rPr>
          <w:t>Figure 6: Request Delay (1MB) under different nu</w:t>
        </w:r>
        <w:r w:rsidR="00BA5FC6">
          <w:rPr>
            <w:noProof/>
            <w:webHidden/>
          </w:rPr>
          <w:tab/>
        </w:r>
        <w:r w:rsidR="00BA5FC6">
          <w:rPr>
            <w:noProof/>
            <w:webHidden/>
          </w:rPr>
          <w:fldChar w:fldCharType="begin"/>
        </w:r>
        <w:r w:rsidR="00BA5FC6">
          <w:rPr>
            <w:noProof/>
            <w:webHidden/>
          </w:rPr>
          <w:instrText xml:space="preserve"> PAGEREF _Toc75273763 \h </w:instrText>
        </w:r>
        <w:r w:rsidR="00BA5FC6">
          <w:rPr>
            <w:noProof/>
            <w:webHidden/>
          </w:rPr>
        </w:r>
        <w:r w:rsidR="00BA5FC6">
          <w:rPr>
            <w:noProof/>
            <w:webHidden/>
          </w:rPr>
          <w:fldChar w:fldCharType="separate"/>
        </w:r>
        <w:r>
          <w:rPr>
            <w:noProof/>
            <w:webHidden/>
          </w:rPr>
          <w:t>31</w:t>
        </w:r>
        <w:r w:rsidR="00BA5FC6">
          <w:rPr>
            <w:noProof/>
            <w:webHidden/>
          </w:rPr>
          <w:fldChar w:fldCharType="end"/>
        </w:r>
      </w:hyperlink>
    </w:p>
    <w:p w14:paraId="47377DF5" w14:textId="7BD7779F" w:rsidR="00BA5FC6" w:rsidRDefault="00D52BC1">
      <w:pPr>
        <w:pStyle w:val="ad"/>
        <w:tabs>
          <w:tab w:val="right" w:leader="dot" w:pos="8296"/>
        </w:tabs>
        <w:ind w:left="1440" w:hanging="480"/>
        <w:rPr>
          <w:rFonts w:asciiTheme="minorHAnsi" w:eastAsiaTheme="minorEastAsia" w:hAnsiTheme="minorHAnsi" w:cstheme="minorBidi"/>
          <w:noProof/>
          <w:szCs w:val="22"/>
        </w:rPr>
      </w:pPr>
      <w:hyperlink w:anchor="_Toc75273764" w:history="1">
        <w:r w:rsidR="00BA5FC6" w:rsidRPr="006F3EEA">
          <w:rPr>
            <w:rStyle w:val="a8"/>
            <w:noProof/>
          </w:rPr>
          <w:t>Figure 7: Request Delay (0.5KB) under different nu</w:t>
        </w:r>
        <w:r w:rsidR="00BA5FC6">
          <w:rPr>
            <w:noProof/>
            <w:webHidden/>
          </w:rPr>
          <w:tab/>
        </w:r>
        <w:r w:rsidR="00BA5FC6">
          <w:rPr>
            <w:noProof/>
            <w:webHidden/>
          </w:rPr>
          <w:fldChar w:fldCharType="begin"/>
        </w:r>
        <w:r w:rsidR="00BA5FC6">
          <w:rPr>
            <w:noProof/>
            <w:webHidden/>
          </w:rPr>
          <w:instrText xml:space="preserve"> PAGEREF _Toc75273764 \h </w:instrText>
        </w:r>
        <w:r w:rsidR="00BA5FC6">
          <w:rPr>
            <w:noProof/>
            <w:webHidden/>
          </w:rPr>
        </w:r>
        <w:r w:rsidR="00BA5FC6">
          <w:rPr>
            <w:noProof/>
            <w:webHidden/>
          </w:rPr>
          <w:fldChar w:fldCharType="separate"/>
        </w:r>
        <w:r>
          <w:rPr>
            <w:noProof/>
            <w:webHidden/>
          </w:rPr>
          <w:t>31</w:t>
        </w:r>
        <w:r w:rsidR="00BA5FC6">
          <w:rPr>
            <w:noProof/>
            <w:webHidden/>
          </w:rPr>
          <w:fldChar w:fldCharType="end"/>
        </w:r>
      </w:hyperlink>
    </w:p>
    <w:p w14:paraId="36E7F247" w14:textId="069B6F1A" w:rsidR="00BA5FC6" w:rsidRDefault="00D52BC1">
      <w:pPr>
        <w:pStyle w:val="ad"/>
        <w:tabs>
          <w:tab w:val="right" w:leader="dot" w:pos="8296"/>
        </w:tabs>
        <w:ind w:left="1440" w:hanging="480"/>
        <w:rPr>
          <w:rFonts w:asciiTheme="minorHAnsi" w:eastAsiaTheme="minorEastAsia" w:hAnsiTheme="minorHAnsi" w:cstheme="minorBidi"/>
          <w:noProof/>
          <w:szCs w:val="22"/>
        </w:rPr>
      </w:pPr>
      <w:hyperlink w:anchor="_Toc75273765" w:history="1">
        <w:r w:rsidR="00BA5FC6" w:rsidRPr="006F3EEA">
          <w:rPr>
            <w:rStyle w:val="a8"/>
            <w:noProof/>
          </w:rPr>
          <w:t>Figure 8: ON-OFF Queueing Model</w:t>
        </w:r>
        <w:r w:rsidR="00BA5FC6">
          <w:rPr>
            <w:noProof/>
            <w:webHidden/>
          </w:rPr>
          <w:tab/>
        </w:r>
        <w:r w:rsidR="00BA5FC6">
          <w:rPr>
            <w:noProof/>
            <w:webHidden/>
          </w:rPr>
          <w:fldChar w:fldCharType="begin"/>
        </w:r>
        <w:r w:rsidR="00BA5FC6">
          <w:rPr>
            <w:noProof/>
            <w:webHidden/>
          </w:rPr>
          <w:instrText xml:space="preserve"> PAGEREF _Toc75273765 \h </w:instrText>
        </w:r>
        <w:r w:rsidR="00BA5FC6">
          <w:rPr>
            <w:noProof/>
            <w:webHidden/>
          </w:rPr>
        </w:r>
        <w:r w:rsidR="00BA5FC6">
          <w:rPr>
            <w:noProof/>
            <w:webHidden/>
          </w:rPr>
          <w:fldChar w:fldCharType="separate"/>
        </w:r>
        <w:r>
          <w:rPr>
            <w:noProof/>
            <w:webHidden/>
          </w:rPr>
          <w:t>33</w:t>
        </w:r>
        <w:r w:rsidR="00BA5FC6">
          <w:rPr>
            <w:noProof/>
            <w:webHidden/>
          </w:rPr>
          <w:fldChar w:fldCharType="end"/>
        </w:r>
      </w:hyperlink>
    </w:p>
    <w:p w14:paraId="7B465233" w14:textId="29CA22A4" w:rsidR="00BA5FC6" w:rsidRDefault="00D52BC1">
      <w:pPr>
        <w:pStyle w:val="ad"/>
        <w:tabs>
          <w:tab w:val="right" w:leader="dot" w:pos="8296"/>
        </w:tabs>
        <w:ind w:left="1440" w:hanging="480"/>
        <w:rPr>
          <w:rFonts w:asciiTheme="minorHAnsi" w:eastAsiaTheme="minorEastAsia" w:hAnsiTheme="minorHAnsi" w:cstheme="minorBidi"/>
          <w:noProof/>
          <w:szCs w:val="22"/>
        </w:rPr>
      </w:pPr>
      <w:hyperlink r:id="rId12" w:anchor="_Toc75273766" w:history="1">
        <w:r w:rsidR="00BA5FC6" w:rsidRPr="006F3EEA">
          <w:rPr>
            <w:rStyle w:val="a8"/>
            <w:noProof/>
          </w:rPr>
          <w:t xml:space="preserve">Figure 9: </w:t>
        </w:r>
        <w:r w:rsidR="00BA5FC6" w:rsidRPr="006F3EEA">
          <w:rPr>
            <w:rStyle w:val="a8"/>
            <w:rFonts w:ascii="NimbusRomNo9L-Regu" w:hAnsi="NimbusRomNo9L-Regu" w:cs="NimbusRomNo9L-Regu"/>
            <w:noProof/>
            <w:kern w:val="0"/>
          </w:rPr>
          <w:t>Average delay with M/M/1 queuing model</w:t>
        </w:r>
        <w:r w:rsidR="00BA5FC6">
          <w:rPr>
            <w:noProof/>
            <w:webHidden/>
          </w:rPr>
          <w:tab/>
        </w:r>
        <w:r w:rsidR="00BA5FC6">
          <w:rPr>
            <w:noProof/>
            <w:webHidden/>
          </w:rPr>
          <w:fldChar w:fldCharType="begin"/>
        </w:r>
        <w:r w:rsidR="00BA5FC6">
          <w:rPr>
            <w:noProof/>
            <w:webHidden/>
          </w:rPr>
          <w:instrText xml:space="preserve"> PAGEREF _Toc75273766 \h </w:instrText>
        </w:r>
        <w:r w:rsidR="00BA5FC6">
          <w:rPr>
            <w:noProof/>
            <w:webHidden/>
          </w:rPr>
        </w:r>
        <w:r w:rsidR="00BA5FC6">
          <w:rPr>
            <w:noProof/>
            <w:webHidden/>
          </w:rPr>
          <w:fldChar w:fldCharType="separate"/>
        </w:r>
        <w:r>
          <w:rPr>
            <w:noProof/>
            <w:webHidden/>
          </w:rPr>
          <w:t>34</w:t>
        </w:r>
        <w:r w:rsidR="00BA5FC6">
          <w:rPr>
            <w:noProof/>
            <w:webHidden/>
          </w:rPr>
          <w:fldChar w:fldCharType="end"/>
        </w:r>
      </w:hyperlink>
    </w:p>
    <w:p w14:paraId="53CC6882" w14:textId="6A2BB9A9" w:rsidR="00BA5FC6" w:rsidRDefault="00D52BC1">
      <w:pPr>
        <w:pStyle w:val="ad"/>
        <w:tabs>
          <w:tab w:val="right" w:leader="dot" w:pos="8296"/>
        </w:tabs>
        <w:ind w:left="1440" w:hanging="480"/>
        <w:rPr>
          <w:rFonts w:asciiTheme="minorHAnsi" w:eastAsiaTheme="minorEastAsia" w:hAnsiTheme="minorHAnsi" w:cstheme="minorBidi"/>
          <w:noProof/>
          <w:szCs w:val="22"/>
        </w:rPr>
      </w:pPr>
      <w:hyperlink r:id="rId13" w:anchor="_Toc75273767" w:history="1">
        <w:r w:rsidR="00BA5FC6" w:rsidRPr="006F3EEA">
          <w:rPr>
            <w:rStyle w:val="a8"/>
            <w:noProof/>
          </w:rPr>
          <w:t>Figure 10: Comparison of gas consumption</w:t>
        </w:r>
        <w:r w:rsidR="00BA5FC6">
          <w:rPr>
            <w:noProof/>
            <w:webHidden/>
          </w:rPr>
          <w:tab/>
        </w:r>
        <w:r w:rsidR="00BA5FC6">
          <w:rPr>
            <w:noProof/>
            <w:webHidden/>
          </w:rPr>
          <w:fldChar w:fldCharType="begin"/>
        </w:r>
        <w:r w:rsidR="00BA5FC6">
          <w:rPr>
            <w:noProof/>
            <w:webHidden/>
          </w:rPr>
          <w:instrText xml:space="preserve"> PAGEREF _Toc75273767 \h </w:instrText>
        </w:r>
        <w:r w:rsidR="00BA5FC6">
          <w:rPr>
            <w:noProof/>
            <w:webHidden/>
          </w:rPr>
        </w:r>
        <w:r w:rsidR="00BA5FC6">
          <w:rPr>
            <w:noProof/>
            <w:webHidden/>
          </w:rPr>
          <w:fldChar w:fldCharType="separate"/>
        </w:r>
        <w:r>
          <w:rPr>
            <w:noProof/>
            <w:webHidden/>
          </w:rPr>
          <w:t>35</w:t>
        </w:r>
        <w:r w:rsidR="00BA5FC6">
          <w:rPr>
            <w:noProof/>
            <w:webHidden/>
          </w:rPr>
          <w:fldChar w:fldCharType="end"/>
        </w:r>
      </w:hyperlink>
    </w:p>
    <w:p w14:paraId="6CBBF5D8" w14:textId="128D5C77" w:rsidR="002C0501" w:rsidRDefault="00C25945" w:rsidP="00AC7138">
      <w:pPr>
        <w:spacing w:line="360" w:lineRule="auto"/>
        <w:ind w:right="57"/>
        <w:jc w:val="both"/>
        <w:rPr>
          <w:sz w:val="36"/>
          <w:szCs w:val="36"/>
        </w:rPr>
      </w:pPr>
      <w:r>
        <w:rPr>
          <w:sz w:val="36"/>
          <w:szCs w:val="36"/>
        </w:rPr>
        <w:fldChar w:fldCharType="end"/>
      </w:r>
      <w:r w:rsidR="002C0501">
        <w:rPr>
          <w:sz w:val="36"/>
          <w:szCs w:val="36"/>
        </w:rPr>
        <w:br w:type="page"/>
      </w:r>
    </w:p>
    <w:p w14:paraId="050F4802" w14:textId="77777777" w:rsidR="00BA5FC6" w:rsidRDefault="00E15BB7" w:rsidP="00C25945">
      <w:pPr>
        <w:spacing w:line="360" w:lineRule="auto"/>
        <w:ind w:right="57"/>
        <w:jc w:val="both"/>
        <w:outlineLvl w:val="0"/>
        <w:rPr>
          <w:noProof/>
        </w:rPr>
      </w:pPr>
      <w:bookmarkStart w:id="1" w:name="_Toc75273721"/>
      <w:r>
        <w:rPr>
          <w:rFonts w:hint="eastAsia"/>
          <w:sz w:val="36"/>
          <w:szCs w:val="36"/>
        </w:rPr>
        <w:lastRenderedPageBreak/>
        <w:t>L</w:t>
      </w:r>
      <w:r>
        <w:rPr>
          <w:sz w:val="36"/>
          <w:szCs w:val="36"/>
        </w:rPr>
        <w:t>ist of Tables</w:t>
      </w:r>
      <w:bookmarkEnd w:id="1"/>
      <w:r w:rsidR="00C71F52">
        <w:rPr>
          <w:sz w:val="36"/>
          <w:szCs w:val="36"/>
        </w:rPr>
        <w:fldChar w:fldCharType="begin"/>
      </w:r>
      <w:r w:rsidR="00C71F52">
        <w:rPr>
          <w:sz w:val="36"/>
          <w:szCs w:val="36"/>
        </w:rPr>
        <w:instrText xml:space="preserve"> TOC \h \z \c "Table" </w:instrText>
      </w:r>
      <w:r w:rsidR="00C71F52">
        <w:rPr>
          <w:sz w:val="36"/>
          <w:szCs w:val="36"/>
        </w:rPr>
        <w:fldChar w:fldCharType="separate"/>
      </w:r>
    </w:p>
    <w:p w14:paraId="364A2030" w14:textId="4F2676F9" w:rsidR="00BA5FC6" w:rsidRDefault="00D52BC1">
      <w:pPr>
        <w:pStyle w:val="ad"/>
        <w:tabs>
          <w:tab w:val="right" w:leader="dot" w:pos="8296"/>
        </w:tabs>
        <w:ind w:left="1440" w:hanging="480"/>
        <w:rPr>
          <w:rFonts w:asciiTheme="minorHAnsi" w:eastAsiaTheme="minorEastAsia" w:hAnsiTheme="minorHAnsi" w:cstheme="minorBidi"/>
          <w:noProof/>
          <w:szCs w:val="22"/>
        </w:rPr>
      </w:pPr>
      <w:hyperlink w:anchor="_Toc75273768" w:history="1">
        <w:r w:rsidR="00BA5FC6" w:rsidRPr="0051326C">
          <w:rPr>
            <w:rStyle w:val="a8"/>
            <w:noProof/>
          </w:rPr>
          <w:t>TABLE 1: NOTATIONS</w:t>
        </w:r>
        <w:r w:rsidR="00BA5FC6">
          <w:rPr>
            <w:noProof/>
            <w:webHidden/>
          </w:rPr>
          <w:tab/>
        </w:r>
        <w:r w:rsidR="00BA5FC6">
          <w:rPr>
            <w:noProof/>
            <w:webHidden/>
          </w:rPr>
          <w:fldChar w:fldCharType="begin"/>
        </w:r>
        <w:r w:rsidR="00BA5FC6">
          <w:rPr>
            <w:noProof/>
            <w:webHidden/>
          </w:rPr>
          <w:instrText xml:space="preserve"> PAGEREF _Toc75273768 \h </w:instrText>
        </w:r>
        <w:r w:rsidR="00BA5FC6">
          <w:rPr>
            <w:noProof/>
            <w:webHidden/>
          </w:rPr>
        </w:r>
        <w:r w:rsidR="00BA5FC6">
          <w:rPr>
            <w:noProof/>
            <w:webHidden/>
          </w:rPr>
          <w:fldChar w:fldCharType="separate"/>
        </w:r>
        <w:r>
          <w:rPr>
            <w:noProof/>
            <w:webHidden/>
          </w:rPr>
          <w:t>8</w:t>
        </w:r>
        <w:r w:rsidR="00BA5FC6">
          <w:rPr>
            <w:noProof/>
            <w:webHidden/>
          </w:rPr>
          <w:fldChar w:fldCharType="end"/>
        </w:r>
      </w:hyperlink>
    </w:p>
    <w:p w14:paraId="54C19266" w14:textId="0678D3C5" w:rsidR="00BA5FC6" w:rsidRDefault="00D52BC1">
      <w:pPr>
        <w:pStyle w:val="ad"/>
        <w:tabs>
          <w:tab w:val="right" w:leader="dot" w:pos="8296"/>
        </w:tabs>
        <w:ind w:left="1440" w:hanging="480"/>
        <w:rPr>
          <w:rFonts w:asciiTheme="minorHAnsi" w:eastAsiaTheme="minorEastAsia" w:hAnsiTheme="minorHAnsi" w:cstheme="minorBidi"/>
          <w:noProof/>
          <w:szCs w:val="22"/>
        </w:rPr>
      </w:pPr>
      <w:hyperlink w:anchor="_Toc75273769" w:history="1">
        <w:r w:rsidR="00BA5FC6" w:rsidRPr="0051326C">
          <w:rPr>
            <w:rStyle w:val="a8"/>
            <w:noProof/>
          </w:rPr>
          <w:t>TABLE 2: SIMULATION CONFIGURATIONS</w:t>
        </w:r>
        <w:r w:rsidR="00BA5FC6">
          <w:rPr>
            <w:noProof/>
            <w:webHidden/>
          </w:rPr>
          <w:tab/>
        </w:r>
        <w:r w:rsidR="00BA5FC6">
          <w:rPr>
            <w:noProof/>
            <w:webHidden/>
          </w:rPr>
          <w:fldChar w:fldCharType="begin"/>
        </w:r>
        <w:r w:rsidR="00BA5FC6">
          <w:rPr>
            <w:noProof/>
            <w:webHidden/>
          </w:rPr>
          <w:instrText xml:space="preserve"> PAGEREF _Toc75273769 \h </w:instrText>
        </w:r>
        <w:r w:rsidR="00BA5FC6">
          <w:rPr>
            <w:noProof/>
            <w:webHidden/>
          </w:rPr>
        </w:r>
        <w:r w:rsidR="00BA5FC6">
          <w:rPr>
            <w:noProof/>
            <w:webHidden/>
          </w:rPr>
          <w:fldChar w:fldCharType="separate"/>
        </w:r>
        <w:r>
          <w:rPr>
            <w:noProof/>
            <w:webHidden/>
          </w:rPr>
          <w:t>27</w:t>
        </w:r>
        <w:r w:rsidR="00BA5FC6">
          <w:rPr>
            <w:noProof/>
            <w:webHidden/>
          </w:rPr>
          <w:fldChar w:fldCharType="end"/>
        </w:r>
      </w:hyperlink>
    </w:p>
    <w:p w14:paraId="211A3F67" w14:textId="7668562B" w:rsidR="00BA5FC6" w:rsidRDefault="00D52BC1">
      <w:pPr>
        <w:pStyle w:val="ad"/>
        <w:tabs>
          <w:tab w:val="right" w:leader="dot" w:pos="8296"/>
        </w:tabs>
        <w:ind w:left="1440" w:hanging="480"/>
        <w:rPr>
          <w:rFonts w:asciiTheme="minorHAnsi" w:eastAsiaTheme="minorEastAsia" w:hAnsiTheme="minorHAnsi" w:cstheme="minorBidi"/>
          <w:noProof/>
          <w:szCs w:val="22"/>
        </w:rPr>
      </w:pPr>
      <w:hyperlink w:anchor="_Toc75273770" w:history="1">
        <w:r w:rsidR="00BA5FC6" w:rsidRPr="0051326C">
          <w:rPr>
            <w:rStyle w:val="a8"/>
            <w:noProof/>
          </w:rPr>
          <w:t>TABLE 3: EXECUTION TIME OF DIFFERENT CRYPTOGRAPHIC OPERATIONS [14]</w:t>
        </w:r>
        <w:r w:rsidR="00BA5FC6">
          <w:rPr>
            <w:noProof/>
            <w:webHidden/>
          </w:rPr>
          <w:tab/>
        </w:r>
        <w:r w:rsidR="00BA5FC6">
          <w:rPr>
            <w:noProof/>
            <w:webHidden/>
          </w:rPr>
          <w:fldChar w:fldCharType="begin"/>
        </w:r>
        <w:r w:rsidR="00BA5FC6">
          <w:rPr>
            <w:noProof/>
            <w:webHidden/>
          </w:rPr>
          <w:instrText xml:space="preserve"> PAGEREF _Toc75273770 \h </w:instrText>
        </w:r>
        <w:r w:rsidR="00BA5FC6">
          <w:rPr>
            <w:noProof/>
            <w:webHidden/>
          </w:rPr>
        </w:r>
        <w:r w:rsidR="00BA5FC6">
          <w:rPr>
            <w:noProof/>
            <w:webHidden/>
          </w:rPr>
          <w:fldChar w:fldCharType="separate"/>
        </w:r>
        <w:r>
          <w:rPr>
            <w:noProof/>
            <w:webHidden/>
          </w:rPr>
          <w:t>28</w:t>
        </w:r>
        <w:r w:rsidR="00BA5FC6">
          <w:rPr>
            <w:noProof/>
            <w:webHidden/>
          </w:rPr>
          <w:fldChar w:fldCharType="end"/>
        </w:r>
      </w:hyperlink>
    </w:p>
    <w:p w14:paraId="06FF1EEC" w14:textId="7E605854" w:rsidR="00BA5FC6" w:rsidRDefault="00D52BC1">
      <w:pPr>
        <w:pStyle w:val="ad"/>
        <w:tabs>
          <w:tab w:val="right" w:leader="dot" w:pos="8296"/>
        </w:tabs>
        <w:ind w:left="1440" w:hanging="480"/>
        <w:rPr>
          <w:rFonts w:asciiTheme="minorHAnsi" w:eastAsiaTheme="minorEastAsia" w:hAnsiTheme="minorHAnsi" w:cstheme="minorBidi"/>
          <w:noProof/>
          <w:szCs w:val="22"/>
        </w:rPr>
      </w:pPr>
      <w:hyperlink w:anchor="_Toc75273771" w:history="1">
        <w:r w:rsidR="00BA5FC6" w:rsidRPr="0051326C">
          <w:rPr>
            <w:rStyle w:val="a8"/>
            <w:noProof/>
          </w:rPr>
          <w:t xml:space="preserve">TABLE 4: </w:t>
        </w:r>
        <w:r w:rsidR="00BA5FC6" w:rsidRPr="0051326C">
          <w:rPr>
            <w:rStyle w:val="a8"/>
            <w:rFonts w:ascii="NimbusRomNo9L-Regu" w:hAnsi="NimbusRomNo9L-Regu" w:cs="NimbusRomNo9L-Regu"/>
            <w:noProof/>
            <w:kern w:val="0"/>
          </w:rPr>
          <w:t>COMPUTATIONAL COMPLEXITY</w:t>
        </w:r>
        <w:r w:rsidR="00BA5FC6">
          <w:rPr>
            <w:noProof/>
            <w:webHidden/>
          </w:rPr>
          <w:tab/>
        </w:r>
        <w:r w:rsidR="00BA5FC6">
          <w:rPr>
            <w:noProof/>
            <w:webHidden/>
          </w:rPr>
          <w:fldChar w:fldCharType="begin"/>
        </w:r>
        <w:r w:rsidR="00BA5FC6">
          <w:rPr>
            <w:noProof/>
            <w:webHidden/>
          </w:rPr>
          <w:instrText xml:space="preserve"> PAGEREF _Toc75273771 \h </w:instrText>
        </w:r>
        <w:r w:rsidR="00BA5FC6">
          <w:rPr>
            <w:noProof/>
            <w:webHidden/>
          </w:rPr>
        </w:r>
        <w:r w:rsidR="00BA5FC6">
          <w:rPr>
            <w:noProof/>
            <w:webHidden/>
          </w:rPr>
          <w:fldChar w:fldCharType="separate"/>
        </w:r>
        <w:r>
          <w:rPr>
            <w:noProof/>
            <w:webHidden/>
          </w:rPr>
          <w:t>28</w:t>
        </w:r>
        <w:r w:rsidR="00BA5FC6">
          <w:rPr>
            <w:noProof/>
            <w:webHidden/>
          </w:rPr>
          <w:fldChar w:fldCharType="end"/>
        </w:r>
      </w:hyperlink>
    </w:p>
    <w:p w14:paraId="045208AC" w14:textId="4183241B" w:rsidR="00BA5FC6" w:rsidRDefault="00D52BC1">
      <w:pPr>
        <w:pStyle w:val="ad"/>
        <w:tabs>
          <w:tab w:val="right" w:leader="dot" w:pos="8296"/>
        </w:tabs>
        <w:ind w:left="1440" w:hanging="480"/>
        <w:rPr>
          <w:rFonts w:asciiTheme="minorHAnsi" w:eastAsiaTheme="minorEastAsia" w:hAnsiTheme="minorHAnsi" w:cstheme="minorBidi"/>
          <w:noProof/>
          <w:szCs w:val="22"/>
        </w:rPr>
      </w:pPr>
      <w:hyperlink w:anchor="_Toc75273772" w:history="1">
        <w:r w:rsidR="00BA5FC6" w:rsidRPr="0051326C">
          <w:rPr>
            <w:rStyle w:val="a8"/>
            <w:noProof/>
          </w:rPr>
          <w:t xml:space="preserve">TABLE 5: </w:t>
        </w:r>
        <w:r w:rsidR="00BA5FC6" w:rsidRPr="0051326C">
          <w:rPr>
            <w:rStyle w:val="a8"/>
            <w:rFonts w:ascii="NimbusRomNo9L-Regu" w:hAnsi="NimbusRomNo9L-Regu" w:cs="NimbusRomNo9L-Regu"/>
            <w:noProof/>
            <w:kern w:val="0"/>
          </w:rPr>
          <w:t>CALCULATION OVERHEAD FOR PUBLISHING AND INFORMATION ACCESS</w:t>
        </w:r>
        <w:r w:rsidR="00BA5FC6">
          <w:rPr>
            <w:noProof/>
            <w:webHidden/>
          </w:rPr>
          <w:tab/>
        </w:r>
        <w:r w:rsidR="00BA5FC6">
          <w:rPr>
            <w:noProof/>
            <w:webHidden/>
          </w:rPr>
          <w:fldChar w:fldCharType="begin"/>
        </w:r>
        <w:r w:rsidR="00BA5FC6">
          <w:rPr>
            <w:noProof/>
            <w:webHidden/>
          </w:rPr>
          <w:instrText xml:space="preserve"> PAGEREF _Toc75273772 \h </w:instrText>
        </w:r>
        <w:r w:rsidR="00BA5FC6">
          <w:rPr>
            <w:noProof/>
            <w:webHidden/>
          </w:rPr>
        </w:r>
        <w:r w:rsidR="00BA5FC6">
          <w:rPr>
            <w:noProof/>
            <w:webHidden/>
          </w:rPr>
          <w:fldChar w:fldCharType="separate"/>
        </w:r>
        <w:r>
          <w:rPr>
            <w:noProof/>
            <w:webHidden/>
          </w:rPr>
          <w:t>32</w:t>
        </w:r>
        <w:r w:rsidR="00BA5FC6">
          <w:rPr>
            <w:noProof/>
            <w:webHidden/>
          </w:rPr>
          <w:fldChar w:fldCharType="end"/>
        </w:r>
      </w:hyperlink>
    </w:p>
    <w:p w14:paraId="5A236628" w14:textId="10EEBA2D" w:rsidR="00BA5FC6" w:rsidRDefault="00D52BC1">
      <w:pPr>
        <w:pStyle w:val="ad"/>
        <w:tabs>
          <w:tab w:val="right" w:leader="dot" w:pos="8296"/>
        </w:tabs>
        <w:ind w:left="1440" w:hanging="480"/>
        <w:rPr>
          <w:rFonts w:asciiTheme="minorHAnsi" w:eastAsiaTheme="minorEastAsia" w:hAnsiTheme="minorHAnsi" w:cstheme="minorBidi"/>
          <w:noProof/>
          <w:szCs w:val="22"/>
        </w:rPr>
      </w:pPr>
      <w:hyperlink w:anchor="_Toc75273773" w:history="1">
        <w:r w:rsidR="00BA5FC6" w:rsidRPr="0051326C">
          <w:rPr>
            <w:rStyle w:val="a8"/>
            <w:noProof/>
          </w:rPr>
          <w:t>TABLE 6: COMPARATIVE SUMMARY - FEATURES</w:t>
        </w:r>
        <w:r w:rsidR="00BA5FC6">
          <w:rPr>
            <w:noProof/>
            <w:webHidden/>
          </w:rPr>
          <w:tab/>
        </w:r>
        <w:r w:rsidR="00BA5FC6">
          <w:rPr>
            <w:noProof/>
            <w:webHidden/>
          </w:rPr>
          <w:fldChar w:fldCharType="begin"/>
        </w:r>
        <w:r w:rsidR="00BA5FC6">
          <w:rPr>
            <w:noProof/>
            <w:webHidden/>
          </w:rPr>
          <w:instrText xml:space="preserve"> PAGEREF _Toc75273773 \h </w:instrText>
        </w:r>
        <w:r w:rsidR="00BA5FC6">
          <w:rPr>
            <w:noProof/>
            <w:webHidden/>
          </w:rPr>
        </w:r>
        <w:r w:rsidR="00BA5FC6">
          <w:rPr>
            <w:noProof/>
            <w:webHidden/>
          </w:rPr>
          <w:fldChar w:fldCharType="separate"/>
        </w:r>
        <w:r>
          <w:rPr>
            <w:noProof/>
            <w:webHidden/>
          </w:rPr>
          <w:t>36</w:t>
        </w:r>
        <w:r w:rsidR="00BA5FC6">
          <w:rPr>
            <w:noProof/>
            <w:webHidden/>
          </w:rPr>
          <w:fldChar w:fldCharType="end"/>
        </w:r>
      </w:hyperlink>
    </w:p>
    <w:p w14:paraId="35A78DB0" w14:textId="60CA3AB5" w:rsidR="00266F89" w:rsidRPr="00F615BD" w:rsidRDefault="00C71F52" w:rsidP="00C25945">
      <w:pPr>
        <w:spacing w:line="360" w:lineRule="auto"/>
        <w:ind w:right="57"/>
        <w:jc w:val="both"/>
        <w:outlineLvl w:val="0"/>
        <w:rPr>
          <w:sz w:val="36"/>
          <w:szCs w:val="36"/>
        </w:rPr>
        <w:sectPr w:rsidR="00266F89" w:rsidRPr="00F615BD" w:rsidSect="00634287">
          <w:headerReference w:type="even" r:id="rId14"/>
          <w:headerReference w:type="default" r:id="rId15"/>
          <w:footerReference w:type="default" r:id="rId16"/>
          <w:headerReference w:type="first" r:id="rId17"/>
          <w:pgSz w:w="11906" w:h="16838"/>
          <w:pgMar w:top="1440" w:right="1800" w:bottom="1440" w:left="1800" w:header="851" w:footer="992" w:gutter="0"/>
          <w:pgNumType w:fmt="lowerRoman" w:start="1"/>
          <w:cols w:space="425"/>
          <w:docGrid w:type="lines" w:linePitch="360"/>
        </w:sectPr>
      </w:pPr>
      <w:r>
        <w:rPr>
          <w:sz w:val="36"/>
          <w:szCs w:val="36"/>
        </w:rPr>
        <w:fldChar w:fldCharType="end"/>
      </w:r>
    </w:p>
    <w:p w14:paraId="77F375B2" w14:textId="0B3FBCC3" w:rsidR="008B7F70" w:rsidRPr="008B7F70" w:rsidRDefault="00873892" w:rsidP="00B848B7">
      <w:pPr>
        <w:pStyle w:val="a3"/>
        <w:numPr>
          <w:ilvl w:val="0"/>
          <w:numId w:val="1"/>
        </w:numPr>
        <w:ind w:leftChars="0" w:left="1077" w:right="55" w:hanging="1077"/>
        <w:jc w:val="both"/>
        <w:outlineLvl w:val="0"/>
        <w:rPr>
          <w:sz w:val="40"/>
          <w:szCs w:val="40"/>
        </w:rPr>
      </w:pPr>
      <w:r>
        <w:rPr>
          <w:rFonts w:hint="eastAsia"/>
          <w:sz w:val="40"/>
          <w:szCs w:val="40"/>
        </w:rPr>
        <w:lastRenderedPageBreak/>
        <w:t xml:space="preserve"> </w:t>
      </w:r>
      <w:bookmarkStart w:id="2" w:name="_Toc75273722"/>
      <w:r>
        <w:rPr>
          <w:sz w:val="40"/>
          <w:szCs w:val="40"/>
        </w:rPr>
        <w:t>Introduction</w:t>
      </w:r>
      <w:bookmarkEnd w:id="2"/>
    </w:p>
    <w:p w14:paraId="51F728EC" w14:textId="2188B410" w:rsidR="008B7F70" w:rsidRDefault="008B7F70" w:rsidP="00A53047">
      <w:pPr>
        <w:widowControl/>
        <w:spacing w:line="360" w:lineRule="auto"/>
        <w:ind w:right="55" w:firstLine="480"/>
        <w:jc w:val="both"/>
      </w:pPr>
      <w:bookmarkStart w:id="3" w:name="_Toc520585414"/>
      <w:r>
        <w:t xml:space="preserve">With </w:t>
      </w:r>
      <w:r w:rsidR="008C28E4" w:rsidRPr="008C28E4">
        <w:t>the improvement of communication technologies and its software and hardware technologies in recent years, Internet of Things (IoT) devices have been more powerful to assist in decision-making or system control. In addition, Intelligent Transportation Systems (ITS) is getting more and more attention in the future design of smart cities</w:t>
      </w:r>
      <w:r w:rsidR="001C7673">
        <w:t xml:space="preserve"> [</w:t>
      </w:r>
      <w:r w:rsidR="00FD40BA">
        <w:t>1</w:t>
      </w:r>
      <w:r w:rsidR="00FD40BA">
        <w:rPr>
          <w:rFonts w:hint="eastAsia"/>
        </w:rPr>
        <w:t>]</w:t>
      </w:r>
      <w:r w:rsidR="008C28E4">
        <w:t xml:space="preserve">, </w:t>
      </w:r>
      <w:r w:rsidR="00774CD1">
        <w:t>[2]</w:t>
      </w:r>
      <w:r>
        <w:t>.</w:t>
      </w:r>
      <w:r w:rsidR="00A53047">
        <w:t xml:space="preserve"> </w:t>
      </w:r>
      <w:r w:rsidR="008C28E4" w:rsidRPr="008C28E4">
        <w:t>In order to bring ITS advantages into full play, information sharing takes the critical point. How to effectively obtain information with security and privacy concerns will be a challenging issue</w:t>
      </w:r>
      <w:r w:rsidR="001C7673">
        <w:t xml:space="preserve"> [</w:t>
      </w:r>
      <w:r w:rsidR="00A53047">
        <w:t>3]</w:t>
      </w:r>
      <w:r w:rsidR="008C28E4">
        <w:t xml:space="preserve">, </w:t>
      </w:r>
      <w:r w:rsidR="00A53047">
        <w:t>[4]</w:t>
      </w:r>
      <w:r>
        <w:t>.</w:t>
      </w:r>
    </w:p>
    <w:p w14:paraId="11E9B7EF" w14:textId="554D8A55" w:rsidR="008B7F70" w:rsidRDefault="00322174" w:rsidP="00A53047">
      <w:pPr>
        <w:widowControl/>
        <w:spacing w:line="360" w:lineRule="auto"/>
        <w:ind w:right="55" w:firstLine="480"/>
        <w:jc w:val="both"/>
      </w:pPr>
      <w:r w:rsidRPr="00322174">
        <w:t>Most of the traditional intelligent transportation services are provided by a centralized crowd-server. This kind of method will greatly rely on network connectivity. Once the traffic is over a certain threshold, it may be unable to provide services, and this centralized system may not afford the huge traffic video file collected by the Vehicular ad hoc networks (VANETs). As a consequence, the crisis of the single point of failure in a centralized system could be serious. A single point of failure may cause the overall service to fail. At the same time, such a system has the poor ability to withstand malicious attacks. Therefore, current traditional centralized systems may not be suitable for VANETs, and an incentive mechanism is also desired to encourage data owners willing to share their information. In other words, we will need a decentralized and auditable solution, and that is where blockchain comes into play</w:t>
      </w:r>
      <w:r w:rsidR="00C110C4">
        <w:t xml:space="preserve"> [</w:t>
      </w:r>
      <w:r w:rsidR="00A53047">
        <w:t>5]</w:t>
      </w:r>
      <w:r w:rsidR="008B7F70">
        <w:t xml:space="preserve">. </w:t>
      </w:r>
      <w:r w:rsidRPr="00322174">
        <w:t>Due to the distributed and shared nature of the blockchain, there is no single point of failure and with transparency merit. In a blockchain platform, each transaction from its source to destination is visible, reducing the opportunities for fraud. As a result, a blockchain-based incentive mechanism is equipped with trustworthiness and fairness, which can also motivate users to share their traffic information.</w:t>
      </w:r>
    </w:p>
    <w:p w14:paraId="4E420944" w14:textId="77777777" w:rsidR="008B7F70" w:rsidRDefault="008B7F70" w:rsidP="00B848B7">
      <w:pPr>
        <w:widowControl/>
        <w:spacing w:line="360" w:lineRule="auto"/>
        <w:ind w:right="55"/>
        <w:jc w:val="both"/>
      </w:pPr>
    </w:p>
    <w:p w14:paraId="566A4D71" w14:textId="58AD9B4C" w:rsidR="008B7F70" w:rsidRDefault="00322174" w:rsidP="001A16E2">
      <w:pPr>
        <w:widowControl/>
        <w:spacing w:line="360" w:lineRule="auto"/>
        <w:ind w:right="55" w:firstLine="480"/>
        <w:jc w:val="both"/>
      </w:pPr>
      <w:r w:rsidRPr="00322174">
        <w:lastRenderedPageBreak/>
        <w:t>While a blockchain-based system benefits from its features, it still has some security issues and limitations to be addressed</w:t>
      </w:r>
      <w:r w:rsidR="00D37D47">
        <w:t xml:space="preserve"> [</w:t>
      </w:r>
      <w:r w:rsidR="00DD0E66">
        <w:t>6]</w:t>
      </w:r>
      <w:r>
        <w:t>-</w:t>
      </w:r>
      <w:r w:rsidR="00DD0E66">
        <w:t>[8]</w:t>
      </w:r>
      <w:r w:rsidR="008B7F70">
        <w:t xml:space="preserve">. </w:t>
      </w:r>
      <w:r w:rsidR="000751AA" w:rsidRPr="000751AA">
        <w:t>For example, the execution course of smart contracts is exposed to blockchain nodes. Therefore, it is not recommended to calculate the sensitive information on smart contracts. As for limitations, the original design of the blockchain is to record the financial exchange record, which results in small storage size for each block.</w:t>
      </w:r>
      <w:r w:rsidR="008B7F70">
        <w:t xml:space="preserve">    </w:t>
      </w:r>
    </w:p>
    <w:p w14:paraId="4729DCCA" w14:textId="3573C25C" w:rsidR="008B7F70" w:rsidRDefault="000751AA" w:rsidP="00A53047">
      <w:pPr>
        <w:widowControl/>
        <w:spacing w:line="360" w:lineRule="auto"/>
        <w:ind w:right="55" w:firstLine="480"/>
        <w:jc w:val="both"/>
      </w:pPr>
      <w:r w:rsidRPr="000751AA">
        <w:t xml:space="preserve">In this paper, a new framework named blockchain-based privacy-preserving and sustainable data query service (BPSDQS) is proposed for ITS deployment. In cooperation with several decentralized technologies such as smart contract, blockchain oracle, and </w:t>
      </w:r>
      <w:proofErr w:type="spellStart"/>
      <w:r w:rsidRPr="000751AA">
        <w:t>InterPlanetary</w:t>
      </w:r>
      <w:proofErr w:type="spellEnd"/>
      <w:r w:rsidRPr="000751AA">
        <w:t xml:space="preserve"> file system (IPFS), the proposed scheme ensures the features of transparency and reliability. To encourage the contribution of traffic information, a token-based incentive mechanism is also provided. For confidentiality, data owners can encrypt their uploaded video traffic information, and the proposed proxy re-encryption allows the requesting data user to decrypt the re-encrypted file. With the proposed privacy-preserving equality test, a data user can search for the target traffic information without leaking his/her interest keyword. In general, traditional proxy re-encryption approach requires data owners to stay online to provide parameters to re-encrypt the ciphertext. In the proposed scheme, one of the blockchain nodes serving as the blockchain oracle is delegated to take the role of the data owner to get rid of the online restriction. With the help of blockchain oracle, we can provide more stable data accessibility. To overcome the storage limitation, the IPFS can support large amounts of data storage, complementing the blockchain-based system. Furthermore, we take advantage of the 5G technology element, SDN, for efficiently selecting routing paths</w:t>
      </w:r>
      <w:r w:rsidR="008B7F70">
        <w:t xml:space="preserve">. </w:t>
      </w:r>
    </w:p>
    <w:p w14:paraId="2C080B13" w14:textId="77777777" w:rsidR="008B7F70" w:rsidRDefault="008B7F70" w:rsidP="00B848B7">
      <w:pPr>
        <w:widowControl/>
        <w:spacing w:line="360" w:lineRule="auto"/>
        <w:ind w:right="55"/>
        <w:jc w:val="both"/>
      </w:pPr>
    </w:p>
    <w:p w14:paraId="5C5E445F" w14:textId="77777777" w:rsidR="00036013" w:rsidRDefault="00036013" w:rsidP="00036013">
      <w:pPr>
        <w:widowControl/>
        <w:spacing w:line="360" w:lineRule="auto"/>
        <w:ind w:right="55" w:firstLine="480"/>
        <w:jc w:val="both"/>
      </w:pPr>
      <w:r w:rsidRPr="00036013">
        <w:t>The contributions of the proposed scheme are summarized as follows</w:t>
      </w:r>
      <w:r>
        <w:t>:</w:t>
      </w:r>
      <w:r w:rsidR="008B7F70">
        <w:t xml:space="preserve"> </w:t>
      </w:r>
    </w:p>
    <w:p w14:paraId="555DF9FE" w14:textId="45ED3361" w:rsidR="00036013" w:rsidRDefault="008B7F70" w:rsidP="00036013">
      <w:pPr>
        <w:widowControl/>
        <w:spacing w:line="360" w:lineRule="auto"/>
        <w:ind w:right="55" w:firstLine="480"/>
        <w:jc w:val="both"/>
      </w:pPr>
      <w:r>
        <w:lastRenderedPageBreak/>
        <w:t xml:space="preserve">1) </w:t>
      </w:r>
      <w:r w:rsidR="00036013">
        <w:rPr>
          <w:rFonts w:hint="eastAsia"/>
        </w:rPr>
        <w:t>T</w:t>
      </w:r>
      <w:r w:rsidR="00036013" w:rsidRPr="00036013">
        <w:t>he proposed scheme devises a secure proxy-based file encryption to support the sustainable feature and offers privacy-preserving keyword searching merit;</w:t>
      </w:r>
      <w:r>
        <w:t xml:space="preserve"> </w:t>
      </w:r>
    </w:p>
    <w:p w14:paraId="3C3CB270" w14:textId="459CBEF3" w:rsidR="00036013" w:rsidRDefault="008B7F70" w:rsidP="00036013">
      <w:pPr>
        <w:widowControl/>
        <w:spacing w:line="360" w:lineRule="auto"/>
        <w:ind w:right="55" w:firstLine="480"/>
        <w:jc w:val="both"/>
      </w:pPr>
      <w:r>
        <w:t xml:space="preserve">2) </w:t>
      </w:r>
      <w:r w:rsidR="00036013" w:rsidRPr="00036013">
        <w:t xml:space="preserve">The proposed platform offers </w:t>
      </w:r>
      <w:proofErr w:type="spellStart"/>
      <w:r w:rsidR="00036013" w:rsidRPr="00036013">
        <w:t>blockahin</w:t>
      </w:r>
      <w:proofErr w:type="spellEnd"/>
      <w:r w:rsidR="00036013" w:rsidRPr="00036013">
        <w:t xml:space="preserve">-based incentive mechanism to meet the requirement of fairness and auditable records; </w:t>
      </w:r>
      <w:r>
        <w:t xml:space="preserve"> </w:t>
      </w:r>
    </w:p>
    <w:p w14:paraId="4B9D9BA3" w14:textId="16C2D6F7" w:rsidR="008B7F70" w:rsidRDefault="008B7F70" w:rsidP="00036013">
      <w:pPr>
        <w:widowControl/>
        <w:spacing w:line="360" w:lineRule="auto"/>
        <w:ind w:right="55" w:firstLine="480"/>
        <w:jc w:val="both"/>
      </w:pPr>
      <w:r>
        <w:t xml:space="preserve">3) </w:t>
      </w:r>
      <w:r w:rsidR="00036013" w:rsidRPr="00036013">
        <w:t>The proposed scheme takes advantage of advanced SDN and 5G telecommunication technology that yields efficient response time.</w:t>
      </w:r>
      <w:r>
        <w:t xml:space="preserve"> </w:t>
      </w:r>
    </w:p>
    <w:p w14:paraId="607C5B4E" w14:textId="77777777" w:rsidR="008B7F70" w:rsidRDefault="008B7F70" w:rsidP="00B848B7">
      <w:pPr>
        <w:widowControl/>
        <w:spacing w:line="360" w:lineRule="auto"/>
        <w:ind w:right="55"/>
        <w:jc w:val="both"/>
      </w:pPr>
    </w:p>
    <w:p w14:paraId="1DC7B8A6" w14:textId="7D9CA38C" w:rsidR="008B7F70" w:rsidRDefault="00036013" w:rsidP="001A16E2">
      <w:pPr>
        <w:widowControl/>
        <w:spacing w:line="360" w:lineRule="auto"/>
        <w:ind w:right="55" w:firstLine="480"/>
        <w:jc w:val="both"/>
      </w:pPr>
      <w:r w:rsidRPr="00036013">
        <w:t>The organization of this paper is as follows. Section II introduces the related works. In section III, we illustrate the preliminaries used in this paper. In sections IV and V, the problem statement and the detailed workflow of our system is described. In section VI, the security of our system will be analyzed. The implementation and performance evaluation of the proposed system is presented in section VII. Finally, the conclusion and future works are discussed in section VIII.</w:t>
      </w:r>
    </w:p>
    <w:p w14:paraId="12036EB5" w14:textId="77777777" w:rsidR="008B7F70" w:rsidRDefault="008B7F70" w:rsidP="00B848B7">
      <w:pPr>
        <w:widowControl/>
        <w:ind w:right="55"/>
        <w:jc w:val="both"/>
      </w:pPr>
      <w:r>
        <w:br w:type="page"/>
      </w:r>
    </w:p>
    <w:p w14:paraId="28BAC449" w14:textId="6B128215" w:rsidR="008B7F70" w:rsidRPr="00FB263B" w:rsidRDefault="00873892" w:rsidP="00B848B7">
      <w:pPr>
        <w:pStyle w:val="a3"/>
        <w:numPr>
          <w:ilvl w:val="0"/>
          <w:numId w:val="1"/>
        </w:numPr>
        <w:snapToGrid w:val="0"/>
        <w:spacing w:line="360" w:lineRule="auto"/>
        <w:ind w:leftChars="0" w:left="1077" w:rightChars="23" w:right="55" w:hanging="1077"/>
        <w:jc w:val="both"/>
        <w:outlineLvl w:val="0"/>
        <w:rPr>
          <w:rFonts w:cstheme="minorHAnsi"/>
          <w:sz w:val="40"/>
          <w:szCs w:val="44"/>
        </w:rPr>
      </w:pPr>
      <w:bookmarkStart w:id="4" w:name="_Toc520585417"/>
      <w:bookmarkEnd w:id="3"/>
      <w:r>
        <w:rPr>
          <w:rFonts w:cstheme="minorHAnsi" w:hint="eastAsia"/>
          <w:sz w:val="44"/>
          <w:szCs w:val="44"/>
        </w:rPr>
        <w:lastRenderedPageBreak/>
        <w:t xml:space="preserve"> </w:t>
      </w:r>
      <w:bookmarkStart w:id="5" w:name="_Toc75273723"/>
      <w:bookmarkEnd w:id="4"/>
      <w:r w:rsidRPr="00FB263B">
        <w:rPr>
          <w:rFonts w:cstheme="minorHAnsi"/>
          <w:sz w:val="40"/>
          <w:szCs w:val="44"/>
        </w:rPr>
        <w:t>Related Work</w:t>
      </w:r>
      <w:bookmarkEnd w:id="5"/>
    </w:p>
    <w:p w14:paraId="2008F6A5" w14:textId="77777777" w:rsidR="008B7F70" w:rsidRDefault="008B7F70" w:rsidP="00DD73D6">
      <w:pPr>
        <w:pStyle w:val="a3"/>
        <w:widowControl/>
        <w:numPr>
          <w:ilvl w:val="1"/>
          <w:numId w:val="10"/>
        </w:numPr>
        <w:spacing w:line="360" w:lineRule="auto"/>
        <w:ind w:leftChars="0" w:right="55"/>
        <w:jc w:val="both"/>
      </w:pPr>
      <w:r w:rsidRPr="008B7F70">
        <w:t>Literature Review</w:t>
      </w:r>
    </w:p>
    <w:p w14:paraId="7DF3AFEC" w14:textId="77777777" w:rsidR="00036013" w:rsidRDefault="00036013" w:rsidP="009E307D">
      <w:pPr>
        <w:widowControl/>
        <w:spacing w:line="360" w:lineRule="auto"/>
        <w:ind w:right="55" w:firstLine="425"/>
        <w:jc w:val="both"/>
      </w:pPr>
      <w:r w:rsidRPr="00036013">
        <w:t>Due to the features of blockchain, plenty of literature has been proposed to address different issues in VANETs</w:t>
      </w:r>
      <w:r w:rsidR="008B7F70">
        <w:t xml:space="preserve"> </w:t>
      </w:r>
      <w:r w:rsidR="00CD62AD">
        <w:t>[9]</w:t>
      </w:r>
      <w:r w:rsidR="008B7F70">
        <w:t>-</w:t>
      </w:r>
      <w:r w:rsidR="00CD62AD">
        <w:rPr>
          <w:rFonts w:hint="eastAsia"/>
        </w:rPr>
        <w:t>[</w:t>
      </w:r>
      <w:r w:rsidR="00CD62AD">
        <w:t xml:space="preserve">15]. </w:t>
      </w:r>
      <w:r w:rsidR="008B7F70" w:rsidRPr="00CD62AD">
        <w:rPr>
          <w:i/>
        </w:rPr>
        <w:t>Liu et al.</w:t>
      </w:r>
      <w:r w:rsidR="008B7F70">
        <w:t xml:space="preserve"> </w:t>
      </w:r>
      <w:r w:rsidR="00CD62AD">
        <w:t>[9]</w:t>
      </w:r>
      <w:r w:rsidR="008B7F70">
        <w:t xml:space="preserve"> </w:t>
      </w:r>
      <w:r w:rsidRPr="00036013">
        <w:t>designed an authentication scheme accompanied by trust management for the proxy vehicles within one RSU to address a cooperative authentication issue on vehicular edge computing.</w:t>
      </w:r>
      <w:r>
        <w:t xml:space="preserve"> </w:t>
      </w:r>
      <w:proofErr w:type="spellStart"/>
      <w:r w:rsidR="008B7F70" w:rsidRPr="00A67F0E">
        <w:rPr>
          <w:i/>
        </w:rPr>
        <w:t>Xie</w:t>
      </w:r>
      <w:proofErr w:type="spellEnd"/>
      <w:r w:rsidR="008B7F70" w:rsidRPr="00A67F0E">
        <w:rPr>
          <w:i/>
        </w:rPr>
        <w:t xml:space="preserve"> et al.</w:t>
      </w:r>
      <w:r w:rsidR="008B7F70">
        <w:t xml:space="preserve"> </w:t>
      </w:r>
      <w:r w:rsidR="00A67F0E">
        <w:t>[10]</w:t>
      </w:r>
      <w:r w:rsidR="008B7F70">
        <w:t xml:space="preserve"> </w:t>
      </w:r>
      <w:r w:rsidRPr="00036013">
        <w:t>developed a trust management system utilizing blockchain technology over 5G-VANET. With the 5G technology, real-time transmission of high-bandwidth trafﬁc video becomes possible. In their scenario, the video recorded by the vehicles will be tagged and uploaded to the cloud server. The video is encrypted using the owner’s private key such that the video is authenticated and can be viewed by all other users. However, it might lead to a lack of motivation for data sharing.</w:t>
      </w:r>
      <w:r>
        <w:rPr>
          <w:rFonts w:hint="eastAsia"/>
        </w:rPr>
        <w:t xml:space="preserve"> </w:t>
      </w:r>
      <w:r w:rsidR="008B7F70" w:rsidRPr="004A1B01">
        <w:rPr>
          <w:i/>
        </w:rPr>
        <w:t>Leon et al.</w:t>
      </w:r>
      <w:r w:rsidR="008B7F70">
        <w:t xml:space="preserve"> </w:t>
      </w:r>
      <w:r w:rsidR="004A1B01">
        <w:t>[11]</w:t>
      </w:r>
      <w:r w:rsidR="008B7F70">
        <w:t xml:space="preserve"> </w:t>
      </w:r>
      <w:r w:rsidRPr="00036013">
        <w:t>proposed a secure communication mechanism to realize secure message exchanges in vehicular platoons. They designed a ring-based signature for platoon joining. However, communication outside the platoon is not considered.</w:t>
      </w:r>
      <w:r>
        <w:t xml:space="preserve"> </w:t>
      </w:r>
      <w:r w:rsidR="008B7F70" w:rsidRPr="007907AA">
        <w:rPr>
          <w:i/>
        </w:rPr>
        <w:t>Li et al.</w:t>
      </w:r>
      <w:r w:rsidR="007907AA">
        <w:rPr>
          <w:i/>
        </w:rPr>
        <w:t xml:space="preserve"> </w:t>
      </w:r>
      <w:r w:rsidR="007907AA" w:rsidRPr="007907AA">
        <w:t>[</w:t>
      </w:r>
      <w:r w:rsidR="007907AA">
        <w:t xml:space="preserve">12] </w:t>
      </w:r>
      <w:r w:rsidRPr="00036013">
        <w:t>proposed a blockchain-based scheme which has the properties of incentive mechanism and privacy-preserving. It can motivate users to share their traffic information, and the transactions do not leak any information about their sources. Furthermore, the trafﬁc information is not stored on the blockchain but in a cloud server, which, however, may still encounter the challenges of a centralized server.</w:t>
      </w:r>
      <w:r w:rsidR="005566EB">
        <w:rPr>
          <w:rFonts w:hint="eastAsia"/>
        </w:rPr>
        <w:t xml:space="preserve"> </w:t>
      </w:r>
      <w:r w:rsidR="008B7F70" w:rsidRPr="005566EB">
        <w:rPr>
          <w:i/>
        </w:rPr>
        <w:t>Michelin et al.</w:t>
      </w:r>
      <w:r w:rsidR="008B7F70">
        <w:t xml:space="preserve"> </w:t>
      </w:r>
      <w:r w:rsidR="005566EB">
        <w:rPr>
          <w:rFonts w:hint="eastAsia"/>
        </w:rPr>
        <w:t>[1</w:t>
      </w:r>
      <w:r w:rsidR="005566EB">
        <w:t>3</w:t>
      </w:r>
      <w:r w:rsidR="005566EB">
        <w:rPr>
          <w:rFonts w:hint="eastAsia"/>
        </w:rPr>
        <w:t>]</w:t>
      </w:r>
      <w:r w:rsidR="008B7F70">
        <w:t xml:space="preserve"> </w:t>
      </w:r>
      <w:r w:rsidRPr="00036013">
        <w:t>designed a blockchain scheme for smart cities. The blockchain is decoupled among different cities. The traffic information is signed by the data owner, and the public key of the data owner needs to be updated in a specific period.</w:t>
      </w:r>
      <w:r>
        <w:t xml:space="preserve"> </w:t>
      </w:r>
      <w:r w:rsidR="008B7F70" w:rsidRPr="004622A0">
        <w:rPr>
          <w:i/>
        </w:rPr>
        <w:t>Chen et al.</w:t>
      </w:r>
      <w:r w:rsidR="008B7F70">
        <w:t xml:space="preserve"> </w:t>
      </w:r>
      <w:r w:rsidR="004622A0">
        <w:rPr>
          <w:rFonts w:hint="eastAsia"/>
        </w:rPr>
        <w:t>[</w:t>
      </w:r>
      <w:r w:rsidR="004622A0">
        <w:t>14</w:t>
      </w:r>
      <w:r w:rsidR="004622A0">
        <w:rPr>
          <w:rFonts w:hint="eastAsia"/>
        </w:rPr>
        <w:t>]</w:t>
      </w:r>
      <w:r w:rsidR="008B7F70">
        <w:t xml:space="preserve"> </w:t>
      </w:r>
      <w:r w:rsidRPr="00036013">
        <w:t xml:space="preserve">proposed a method that combines the proxy re-encryption and equality test to achieve credibility of the test result while maintaining privacy protection. However, proxy re-encryption requires the </w:t>
      </w:r>
      <w:r w:rsidRPr="00036013">
        <w:lastRenderedPageBreak/>
        <w:t>delegator (data owner) to provide a rekey, which becomes a critical issue needed to be solved. That is, the data owner needs to be always online.</w:t>
      </w:r>
      <w:r w:rsidR="009F2D0C">
        <w:t xml:space="preserve"> </w:t>
      </w:r>
      <w:r w:rsidR="008B7F70" w:rsidRPr="009F2D0C">
        <w:rPr>
          <w:i/>
        </w:rPr>
        <w:t>Liu et al.</w:t>
      </w:r>
      <w:r w:rsidR="008B7F70">
        <w:t xml:space="preserve"> </w:t>
      </w:r>
      <w:r w:rsidR="009F2D0C">
        <w:rPr>
          <w:rFonts w:hint="eastAsia"/>
        </w:rPr>
        <w:t>[</w:t>
      </w:r>
      <w:r w:rsidR="009F2D0C">
        <w:t>15</w:t>
      </w:r>
      <w:r w:rsidR="009F2D0C">
        <w:rPr>
          <w:rFonts w:hint="eastAsia"/>
        </w:rPr>
        <w:t>]</w:t>
      </w:r>
      <w:r w:rsidR="009F2D0C">
        <w:t xml:space="preserve"> </w:t>
      </w:r>
      <w:r w:rsidRPr="00036013">
        <w:t>proposed a safety solution based on blockchain protection for electric vehicle energy and data interactions. This scheme uses data coins and energy coins for the interactions between vehicles in order to motivate the vehicles to share data.</w:t>
      </w:r>
    </w:p>
    <w:p w14:paraId="07AD7237" w14:textId="77777777" w:rsidR="00036013" w:rsidRDefault="00036013" w:rsidP="00036013">
      <w:pPr>
        <w:widowControl/>
        <w:spacing w:line="360" w:lineRule="auto"/>
        <w:ind w:right="55" w:firstLine="480"/>
        <w:jc w:val="both"/>
      </w:pPr>
    </w:p>
    <w:p w14:paraId="6EEBE71B" w14:textId="22F597CC" w:rsidR="00E021D4" w:rsidRDefault="00036013" w:rsidP="00036013">
      <w:pPr>
        <w:widowControl/>
        <w:spacing w:line="360" w:lineRule="auto"/>
        <w:ind w:right="55" w:firstLine="480"/>
        <w:jc w:val="both"/>
      </w:pPr>
      <w:r w:rsidRPr="00036013">
        <w:t>Although several works apply blockchain technology in VANETs, the data-sharing scheme in blockchain-based V2V communication has not been considered extensively. For example, in the above researches, only</w:t>
      </w:r>
      <w:r w:rsidR="008B7F70">
        <w:t xml:space="preserve"> </w:t>
      </w:r>
      <w:r w:rsidR="003A521C">
        <w:t>[14]</w:t>
      </w:r>
      <w:r w:rsidR="008B7F70">
        <w:t xml:space="preserve"> </w:t>
      </w:r>
      <w:r w:rsidRPr="00036013">
        <w:t>leveraging proxy re-encryption and equality test to address privacy and data sharing issues. Although the authors of</w:t>
      </w:r>
      <w:r w:rsidR="008B7F70">
        <w:t xml:space="preserve"> </w:t>
      </w:r>
      <w:r w:rsidR="003A521C">
        <w:t>[15]</w:t>
      </w:r>
      <w:r w:rsidR="008B7F70">
        <w:t xml:space="preserve"> </w:t>
      </w:r>
      <w:r w:rsidRPr="00036013">
        <w:t>proposed data-sharing via proxy re-encryption, they did not address the cryptography issues. The works</w:t>
      </w:r>
      <w:r w:rsidR="008B7F70">
        <w:t xml:space="preserve"> </w:t>
      </w:r>
      <w:r w:rsidR="003A521C">
        <w:t>[</w:t>
      </w:r>
      <w:r w:rsidR="00694B54">
        <w:t>12] [14] [</w:t>
      </w:r>
      <w:r w:rsidR="003A521C">
        <w:t>15]</w:t>
      </w:r>
      <w:r w:rsidR="008B7F70">
        <w:t xml:space="preserve"> </w:t>
      </w:r>
      <w:r w:rsidRPr="00036013">
        <w:t>considered the incentive mechanism for transacting traffic information; however,</w:t>
      </w:r>
      <w:r w:rsidR="008B7F70">
        <w:t xml:space="preserve"> </w:t>
      </w:r>
      <w:r w:rsidR="00122BA9">
        <w:t>[12]</w:t>
      </w:r>
      <w:r w:rsidR="008B7F70">
        <w:t xml:space="preserve"> and </w:t>
      </w:r>
      <w:r w:rsidR="00122BA9">
        <w:t>[15]</w:t>
      </w:r>
      <w:r w:rsidR="008B7F70">
        <w:t xml:space="preserve"> </w:t>
      </w:r>
      <w:r w:rsidRPr="00036013">
        <w:t>introduced blockchain just for the transaction purpose.  As a result, the trafﬁc information is recorded on a centralized server rather than the blockchain, which could be an obstacle to further applications. Our work differs from</w:t>
      </w:r>
      <w:r w:rsidR="008B7F70">
        <w:t xml:space="preserve"> </w:t>
      </w:r>
      <w:r w:rsidR="00EF3ECF">
        <w:t>[14]</w:t>
      </w:r>
      <w:r w:rsidR="008B7F70">
        <w:t xml:space="preserve"> </w:t>
      </w:r>
      <w:r w:rsidRPr="00036013">
        <w:t>by proposing solutions that can provide much more stable data accessibility and offer incentive mechanism to encourage the motivation of sharing traffic information. Furthermore, the proposed scheme aims for storing and retrieving video of traffic information by using SDN and 5G technology.</w:t>
      </w:r>
    </w:p>
    <w:p w14:paraId="42CD3C4F" w14:textId="77777777" w:rsidR="00036013" w:rsidRDefault="00036013" w:rsidP="00036013">
      <w:pPr>
        <w:widowControl/>
        <w:spacing w:line="360" w:lineRule="auto"/>
        <w:ind w:right="55" w:firstLine="480"/>
        <w:jc w:val="both"/>
      </w:pPr>
    </w:p>
    <w:p w14:paraId="6B0DE2A1" w14:textId="77777777" w:rsidR="008B7F70" w:rsidRDefault="008B7F70" w:rsidP="00DD73D6">
      <w:pPr>
        <w:pStyle w:val="a3"/>
        <w:widowControl/>
        <w:numPr>
          <w:ilvl w:val="1"/>
          <w:numId w:val="14"/>
        </w:numPr>
        <w:spacing w:line="360" w:lineRule="auto"/>
        <w:ind w:leftChars="0" w:right="55"/>
        <w:jc w:val="both"/>
      </w:pPr>
      <w:r w:rsidRPr="008B7F70">
        <w:t>Technology Background</w:t>
      </w:r>
    </w:p>
    <w:p w14:paraId="3640D00B" w14:textId="77777777" w:rsidR="00036013" w:rsidRDefault="00036013" w:rsidP="00B848B7">
      <w:pPr>
        <w:widowControl/>
        <w:spacing w:line="360" w:lineRule="auto"/>
        <w:ind w:right="55" w:firstLine="480"/>
        <w:jc w:val="both"/>
        <w:rPr>
          <w:b/>
        </w:rPr>
      </w:pPr>
    </w:p>
    <w:p w14:paraId="629812EA" w14:textId="3F30FA20" w:rsidR="008B7F70" w:rsidRDefault="008B7F70" w:rsidP="00B848B7">
      <w:pPr>
        <w:widowControl/>
        <w:spacing w:line="360" w:lineRule="auto"/>
        <w:ind w:right="55" w:firstLine="480"/>
        <w:jc w:val="both"/>
      </w:pPr>
      <w:r w:rsidRPr="008B7F70">
        <w:rPr>
          <w:b/>
        </w:rPr>
        <w:t>Blockchain -</w:t>
      </w:r>
      <w:r>
        <w:rPr>
          <w:rFonts w:hint="eastAsia"/>
          <w:b/>
        </w:rPr>
        <w:t xml:space="preserve"> </w:t>
      </w:r>
      <w:r w:rsidR="00036013" w:rsidRPr="00036013">
        <w:t xml:space="preserve">Blockchain can be regarded as a decentralized database. Its main features include immutability and auditability after uploading the data. A blockchain ledger is jointly maintained by all blockchain nodes. Therefore, it needs to design a set of methods to maintain the consistency of data. The set of the methods is called the </w:t>
      </w:r>
      <w:r w:rsidR="00036013" w:rsidRPr="00036013">
        <w:lastRenderedPageBreak/>
        <w:t>consensus mechanism, such as Proof-of-</w:t>
      </w:r>
      <w:proofErr w:type="gramStart"/>
      <w:r w:rsidR="00036013" w:rsidRPr="00036013">
        <w:t>Work(</w:t>
      </w:r>
      <w:proofErr w:type="spellStart"/>
      <w:proofErr w:type="gramEnd"/>
      <w:r w:rsidR="00036013" w:rsidRPr="00036013">
        <w:t>PoW</w:t>
      </w:r>
      <w:proofErr w:type="spellEnd"/>
      <w:r w:rsidR="00036013" w:rsidRPr="00036013">
        <w:t>) and Proof-of-Stack(</w:t>
      </w:r>
      <w:proofErr w:type="spellStart"/>
      <w:r w:rsidR="00036013" w:rsidRPr="00036013">
        <w:t>PoS</w:t>
      </w:r>
      <w:proofErr w:type="spellEnd"/>
      <w:r w:rsidR="00036013" w:rsidRPr="00036013">
        <w:t>). In addition, most emerging blockchain technologies now support smart contracts; one of the most famous representatives is Ethereum. A smart contract can be regarded as programable codes that can be executed automatically, and the result states can be uploaded to the blockchain. After meeting certain conditions, the pre-written program in the smart contract can be put into effect. In this way, the blockchain network can provide some services without a centralized cloud server.</w:t>
      </w:r>
    </w:p>
    <w:p w14:paraId="54F86C86" w14:textId="77777777" w:rsidR="00036013" w:rsidRDefault="00036013" w:rsidP="00B848B7">
      <w:pPr>
        <w:widowControl/>
        <w:spacing w:line="360" w:lineRule="auto"/>
        <w:ind w:right="55" w:firstLine="480"/>
        <w:jc w:val="both"/>
      </w:pPr>
    </w:p>
    <w:p w14:paraId="12F0B815" w14:textId="77777777" w:rsidR="00036013" w:rsidRDefault="008B7F70" w:rsidP="00B848B7">
      <w:pPr>
        <w:widowControl/>
        <w:spacing w:line="360" w:lineRule="auto"/>
        <w:ind w:right="55" w:firstLine="480"/>
        <w:jc w:val="both"/>
      </w:pPr>
      <w:r w:rsidRPr="008B7F70">
        <w:rPr>
          <w:b/>
        </w:rPr>
        <w:t>IPFS -</w:t>
      </w:r>
      <w:r>
        <w:t xml:space="preserve"> </w:t>
      </w:r>
      <w:r w:rsidR="00036013" w:rsidRPr="00036013">
        <w:t xml:space="preserve">Each block size in a blockchain is limited, and storing a large size of data on the blockchain is infeasible as it will cause a severe impact on the processing time of the consensus mechanism. Hence, a decentralized file system can be introduced to overcome the weaknesses. The proposed scheme would exchange the video messages in our system, so we introduce a P2P distributed file system, </w:t>
      </w:r>
      <w:proofErr w:type="spellStart"/>
      <w:r w:rsidR="00036013" w:rsidRPr="00036013">
        <w:t>InterPlanetary</w:t>
      </w:r>
      <w:proofErr w:type="spellEnd"/>
      <w:r w:rsidR="00036013" w:rsidRPr="00036013">
        <w:t xml:space="preserve"> File </w:t>
      </w:r>
      <w:proofErr w:type="gramStart"/>
      <w:r w:rsidR="00036013" w:rsidRPr="00036013">
        <w:t>System(</w:t>
      </w:r>
      <w:proofErr w:type="gramEnd"/>
      <w:r w:rsidR="00036013" w:rsidRPr="00036013">
        <w:t>IPFS) technology. All IPFS nodes can obtain files by the IPFS communication protocol and serve as the host to provide part of the file data. The hash value of a file content would be its address, and users can use this address to get the file whenever they want.</w:t>
      </w:r>
    </w:p>
    <w:p w14:paraId="28D5AB00" w14:textId="77777777" w:rsidR="00036013" w:rsidRDefault="00036013" w:rsidP="00B848B7">
      <w:pPr>
        <w:widowControl/>
        <w:spacing w:line="360" w:lineRule="auto"/>
        <w:ind w:right="55" w:firstLine="480"/>
        <w:jc w:val="both"/>
        <w:rPr>
          <w:b/>
        </w:rPr>
      </w:pPr>
    </w:p>
    <w:p w14:paraId="35AB12E0" w14:textId="44EA5737" w:rsidR="008B7F70" w:rsidRDefault="008B7F70" w:rsidP="00B848B7">
      <w:pPr>
        <w:widowControl/>
        <w:spacing w:line="360" w:lineRule="auto"/>
        <w:ind w:right="55" w:firstLine="480"/>
        <w:jc w:val="both"/>
      </w:pPr>
      <w:r w:rsidRPr="008151AE">
        <w:rPr>
          <w:b/>
        </w:rPr>
        <w:t>Searchable Encryption</w:t>
      </w:r>
      <w:r w:rsidRPr="008B7F70">
        <w:t xml:space="preserve"> -</w:t>
      </w:r>
      <w:r>
        <w:t xml:space="preserve"> </w:t>
      </w:r>
      <w:r w:rsidR="00036013" w:rsidRPr="00036013">
        <w:t>Searchable encryption allows a party to outsource the storage of its data to another party (a server) in a confidential manner while maintaining the ability to search over it selectively. In such a scheme, the data owner encrypts their files and uploads to the cloud server. However, the cloud service provider (CSP) cannot access the content of encrypted files without the data owner's decryption key. Whenever users wish to access their files, they can search over the encrypted files through specific keywords.</w:t>
      </w:r>
    </w:p>
    <w:p w14:paraId="6D20A4F5" w14:textId="77777777" w:rsidR="00036013" w:rsidRDefault="00036013" w:rsidP="00B848B7">
      <w:pPr>
        <w:widowControl/>
        <w:spacing w:line="360" w:lineRule="auto"/>
        <w:ind w:right="55" w:firstLine="480"/>
        <w:jc w:val="both"/>
      </w:pPr>
    </w:p>
    <w:p w14:paraId="7EFFE7E0" w14:textId="390B19B3" w:rsidR="008151AE" w:rsidRDefault="00011E5D" w:rsidP="00B848B7">
      <w:pPr>
        <w:widowControl/>
        <w:spacing w:line="360" w:lineRule="auto"/>
        <w:ind w:right="55" w:firstLine="480"/>
        <w:jc w:val="both"/>
      </w:pPr>
      <w:r w:rsidRPr="00011E5D">
        <w:rPr>
          <w:b/>
        </w:rPr>
        <w:lastRenderedPageBreak/>
        <w:t>Proxy Re-Encryption -</w:t>
      </w:r>
      <w:r>
        <w:t xml:space="preserve"> </w:t>
      </w:r>
      <w:r w:rsidR="00036013" w:rsidRPr="00036013">
        <w:t xml:space="preserve">It allows a third-party proxy to convert the ciphertext of the delegator into that of the receiver without revealing the delegator's private key. Therefore, the receiver can decrypt the ciphertext by its private key </w:t>
      </w:r>
      <w:r w:rsidR="00C3333D">
        <w:t>[19]</w:t>
      </w:r>
      <w:r w:rsidRPr="00011E5D">
        <w:t>.</w:t>
      </w:r>
    </w:p>
    <w:p w14:paraId="79E5B294" w14:textId="77777777" w:rsidR="00036013" w:rsidRDefault="00036013" w:rsidP="00B848B7">
      <w:pPr>
        <w:widowControl/>
        <w:spacing w:line="360" w:lineRule="auto"/>
        <w:ind w:right="55" w:firstLine="480"/>
        <w:jc w:val="both"/>
      </w:pPr>
    </w:p>
    <w:p w14:paraId="5EE90F85" w14:textId="57B530E9" w:rsidR="00266F89" w:rsidRPr="00E021D4" w:rsidRDefault="00695EA6" w:rsidP="00036013">
      <w:pPr>
        <w:widowControl/>
        <w:spacing w:line="360" w:lineRule="auto"/>
        <w:ind w:right="55" w:firstLine="480"/>
        <w:jc w:val="both"/>
      </w:pPr>
      <w:r w:rsidRPr="00695EA6">
        <w:rPr>
          <w:b/>
        </w:rPr>
        <w:t>Blockchain Oracle -</w:t>
      </w:r>
      <w:r>
        <w:t xml:space="preserve"> </w:t>
      </w:r>
      <w:r w:rsidR="00036013" w:rsidRPr="00036013">
        <w:t>Based on the shared states, the execution result must be deterministic to maintain consistency among nodes in a blockchain. Therefore, two kinds of operations cannot perform alone. First, there is no intrinsic source of randomness. Second, the extrinsic data can only be updated as the data payload of a transaction. Therefore, the auditable blockchain oracle can fix the gap between the outside world and the blockchain.</w:t>
      </w:r>
      <w:r w:rsidR="00266F89" w:rsidRPr="00E021D4">
        <w:br w:type="page"/>
      </w:r>
    </w:p>
    <w:p w14:paraId="2E053995" w14:textId="0D00248A" w:rsidR="00266F89" w:rsidRDefault="006A4AC6" w:rsidP="00B848B7">
      <w:pPr>
        <w:pStyle w:val="a3"/>
        <w:numPr>
          <w:ilvl w:val="0"/>
          <w:numId w:val="1"/>
        </w:numPr>
        <w:snapToGrid w:val="0"/>
        <w:spacing w:line="360" w:lineRule="auto"/>
        <w:ind w:leftChars="0" w:left="1077" w:rightChars="23" w:right="55" w:hanging="1077"/>
        <w:jc w:val="both"/>
        <w:outlineLvl w:val="0"/>
        <w:rPr>
          <w:rFonts w:cstheme="minorHAnsi"/>
          <w:sz w:val="44"/>
          <w:szCs w:val="44"/>
        </w:rPr>
      </w:pPr>
      <w:r>
        <w:rPr>
          <w:rFonts w:cstheme="minorHAnsi" w:hint="eastAsia"/>
          <w:sz w:val="44"/>
          <w:szCs w:val="44"/>
        </w:rPr>
        <w:lastRenderedPageBreak/>
        <w:t xml:space="preserve"> </w:t>
      </w:r>
      <w:bookmarkStart w:id="6" w:name="_Toc75273724"/>
      <w:r w:rsidR="00695EA6" w:rsidRPr="00695EA6">
        <w:rPr>
          <w:rFonts w:cstheme="minorHAnsi"/>
          <w:sz w:val="44"/>
          <w:szCs w:val="44"/>
        </w:rPr>
        <w:t>P</w:t>
      </w:r>
      <w:r w:rsidR="0079662F" w:rsidRPr="00695EA6">
        <w:rPr>
          <w:rFonts w:cstheme="minorHAnsi"/>
          <w:sz w:val="44"/>
          <w:szCs w:val="44"/>
        </w:rPr>
        <w:t>reliminaries</w:t>
      </w:r>
      <w:bookmarkEnd w:id="6"/>
    </w:p>
    <w:p w14:paraId="197EE1EC" w14:textId="133298C0" w:rsidR="0007675D" w:rsidRPr="004E793E" w:rsidRDefault="0007675D" w:rsidP="0007675D">
      <w:pPr>
        <w:pStyle w:val="aa"/>
        <w:keepNext/>
        <w:rPr>
          <w:sz w:val="24"/>
        </w:rPr>
      </w:pPr>
      <w:bookmarkStart w:id="7" w:name="_Toc75273768"/>
      <w:r w:rsidRPr="004E793E">
        <w:rPr>
          <w:sz w:val="24"/>
        </w:rPr>
        <w:t xml:space="preserve">TABLE </w:t>
      </w:r>
      <w:r w:rsidRPr="004E793E">
        <w:rPr>
          <w:sz w:val="24"/>
        </w:rPr>
        <w:fldChar w:fldCharType="begin"/>
      </w:r>
      <w:r w:rsidRPr="004E793E">
        <w:rPr>
          <w:sz w:val="24"/>
        </w:rPr>
        <w:instrText xml:space="preserve"> SEQ TABLE \* ARABIC </w:instrText>
      </w:r>
      <w:r w:rsidRPr="004E793E">
        <w:rPr>
          <w:sz w:val="24"/>
        </w:rPr>
        <w:fldChar w:fldCharType="separate"/>
      </w:r>
      <w:r w:rsidR="00D52BC1">
        <w:rPr>
          <w:noProof/>
          <w:sz w:val="24"/>
        </w:rPr>
        <w:t>1</w:t>
      </w:r>
      <w:r w:rsidRPr="004E793E">
        <w:rPr>
          <w:sz w:val="24"/>
        </w:rPr>
        <w:fldChar w:fldCharType="end"/>
      </w:r>
      <w:r w:rsidRPr="004E793E">
        <w:rPr>
          <w:sz w:val="24"/>
        </w:rPr>
        <w:t>: NOTATIONS</w:t>
      </w:r>
      <w:bookmarkEnd w:id="7"/>
    </w:p>
    <w:tbl>
      <w:tblPr>
        <w:tblStyle w:val="ac"/>
        <w:tblW w:w="0" w:type="auto"/>
        <w:tblInd w:w="-289" w:type="dxa"/>
        <w:tblLook w:val="04A0" w:firstRow="1" w:lastRow="0" w:firstColumn="1" w:lastColumn="0" w:noHBand="0" w:noVBand="1"/>
      </w:tblPr>
      <w:tblGrid>
        <w:gridCol w:w="2411"/>
        <w:gridCol w:w="6169"/>
      </w:tblGrid>
      <w:tr w:rsidR="00E95A43" w14:paraId="7B35079A" w14:textId="77777777" w:rsidTr="00E56123">
        <w:tc>
          <w:tcPr>
            <w:tcW w:w="2411" w:type="dxa"/>
            <w:tcBorders>
              <w:top w:val="single" w:sz="4" w:space="0" w:color="auto"/>
            </w:tcBorders>
          </w:tcPr>
          <w:p w14:paraId="33ADD794" w14:textId="77777777" w:rsidR="00E95A43" w:rsidRPr="003F74D0" w:rsidRDefault="00E95A43" w:rsidP="00947F62">
            <w:pPr>
              <w:pStyle w:val="a3"/>
              <w:widowControl/>
              <w:spacing w:line="360" w:lineRule="auto"/>
              <w:ind w:leftChars="0" w:left="0" w:right="57"/>
              <w:jc w:val="both"/>
              <w:rPr>
                <w:sz w:val="22"/>
              </w:rPr>
            </w:pPr>
            <w:r w:rsidRPr="003F74D0">
              <w:rPr>
                <w:rFonts w:hint="eastAsia"/>
                <w:sz w:val="22"/>
              </w:rPr>
              <w:t>N</w:t>
            </w:r>
            <w:r w:rsidRPr="003F74D0">
              <w:rPr>
                <w:sz w:val="22"/>
              </w:rPr>
              <w:t>otation</w:t>
            </w:r>
          </w:p>
        </w:tc>
        <w:tc>
          <w:tcPr>
            <w:tcW w:w="6169" w:type="dxa"/>
            <w:tcBorders>
              <w:top w:val="single" w:sz="4" w:space="0" w:color="auto"/>
            </w:tcBorders>
          </w:tcPr>
          <w:p w14:paraId="2F340F20" w14:textId="77777777" w:rsidR="00E95A43" w:rsidRPr="003F74D0" w:rsidRDefault="00E95A43" w:rsidP="00947F62">
            <w:pPr>
              <w:pStyle w:val="a3"/>
              <w:widowControl/>
              <w:spacing w:line="360" w:lineRule="auto"/>
              <w:ind w:leftChars="0" w:left="0" w:right="57"/>
              <w:jc w:val="both"/>
              <w:rPr>
                <w:sz w:val="22"/>
              </w:rPr>
            </w:pPr>
            <w:r w:rsidRPr="003F74D0">
              <w:rPr>
                <w:rFonts w:hint="eastAsia"/>
                <w:sz w:val="22"/>
              </w:rPr>
              <w:t>D</w:t>
            </w:r>
            <w:r w:rsidRPr="003F74D0">
              <w:rPr>
                <w:sz w:val="22"/>
              </w:rPr>
              <w:t>escription</w:t>
            </w:r>
          </w:p>
        </w:tc>
      </w:tr>
      <w:tr w:rsidR="00E95A43" w14:paraId="1159102D" w14:textId="77777777" w:rsidTr="00E56123">
        <w:tc>
          <w:tcPr>
            <w:tcW w:w="2411" w:type="dxa"/>
          </w:tcPr>
          <w:p w14:paraId="3C719C00" w14:textId="77777777" w:rsidR="00E95A43" w:rsidRPr="003F74D0" w:rsidRDefault="003F74D0" w:rsidP="00947F62">
            <w:pPr>
              <w:pStyle w:val="a3"/>
              <w:widowControl/>
              <w:spacing w:line="360" w:lineRule="auto"/>
              <w:ind w:leftChars="0" w:left="0" w:right="57"/>
              <w:jc w:val="both"/>
            </w:pPr>
            <m:oMathPara>
              <m:oMath>
                <m:r>
                  <m:rPr>
                    <m:sty m:val="p"/>
                  </m:rPr>
                  <w:rPr>
                    <w:rFonts w:ascii="Cambria Math" w:hAnsi="Cambria Math"/>
                  </w:rPr>
                  <m:t>λ</m:t>
                </m:r>
              </m:oMath>
            </m:oMathPara>
          </w:p>
        </w:tc>
        <w:tc>
          <w:tcPr>
            <w:tcW w:w="6169" w:type="dxa"/>
          </w:tcPr>
          <w:p w14:paraId="6D7A8BFB" w14:textId="77777777" w:rsidR="00E95A43" w:rsidRPr="003F74D0" w:rsidRDefault="003F74D0" w:rsidP="00947F62">
            <w:pPr>
              <w:pStyle w:val="a3"/>
              <w:widowControl/>
              <w:spacing w:line="360" w:lineRule="auto"/>
              <w:ind w:leftChars="0" w:left="0" w:right="57"/>
              <w:jc w:val="both"/>
            </w:pPr>
            <w:r w:rsidRPr="003F74D0">
              <w:t>security parameter</w:t>
            </w:r>
          </w:p>
        </w:tc>
      </w:tr>
      <w:tr w:rsidR="00E95A43" w14:paraId="3B1A107C" w14:textId="77777777" w:rsidTr="00E56123">
        <w:tc>
          <w:tcPr>
            <w:tcW w:w="2411" w:type="dxa"/>
          </w:tcPr>
          <w:p w14:paraId="20CE48B8" w14:textId="77777777" w:rsidR="00E95A43" w:rsidRPr="003F74D0" w:rsidRDefault="003F74D0" w:rsidP="00947F62">
            <w:pPr>
              <w:pStyle w:val="a3"/>
              <w:widowControl/>
              <w:spacing w:line="360" w:lineRule="auto"/>
              <w:ind w:leftChars="0" w:left="0" w:right="57"/>
              <w:jc w:val="both"/>
            </w:pPr>
            <m:oMathPara>
              <m:oMath>
                <m:r>
                  <m:rPr>
                    <m:sty m:val="p"/>
                  </m:rPr>
                  <w:rPr>
                    <w:rFonts w:ascii="Cambria Math" w:hAnsi="Cambria Math"/>
                  </w:rPr>
                  <m:t>(</m:t>
                </m:r>
                <m:r>
                  <w:rPr>
                    <w:rFonts w:ascii="Cambria Math" w:hAnsi="Cambria Math"/>
                  </w:rPr>
                  <m:t>q</m:t>
                </m:r>
                <m:r>
                  <m:rPr>
                    <m:sty m:val="p"/>
                  </m:rPr>
                  <w:rPr>
                    <w:rFonts w:ascii="Cambria Math" w:hAnsi="Cambria Math"/>
                  </w:rPr>
                  <m:t>,</m:t>
                </m:r>
                <m:sSub>
                  <m:sSubPr>
                    <m:ctrlPr>
                      <w:rPr>
                        <w:rFonts w:ascii="Cambria Math" w:hAnsi="Cambria Math"/>
                      </w:rPr>
                    </m:ctrlPr>
                  </m:sSubPr>
                  <m:e>
                    <m:r>
                      <w:rPr>
                        <w:rFonts w:ascii="Cambria Math" w:hAnsi="Cambria Math"/>
                      </w:rPr>
                      <m:t>G</m:t>
                    </m:r>
                  </m:e>
                  <m:sub>
                    <m:r>
                      <w:rPr>
                        <w:rFonts w:ascii="Cambria Math" w:hAnsi="Cambria Math"/>
                      </w:rPr>
                      <m:t>1</m:t>
                    </m:r>
                  </m:sub>
                </m:sSub>
                <m:sSub>
                  <m:sSubPr>
                    <m:ctrlPr>
                      <w:rPr>
                        <w:rFonts w:ascii="Cambria Math" w:hAnsi="Cambria Math"/>
                      </w:rPr>
                    </m:ctrlPr>
                  </m:sSubPr>
                  <m:e>
                    <m:r>
                      <w:rPr>
                        <w:rFonts w:ascii="Cambria Math" w:hAnsi="Cambria Math"/>
                      </w:rPr>
                      <m:t>,G</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G</m:t>
                    </m:r>
                  </m:e>
                  <m:sub>
                    <m:r>
                      <w:rPr>
                        <w:rFonts w:ascii="Cambria Math" w:hAnsi="Cambria Math"/>
                      </w:rPr>
                      <m:t>T</m:t>
                    </m:r>
                  </m:sub>
                </m:sSub>
                <m:r>
                  <w:rPr>
                    <w:rFonts w:ascii="Cambria Math" w:hAnsi="Cambria Math"/>
                  </w:rPr>
                  <m:t>,e</m:t>
                </m:r>
                <m:r>
                  <m:rPr>
                    <m:sty m:val="p"/>
                  </m:rPr>
                  <w:rPr>
                    <w:rFonts w:ascii="Cambria Math" w:hAnsi="Cambria Math"/>
                  </w:rPr>
                  <m:t>)</m:t>
                </m:r>
              </m:oMath>
            </m:oMathPara>
          </w:p>
        </w:tc>
        <w:tc>
          <w:tcPr>
            <w:tcW w:w="6169" w:type="dxa"/>
          </w:tcPr>
          <w:p w14:paraId="24C8816E" w14:textId="77777777" w:rsidR="00E95A43" w:rsidRPr="003F74D0" w:rsidRDefault="003F74D0" w:rsidP="00947F62">
            <w:pPr>
              <w:pStyle w:val="a3"/>
              <w:widowControl/>
              <w:spacing w:line="360" w:lineRule="auto"/>
              <w:ind w:leftChars="0" w:left="0" w:right="57"/>
              <w:jc w:val="both"/>
            </w:pPr>
            <w:r w:rsidRPr="003F74D0">
              <w:t>parameters of bilinear pairing</w:t>
            </w:r>
          </w:p>
        </w:tc>
      </w:tr>
      <w:tr w:rsidR="00E95A43" w14:paraId="09CFE4D1" w14:textId="77777777" w:rsidTr="00E56123">
        <w:tc>
          <w:tcPr>
            <w:tcW w:w="2411" w:type="dxa"/>
          </w:tcPr>
          <w:p w14:paraId="71F72F5F" w14:textId="77777777" w:rsidR="00E95A43" w:rsidRPr="003F74D0" w:rsidRDefault="00D52BC1" w:rsidP="00947F62">
            <w:pPr>
              <w:pStyle w:val="a3"/>
              <w:widowControl/>
              <w:spacing w:line="360" w:lineRule="auto"/>
              <w:ind w:leftChars="0" w:left="0" w:right="57"/>
              <w:jc w:val="both"/>
            </w:pPr>
            <m:oMathPara>
              <m:oMath>
                <m:sSub>
                  <m:sSubPr>
                    <m:ctrlPr>
                      <w:rPr>
                        <w:rFonts w:ascii="Cambria Math" w:hAnsi="Cambria Math"/>
                      </w:rPr>
                    </m:ctrlPr>
                  </m:sSubPr>
                  <m:e>
                    <m:r>
                      <w:rPr>
                        <w:rFonts w:ascii="Cambria Math" w:hAnsi="Cambria Math"/>
                      </w:rPr>
                      <m:t>P</m:t>
                    </m:r>
                  </m:e>
                  <m:sub>
                    <m:r>
                      <w:rPr>
                        <w:rFonts w:ascii="Cambria Math" w:hAnsi="Cambria Math"/>
                      </w:rPr>
                      <m:t>i=1,2</m:t>
                    </m:r>
                  </m:sub>
                </m:sSub>
              </m:oMath>
            </m:oMathPara>
          </w:p>
        </w:tc>
        <w:tc>
          <w:tcPr>
            <w:tcW w:w="6169" w:type="dxa"/>
          </w:tcPr>
          <w:p w14:paraId="32E156E9" w14:textId="77777777" w:rsidR="00E95A43" w:rsidRPr="003F74D0" w:rsidRDefault="003F74D0" w:rsidP="00947F62">
            <w:pPr>
              <w:pStyle w:val="a3"/>
              <w:widowControl/>
              <w:spacing w:line="360" w:lineRule="auto"/>
              <w:ind w:leftChars="0" w:left="0" w:right="57"/>
              <w:jc w:val="both"/>
            </w:pPr>
            <w:r w:rsidRPr="003F74D0">
              <w:t xml:space="preserve">generators of groups </w:t>
            </w:r>
            <m:oMath>
              <m:sSub>
                <m:sSubPr>
                  <m:ctrlPr>
                    <w:rPr>
                      <w:rFonts w:ascii="Cambria Math" w:hAnsi="Cambria Math"/>
                    </w:rPr>
                  </m:ctrlPr>
                </m:sSubPr>
                <m:e>
                  <m:r>
                    <w:rPr>
                      <w:rFonts w:ascii="Cambria Math" w:hAnsi="Cambria Math"/>
                    </w:rPr>
                    <m:t>G</m:t>
                  </m:r>
                </m:e>
                <m:sub>
                  <m:r>
                    <w:rPr>
                      <w:rFonts w:ascii="Cambria Math" w:hAnsi="Cambria Math"/>
                    </w:rPr>
                    <m:t>i=1,2</m:t>
                  </m:r>
                </m:sub>
              </m:sSub>
            </m:oMath>
          </w:p>
        </w:tc>
      </w:tr>
      <w:tr w:rsidR="00E95A43" w14:paraId="4B5617BA" w14:textId="77777777" w:rsidTr="00E56123">
        <w:tc>
          <w:tcPr>
            <w:tcW w:w="2411" w:type="dxa"/>
          </w:tcPr>
          <w:p w14:paraId="0789D3EF" w14:textId="77777777" w:rsidR="00E95A43" w:rsidRPr="003F74D0" w:rsidRDefault="0080009A" w:rsidP="00947F62">
            <w:pPr>
              <w:pStyle w:val="a3"/>
              <w:widowControl/>
              <w:spacing w:line="360" w:lineRule="auto"/>
              <w:ind w:leftChars="0" w:left="0" w:right="57"/>
              <w:jc w:val="both"/>
            </w:pPr>
            <m:oMathPara>
              <m:oMath>
                <m:r>
                  <m:rPr>
                    <m:sty m:val="p"/>
                  </m:rP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0</m:t>
                    </m:r>
                  </m:sub>
                </m:sSub>
                <m:sSub>
                  <m:sSubPr>
                    <m:ctrlPr>
                      <w:rPr>
                        <w:rFonts w:ascii="Cambria Math" w:hAnsi="Cambria Math"/>
                      </w:rPr>
                    </m:ctrlPr>
                  </m:sSubPr>
                  <m:e>
                    <m:r>
                      <w:rPr>
                        <w:rFonts w:ascii="Cambria Math" w:hAnsi="Cambria Math"/>
                      </w:rPr>
                      <m:t>,H</m:t>
                    </m:r>
                  </m:e>
                  <m:sub>
                    <m:r>
                      <w:rPr>
                        <w:rFonts w:ascii="Cambria Math" w:hAnsi="Cambria Math"/>
                      </w:rPr>
                      <m:t>i=1,2</m:t>
                    </m:r>
                  </m:sub>
                </m:sSub>
                <m:r>
                  <m:rPr>
                    <m:sty m:val="p"/>
                  </m:rPr>
                  <w:rPr>
                    <w:rFonts w:ascii="Cambria Math" w:hAnsi="Cambria Math"/>
                  </w:rPr>
                  <m:t>)</m:t>
                </m:r>
              </m:oMath>
            </m:oMathPara>
          </w:p>
        </w:tc>
        <w:tc>
          <w:tcPr>
            <w:tcW w:w="6169" w:type="dxa"/>
          </w:tcPr>
          <w:p w14:paraId="4D943F88" w14:textId="77777777" w:rsidR="00E95A43" w:rsidRPr="003F74D0" w:rsidRDefault="003F74D0" w:rsidP="00947F62">
            <w:pPr>
              <w:pStyle w:val="a3"/>
              <w:widowControl/>
              <w:spacing w:line="360" w:lineRule="auto"/>
              <w:ind w:leftChars="0" w:left="0" w:right="57"/>
              <w:jc w:val="both"/>
            </w:pPr>
            <w:r w:rsidRPr="003F74D0">
              <w:t>hash functions</w:t>
            </w:r>
          </w:p>
        </w:tc>
      </w:tr>
      <w:tr w:rsidR="00E95A43" w14:paraId="56852807" w14:textId="77777777" w:rsidTr="00E56123">
        <w:tc>
          <w:tcPr>
            <w:tcW w:w="2411" w:type="dxa"/>
          </w:tcPr>
          <w:p w14:paraId="40D913CF" w14:textId="77777777" w:rsidR="00E95A43" w:rsidRPr="003F74D0" w:rsidRDefault="00390850" w:rsidP="00947F62">
            <w:pPr>
              <w:pStyle w:val="a3"/>
              <w:widowControl/>
              <w:spacing w:line="360" w:lineRule="auto"/>
              <w:ind w:leftChars="0" w:left="0" w:right="57"/>
              <w:jc w:val="both"/>
            </w:pPr>
            <m:oMathPara>
              <m:oMath>
                <m:r>
                  <w:rPr>
                    <w:rFonts w:ascii="Cambria Math" w:hAnsi="Cambria Math"/>
                  </w:rPr>
                  <m:t>(</m:t>
                </m:r>
                <m:sSubSup>
                  <m:sSubSupPr>
                    <m:ctrlPr>
                      <w:rPr>
                        <w:rFonts w:ascii="Cambria Math" w:hAnsi="Cambria Math"/>
                      </w:rPr>
                    </m:ctrlPr>
                  </m:sSubSupPr>
                  <m:e>
                    <m:r>
                      <w:rPr>
                        <w:rFonts w:ascii="Cambria Math" w:hAnsi="Cambria Math"/>
                      </w:rPr>
                      <m:t>pk</m:t>
                    </m:r>
                  </m:e>
                  <m:sub>
                    <m:r>
                      <w:rPr>
                        <w:rFonts w:ascii="Cambria Math" w:hAnsi="Cambria Math"/>
                      </w:rPr>
                      <m:t>i</m:t>
                    </m:r>
                  </m:sub>
                  <m:sup>
                    <m:r>
                      <w:rPr>
                        <w:rFonts w:ascii="Cambria Math" w:hAnsi="Cambria Math"/>
                      </w:rPr>
                      <m:t>1</m:t>
                    </m:r>
                  </m:sup>
                </m:sSubSup>
                <m:sSubSup>
                  <m:sSubSupPr>
                    <m:ctrlPr>
                      <w:rPr>
                        <w:rFonts w:ascii="Cambria Math" w:hAnsi="Cambria Math"/>
                      </w:rPr>
                    </m:ctrlPr>
                  </m:sSubSupPr>
                  <m:e>
                    <m:r>
                      <w:rPr>
                        <w:rFonts w:ascii="Cambria Math" w:hAnsi="Cambria Math"/>
                      </w:rPr>
                      <m:t>,pk</m:t>
                    </m:r>
                  </m:e>
                  <m:sub>
                    <m:r>
                      <w:rPr>
                        <w:rFonts w:ascii="Cambria Math" w:hAnsi="Cambria Math"/>
                      </w:rPr>
                      <m:t>i</m:t>
                    </m:r>
                  </m:sub>
                  <m:sup>
                    <m:r>
                      <w:rPr>
                        <w:rFonts w:ascii="Cambria Math" w:hAnsi="Cambria Math"/>
                      </w:rPr>
                      <m:t>2</m:t>
                    </m:r>
                  </m:sup>
                </m:sSubSup>
                <m:sSub>
                  <m:sSubPr>
                    <m:ctrlPr>
                      <w:rPr>
                        <w:rFonts w:ascii="Cambria Math" w:hAnsi="Cambria Math"/>
                        <w:i/>
                      </w:rPr>
                    </m:ctrlPr>
                  </m:sSubPr>
                  <m:e>
                    <m:r>
                      <w:rPr>
                        <w:rFonts w:ascii="Cambria Math" w:hAnsi="Cambria Math"/>
                      </w:rPr>
                      <m:t>,sk</m:t>
                    </m:r>
                  </m:e>
                  <m:sub>
                    <m:r>
                      <w:rPr>
                        <w:rFonts w:ascii="Cambria Math" w:hAnsi="Cambria Math"/>
                      </w:rPr>
                      <m:t>i</m:t>
                    </m:r>
                  </m:sub>
                </m:sSub>
                <m:r>
                  <w:rPr>
                    <w:rFonts w:ascii="Cambria Math" w:hAnsi="Cambria Math"/>
                  </w:rPr>
                  <m:t>)</m:t>
                </m:r>
              </m:oMath>
            </m:oMathPara>
          </w:p>
        </w:tc>
        <w:tc>
          <w:tcPr>
            <w:tcW w:w="6169" w:type="dxa"/>
          </w:tcPr>
          <w:p w14:paraId="62D9D2D9" w14:textId="77777777" w:rsidR="00390850" w:rsidRPr="00390850" w:rsidRDefault="003F74D0" w:rsidP="00947F62">
            <w:pPr>
              <w:pStyle w:val="a3"/>
              <w:widowControl/>
              <w:spacing w:line="360" w:lineRule="auto"/>
              <w:ind w:leftChars="0" w:left="0" w:right="57"/>
              <w:jc w:val="both"/>
            </w:pPr>
            <w:r w:rsidRPr="003F74D0">
              <w:t xml:space="preserve">public/secret key tuple of user </w:t>
            </w:r>
            <m:oMath>
              <m:sSub>
                <m:sSubPr>
                  <m:ctrlPr>
                    <w:rPr>
                      <w:rFonts w:ascii="Cambria Math" w:hAnsi="Cambria Math"/>
                      <w:i/>
                    </w:rPr>
                  </m:ctrlPr>
                </m:sSubPr>
                <m:e>
                  <m:r>
                    <w:rPr>
                      <w:rFonts w:ascii="Cambria Math" w:hAnsi="Cambria Math"/>
                    </w:rPr>
                    <m:t>u</m:t>
                  </m:r>
                </m:e>
                <m:sub>
                  <m:r>
                    <w:rPr>
                      <w:rFonts w:ascii="Cambria Math" w:hAnsi="Cambria Math"/>
                    </w:rPr>
                    <m:t>i</m:t>
                  </m:r>
                </m:sub>
              </m:sSub>
              <m:r>
                <m:rPr>
                  <m:sty m:val="p"/>
                </m:rPr>
                <w:rPr>
                  <w:rFonts w:ascii="Cambria Math" w:hAnsi="Cambria Math"/>
                </w:rPr>
                <m:t>.</m:t>
              </m:r>
            </m:oMath>
          </w:p>
          <w:p w14:paraId="597AC930" w14:textId="77777777" w:rsidR="00E95A43" w:rsidRPr="003F74D0" w:rsidRDefault="00D52BC1" w:rsidP="00947F62">
            <w:pPr>
              <w:pStyle w:val="a3"/>
              <w:widowControl/>
              <w:spacing w:line="360" w:lineRule="auto"/>
              <w:ind w:leftChars="0" w:left="0" w:right="57"/>
              <w:jc w:val="both"/>
            </w:pPr>
            <m:oMath>
              <m:sSubSup>
                <m:sSubSupPr>
                  <m:ctrlPr>
                    <w:rPr>
                      <w:rFonts w:ascii="Cambria Math" w:hAnsi="Cambria Math"/>
                    </w:rPr>
                  </m:ctrlPr>
                </m:sSubSupPr>
                <m:e>
                  <m:r>
                    <w:rPr>
                      <w:rFonts w:ascii="Cambria Math" w:hAnsi="Cambria Math"/>
                    </w:rPr>
                    <m:t>pk</m:t>
                  </m:r>
                </m:e>
                <m:sub>
                  <m:r>
                    <w:rPr>
                      <w:rFonts w:ascii="Cambria Math" w:hAnsi="Cambria Math"/>
                    </w:rPr>
                    <m:t>i</m:t>
                  </m:r>
                </m:sub>
                <m:sup>
                  <m:r>
                    <w:rPr>
                      <w:rFonts w:ascii="Cambria Math" w:hAnsi="Cambria Math"/>
                    </w:rPr>
                    <m:t>1</m:t>
                  </m:r>
                </m:sup>
              </m:sSubSup>
              <m:sSubSup>
                <m:sSubSupPr>
                  <m:ctrlPr>
                    <w:rPr>
                      <w:rFonts w:ascii="Cambria Math" w:hAnsi="Cambria Math"/>
                    </w:rPr>
                  </m:ctrlPr>
                </m:sSubSupPr>
                <m:e>
                  <m:r>
                    <w:rPr>
                      <w:rFonts w:ascii="Cambria Math" w:hAnsi="Cambria Math"/>
                    </w:rPr>
                    <m:t>,pk</m:t>
                  </m:r>
                </m:e>
                <m:sub>
                  <m:r>
                    <w:rPr>
                      <w:rFonts w:ascii="Cambria Math" w:hAnsi="Cambria Math"/>
                    </w:rPr>
                    <m:t>i</m:t>
                  </m:r>
                </m:sub>
                <m:sup>
                  <m:r>
                    <w:rPr>
                      <w:rFonts w:ascii="Cambria Math" w:hAnsi="Cambria Math"/>
                    </w:rPr>
                    <m:t>2</m:t>
                  </m:r>
                </m:sup>
              </m:sSubSup>
            </m:oMath>
            <w:r w:rsidR="003F74D0" w:rsidRPr="003F74D0">
              <w:t xml:space="preserve"> is generated from </w:t>
            </w:r>
            <m:oMath>
              <m:sSub>
                <m:sSubPr>
                  <m:ctrlPr>
                    <w:rPr>
                      <w:rFonts w:ascii="Cambria Math" w:hAnsi="Cambria Math"/>
                    </w:rPr>
                  </m:ctrlPr>
                </m:sSubPr>
                <m:e>
                  <m:r>
                    <w:rPr>
                      <w:rFonts w:ascii="Cambria Math" w:hAnsi="Cambria Math"/>
                    </w:rPr>
                    <m:t>G</m:t>
                  </m:r>
                </m:e>
                <m:sub>
                  <m:r>
                    <w:rPr>
                      <w:rFonts w:ascii="Cambria Math" w:hAnsi="Cambria Math"/>
                    </w:rPr>
                    <m:t>1</m:t>
                  </m:r>
                </m:sub>
              </m:sSub>
              <m:sSub>
                <m:sSubPr>
                  <m:ctrlPr>
                    <w:rPr>
                      <w:rFonts w:ascii="Cambria Math" w:hAnsi="Cambria Math"/>
                    </w:rPr>
                  </m:ctrlPr>
                </m:sSubPr>
                <m:e>
                  <m:r>
                    <w:rPr>
                      <w:rFonts w:ascii="Cambria Math" w:hAnsi="Cambria Math"/>
                    </w:rPr>
                    <m:t>,G</m:t>
                  </m:r>
                </m:e>
                <m:sub>
                  <m:r>
                    <w:rPr>
                      <w:rFonts w:ascii="Cambria Math" w:hAnsi="Cambria Math"/>
                    </w:rPr>
                    <m:t>2</m:t>
                  </m:r>
                </m:sub>
              </m:sSub>
            </m:oMath>
            <w:r w:rsidR="003F74D0" w:rsidRPr="003F74D0">
              <w:t xml:space="preserve"> respectively</w:t>
            </w:r>
          </w:p>
        </w:tc>
      </w:tr>
      <w:tr w:rsidR="00E95A43" w14:paraId="560DD9A2" w14:textId="77777777" w:rsidTr="00E56123">
        <w:tc>
          <w:tcPr>
            <w:tcW w:w="2411" w:type="dxa"/>
          </w:tcPr>
          <w:p w14:paraId="4D5D7C78" w14:textId="77777777" w:rsidR="00E95A43" w:rsidRPr="003F74D0" w:rsidRDefault="00A702FD" w:rsidP="00947F62">
            <w:pPr>
              <w:pStyle w:val="a3"/>
              <w:widowControl/>
              <w:spacing w:line="360" w:lineRule="auto"/>
              <w:ind w:leftChars="0" w:left="0" w:right="57"/>
              <w:jc w:val="both"/>
            </w:pPr>
            <m:oMathPara>
              <m:oMath>
                <m:r>
                  <w:rPr>
                    <w:rFonts w:ascii="Cambria Math" w:hAnsi="Cambria Math"/>
                  </w:rPr>
                  <m:t>(f</m:t>
                </m:r>
                <m:sSubSup>
                  <m:sSubSupPr>
                    <m:ctrlPr>
                      <w:rPr>
                        <w:rFonts w:ascii="Cambria Math" w:hAnsi="Cambria Math"/>
                      </w:rPr>
                    </m:ctrlPr>
                  </m:sSubSupPr>
                  <m:e>
                    <m:r>
                      <w:rPr>
                        <w:rFonts w:ascii="Cambria Math" w:hAnsi="Cambria Math"/>
                      </w:rPr>
                      <m:t>pk</m:t>
                    </m:r>
                  </m:e>
                  <m:sub>
                    <m:r>
                      <w:rPr>
                        <w:rFonts w:ascii="Cambria Math" w:hAnsi="Cambria Math"/>
                      </w:rPr>
                      <m:t>i</m:t>
                    </m:r>
                  </m:sub>
                  <m:sup>
                    <m:r>
                      <w:rPr>
                        <w:rFonts w:ascii="Cambria Math" w:hAnsi="Cambria Math"/>
                      </w:rPr>
                      <m:t>1</m:t>
                    </m:r>
                  </m:sup>
                </m:sSubSup>
                <m:sSubSup>
                  <m:sSubSupPr>
                    <m:ctrlPr>
                      <w:rPr>
                        <w:rFonts w:ascii="Cambria Math" w:hAnsi="Cambria Math"/>
                      </w:rPr>
                    </m:ctrlPr>
                  </m:sSubSupPr>
                  <m:e>
                    <m:r>
                      <w:rPr>
                        <w:rFonts w:ascii="Cambria Math" w:hAnsi="Cambria Math"/>
                      </w:rPr>
                      <m:t>,fpk</m:t>
                    </m:r>
                  </m:e>
                  <m:sub>
                    <m:r>
                      <w:rPr>
                        <w:rFonts w:ascii="Cambria Math" w:hAnsi="Cambria Math"/>
                      </w:rPr>
                      <m:t>i</m:t>
                    </m:r>
                  </m:sub>
                  <m:sup>
                    <m:r>
                      <w:rPr>
                        <w:rFonts w:ascii="Cambria Math" w:hAnsi="Cambria Math"/>
                      </w:rPr>
                      <m:t>2</m:t>
                    </m:r>
                  </m:sup>
                </m:sSubSup>
                <m:sSub>
                  <m:sSubPr>
                    <m:ctrlPr>
                      <w:rPr>
                        <w:rFonts w:ascii="Cambria Math" w:hAnsi="Cambria Math"/>
                        <w:i/>
                      </w:rPr>
                    </m:ctrlPr>
                  </m:sSubPr>
                  <m:e>
                    <m:r>
                      <w:rPr>
                        <w:rFonts w:ascii="Cambria Math" w:hAnsi="Cambria Math"/>
                      </w:rPr>
                      <m:t>,fsk</m:t>
                    </m:r>
                  </m:e>
                  <m:sub>
                    <m:r>
                      <w:rPr>
                        <w:rFonts w:ascii="Cambria Math" w:hAnsi="Cambria Math"/>
                      </w:rPr>
                      <m:t>i</m:t>
                    </m:r>
                  </m:sub>
                </m:sSub>
                <m:r>
                  <w:rPr>
                    <w:rFonts w:ascii="Cambria Math" w:hAnsi="Cambria Math"/>
                  </w:rPr>
                  <m:t>)</m:t>
                </m:r>
              </m:oMath>
            </m:oMathPara>
          </w:p>
        </w:tc>
        <w:tc>
          <w:tcPr>
            <w:tcW w:w="6169" w:type="dxa"/>
          </w:tcPr>
          <w:p w14:paraId="167CDEF7" w14:textId="4A157B5E" w:rsidR="00A702FD" w:rsidRDefault="0059748E" w:rsidP="00947F62">
            <w:pPr>
              <w:pStyle w:val="a3"/>
              <w:widowControl/>
              <w:spacing w:line="360" w:lineRule="auto"/>
              <w:ind w:leftChars="0" w:left="0" w:right="57"/>
              <w:jc w:val="both"/>
            </w:pPr>
            <w:r>
              <w:t>shared</w:t>
            </w:r>
            <w:r w:rsidR="003F74D0" w:rsidRPr="003F74D0">
              <w:t xml:space="preserve"> key </w:t>
            </w:r>
            <w:r w:rsidR="009C7A5A">
              <w:t xml:space="preserve">tuple </w:t>
            </w:r>
            <w:r w:rsidR="003F74D0" w:rsidRPr="003F74D0">
              <w:t>which are registered by data user on blockchain oracle</w:t>
            </w:r>
            <w:r w:rsidR="00A702FD">
              <w:t>.</w:t>
            </w:r>
          </w:p>
          <w:p w14:paraId="4F825543" w14:textId="77777777" w:rsidR="00E95A43" w:rsidRPr="003F74D0" w:rsidRDefault="00A702FD" w:rsidP="00947F62">
            <w:pPr>
              <w:pStyle w:val="a3"/>
              <w:widowControl/>
              <w:spacing w:line="360" w:lineRule="auto"/>
              <w:ind w:leftChars="0" w:left="0" w:right="57"/>
              <w:jc w:val="both"/>
            </w:pPr>
            <m:oMath>
              <m:r>
                <w:rPr>
                  <w:rFonts w:ascii="Cambria Math" w:hAnsi="Cambria Math"/>
                </w:rPr>
                <m:t>f</m:t>
              </m:r>
              <m:sSubSup>
                <m:sSubSupPr>
                  <m:ctrlPr>
                    <w:rPr>
                      <w:rFonts w:ascii="Cambria Math" w:hAnsi="Cambria Math"/>
                    </w:rPr>
                  </m:ctrlPr>
                </m:sSubSupPr>
                <m:e>
                  <m:r>
                    <w:rPr>
                      <w:rFonts w:ascii="Cambria Math" w:hAnsi="Cambria Math"/>
                    </w:rPr>
                    <m:t>pk</m:t>
                  </m:r>
                </m:e>
                <m:sub>
                  <m:r>
                    <w:rPr>
                      <w:rFonts w:ascii="Cambria Math" w:hAnsi="Cambria Math"/>
                    </w:rPr>
                    <m:t>i</m:t>
                  </m:r>
                </m:sub>
                <m:sup>
                  <m:r>
                    <w:rPr>
                      <w:rFonts w:ascii="Cambria Math" w:hAnsi="Cambria Math"/>
                    </w:rPr>
                    <m:t>1</m:t>
                  </m:r>
                </m:sup>
              </m:sSubSup>
              <m:sSubSup>
                <m:sSubSupPr>
                  <m:ctrlPr>
                    <w:rPr>
                      <w:rFonts w:ascii="Cambria Math" w:hAnsi="Cambria Math"/>
                    </w:rPr>
                  </m:ctrlPr>
                </m:sSubSupPr>
                <m:e>
                  <m:r>
                    <w:rPr>
                      <w:rFonts w:ascii="Cambria Math" w:hAnsi="Cambria Math"/>
                    </w:rPr>
                    <m:t>,fpk</m:t>
                  </m:r>
                </m:e>
                <m:sub>
                  <m:r>
                    <w:rPr>
                      <w:rFonts w:ascii="Cambria Math" w:hAnsi="Cambria Math"/>
                    </w:rPr>
                    <m:t>i</m:t>
                  </m:r>
                </m:sub>
                <m:sup>
                  <m:r>
                    <w:rPr>
                      <w:rFonts w:ascii="Cambria Math" w:hAnsi="Cambria Math"/>
                    </w:rPr>
                    <m:t>2</m:t>
                  </m:r>
                </m:sup>
              </m:sSubSup>
            </m:oMath>
            <w:r w:rsidR="003F74D0" w:rsidRPr="003F74D0">
              <w:t xml:space="preserve"> is generated from </w:t>
            </w:r>
            <m:oMath>
              <m:sSub>
                <m:sSubPr>
                  <m:ctrlPr>
                    <w:rPr>
                      <w:rFonts w:ascii="Cambria Math" w:hAnsi="Cambria Math"/>
                    </w:rPr>
                  </m:ctrlPr>
                </m:sSubPr>
                <m:e>
                  <m:r>
                    <w:rPr>
                      <w:rFonts w:ascii="Cambria Math" w:hAnsi="Cambria Math"/>
                    </w:rPr>
                    <m:t>G</m:t>
                  </m:r>
                </m:e>
                <m:sub>
                  <m:r>
                    <w:rPr>
                      <w:rFonts w:ascii="Cambria Math" w:hAnsi="Cambria Math"/>
                    </w:rPr>
                    <m:t>1</m:t>
                  </m:r>
                </m:sub>
              </m:sSub>
              <m:sSub>
                <m:sSubPr>
                  <m:ctrlPr>
                    <w:rPr>
                      <w:rFonts w:ascii="Cambria Math" w:hAnsi="Cambria Math"/>
                    </w:rPr>
                  </m:ctrlPr>
                </m:sSubPr>
                <m:e>
                  <m:r>
                    <w:rPr>
                      <w:rFonts w:ascii="Cambria Math" w:hAnsi="Cambria Math"/>
                    </w:rPr>
                    <m:t>,G</m:t>
                  </m:r>
                </m:e>
                <m:sub>
                  <m:r>
                    <w:rPr>
                      <w:rFonts w:ascii="Cambria Math" w:hAnsi="Cambria Math"/>
                    </w:rPr>
                    <m:t>2</m:t>
                  </m:r>
                </m:sub>
              </m:sSub>
            </m:oMath>
            <w:r w:rsidR="003F74D0" w:rsidRPr="003F74D0">
              <w:t xml:space="preserve"> respectively</w:t>
            </w:r>
          </w:p>
        </w:tc>
      </w:tr>
      <w:tr w:rsidR="00E95A43" w14:paraId="77C98D00" w14:textId="77777777" w:rsidTr="00E56123">
        <w:tc>
          <w:tcPr>
            <w:tcW w:w="2411" w:type="dxa"/>
          </w:tcPr>
          <w:p w14:paraId="6C630413" w14:textId="77777777" w:rsidR="00E95A43" w:rsidRPr="00426D2A" w:rsidRDefault="00426D2A" w:rsidP="00947F62">
            <w:pPr>
              <w:pStyle w:val="a3"/>
              <w:widowControl/>
              <w:spacing w:line="360" w:lineRule="auto"/>
              <w:ind w:leftChars="0" w:left="0" w:right="57"/>
              <w:jc w:val="both"/>
              <w:rPr>
                <w:i/>
              </w:rPr>
            </w:pPr>
            <m:oMathPara>
              <m:oMath>
                <m:r>
                  <w:rPr>
                    <w:rFonts w:ascii="Cambria Math" w:hAnsi="Cambria Math"/>
                  </w:rPr>
                  <m:t>TK</m:t>
                </m:r>
              </m:oMath>
            </m:oMathPara>
          </w:p>
        </w:tc>
        <w:tc>
          <w:tcPr>
            <w:tcW w:w="6169" w:type="dxa"/>
          </w:tcPr>
          <w:p w14:paraId="2DA04025" w14:textId="77777777" w:rsidR="00E95A43" w:rsidRPr="003F74D0" w:rsidRDefault="003F74D0" w:rsidP="00947F62">
            <w:pPr>
              <w:pStyle w:val="a3"/>
              <w:widowControl/>
              <w:spacing w:line="360" w:lineRule="auto"/>
              <w:ind w:leftChars="0" w:left="0" w:right="57"/>
              <w:jc w:val="both"/>
            </w:pPr>
            <w:r w:rsidRPr="003F74D0">
              <w:t>temporary session key which is used to encrypt the message which will be upload to IPFS</w:t>
            </w:r>
          </w:p>
        </w:tc>
      </w:tr>
      <w:tr w:rsidR="00E95A43" w14:paraId="2405F40E" w14:textId="77777777" w:rsidTr="00E56123">
        <w:tc>
          <w:tcPr>
            <w:tcW w:w="2411" w:type="dxa"/>
          </w:tcPr>
          <w:p w14:paraId="0A3336BC" w14:textId="77777777" w:rsidR="00E95A43" w:rsidRPr="003F74D0" w:rsidRDefault="00D52BC1" w:rsidP="00947F62">
            <w:pPr>
              <w:pStyle w:val="a3"/>
              <w:widowControl/>
              <w:spacing w:line="360" w:lineRule="auto"/>
              <w:ind w:leftChars="0" w:left="0" w:right="57"/>
              <w:jc w:val="both"/>
            </w:pPr>
            <m:oMathPara>
              <m:oMath>
                <m:sSub>
                  <m:sSubPr>
                    <m:ctrlPr>
                      <w:rPr>
                        <w:rFonts w:ascii="Cambria Math" w:hAnsi="Cambria Math"/>
                        <w:i/>
                      </w:rPr>
                    </m:ctrlPr>
                  </m:sSubPr>
                  <m:e>
                    <m:r>
                      <w:rPr>
                        <w:rFonts w:ascii="Cambria Math" w:hAnsi="Cambria Math" w:hint="eastAsia"/>
                      </w:rPr>
                      <m:t>CT</m:t>
                    </m:r>
                  </m:e>
                  <m:sub>
                    <m:r>
                      <w:rPr>
                        <w:rFonts w:ascii="Cambria Math" w:hAnsi="Cambria Math"/>
                      </w:rPr>
                      <m:t>i</m:t>
                    </m:r>
                  </m:sub>
                </m:sSub>
                <m:d>
                  <m:dPr>
                    <m:ctrlPr>
                      <w:rPr>
                        <w:rFonts w:ascii="Cambria Math" w:hAnsi="Cambria Math"/>
                        <w:i/>
                      </w:rPr>
                    </m:ctrlPr>
                  </m:dPr>
                  <m:e>
                    <m:r>
                      <w:rPr>
                        <w:rFonts w:ascii="Cambria Math" w:hAnsi="Cambria Math" w:hint="eastAsia"/>
                      </w:rPr>
                      <m:t>KW</m:t>
                    </m:r>
                  </m:e>
                </m:d>
              </m:oMath>
            </m:oMathPara>
          </w:p>
        </w:tc>
        <w:tc>
          <w:tcPr>
            <w:tcW w:w="6169" w:type="dxa"/>
          </w:tcPr>
          <w:p w14:paraId="69C775FA" w14:textId="77777777" w:rsidR="00E95A43" w:rsidRPr="003F74D0" w:rsidRDefault="003F74D0" w:rsidP="00947F62">
            <w:pPr>
              <w:pStyle w:val="a3"/>
              <w:widowControl/>
              <w:spacing w:line="360" w:lineRule="auto"/>
              <w:ind w:leftChars="0" w:left="0" w:right="57"/>
              <w:jc w:val="both"/>
            </w:pPr>
            <w:r w:rsidRPr="003F74D0">
              <w:t>ciphertext under</w:t>
            </w:r>
            <m:oMath>
              <m:r>
                <m:rPr>
                  <m:sty m:val="p"/>
                </m:rPr>
                <w:rPr>
                  <w:rFonts w:ascii="Cambria Math" w:hAnsi="Cambria Math" w:hint="eastAsia"/>
                </w:rPr>
                <m:t xml:space="preserve"> </m:t>
              </m:r>
              <m:sSub>
                <m:sSubPr>
                  <m:ctrlPr>
                    <w:rPr>
                      <w:rFonts w:ascii="Cambria Math" w:hAnsi="Cambria Math"/>
                      <w:i/>
                    </w:rPr>
                  </m:ctrlPr>
                </m:sSubPr>
                <m:e>
                  <m:r>
                    <w:rPr>
                      <w:rFonts w:ascii="Cambria Math" w:hAnsi="Cambria Math"/>
                    </w:rPr>
                    <m:t>pk</m:t>
                  </m:r>
                </m:e>
                <m:sub>
                  <m:r>
                    <w:rPr>
                      <w:rFonts w:ascii="Cambria Math" w:hAnsi="Cambria Math"/>
                    </w:rPr>
                    <m:t>i</m:t>
                  </m:r>
                </m:sub>
              </m:sSub>
            </m:oMath>
          </w:p>
        </w:tc>
      </w:tr>
      <w:tr w:rsidR="00E95A43" w14:paraId="3A3528F9" w14:textId="77777777" w:rsidTr="00E56123">
        <w:tc>
          <w:tcPr>
            <w:tcW w:w="2411" w:type="dxa"/>
          </w:tcPr>
          <w:p w14:paraId="137076B5" w14:textId="77777777" w:rsidR="00E95A43" w:rsidRPr="003F74D0" w:rsidRDefault="00D52BC1" w:rsidP="00947F62">
            <w:pPr>
              <w:pStyle w:val="a3"/>
              <w:widowControl/>
              <w:spacing w:line="360" w:lineRule="auto"/>
              <w:ind w:leftChars="0" w:left="0" w:right="57"/>
              <w:jc w:val="both"/>
            </w:pPr>
            <m:oMathPara>
              <m:oMath>
                <m:sSub>
                  <m:sSubPr>
                    <m:ctrlPr>
                      <w:rPr>
                        <w:rFonts w:ascii="Cambria Math" w:hAnsi="Cambria Math"/>
                        <w:i/>
                      </w:rPr>
                    </m:ctrlPr>
                  </m:sSubPr>
                  <m:e>
                    <m:r>
                      <w:rPr>
                        <w:rFonts w:ascii="Cambria Math" w:hAnsi="Cambria Math"/>
                      </w:rPr>
                      <m:t>rk</m:t>
                    </m:r>
                  </m:e>
                  <m:sub>
                    <m:r>
                      <w:rPr>
                        <w:rFonts w:ascii="Cambria Math" w:hAnsi="Cambria Math"/>
                      </w:rPr>
                      <m:t>io→j</m:t>
                    </m:r>
                  </m:sub>
                </m:sSub>
              </m:oMath>
            </m:oMathPara>
          </w:p>
        </w:tc>
        <w:tc>
          <w:tcPr>
            <w:tcW w:w="6169" w:type="dxa"/>
          </w:tcPr>
          <w:p w14:paraId="5C86CB61" w14:textId="77777777" w:rsidR="00E95A43" w:rsidRPr="003F74D0" w:rsidRDefault="003F74D0" w:rsidP="00947F62">
            <w:pPr>
              <w:pStyle w:val="a3"/>
              <w:widowControl/>
              <w:spacing w:line="360" w:lineRule="auto"/>
              <w:ind w:leftChars="0" w:left="0" w:right="57"/>
              <w:jc w:val="both"/>
            </w:pPr>
            <w:r w:rsidRPr="003F74D0">
              <w:t xml:space="preserve">re-encryption key generated by oracle as an identity of user </w:t>
            </w:r>
            <m:oMath>
              <m:sSub>
                <m:sSubPr>
                  <m:ctrlPr>
                    <w:rPr>
                      <w:rFonts w:ascii="Cambria Math" w:hAnsi="Cambria Math"/>
                      <w:i/>
                    </w:rPr>
                  </m:ctrlPr>
                </m:sSubPr>
                <m:e>
                  <m:r>
                    <w:rPr>
                      <w:rFonts w:ascii="Cambria Math" w:hAnsi="Cambria Math"/>
                    </w:rPr>
                    <m:t>u</m:t>
                  </m:r>
                </m:e>
                <m:sub>
                  <m:r>
                    <w:rPr>
                      <w:rFonts w:ascii="Cambria Math" w:hAnsi="Cambria Math"/>
                    </w:rPr>
                    <m:t>i</m:t>
                  </m:r>
                </m:sub>
              </m:sSub>
            </m:oMath>
            <w:r w:rsidRPr="003F74D0">
              <w:t xml:space="preserve"> for user </w:t>
            </w:r>
            <m:oMath>
              <m:sSub>
                <m:sSubPr>
                  <m:ctrlPr>
                    <w:rPr>
                      <w:rFonts w:ascii="Cambria Math" w:hAnsi="Cambria Math"/>
                      <w:i/>
                    </w:rPr>
                  </m:ctrlPr>
                </m:sSubPr>
                <m:e>
                  <m:r>
                    <w:rPr>
                      <w:rFonts w:ascii="Cambria Math" w:hAnsi="Cambria Math"/>
                    </w:rPr>
                    <m:t>u</m:t>
                  </m:r>
                </m:e>
                <m:sub>
                  <m:r>
                    <w:rPr>
                      <w:rFonts w:ascii="Cambria Math" w:hAnsi="Cambria Math"/>
                    </w:rPr>
                    <m:t>j</m:t>
                  </m:r>
                </m:sub>
              </m:sSub>
            </m:oMath>
          </w:p>
        </w:tc>
      </w:tr>
      <w:tr w:rsidR="000A2BB7" w14:paraId="31BF58A5" w14:textId="77777777" w:rsidTr="00E56123">
        <w:tc>
          <w:tcPr>
            <w:tcW w:w="2411" w:type="dxa"/>
          </w:tcPr>
          <w:p w14:paraId="24719F0B" w14:textId="77777777" w:rsidR="000A2BB7" w:rsidRDefault="000A2BB7" w:rsidP="00947F62">
            <w:pPr>
              <w:pStyle w:val="a3"/>
              <w:widowControl/>
              <w:spacing w:line="360" w:lineRule="auto"/>
              <w:ind w:leftChars="0" w:left="0" w:right="57"/>
              <w:jc w:val="both"/>
            </w:pPr>
            <m:oMathPara>
              <m:oMath>
                <m:r>
                  <w:rPr>
                    <w:rFonts w:ascii="Cambria Math" w:hAnsi="Cambria Math"/>
                  </w:rPr>
                  <m:t>R</m:t>
                </m:r>
                <m:sSub>
                  <m:sSubPr>
                    <m:ctrlPr>
                      <w:rPr>
                        <w:rFonts w:ascii="Cambria Math" w:hAnsi="Cambria Math"/>
                        <w:i/>
                      </w:rPr>
                    </m:ctrlPr>
                  </m:sSubPr>
                  <m:e>
                    <m:r>
                      <w:rPr>
                        <w:rFonts w:ascii="Cambria Math" w:hAnsi="Cambria Math" w:hint="eastAsia"/>
                      </w:rPr>
                      <m:t>CT</m:t>
                    </m:r>
                  </m:e>
                  <m:sub>
                    <m:r>
                      <w:rPr>
                        <w:rFonts w:ascii="Cambria Math" w:hAnsi="Cambria Math"/>
                      </w:rPr>
                      <m:t>j</m:t>
                    </m:r>
                  </m:sub>
                </m:sSub>
                <m:d>
                  <m:dPr>
                    <m:ctrlPr>
                      <w:rPr>
                        <w:rFonts w:ascii="Cambria Math" w:hAnsi="Cambria Math"/>
                        <w:i/>
                      </w:rPr>
                    </m:ctrlPr>
                  </m:dPr>
                  <m:e>
                    <m:r>
                      <w:rPr>
                        <w:rFonts w:ascii="Cambria Math" w:hAnsi="Cambria Math" w:hint="eastAsia"/>
                      </w:rPr>
                      <m:t>KW</m:t>
                    </m:r>
                  </m:e>
                </m:d>
              </m:oMath>
            </m:oMathPara>
          </w:p>
        </w:tc>
        <w:tc>
          <w:tcPr>
            <w:tcW w:w="6169" w:type="dxa"/>
          </w:tcPr>
          <w:p w14:paraId="35EF2085" w14:textId="77777777" w:rsidR="000A2BB7" w:rsidRPr="003F74D0" w:rsidRDefault="00492895" w:rsidP="00947F62">
            <w:pPr>
              <w:pStyle w:val="a3"/>
              <w:widowControl/>
              <w:spacing w:line="360" w:lineRule="auto"/>
              <w:ind w:leftChars="0" w:left="0" w:right="57"/>
              <w:jc w:val="both"/>
            </w:pPr>
            <w:r>
              <w:t>r</w:t>
            </w:r>
            <w:r w:rsidR="000A2BB7">
              <w:t xml:space="preserve">e-encrypted </w:t>
            </w:r>
            <w:r w:rsidR="000A2BB7" w:rsidRPr="003F74D0">
              <w:t xml:space="preserve">ciphertext under </w:t>
            </w:r>
            <m:oMath>
              <m:sSub>
                <m:sSubPr>
                  <m:ctrlPr>
                    <w:rPr>
                      <w:rFonts w:ascii="Cambria Math" w:hAnsi="Cambria Math"/>
                      <w:i/>
                    </w:rPr>
                  </m:ctrlPr>
                </m:sSubPr>
                <m:e>
                  <m:r>
                    <w:rPr>
                      <w:rFonts w:ascii="Cambria Math" w:hAnsi="Cambria Math"/>
                    </w:rPr>
                    <m:t>pk</m:t>
                  </m:r>
                </m:e>
                <m:sub>
                  <m:r>
                    <w:rPr>
                      <w:rFonts w:ascii="Cambria Math" w:hAnsi="Cambria Math"/>
                    </w:rPr>
                    <m:t>j</m:t>
                  </m:r>
                </m:sub>
              </m:sSub>
            </m:oMath>
          </w:p>
        </w:tc>
      </w:tr>
      <w:tr w:rsidR="00E95A43" w14:paraId="668CAA68" w14:textId="77777777" w:rsidTr="00E56123">
        <w:tc>
          <w:tcPr>
            <w:tcW w:w="2411" w:type="dxa"/>
          </w:tcPr>
          <w:p w14:paraId="14B892FA" w14:textId="77777777" w:rsidR="00E95A43" w:rsidRPr="003F74D0" w:rsidRDefault="00D52BC1" w:rsidP="00947F62">
            <w:pPr>
              <w:pStyle w:val="a3"/>
              <w:widowControl/>
              <w:spacing w:line="360" w:lineRule="auto"/>
              <w:ind w:leftChars="0" w:left="0" w:right="57"/>
              <w:jc w:val="both"/>
            </w:pPr>
            <m:oMathPara>
              <m:oMath>
                <m:sSub>
                  <m:sSubPr>
                    <m:ctrlPr>
                      <w:rPr>
                        <w:rFonts w:ascii="Cambria Math" w:hAnsi="Cambria Math"/>
                        <w:i/>
                      </w:rPr>
                    </m:ctrlPr>
                  </m:sSubPr>
                  <m:e>
                    <m:r>
                      <w:rPr>
                        <w:rFonts w:ascii="Cambria Math" w:hAnsi="Cambria Math"/>
                      </w:rPr>
                      <m:t>T</m:t>
                    </m:r>
                  </m:e>
                  <m:sub>
                    <m:r>
                      <w:rPr>
                        <w:rFonts w:ascii="Cambria Math" w:hAnsi="Cambria Math"/>
                      </w:rPr>
                      <m:t>io→j</m:t>
                    </m:r>
                  </m:sub>
                </m:sSub>
                <m:r>
                  <m:rPr>
                    <m:sty m:val="p"/>
                  </m:rP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j→oi</m:t>
                    </m:r>
                  </m:sub>
                </m:sSub>
              </m:oMath>
            </m:oMathPara>
          </w:p>
        </w:tc>
        <w:tc>
          <w:tcPr>
            <w:tcW w:w="6169" w:type="dxa"/>
          </w:tcPr>
          <w:p w14:paraId="07EB3CEB" w14:textId="77777777" w:rsidR="00E95A43" w:rsidRPr="003F74D0" w:rsidRDefault="003F74D0" w:rsidP="00947F62">
            <w:pPr>
              <w:pStyle w:val="a3"/>
              <w:widowControl/>
              <w:spacing w:line="360" w:lineRule="auto"/>
              <w:ind w:leftChars="0" w:left="0" w:right="57"/>
              <w:jc w:val="both"/>
            </w:pPr>
            <w:r w:rsidRPr="003F74D0">
              <w:t xml:space="preserve">authorization trapdoor generated by blockchain oracle and data user, which is corresponding to </w:t>
            </w:r>
            <m:oMath>
              <m:sSub>
                <m:sSubPr>
                  <m:ctrlPr>
                    <w:rPr>
                      <w:rFonts w:ascii="Cambria Math" w:hAnsi="Cambria Math"/>
                      <w:i/>
                    </w:rPr>
                  </m:ctrlPr>
                </m:sSubPr>
                <m:e>
                  <m:r>
                    <w:rPr>
                      <w:rFonts w:ascii="Cambria Math" w:hAnsi="Cambria Math" w:hint="eastAsia"/>
                    </w:rPr>
                    <m:t>CT</m:t>
                  </m:r>
                </m:e>
                <m:sub>
                  <m:r>
                    <w:rPr>
                      <w:rFonts w:ascii="Cambria Math" w:hAnsi="Cambria Math"/>
                    </w:rPr>
                    <m:t>i</m:t>
                  </m:r>
                </m:sub>
              </m:sSub>
              <m:d>
                <m:dPr>
                  <m:ctrlPr>
                    <w:rPr>
                      <w:rFonts w:ascii="Cambria Math" w:hAnsi="Cambria Math"/>
                      <w:i/>
                    </w:rPr>
                  </m:ctrlPr>
                </m:dPr>
                <m:e>
                  <m:r>
                    <w:rPr>
                      <w:rFonts w:ascii="Cambria Math" w:hAnsi="Cambria Math" w:hint="eastAsia"/>
                    </w:rPr>
                    <m:t>KW</m:t>
                  </m:r>
                </m:e>
              </m:d>
            </m:oMath>
            <w:r w:rsidRPr="003F74D0">
              <w:t xml:space="preserve"> and</w:t>
            </w:r>
            <m:oMath>
              <m:sSub>
                <m:sSubPr>
                  <m:ctrlPr>
                    <w:rPr>
                      <w:rFonts w:ascii="Cambria Math" w:hAnsi="Cambria Math"/>
                      <w:i/>
                    </w:rPr>
                  </m:ctrlPr>
                </m:sSubPr>
                <m:e>
                  <m:r>
                    <w:rPr>
                      <w:rFonts w:ascii="Cambria Math" w:hAnsi="Cambria Math" w:hint="eastAsia"/>
                    </w:rPr>
                    <m:t xml:space="preserve"> CT</m:t>
                  </m:r>
                </m:e>
                <m:sub>
                  <m:r>
                    <w:rPr>
                      <w:rFonts w:ascii="Cambria Math" w:hAnsi="Cambria Math"/>
                    </w:rPr>
                    <m:t>j</m:t>
                  </m:r>
                </m:sub>
              </m:sSub>
              <m:d>
                <m:dPr>
                  <m:ctrlPr>
                    <w:rPr>
                      <w:rFonts w:ascii="Cambria Math" w:hAnsi="Cambria Math"/>
                      <w:i/>
                    </w:rPr>
                  </m:ctrlPr>
                </m:dPr>
                <m:e>
                  <m:r>
                    <w:rPr>
                      <w:rFonts w:ascii="Cambria Math" w:hAnsi="Cambria Math" w:hint="eastAsia"/>
                    </w:rPr>
                    <m:t>KW</m:t>
                  </m:r>
                </m:e>
              </m:d>
            </m:oMath>
            <w:r w:rsidRPr="003F74D0">
              <w:t>, respectively</w:t>
            </w:r>
          </w:p>
        </w:tc>
      </w:tr>
      <w:tr w:rsidR="00E95A43" w14:paraId="0325542F" w14:textId="77777777" w:rsidTr="00E56123">
        <w:tc>
          <w:tcPr>
            <w:tcW w:w="2411" w:type="dxa"/>
          </w:tcPr>
          <w:p w14:paraId="3D7249F9" w14:textId="77777777" w:rsidR="00E95A43" w:rsidRPr="003F74D0" w:rsidRDefault="00064870" w:rsidP="00947F62">
            <w:pPr>
              <w:pStyle w:val="a3"/>
              <w:widowControl/>
              <w:spacing w:line="360" w:lineRule="auto"/>
              <w:ind w:leftChars="0" w:left="0" w:right="57"/>
              <w:jc w:val="both"/>
            </w:pPr>
            <m:oMathPara>
              <m:oMath>
                <m:r>
                  <m:rPr>
                    <m:sty m:val="p"/>
                  </m:rPr>
                  <w:rPr>
                    <w:rFonts w:ascii="Cambria Math" w:hAnsi="Cambria Math" w:hint="eastAsia"/>
                  </w:rPr>
                  <m:t>|</m:t>
                </m:r>
                <m:r>
                  <m:rPr>
                    <m:sty m:val="p"/>
                  </m:rPr>
                  <w:rPr>
                    <w:rFonts w:ascii="Cambria Math" w:hAnsi="Cambria Math"/>
                  </w:rPr>
                  <m:t>|</m:t>
                </m:r>
              </m:oMath>
            </m:oMathPara>
          </w:p>
        </w:tc>
        <w:tc>
          <w:tcPr>
            <w:tcW w:w="6169" w:type="dxa"/>
          </w:tcPr>
          <w:p w14:paraId="648CA867" w14:textId="77777777" w:rsidR="00E95A43" w:rsidRPr="003F74D0" w:rsidRDefault="003F74D0" w:rsidP="00947F62">
            <w:pPr>
              <w:pStyle w:val="a3"/>
              <w:widowControl/>
              <w:spacing w:line="360" w:lineRule="auto"/>
              <w:ind w:leftChars="0" w:left="0" w:right="57"/>
              <w:jc w:val="both"/>
            </w:pPr>
            <w:r w:rsidRPr="003F74D0">
              <w:t>concatenation operation</w:t>
            </w:r>
          </w:p>
        </w:tc>
      </w:tr>
      <w:tr w:rsidR="00E95A43" w14:paraId="1F69B0CD" w14:textId="77777777" w:rsidTr="00E56123">
        <w:tc>
          <w:tcPr>
            <w:tcW w:w="2411" w:type="dxa"/>
          </w:tcPr>
          <w:p w14:paraId="4A1B3D9B" w14:textId="77777777" w:rsidR="00E95A43" w:rsidRPr="003F74D0" w:rsidRDefault="00064870" w:rsidP="00947F62">
            <w:pPr>
              <w:pStyle w:val="a3"/>
              <w:widowControl/>
              <w:spacing w:line="360" w:lineRule="auto"/>
              <w:ind w:leftChars="0" w:left="0" w:right="57"/>
              <w:jc w:val="both"/>
            </w:pPr>
            <m:oMathPara>
              <m:oMath>
                <m:r>
                  <m:rPr>
                    <m:sty m:val="p"/>
                  </m:rPr>
                  <w:rPr>
                    <w:rFonts w:ascii="Cambria Math" w:hAnsi="Cambria Math"/>
                  </w:rPr>
                  <m:t>⨁</m:t>
                </m:r>
              </m:oMath>
            </m:oMathPara>
          </w:p>
        </w:tc>
        <w:tc>
          <w:tcPr>
            <w:tcW w:w="6169" w:type="dxa"/>
          </w:tcPr>
          <w:p w14:paraId="1217356F" w14:textId="77777777" w:rsidR="00E95A43" w:rsidRPr="003F74D0" w:rsidRDefault="007567B2" w:rsidP="00947F62">
            <w:pPr>
              <w:pStyle w:val="a3"/>
              <w:widowControl/>
              <w:spacing w:line="360" w:lineRule="auto"/>
              <w:ind w:leftChars="0" w:left="0" w:right="57"/>
              <w:jc w:val="both"/>
            </w:pPr>
            <w:r>
              <w:t>b</w:t>
            </w:r>
            <w:r w:rsidR="003F74D0" w:rsidRPr="003F74D0">
              <w:t xml:space="preserve">itwise </w:t>
            </w:r>
            <w:proofErr w:type="spellStart"/>
            <w:r w:rsidR="003F74D0" w:rsidRPr="003F74D0">
              <w:t>xor</w:t>
            </w:r>
            <w:proofErr w:type="spellEnd"/>
            <w:r w:rsidR="003F74D0" w:rsidRPr="003F74D0">
              <w:t xml:space="preserve"> operation</w:t>
            </w:r>
          </w:p>
        </w:tc>
      </w:tr>
    </w:tbl>
    <w:p w14:paraId="34B07B45" w14:textId="29C955A9" w:rsidR="008762FD" w:rsidRDefault="00695EA6" w:rsidP="00DD73D6">
      <w:pPr>
        <w:pStyle w:val="a3"/>
        <w:widowControl/>
        <w:numPr>
          <w:ilvl w:val="1"/>
          <w:numId w:val="3"/>
        </w:numPr>
        <w:spacing w:line="360" w:lineRule="auto"/>
        <w:ind w:leftChars="0" w:right="55"/>
        <w:jc w:val="both"/>
        <w:outlineLvl w:val="1"/>
      </w:pPr>
      <w:bookmarkStart w:id="8" w:name="_Toc75273725"/>
      <w:r w:rsidRPr="00695EA6">
        <w:t>Notations</w:t>
      </w:r>
      <w:bookmarkEnd w:id="8"/>
    </w:p>
    <w:p w14:paraId="7175D4E3" w14:textId="77777777" w:rsidR="00B771E3" w:rsidRPr="006B5570" w:rsidRDefault="00695EA6" w:rsidP="000B5CCF">
      <w:pPr>
        <w:pStyle w:val="a3"/>
        <w:widowControl/>
        <w:spacing w:line="360" w:lineRule="auto"/>
        <w:ind w:leftChars="0" w:left="992" w:right="57"/>
      </w:pPr>
      <w:r w:rsidRPr="00695EA6">
        <w:t xml:space="preserve">A summary of notions is listed in TABLE </w:t>
      </w:r>
      <w:r w:rsidR="00B771E3">
        <w:t>I</w:t>
      </w:r>
      <w:r w:rsidRPr="00695EA6">
        <w:t>.</w:t>
      </w:r>
    </w:p>
    <w:p w14:paraId="50750BF7" w14:textId="77777777" w:rsidR="00695EA6" w:rsidRDefault="00695EA6" w:rsidP="00DD73D6">
      <w:pPr>
        <w:pStyle w:val="a3"/>
        <w:numPr>
          <w:ilvl w:val="1"/>
          <w:numId w:val="3"/>
        </w:numPr>
        <w:spacing w:line="360" w:lineRule="auto"/>
        <w:ind w:leftChars="0" w:right="55"/>
        <w:jc w:val="both"/>
      </w:pPr>
      <w:r w:rsidRPr="00695EA6">
        <w:lastRenderedPageBreak/>
        <w:t>Bilinear Pairing</w:t>
      </w:r>
    </w:p>
    <w:p w14:paraId="3558D42E" w14:textId="4AB13E7A" w:rsidR="00BC3867" w:rsidRDefault="008762FD" w:rsidP="004679F9">
      <w:pPr>
        <w:pStyle w:val="a3"/>
        <w:spacing w:line="360" w:lineRule="auto"/>
        <w:ind w:leftChars="0" w:left="992" w:right="57"/>
        <w:jc w:val="both"/>
      </w:pPr>
      <w:r>
        <w:t xml:space="preserve">Let </w:t>
      </w:r>
      <m:oMath>
        <m:sSub>
          <m:sSubPr>
            <m:ctrlPr>
              <w:rPr>
                <w:rFonts w:ascii="Cambria Math" w:hAnsi="Cambria Math"/>
              </w:rPr>
            </m:ctrlPr>
          </m:sSubPr>
          <m:e>
            <m:r>
              <w:rPr>
                <w:rFonts w:ascii="Cambria Math" w:hAnsi="Cambria Math"/>
              </w:rPr>
              <m:t>G</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G</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G</m:t>
            </m:r>
          </m:e>
          <m:sub>
            <m:r>
              <w:rPr>
                <w:rFonts w:ascii="Cambria Math" w:hAnsi="Cambria Math"/>
              </w:rPr>
              <m:t>T</m:t>
            </m:r>
          </m:sub>
        </m:sSub>
      </m:oMath>
      <w:r>
        <w:rPr>
          <w:rFonts w:hint="eastAsia"/>
        </w:rPr>
        <w:t xml:space="preserve"> </w:t>
      </w:r>
      <w:r w:rsidRPr="008762FD">
        <w:t>be multiplicative cyclic groups with prime</w:t>
      </w:r>
      <w:r>
        <w:t xml:space="preserve"> </w:t>
      </w:r>
      <w:r w:rsidRPr="008762FD">
        <w:t xml:space="preserve">order </w:t>
      </w:r>
      <m:oMath>
        <m:r>
          <m:rPr>
            <m:sty m:val="p"/>
          </m:rPr>
          <w:rPr>
            <w:rFonts w:ascii="Cambria Math" w:hAnsi="Cambria Math"/>
          </w:rPr>
          <m:t>q</m:t>
        </m:r>
      </m:oMath>
      <w:r>
        <w:t xml:space="preserve">. Let </w:t>
      </w:r>
      <m:oMath>
        <m:sSub>
          <m:sSubPr>
            <m:ctrlPr>
              <w:rPr>
                <w:rFonts w:ascii="Cambria Math" w:hAnsi="Cambria Math"/>
              </w:rPr>
            </m:ctrlPr>
          </m:sSubPr>
          <m:e>
            <m:r>
              <w:rPr>
                <w:rFonts w:ascii="Cambria Math" w:hAnsi="Cambria Math"/>
              </w:rPr>
              <m:t>P</m:t>
            </m:r>
          </m:e>
          <m:sub>
            <m:r>
              <w:rPr>
                <w:rFonts w:ascii="Cambria Math" w:hAnsi="Cambria Math"/>
              </w:rPr>
              <m:t>i</m:t>
            </m:r>
          </m:sub>
        </m:sSub>
      </m:oMath>
      <w:r>
        <w:rPr>
          <w:rFonts w:hint="eastAsia"/>
        </w:rPr>
        <w:t xml:space="preserve"> </w:t>
      </w:r>
      <w:r>
        <w:t xml:space="preserve">be the generator of group </w:t>
      </w:r>
      <m:oMath>
        <m:sSub>
          <m:sSubPr>
            <m:ctrlPr>
              <w:rPr>
                <w:rFonts w:ascii="Cambria Math" w:hAnsi="Cambria Math"/>
              </w:rPr>
            </m:ctrlPr>
          </m:sSubPr>
          <m:e>
            <m:r>
              <w:rPr>
                <w:rFonts w:ascii="Cambria Math" w:hAnsi="Cambria Math"/>
              </w:rPr>
              <m:t>G</m:t>
            </m:r>
          </m:e>
          <m:sub>
            <m:r>
              <w:rPr>
                <w:rFonts w:ascii="Cambria Math" w:hAnsi="Cambria Math"/>
              </w:rPr>
              <m:t>i</m:t>
            </m:r>
          </m:sub>
        </m:sSub>
      </m:oMath>
      <w:r>
        <w:rPr>
          <w:rFonts w:hint="eastAsia"/>
        </w:rPr>
        <w:t>.</w:t>
      </w:r>
      <w:r>
        <w:t xml:space="preserve"> </w:t>
      </w:r>
      <w:r w:rsidRPr="008762FD">
        <w:rPr>
          <w:rFonts w:hint="eastAsia"/>
        </w:rPr>
        <w:t>Let</w:t>
      </w:r>
      <w:r>
        <w:t xml:space="preserve"> </w:t>
      </w:r>
      <m:oMath>
        <m:r>
          <m:rPr>
            <m:sty m:val="p"/>
          </m:rPr>
          <w:rPr>
            <w:rFonts w:ascii="Cambria Math" w:hAnsi="Cambria Math" w:hint="eastAsia"/>
          </w:rPr>
          <m:t>e</m:t>
        </m:r>
      </m:oMath>
      <w:r>
        <w:t xml:space="preserve"> </w:t>
      </w:r>
      <w:r w:rsidRPr="008762FD">
        <w:rPr>
          <w:rFonts w:hint="eastAsia"/>
        </w:rPr>
        <w:t>be a bilinear</w:t>
      </w:r>
      <w:r>
        <w:t xml:space="preserve"> </w:t>
      </w:r>
      <w:r w:rsidRPr="008762FD">
        <w:rPr>
          <w:rFonts w:hint="eastAsia"/>
        </w:rPr>
        <w:t>map</w:t>
      </w:r>
      <w:r>
        <w:t xml:space="preserve"> </w:t>
      </w:r>
      <m:oMath>
        <m:r>
          <m:rPr>
            <m:sty m:val="p"/>
          </m:rPr>
          <w:rPr>
            <w:rFonts w:ascii="Cambria Math" w:hAnsi="Cambria Math"/>
          </w:rPr>
          <m:t>e</m:t>
        </m:r>
        <m:r>
          <m:rPr>
            <m:sty m:val="p"/>
          </m:rPr>
          <w:rPr>
            <w:rFonts w:ascii="Cambria Math" w:hAnsi="Cambria Math" w:hint="eastAsia"/>
          </w:rPr>
          <m:t>:</m:t>
        </m:r>
        <m:sSub>
          <m:sSubPr>
            <m:ctrlPr>
              <w:rPr>
                <w:rFonts w:ascii="Cambria Math" w:hAnsi="Cambria Math"/>
              </w:rPr>
            </m:ctrlPr>
          </m:sSubPr>
          <m:e>
            <m:r>
              <w:rPr>
                <w:rFonts w:ascii="Cambria Math" w:hAnsi="Cambria Math"/>
              </w:rPr>
              <m:t>G</m:t>
            </m:r>
          </m:e>
          <m:sub>
            <m:r>
              <w:rPr>
                <w:rFonts w:ascii="Cambria Math" w:hAnsi="Cambria Math"/>
              </w:rPr>
              <m:t>1</m:t>
            </m:r>
          </m:sub>
        </m:sSub>
        <m:r>
          <m:rPr>
            <m:sty m:val="p"/>
          </m:rPr>
          <w:rPr>
            <w:rFonts w:ascii="Cambria Math" w:hAnsi="Cambria Math" w:hint="eastAsia"/>
          </w:rPr>
          <m:t>×</m:t>
        </m:r>
        <m:sSub>
          <m:sSubPr>
            <m:ctrlPr>
              <w:rPr>
                <w:rFonts w:ascii="Cambria Math" w:hAnsi="Cambria Math"/>
              </w:rPr>
            </m:ctrlPr>
          </m:sSubPr>
          <m:e>
            <m:r>
              <w:rPr>
                <w:rFonts w:ascii="Cambria Math" w:hAnsi="Cambria Math"/>
              </w:rPr>
              <m:t>G</m:t>
            </m:r>
          </m:e>
          <m:sub>
            <m:r>
              <w:rPr>
                <w:rFonts w:ascii="Cambria Math" w:hAnsi="Cambria Math"/>
              </w:rPr>
              <m:t>2</m:t>
            </m:r>
          </m:sub>
        </m:sSub>
        <m:r>
          <m:rPr>
            <m:sty m:val="p"/>
          </m:rPr>
          <w:rPr>
            <w:rFonts w:ascii="Cambria Math" w:hAnsi="Cambria Math" w:hint="eastAsia"/>
          </w:rPr>
          <m:t>→</m:t>
        </m:r>
        <m:sSub>
          <m:sSubPr>
            <m:ctrlPr>
              <w:rPr>
                <w:rFonts w:ascii="Cambria Math" w:hAnsi="Cambria Math"/>
              </w:rPr>
            </m:ctrlPr>
          </m:sSubPr>
          <m:e>
            <m:r>
              <w:rPr>
                <w:rFonts w:ascii="Cambria Math" w:hAnsi="Cambria Math"/>
              </w:rPr>
              <m:t>G</m:t>
            </m:r>
          </m:e>
          <m:sub>
            <m:r>
              <w:rPr>
                <w:rFonts w:ascii="Cambria Math" w:hAnsi="Cambria Math"/>
              </w:rPr>
              <m:t>T</m:t>
            </m:r>
          </m:sub>
        </m:sSub>
      </m:oMath>
      <w:r>
        <w:rPr>
          <w:rFonts w:hint="eastAsia"/>
        </w:rPr>
        <w:t xml:space="preserve"> </w:t>
      </w:r>
      <w:r w:rsidRPr="008762FD">
        <w:rPr>
          <w:rFonts w:hint="eastAsia"/>
        </w:rPr>
        <w:t>with the following properties</w:t>
      </w:r>
      <w:r w:rsidR="00840495">
        <w:t>:</w:t>
      </w:r>
    </w:p>
    <w:p w14:paraId="2BD0AD32" w14:textId="77777777" w:rsidR="004679F9" w:rsidRDefault="004679F9" w:rsidP="00DD73D6">
      <w:pPr>
        <w:pStyle w:val="a3"/>
        <w:numPr>
          <w:ilvl w:val="0"/>
          <w:numId w:val="24"/>
        </w:numPr>
        <w:spacing w:line="360" w:lineRule="auto"/>
        <w:ind w:leftChars="0" w:right="57"/>
        <w:jc w:val="both"/>
      </w:pPr>
      <w:proofErr w:type="spellStart"/>
      <w:r w:rsidRPr="00FC3F20">
        <w:rPr>
          <w:rFonts w:hint="eastAsia"/>
          <w:b/>
        </w:rPr>
        <w:t>B</w:t>
      </w:r>
      <w:r w:rsidRPr="00FC3F20">
        <w:rPr>
          <w:b/>
        </w:rPr>
        <w:t>ilinearity</w:t>
      </w:r>
      <w:proofErr w:type="spellEnd"/>
      <w:r>
        <w:t xml:space="preserve">: </w:t>
      </w:r>
    </w:p>
    <w:p w14:paraId="7F9131C0" w14:textId="6D267BCA" w:rsidR="004679F9" w:rsidRDefault="004679F9" w:rsidP="004679F9">
      <w:pPr>
        <w:pStyle w:val="a3"/>
        <w:spacing w:line="360" w:lineRule="auto"/>
        <w:ind w:leftChars="0" w:left="1440" w:right="57"/>
        <w:jc w:val="both"/>
      </w:pPr>
      <w:r>
        <w:rPr>
          <w:rFonts w:hint="eastAsia"/>
        </w:rPr>
        <w:t>F</w:t>
      </w:r>
      <w:r>
        <w:t xml:space="preserve">or all </w:t>
      </w:r>
      <m:oMath>
        <m:r>
          <m:rPr>
            <m:sty m:val="p"/>
          </m:rPr>
          <w:rPr>
            <w:rFonts w:ascii="Cambria Math" w:hAnsi="Cambria Math"/>
          </w:rPr>
          <m:t>u∈</m:t>
        </m:r>
        <m:sSub>
          <m:sSubPr>
            <m:ctrlPr>
              <w:rPr>
                <w:rFonts w:ascii="Cambria Math" w:hAnsi="Cambria Math"/>
              </w:rPr>
            </m:ctrlPr>
          </m:sSubPr>
          <m:e>
            <m:r>
              <w:rPr>
                <w:rFonts w:ascii="Cambria Math" w:hAnsi="Cambria Math"/>
              </w:rPr>
              <m:t>G</m:t>
            </m:r>
          </m:e>
          <m:sub>
            <m:r>
              <w:rPr>
                <w:rFonts w:ascii="Cambria Math" w:hAnsi="Cambria Math"/>
              </w:rPr>
              <m:t>1</m:t>
            </m:r>
          </m:sub>
        </m:sSub>
        <m:r>
          <m:rPr>
            <m:sty m:val="p"/>
          </m:rPr>
          <w:rPr>
            <w:rFonts w:ascii="Cambria Math" w:hAnsi="Cambria Math"/>
          </w:rPr>
          <m:t>,v∈</m:t>
        </m:r>
        <m:sSub>
          <m:sSubPr>
            <m:ctrlPr>
              <w:rPr>
                <w:rFonts w:ascii="Cambria Math" w:hAnsi="Cambria Math"/>
              </w:rPr>
            </m:ctrlPr>
          </m:sSubPr>
          <m:e>
            <m:r>
              <w:rPr>
                <w:rFonts w:ascii="Cambria Math" w:hAnsi="Cambria Math"/>
              </w:rPr>
              <m:t>G</m:t>
            </m:r>
          </m:e>
          <m:sub>
            <m:r>
              <w:rPr>
                <w:rFonts w:ascii="Cambria Math" w:hAnsi="Cambria Math"/>
              </w:rPr>
              <m:t>2</m:t>
            </m:r>
          </m:sub>
        </m:sSub>
      </m:oMath>
      <w:r>
        <w:rPr>
          <w:rFonts w:hint="eastAsia"/>
        </w:rPr>
        <w:t>,</w:t>
      </w:r>
      <w:r>
        <w:t xml:space="preserve"> and any </w:t>
      </w:r>
      <m:oMath>
        <m:r>
          <m:rPr>
            <m:sty m:val="p"/>
          </m:rPr>
          <w:rPr>
            <w:rFonts w:ascii="Cambria Math" w:hAnsi="Cambria Math"/>
          </w:rPr>
          <m:t>a,b∈</m:t>
        </m:r>
        <m:sSubSup>
          <m:sSubSupPr>
            <m:ctrlPr>
              <w:rPr>
                <w:rFonts w:ascii="Cambria Math" w:hAnsi="Cambria Math"/>
              </w:rPr>
            </m:ctrlPr>
          </m:sSubSupPr>
          <m:e>
            <m:r>
              <w:rPr>
                <w:rFonts w:ascii="Cambria Math" w:hAnsi="Cambria Math"/>
              </w:rPr>
              <m:t>Z</m:t>
            </m:r>
          </m:e>
          <m:sub>
            <m:r>
              <w:rPr>
                <w:rFonts w:ascii="Cambria Math" w:hAnsi="Cambria Math"/>
              </w:rPr>
              <m:t>q</m:t>
            </m:r>
          </m:sub>
          <m:sup>
            <m:r>
              <w:rPr>
                <w:rFonts w:ascii="Cambria Math" w:hAnsi="Cambria Math"/>
              </w:rPr>
              <m:t>*</m:t>
            </m:r>
          </m:sup>
        </m:sSubSup>
      </m:oMath>
      <w:r>
        <w:t xml:space="preserve">, equation </w:t>
      </w:r>
      <m:oMath>
        <m:r>
          <m:rPr>
            <m:sty m:val="p"/>
          </m:rPr>
          <w:rPr>
            <w:rFonts w:ascii="Cambria Math" w:hAnsi="Cambria Math"/>
          </w:rPr>
          <m:t>e</m:t>
        </m:r>
        <m:d>
          <m:dPr>
            <m:ctrlPr>
              <w:rPr>
                <w:rFonts w:ascii="Cambria Math" w:hAnsi="Cambria Math"/>
              </w:rPr>
            </m:ctrlPr>
          </m:dPr>
          <m:e>
            <m:sSup>
              <m:sSupPr>
                <m:ctrlPr>
                  <w:rPr>
                    <w:rFonts w:ascii="Cambria Math" w:hAnsi="Cambria Math"/>
                  </w:rPr>
                </m:ctrlPr>
              </m:sSupPr>
              <m:e>
                <m:r>
                  <m:rPr>
                    <m:sty m:val="p"/>
                  </m:rPr>
                  <w:rPr>
                    <w:rFonts w:ascii="Cambria Math" w:hAnsi="Cambria Math"/>
                  </w:rPr>
                  <m:t>u</m:t>
                </m:r>
              </m:e>
              <m:sup>
                <m:r>
                  <w:rPr>
                    <w:rFonts w:ascii="Cambria Math" w:hAnsi="Cambria Math"/>
                  </w:rPr>
                  <m:t>a</m:t>
                </m:r>
              </m:sup>
            </m:sSup>
            <m:r>
              <w:rPr>
                <w:rFonts w:ascii="Cambria Math" w:hAnsi="Cambria Math"/>
              </w:rPr>
              <m:t>,</m:t>
            </m:r>
            <m:sSup>
              <m:sSupPr>
                <m:ctrlPr>
                  <w:rPr>
                    <w:rFonts w:ascii="Cambria Math" w:hAnsi="Cambria Math"/>
                  </w:rPr>
                </m:ctrlPr>
              </m:sSupPr>
              <m:e>
                <m:r>
                  <m:rPr>
                    <m:sty m:val="p"/>
                  </m:rPr>
                  <w:rPr>
                    <w:rFonts w:ascii="Cambria Math" w:hAnsi="Cambria Math"/>
                  </w:rPr>
                  <m:t>v</m:t>
                </m:r>
              </m:e>
              <m:sup>
                <m:r>
                  <w:rPr>
                    <w:rFonts w:ascii="Cambria Math" w:hAnsi="Cambria Math"/>
                  </w:rPr>
                  <m:t>b</m:t>
                </m:r>
              </m:sup>
            </m:sSup>
          </m:e>
        </m:d>
        <m:r>
          <m:rPr>
            <m:sty m:val="p"/>
          </m:rPr>
          <w:rPr>
            <w:rFonts w:ascii="Cambria Math" w:hAnsi="Cambria Math"/>
          </w:rPr>
          <m:t>=e</m:t>
        </m:r>
        <m:sSup>
          <m:sSupPr>
            <m:ctrlPr>
              <w:rPr>
                <w:rFonts w:ascii="Cambria Math" w:hAnsi="Cambria Math"/>
              </w:rPr>
            </m:ctrlPr>
          </m:sSupPr>
          <m:e>
            <m:r>
              <w:rPr>
                <w:rFonts w:ascii="Cambria Math" w:hAnsi="Cambria Math"/>
              </w:rPr>
              <m:t>(</m:t>
            </m:r>
            <m:r>
              <m:rPr>
                <m:sty m:val="p"/>
              </m:rPr>
              <w:rPr>
                <w:rFonts w:ascii="Cambria Math" w:hAnsi="Cambria Math"/>
              </w:rPr>
              <m:t>u, v</m:t>
            </m:r>
            <m:r>
              <w:rPr>
                <w:rFonts w:ascii="Cambria Math" w:hAnsi="Cambria Math"/>
              </w:rPr>
              <m:t>)</m:t>
            </m:r>
          </m:e>
          <m:sup>
            <m:r>
              <w:rPr>
                <w:rFonts w:ascii="Cambria Math" w:hAnsi="Cambria Math"/>
              </w:rPr>
              <m:t>ab</m:t>
            </m:r>
          </m:sup>
        </m:sSup>
      </m:oMath>
      <w:r w:rsidR="00945912">
        <w:rPr>
          <w:rFonts w:hint="eastAsia"/>
        </w:rPr>
        <w:t xml:space="preserve"> </w:t>
      </w:r>
      <w:r w:rsidR="00945912">
        <w:t>holds.</w:t>
      </w:r>
    </w:p>
    <w:p w14:paraId="002E83BF" w14:textId="77777777" w:rsidR="004679F9" w:rsidRDefault="004679F9" w:rsidP="00DD73D6">
      <w:pPr>
        <w:pStyle w:val="a3"/>
        <w:numPr>
          <w:ilvl w:val="0"/>
          <w:numId w:val="24"/>
        </w:numPr>
        <w:spacing w:line="360" w:lineRule="auto"/>
        <w:ind w:leftChars="0" w:right="57"/>
        <w:jc w:val="both"/>
      </w:pPr>
      <w:r w:rsidRPr="00FC3F20">
        <w:rPr>
          <w:rFonts w:hint="eastAsia"/>
          <w:b/>
        </w:rPr>
        <w:t>N</w:t>
      </w:r>
      <w:r w:rsidRPr="00FC3F20">
        <w:rPr>
          <w:b/>
        </w:rPr>
        <w:t>on-degeneracy</w:t>
      </w:r>
      <w:r>
        <w:t xml:space="preserve">: </w:t>
      </w:r>
    </w:p>
    <w:p w14:paraId="1380E692" w14:textId="6AD721B7" w:rsidR="004679F9" w:rsidRPr="00216F56" w:rsidRDefault="00216F56" w:rsidP="004679F9">
      <w:pPr>
        <w:pStyle w:val="a3"/>
        <w:spacing w:line="360" w:lineRule="auto"/>
        <w:ind w:leftChars="0" w:left="1440" w:right="57"/>
        <w:jc w:val="both"/>
      </w:pPr>
      <m:oMath>
        <m:r>
          <m:rPr>
            <m:sty m:val="p"/>
          </m:rPr>
          <w:rPr>
            <w:rFonts w:ascii="Cambria Math" w:hAnsi="Cambria Math"/>
          </w:rPr>
          <m:t>e(u, v)≠</m:t>
        </m:r>
        <m:sSub>
          <m:sSubPr>
            <m:ctrlPr>
              <w:rPr>
                <w:rFonts w:ascii="Cambria Math" w:hAnsi="Cambria Math"/>
              </w:rPr>
            </m:ctrlPr>
          </m:sSubPr>
          <m:e>
            <m:r>
              <w:rPr>
                <w:rFonts w:ascii="Cambria Math" w:hAnsi="Cambria Math"/>
              </w:rPr>
              <m:t>1</m:t>
            </m:r>
          </m:e>
          <m:sub>
            <m:sSub>
              <m:sSubPr>
                <m:ctrlPr>
                  <w:rPr>
                    <w:rFonts w:ascii="Cambria Math" w:hAnsi="Cambria Math"/>
                    <w:i/>
                  </w:rPr>
                </m:ctrlPr>
              </m:sSubPr>
              <m:e>
                <m:r>
                  <w:rPr>
                    <w:rFonts w:ascii="Cambria Math" w:hAnsi="Cambria Math"/>
                  </w:rPr>
                  <m:t>G</m:t>
                </m:r>
              </m:e>
              <m:sub>
                <m:r>
                  <w:rPr>
                    <w:rFonts w:ascii="Cambria Math" w:hAnsi="Cambria Math"/>
                  </w:rPr>
                  <m:t>T</m:t>
                </m:r>
              </m:sub>
            </m:sSub>
          </m:sub>
        </m:sSub>
      </m:oMath>
      <w:r>
        <w:rPr>
          <w:rFonts w:hint="eastAsia"/>
        </w:rPr>
        <w:t>.</w:t>
      </w:r>
    </w:p>
    <w:p w14:paraId="531A1AA6" w14:textId="77777777" w:rsidR="004679F9" w:rsidRDefault="004679F9" w:rsidP="00DD73D6">
      <w:pPr>
        <w:pStyle w:val="a3"/>
        <w:numPr>
          <w:ilvl w:val="0"/>
          <w:numId w:val="24"/>
        </w:numPr>
        <w:spacing w:line="360" w:lineRule="auto"/>
        <w:ind w:leftChars="0" w:right="57"/>
        <w:jc w:val="both"/>
      </w:pPr>
      <w:r w:rsidRPr="00FC3F20">
        <w:rPr>
          <w:rFonts w:hint="eastAsia"/>
          <w:b/>
        </w:rPr>
        <w:t>C</w:t>
      </w:r>
      <w:r w:rsidRPr="00FC3F20">
        <w:rPr>
          <w:b/>
        </w:rPr>
        <w:t>omputability</w:t>
      </w:r>
      <w:r>
        <w:t xml:space="preserve">: </w:t>
      </w:r>
    </w:p>
    <w:p w14:paraId="2B7D2F93" w14:textId="6EAF010E" w:rsidR="004679F9" w:rsidRPr="00872B75" w:rsidRDefault="00216F56" w:rsidP="004679F9">
      <w:pPr>
        <w:pStyle w:val="a3"/>
        <w:spacing w:line="360" w:lineRule="auto"/>
        <w:ind w:leftChars="0" w:left="1440" w:right="57"/>
        <w:jc w:val="both"/>
      </w:pPr>
      <w:r>
        <w:rPr>
          <w:rFonts w:hint="eastAsia"/>
        </w:rPr>
        <w:t>F</w:t>
      </w:r>
      <w:r>
        <w:t xml:space="preserve">or any </w:t>
      </w:r>
      <m:oMath>
        <m:r>
          <m:rPr>
            <m:sty m:val="p"/>
          </m:rPr>
          <w:rPr>
            <w:rFonts w:ascii="Cambria Math" w:hAnsi="Cambria Math"/>
          </w:rPr>
          <m:t>u∈</m:t>
        </m:r>
        <m:sSub>
          <m:sSubPr>
            <m:ctrlPr>
              <w:rPr>
                <w:rFonts w:ascii="Cambria Math" w:hAnsi="Cambria Math"/>
              </w:rPr>
            </m:ctrlPr>
          </m:sSubPr>
          <m:e>
            <m:r>
              <w:rPr>
                <w:rFonts w:ascii="Cambria Math" w:hAnsi="Cambria Math"/>
              </w:rPr>
              <m:t>G</m:t>
            </m:r>
          </m:e>
          <m:sub>
            <m:r>
              <w:rPr>
                <w:rFonts w:ascii="Cambria Math" w:hAnsi="Cambria Math"/>
              </w:rPr>
              <m:t>1</m:t>
            </m:r>
          </m:sub>
        </m:sSub>
        <m:r>
          <m:rPr>
            <m:sty m:val="p"/>
          </m:rPr>
          <w:rPr>
            <w:rFonts w:ascii="Cambria Math" w:hAnsi="Cambria Math"/>
          </w:rPr>
          <m:t xml:space="preserve"> and v∈</m:t>
        </m:r>
        <m:sSub>
          <m:sSubPr>
            <m:ctrlPr>
              <w:rPr>
                <w:rFonts w:ascii="Cambria Math" w:hAnsi="Cambria Math"/>
              </w:rPr>
            </m:ctrlPr>
          </m:sSubPr>
          <m:e>
            <m:r>
              <w:rPr>
                <w:rFonts w:ascii="Cambria Math" w:hAnsi="Cambria Math"/>
              </w:rPr>
              <m:t>G</m:t>
            </m:r>
          </m:e>
          <m:sub>
            <m:r>
              <w:rPr>
                <w:rFonts w:ascii="Cambria Math" w:hAnsi="Cambria Math"/>
              </w:rPr>
              <m:t>2</m:t>
            </m:r>
          </m:sub>
        </m:sSub>
      </m:oMath>
      <w:r>
        <w:rPr>
          <w:rFonts w:hint="eastAsia"/>
        </w:rPr>
        <w:t>,</w:t>
      </w:r>
      <w:r>
        <w:t xml:space="preserve"> there exist a polynomial complexity algorithm to compute </w:t>
      </w:r>
      <m:oMath>
        <m:r>
          <m:rPr>
            <m:sty m:val="p"/>
          </m:rPr>
          <w:rPr>
            <w:rFonts w:ascii="Cambria Math" w:hAnsi="Cambria Math"/>
          </w:rPr>
          <m:t>e</m:t>
        </m:r>
        <m:d>
          <m:dPr>
            <m:ctrlPr>
              <w:rPr>
                <w:rFonts w:ascii="Cambria Math" w:hAnsi="Cambria Math"/>
              </w:rPr>
            </m:ctrlPr>
          </m:dPr>
          <m:e>
            <m:r>
              <m:rPr>
                <m:sty m:val="p"/>
              </m:rPr>
              <w:rPr>
                <w:rFonts w:ascii="Cambria Math" w:hAnsi="Cambria Math"/>
              </w:rPr>
              <m:t>u, v</m:t>
            </m:r>
          </m:e>
        </m:d>
        <m:r>
          <m:rPr>
            <m:sty m:val="p"/>
          </m:rPr>
          <w:rPr>
            <w:rFonts w:ascii="Cambria Math" w:hAnsi="Cambria Math"/>
          </w:rPr>
          <m:t>∈</m:t>
        </m:r>
        <m:sSub>
          <m:sSubPr>
            <m:ctrlPr>
              <w:rPr>
                <w:rFonts w:ascii="Cambria Math" w:hAnsi="Cambria Math"/>
              </w:rPr>
            </m:ctrlPr>
          </m:sSubPr>
          <m:e>
            <m:r>
              <w:rPr>
                <w:rFonts w:ascii="Cambria Math" w:hAnsi="Cambria Math"/>
              </w:rPr>
              <m:t>G</m:t>
            </m:r>
          </m:e>
          <m:sub>
            <m:r>
              <w:rPr>
                <w:rFonts w:ascii="Cambria Math" w:hAnsi="Cambria Math"/>
              </w:rPr>
              <m:t>T</m:t>
            </m:r>
          </m:sub>
        </m:sSub>
        <m:r>
          <w:rPr>
            <w:rFonts w:ascii="Cambria Math" w:hAnsi="Cambria Math"/>
          </w:rPr>
          <m:t>.</m:t>
        </m:r>
      </m:oMath>
    </w:p>
    <w:p w14:paraId="7C96DB36" w14:textId="77777777" w:rsidR="00216F56" w:rsidRDefault="00216F56" w:rsidP="004679F9">
      <w:pPr>
        <w:pStyle w:val="a3"/>
        <w:spacing w:line="360" w:lineRule="auto"/>
        <w:ind w:leftChars="0" w:left="1440" w:right="57"/>
        <w:jc w:val="both"/>
      </w:pPr>
    </w:p>
    <w:p w14:paraId="4264AB64" w14:textId="77777777" w:rsidR="00695EA6" w:rsidRDefault="00695EA6" w:rsidP="00DD73D6">
      <w:pPr>
        <w:pStyle w:val="a3"/>
        <w:widowControl/>
        <w:numPr>
          <w:ilvl w:val="1"/>
          <w:numId w:val="3"/>
        </w:numPr>
        <w:spacing w:line="360" w:lineRule="auto"/>
        <w:ind w:leftChars="0" w:right="55"/>
        <w:jc w:val="both"/>
        <w:outlineLvl w:val="1"/>
      </w:pPr>
      <w:bookmarkStart w:id="9" w:name="_Toc75273726"/>
      <w:r w:rsidRPr="00695EA6">
        <w:t>Hard Problem Assumption</w:t>
      </w:r>
      <w:bookmarkEnd w:id="9"/>
      <w:r w:rsidRPr="00695EA6">
        <w:t xml:space="preserve"> </w:t>
      </w:r>
    </w:p>
    <w:p w14:paraId="2B0FF013" w14:textId="644FA7CE" w:rsidR="00F21F91" w:rsidRDefault="006E4382" w:rsidP="00B848B7">
      <w:pPr>
        <w:pStyle w:val="a3"/>
        <w:widowControl/>
        <w:spacing w:line="360" w:lineRule="auto"/>
        <w:ind w:leftChars="0" w:left="992"/>
        <w:jc w:val="both"/>
      </w:pPr>
      <w:r w:rsidRPr="006E4382">
        <w:t>The security of our scheme is based on following hard problem:</w:t>
      </w:r>
    </w:p>
    <w:p w14:paraId="1D79CD17" w14:textId="0BF867EF" w:rsidR="00AD5F16" w:rsidRDefault="000C2886" w:rsidP="00DD73D6">
      <w:pPr>
        <w:pStyle w:val="a3"/>
        <w:widowControl/>
        <w:numPr>
          <w:ilvl w:val="2"/>
          <w:numId w:val="3"/>
        </w:numPr>
        <w:spacing w:line="360" w:lineRule="auto"/>
        <w:ind w:leftChars="0" w:right="55"/>
        <w:jc w:val="both"/>
        <w:outlineLvl w:val="1"/>
      </w:pPr>
      <w:bookmarkStart w:id="10" w:name="_Toc75273727"/>
      <w:r w:rsidRPr="00A75128">
        <w:rPr>
          <w:b/>
        </w:rPr>
        <w:t>Computational</w:t>
      </w:r>
      <w:r w:rsidR="00695EA6" w:rsidRPr="00A75128">
        <w:rPr>
          <w:b/>
        </w:rPr>
        <w:t xml:space="preserve"> Diffie-Hellman (CDH) assumption </w:t>
      </w:r>
      <w:r w:rsidR="00A25591">
        <w:t>[16]</w:t>
      </w:r>
      <w:bookmarkEnd w:id="10"/>
    </w:p>
    <w:p w14:paraId="64BDAA12" w14:textId="361F4688" w:rsidR="00722944" w:rsidRDefault="00722944" w:rsidP="00E97274">
      <w:pPr>
        <w:widowControl/>
        <w:spacing w:line="360" w:lineRule="auto"/>
        <w:ind w:left="960" w:right="57" w:firstLine="458"/>
        <w:jc w:val="both"/>
      </w:pPr>
      <w:r w:rsidRPr="00722944">
        <w:t xml:space="preserve">Let </w:t>
      </w:r>
      <m:oMath>
        <m:sSub>
          <m:sSubPr>
            <m:ctrlPr>
              <w:rPr>
                <w:rFonts w:ascii="Cambria Math" w:hAnsi="Cambria Math"/>
              </w:rPr>
            </m:ctrlPr>
          </m:sSubPr>
          <m:e>
            <m:r>
              <w:rPr>
                <w:rFonts w:ascii="Cambria Math" w:hAnsi="Cambria Math"/>
              </w:rPr>
              <m:t>G</m:t>
            </m:r>
          </m:e>
          <m:sub>
            <m:r>
              <w:rPr>
                <w:rFonts w:ascii="Cambria Math" w:hAnsi="Cambria Math"/>
              </w:rPr>
              <m:t>1</m:t>
            </m:r>
          </m:sub>
        </m:sSub>
      </m:oMath>
      <w:r w:rsidRPr="00722944">
        <w:t xml:space="preserve"> be a cyclic group of order </w:t>
      </w:r>
      <m:oMath>
        <m:r>
          <m:rPr>
            <m:sty m:val="p"/>
          </m:rPr>
          <w:rPr>
            <w:rFonts w:ascii="Cambria Math" w:hAnsi="Cambria Math"/>
          </w:rPr>
          <m:t>q</m:t>
        </m:r>
      </m:oMath>
      <w:r w:rsidRPr="00722944">
        <w:t xml:space="preserve">, and </w:t>
      </w:r>
      <m:oMath>
        <m:r>
          <m:rPr>
            <m:sty m:val="p"/>
          </m:rPr>
          <w:rPr>
            <w:rFonts w:ascii="Cambria Math" w:hAnsi="Cambria Math"/>
          </w:rPr>
          <m:t>P</m:t>
        </m:r>
      </m:oMath>
      <w:r w:rsidRPr="00722944">
        <w:t xml:space="preserve"> is the generator of</w:t>
      </w:r>
      <w:r>
        <w:t xml:space="preserve"> </w:t>
      </w:r>
      <m:oMath>
        <m:sSub>
          <m:sSubPr>
            <m:ctrlPr>
              <w:rPr>
                <w:rFonts w:ascii="Cambria Math" w:hAnsi="Cambria Math"/>
              </w:rPr>
            </m:ctrlPr>
          </m:sSubPr>
          <m:e>
            <m:r>
              <w:rPr>
                <w:rFonts w:ascii="Cambria Math" w:hAnsi="Cambria Math"/>
              </w:rPr>
              <m:t>G</m:t>
            </m:r>
          </m:e>
          <m:sub>
            <m:r>
              <w:rPr>
                <w:rFonts w:ascii="Cambria Math" w:hAnsi="Cambria Math"/>
              </w:rPr>
              <m:t>1</m:t>
            </m:r>
          </m:sub>
        </m:sSub>
      </m:oMath>
      <w:r w:rsidRPr="00722944">
        <w:t xml:space="preserve">. Given </w:t>
      </w:r>
      <m:oMath>
        <m:r>
          <m:rPr>
            <m:sty m:val="p"/>
          </m:rPr>
          <w:rPr>
            <w:rFonts w:ascii="Cambria Math" w:hAnsi="Cambria Math"/>
          </w:rPr>
          <m:t>(P,xP,yP)∈</m:t>
        </m:r>
        <m:sSub>
          <m:sSubPr>
            <m:ctrlPr>
              <w:rPr>
                <w:rFonts w:ascii="Cambria Math" w:hAnsi="Cambria Math"/>
              </w:rPr>
            </m:ctrlPr>
          </m:sSubPr>
          <m:e>
            <m:r>
              <w:rPr>
                <w:rFonts w:ascii="Cambria Math" w:hAnsi="Cambria Math"/>
              </w:rPr>
              <m:t>G</m:t>
            </m:r>
          </m:e>
          <m:sub>
            <m:r>
              <w:rPr>
                <w:rFonts w:ascii="Cambria Math" w:hAnsi="Cambria Math"/>
              </w:rPr>
              <m:t>1</m:t>
            </m:r>
          </m:sub>
        </m:sSub>
      </m:oMath>
      <w:r w:rsidRPr="00722944">
        <w:t xml:space="preserve"> with random</w:t>
      </w:r>
      <w:r w:rsidR="006E4382">
        <w:rPr>
          <w:rFonts w:hint="eastAsia"/>
        </w:rPr>
        <w:t xml:space="preserve"> n</w:t>
      </w:r>
      <w:r w:rsidR="006E4382">
        <w:t>umber</w:t>
      </w:r>
      <w:r w:rsidRPr="00722944">
        <w:t xml:space="preserve"> </w:t>
      </w:r>
      <m:oMath>
        <m:r>
          <m:rPr>
            <m:sty m:val="p"/>
          </m:rPr>
          <w:rPr>
            <w:rFonts w:ascii="Cambria Math" w:hAnsi="Cambria Math"/>
          </w:rPr>
          <m:t>x,y∈</m:t>
        </m:r>
        <m:sSubSup>
          <m:sSubSupPr>
            <m:ctrlPr>
              <w:rPr>
                <w:rFonts w:ascii="Cambria Math" w:hAnsi="Cambria Math"/>
              </w:rPr>
            </m:ctrlPr>
          </m:sSubSupPr>
          <m:e>
            <m:r>
              <w:rPr>
                <w:rFonts w:ascii="Cambria Math" w:hAnsi="Cambria Math"/>
              </w:rPr>
              <m:t>Z</m:t>
            </m:r>
          </m:e>
          <m:sub>
            <m:r>
              <w:rPr>
                <w:rFonts w:ascii="Cambria Math" w:hAnsi="Cambria Math"/>
              </w:rPr>
              <m:t>q</m:t>
            </m:r>
          </m:sub>
          <m:sup>
            <m:r>
              <w:rPr>
                <w:rFonts w:ascii="Cambria Math" w:hAnsi="Cambria Math"/>
              </w:rPr>
              <m:t>*</m:t>
            </m:r>
          </m:sup>
        </m:sSubSup>
      </m:oMath>
      <w:r w:rsidRPr="00722944">
        <w:t xml:space="preserve">. Let A be the algorithm that returns an element of </w:t>
      </w:r>
      <m:oMath>
        <m:sSub>
          <m:sSubPr>
            <m:ctrlPr>
              <w:rPr>
                <w:rFonts w:ascii="Cambria Math" w:hAnsi="Cambria Math"/>
              </w:rPr>
            </m:ctrlPr>
          </m:sSubPr>
          <m:e>
            <m:r>
              <w:rPr>
                <w:rFonts w:ascii="Cambria Math" w:hAnsi="Cambria Math"/>
              </w:rPr>
              <m:t>G</m:t>
            </m:r>
          </m:e>
          <m:sub>
            <m:r>
              <w:rPr>
                <w:rFonts w:ascii="Cambria Math" w:hAnsi="Cambria Math"/>
              </w:rPr>
              <m:t>1</m:t>
            </m:r>
          </m:sub>
        </m:sSub>
      </m:oMath>
      <w:r w:rsidRPr="00722944">
        <w:t xml:space="preserve">. The Advantage for a polynomial-time bounded adversary </w:t>
      </w:r>
      <m:oMath>
        <m:r>
          <m:rPr>
            <m:sty m:val="p"/>
          </m:rPr>
          <w:rPr>
            <w:rFonts w:ascii="Cambria Math" w:hAnsi="Cambria Math"/>
          </w:rPr>
          <m:t>A</m:t>
        </m:r>
      </m:oMath>
      <w:r w:rsidRPr="00722944">
        <w:t xml:space="preserve"> to computes </w:t>
      </w:r>
      <m:oMath>
        <m:r>
          <m:rPr>
            <m:sty m:val="p"/>
          </m:rPr>
          <w:rPr>
            <w:rFonts w:ascii="Cambria Math" w:hAnsi="Cambria Math"/>
          </w:rPr>
          <m:t>xyP∈</m:t>
        </m:r>
        <m:sSub>
          <m:sSubPr>
            <m:ctrlPr>
              <w:rPr>
                <w:rFonts w:ascii="Cambria Math" w:hAnsi="Cambria Math"/>
              </w:rPr>
            </m:ctrlPr>
          </m:sSubPr>
          <m:e>
            <m:r>
              <w:rPr>
                <w:rFonts w:ascii="Cambria Math" w:hAnsi="Cambria Math"/>
              </w:rPr>
              <m:t>G</m:t>
            </m:r>
          </m:e>
          <m:sub>
            <m:r>
              <w:rPr>
                <w:rFonts w:ascii="Cambria Math" w:hAnsi="Cambria Math"/>
              </w:rPr>
              <m:t>1</m:t>
            </m:r>
          </m:sub>
        </m:sSub>
      </m:oMath>
      <w:r w:rsidRPr="00722944">
        <w:t xml:space="preserve"> is defined as</w:t>
      </w:r>
      <w:r>
        <w:t xml:space="preserve">: </w:t>
      </w:r>
    </w:p>
    <w:p w14:paraId="5B324FA7" w14:textId="1B65B766" w:rsidR="00E962AA" w:rsidRDefault="00D52BC1" w:rsidP="007B493C">
      <w:pPr>
        <w:pStyle w:val="a3"/>
        <w:widowControl/>
        <w:spacing w:line="360" w:lineRule="auto"/>
        <w:ind w:leftChars="0" w:left="1418" w:right="57"/>
        <w:jc w:val="both"/>
      </w:pPr>
      <m:oMathPara>
        <m:oMath>
          <m:sSubSup>
            <m:sSubSupPr>
              <m:ctrlPr>
                <w:rPr>
                  <w:rFonts w:ascii="Cambria Math" w:hAnsi="Cambria Math"/>
                </w:rPr>
              </m:ctrlPr>
            </m:sSubSupPr>
            <m:e>
              <m:r>
                <w:rPr>
                  <w:rFonts w:ascii="Cambria Math" w:hAnsi="Cambria Math"/>
                </w:rPr>
                <m:t>Adv</m:t>
              </m:r>
            </m:e>
            <m:sub>
              <m:r>
                <w:rPr>
                  <w:rFonts w:ascii="Cambria Math" w:hAnsi="Cambria Math"/>
                </w:rPr>
                <m:t>G,P</m:t>
              </m:r>
            </m:sub>
            <m:sup>
              <m:r>
                <w:rPr>
                  <w:rFonts w:ascii="Cambria Math" w:hAnsi="Cambria Math"/>
                </w:rPr>
                <m:t>CDH</m:t>
              </m:r>
            </m:sup>
          </m:sSubSup>
          <m:d>
            <m:dPr>
              <m:ctrlPr>
                <w:rPr>
                  <w:rFonts w:ascii="Cambria Math" w:hAnsi="Cambria Math"/>
                  <w:i/>
                </w:rPr>
              </m:ctrlPr>
            </m:dPr>
            <m:e>
              <m:r>
                <w:rPr>
                  <w:rFonts w:ascii="Cambria Math" w:hAnsi="Cambria Math"/>
                </w:rPr>
                <m:t>A</m:t>
              </m:r>
            </m:e>
          </m:d>
          <m:r>
            <m:rPr>
              <m:sty m:val="p"/>
            </m:rPr>
            <w:rPr>
              <w:rFonts w:ascii="Cambria Math" w:hAnsi="Cambria Math"/>
            </w:rPr>
            <m:t>=Pr</m:t>
          </m:r>
          <m:r>
            <m:rPr>
              <m:sty m:val="p"/>
            </m:rPr>
            <w:rPr>
              <w:rFonts w:ascii="Cambria Math" w:hAnsi="Cambria Math" w:hint="eastAsia"/>
            </w:rPr>
            <m:t>[</m:t>
          </m:r>
          <m:r>
            <m:rPr>
              <m:sty m:val="p"/>
            </m:rPr>
            <w:rPr>
              <w:rFonts w:ascii="Cambria Math" w:hAnsi="Cambria Math"/>
            </w:rPr>
            <m:t>A</m:t>
          </m:r>
          <m:d>
            <m:dPr>
              <m:ctrlPr>
                <w:rPr>
                  <w:rFonts w:ascii="Cambria Math" w:hAnsi="Cambria Math"/>
                </w:rPr>
              </m:ctrlPr>
            </m:dPr>
            <m:e>
              <m:r>
                <m:rPr>
                  <m:sty m:val="p"/>
                </m:rPr>
                <w:rPr>
                  <w:rFonts w:ascii="Cambria Math" w:hAnsi="Cambria Math"/>
                </w:rPr>
                <m:t>P,xP,yP</m:t>
              </m:r>
            </m:e>
          </m:d>
          <m:r>
            <m:rPr>
              <m:sty m:val="p"/>
            </m:rPr>
            <w:rPr>
              <w:rFonts w:ascii="Cambria Math" w:hAnsi="Cambria Math"/>
            </w:rPr>
            <m:t>=xyP</m:t>
          </m:r>
          <m:r>
            <m:rPr>
              <m:sty m:val="p"/>
            </m:rPr>
            <w:rPr>
              <w:rFonts w:ascii="Cambria Math" w:hAnsi="Cambria Math" w:hint="eastAsia"/>
            </w:rPr>
            <m:t>]</m:t>
          </m:r>
          <m:r>
            <m:rPr>
              <m:sty m:val="p"/>
            </m:rPr>
            <w:rPr>
              <w:rFonts w:ascii="Cambria Math" w:hAnsi="Cambria Math"/>
            </w:rPr>
            <m:t>≤ε</m:t>
          </m:r>
        </m:oMath>
      </m:oMathPara>
    </w:p>
    <w:p w14:paraId="34268EB6" w14:textId="3BC8CFCB" w:rsidR="00E97274" w:rsidRDefault="006550A2" w:rsidP="00DD73D6">
      <w:pPr>
        <w:pStyle w:val="a3"/>
        <w:widowControl/>
        <w:numPr>
          <w:ilvl w:val="2"/>
          <w:numId w:val="3"/>
        </w:numPr>
        <w:spacing w:line="360" w:lineRule="auto"/>
        <w:ind w:leftChars="0" w:right="55"/>
        <w:jc w:val="both"/>
        <w:outlineLvl w:val="1"/>
      </w:pPr>
      <w:bookmarkStart w:id="11" w:name="_Toc75273728"/>
      <w:r>
        <w:rPr>
          <w:b/>
        </w:rPr>
        <w:t xml:space="preserve">Decisional </w:t>
      </w:r>
      <w:r w:rsidR="00695EA6" w:rsidRPr="00A75128">
        <w:rPr>
          <w:b/>
        </w:rPr>
        <w:t>Bilinear Diffie-Hellman (</w:t>
      </w:r>
      <w:r>
        <w:rPr>
          <w:b/>
        </w:rPr>
        <w:t>D</w:t>
      </w:r>
      <w:r w:rsidR="00695EA6" w:rsidRPr="00A75128">
        <w:rPr>
          <w:b/>
        </w:rPr>
        <w:t>BDH) assumption</w:t>
      </w:r>
      <w:r w:rsidR="00695EA6" w:rsidRPr="00695EA6">
        <w:t xml:space="preserve"> </w:t>
      </w:r>
      <w:r w:rsidR="00902EAD">
        <w:t>[17]</w:t>
      </w:r>
      <w:bookmarkEnd w:id="11"/>
    </w:p>
    <w:p w14:paraId="463DBC2D" w14:textId="38C5B078" w:rsidR="00E97274" w:rsidRDefault="00E97274" w:rsidP="00842840">
      <w:pPr>
        <w:widowControl/>
        <w:spacing w:line="360" w:lineRule="auto"/>
        <w:ind w:left="960" w:right="57" w:firstLine="458"/>
        <w:jc w:val="both"/>
      </w:pPr>
      <w:r>
        <w:rPr>
          <w:rFonts w:hint="eastAsia"/>
        </w:rPr>
        <w:t>L</w:t>
      </w:r>
      <w:r>
        <w:t xml:space="preserve">et </w:t>
      </w:r>
      <m:oMath>
        <m:r>
          <m:rPr>
            <m:sty m:val="p"/>
          </m:rPr>
          <w:rPr>
            <w:rFonts w:ascii="Cambria Math" w:hAnsi="Cambria Math"/>
          </w:rPr>
          <m:t>(</m:t>
        </m:r>
        <m:sSub>
          <m:sSubPr>
            <m:ctrlPr>
              <w:rPr>
                <w:rFonts w:ascii="Cambria Math" w:hAnsi="Cambria Math"/>
              </w:rPr>
            </m:ctrlPr>
          </m:sSubPr>
          <m:e>
            <m:r>
              <w:rPr>
                <w:rFonts w:ascii="Cambria Math" w:hAnsi="Cambria Math"/>
              </w:rPr>
              <m:t>G</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G</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G</m:t>
            </m:r>
          </m:e>
          <m:sub>
            <m:r>
              <w:rPr>
                <w:rFonts w:ascii="Cambria Math" w:hAnsi="Cambria Math"/>
              </w:rPr>
              <m:t>T</m:t>
            </m:r>
          </m:sub>
        </m:sSub>
        <m:r>
          <w:rPr>
            <w:rFonts w:ascii="Cambria Math" w:hAnsi="Cambria Math"/>
          </w:rPr>
          <m:t>)</m:t>
        </m:r>
      </m:oMath>
      <w:r>
        <w:rPr>
          <w:rFonts w:hint="eastAsia"/>
        </w:rPr>
        <w:t xml:space="preserve"> </w:t>
      </w:r>
      <w:r>
        <w:t>be three cyclic groups with</w:t>
      </w:r>
      <w:r w:rsidR="00CD5F9D">
        <w:t xml:space="preserve"> </w:t>
      </w:r>
      <w:proofErr w:type="gramStart"/>
      <w:r w:rsidR="00CD5F9D">
        <w:t xml:space="preserve">the </w:t>
      </w:r>
      <w:r>
        <w:t xml:space="preserve"> same</w:t>
      </w:r>
      <w:proofErr w:type="gramEnd"/>
      <w:r>
        <w:t xml:space="preserve"> order </w:t>
      </w:r>
      <m:oMath>
        <m:r>
          <m:rPr>
            <m:sty m:val="p"/>
          </m:rPr>
          <w:rPr>
            <w:rFonts w:ascii="Cambria Math" w:hAnsi="Cambria Math"/>
          </w:rPr>
          <m:t>q</m:t>
        </m:r>
      </m:oMath>
      <w:r>
        <w:rPr>
          <w:rFonts w:hint="eastAsia"/>
        </w:rPr>
        <w:t>.</w:t>
      </w:r>
      <w:r>
        <w:t xml:space="preserve"> Let </w:t>
      </w:r>
      <m:oMath>
        <m:r>
          <m:rPr>
            <m:sty m:val="p"/>
          </m:rPr>
          <w:rPr>
            <w:rFonts w:ascii="Cambria Math" w:hAnsi="Cambria Math" w:hint="eastAsia"/>
          </w:rPr>
          <m:t>e</m:t>
        </m:r>
      </m:oMath>
      <w:r>
        <w:rPr>
          <w:rFonts w:hint="eastAsia"/>
        </w:rPr>
        <w:t xml:space="preserve"> </w:t>
      </w:r>
      <w:r>
        <w:t xml:space="preserve">be the bilinear pairing </w:t>
      </w:r>
      <m:oMath>
        <m:r>
          <m:rPr>
            <m:sty m:val="p"/>
          </m:rPr>
          <w:rPr>
            <w:rFonts w:ascii="Cambria Math" w:hAnsi="Cambria Math" w:hint="eastAsia"/>
          </w:rPr>
          <m:t>e</m:t>
        </m:r>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2</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G</m:t>
            </m:r>
          </m:e>
          <m:sub>
            <m:r>
              <w:rPr>
                <w:rFonts w:ascii="Cambria Math" w:hAnsi="Cambria Math"/>
              </w:rPr>
              <m:t>T</m:t>
            </m:r>
          </m:sub>
        </m:sSub>
      </m:oMath>
      <w:r w:rsidR="00A82F14">
        <w:rPr>
          <w:rFonts w:hint="eastAsia"/>
        </w:rPr>
        <w:t>.</w:t>
      </w:r>
      <w:r w:rsidR="00A82F14">
        <w:t xml:space="preserve"> Given </w:t>
      </w:r>
      <m:oMath>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xP</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yP</m:t>
            </m:r>
          </m:e>
          <m:sub>
            <m:r>
              <w:rPr>
                <w:rFonts w:ascii="Cambria Math" w:hAnsi="Cambria Math"/>
              </w:rPr>
              <m:t>2</m:t>
            </m:r>
          </m:sub>
        </m:sSub>
        <m:r>
          <w:rPr>
            <w:rFonts w:ascii="Cambria Math" w:hAnsi="Cambria Math"/>
          </w:rPr>
          <m:t>,z</m:t>
        </m:r>
        <m:sSub>
          <m:sSubPr>
            <m:ctrlPr>
              <w:rPr>
                <w:rFonts w:ascii="Cambria Math" w:hAnsi="Cambria Math"/>
              </w:rPr>
            </m:ctrlPr>
          </m:sSubPr>
          <m:e>
            <m:r>
              <w:rPr>
                <w:rFonts w:ascii="Cambria Math" w:hAnsi="Cambria Math"/>
              </w:rPr>
              <m:t>P</m:t>
            </m:r>
          </m:e>
          <m:sub>
            <m:r>
              <w:rPr>
                <w:rFonts w:ascii="Cambria Math" w:hAnsi="Cambria Math"/>
              </w:rPr>
              <m:t>1</m:t>
            </m:r>
          </m:sub>
        </m:sSub>
        <m:r>
          <w:rPr>
            <w:rFonts w:ascii="Cambria Math" w:hAnsi="Cambria Math"/>
          </w:rPr>
          <m:t>,</m:t>
        </m:r>
        <m:sSup>
          <m:sSupPr>
            <m:ctrlPr>
              <w:rPr>
                <w:rFonts w:ascii="Cambria Math" w:hAnsi="Cambria Math"/>
                <w:i/>
              </w:rPr>
            </m:ctrlPr>
          </m:sSupPr>
          <m:e>
            <m:r>
              <w:rPr>
                <w:rFonts w:ascii="Cambria Math" w:hAnsi="Cambria Math"/>
              </w:rPr>
              <m:t>e(</m:t>
            </m:r>
            <m:sSub>
              <m:sSubPr>
                <m:ctrlPr>
                  <w:rPr>
                    <w:rFonts w:ascii="Cambria Math" w:hAnsi="Cambria Math"/>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2</m:t>
                </m:r>
              </m:sub>
            </m:sSub>
            <m:r>
              <w:rPr>
                <w:rFonts w:ascii="Cambria Math" w:hAnsi="Cambria Math"/>
              </w:rPr>
              <m:t>)</m:t>
            </m:r>
          </m:e>
          <m:sup>
            <m:r>
              <w:rPr>
                <w:rFonts w:ascii="Cambria Math" w:hAnsi="Cambria Math"/>
              </w:rPr>
              <m:t>xyz</m:t>
            </m:r>
          </m:sup>
        </m:sSup>
        <m:r>
          <w:rPr>
            <w:rFonts w:ascii="Cambria Math" w:hAnsi="Cambria Math"/>
          </w:rPr>
          <m:t>)</m:t>
        </m:r>
      </m:oMath>
      <w:r w:rsidR="00A82F14">
        <w:rPr>
          <w:rFonts w:hint="eastAsia"/>
        </w:rPr>
        <w:t xml:space="preserve"> </w:t>
      </w:r>
      <w:r w:rsidR="00A82F14">
        <w:t xml:space="preserve">with random </w:t>
      </w:r>
      <m:oMath>
        <m:r>
          <m:rPr>
            <m:sty m:val="p"/>
          </m:rPr>
          <w:rPr>
            <w:rFonts w:ascii="Cambria Math" w:hAnsi="Cambria Math"/>
          </w:rPr>
          <m:t>x,y,z∈</m:t>
        </m:r>
        <m:sSubSup>
          <m:sSubSupPr>
            <m:ctrlPr>
              <w:rPr>
                <w:rFonts w:ascii="Cambria Math" w:hAnsi="Cambria Math"/>
              </w:rPr>
            </m:ctrlPr>
          </m:sSubSupPr>
          <m:e>
            <m:r>
              <w:rPr>
                <w:rFonts w:ascii="Cambria Math" w:hAnsi="Cambria Math"/>
              </w:rPr>
              <m:t>Z</m:t>
            </m:r>
          </m:e>
          <m:sub>
            <m:r>
              <w:rPr>
                <w:rFonts w:ascii="Cambria Math" w:hAnsi="Cambria Math"/>
              </w:rPr>
              <m:t>q</m:t>
            </m:r>
          </m:sub>
          <m:sup>
            <m:r>
              <w:rPr>
                <w:rFonts w:ascii="Cambria Math" w:hAnsi="Cambria Math"/>
              </w:rPr>
              <m:t>*</m:t>
            </m:r>
          </m:sup>
        </m:sSubSup>
      </m:oMath>
      <w:r w:rsidR="00A82F14">
        <w:rPr>
          <w:rFonts w:hint="eastAsia"/>
        </w:rPr>
        <w:t>.</w:t>
      </w:r>
      <w:r w:rsidR="00A82F14">
        <w:t xml:space="preserve"> The advantage </w:t>
      </w:r>
      <w:r w:rsidR="00A82F14">
        <w:lastRenderedPageBreak/>
        <w:t xml:space="preserve">for a polynomial-time bounded adversary A to determined that </w:t>
      </w:r>
      <w:r w:rsidR="003D52CD">
        <w:t>whether</w:t>
      </w:r>
      <w:r w:rsidR="00A82F14">
        <w:t xml:space="preserve"> </w:t>
      </w:r>
      <m:oMath>
        <m:r>
          <m:rPr>
            <m:sty m:val="p"/>
          </m:rPr>
          <w:rPr>
            <w:rFonts w:ascii="Cambria Math" w:hAnsi="Cambria Math"/>
          </w:rPr>
          <m:t>Z=</m:t>
        </m:r>
        <m:sSup>
          <m:sSupPr>
            <m:ctrlPr>
              <w:rPr>
                <w:rFonts w:ascii="Cambria Math" w:hAnsi="Cambria Math"/>
                <w:i/>
              </w:rPr>
            </m:ctrlPr>
          </m:sSupPr>
          <m:e>
            <m:r>
              <w:rPr>
                <w:rFonts w:ascii="Cambria Math" w:hAnsi="Cambria Math"/>
              </w:rPr>
              <m:t>e(</m:t>
            </m:r>
            <m:sSub>
              <m:sSubPr>
                <m:ctrlPr>
                  <w:rPr>
                    <w:rFonts w:ascii="Cambria Math" w:hAnsi="Cambria Math"/>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2</m:t>
                </m:r>
              </m:sub>
            </m:sSub>
            <m:r>
              <w:rPr>
                <w:rFonts w:ascii="Cambria Math" w:hAnsi="Cambria Math"/>
              </w:rPr>
              <m:t>)</m:t>
            </m:r>
          </m:e>
          <m:sup>
            <m:r>
              <w:rPr>
                <w:rFonts w:ascii="Cambria Math" w:hAnsi="Cambria Math"/>
              </w:rPr>
              <m:t>xyz</m:t>
            </m:r>
          </m:sup>
        </m:sSup>
      </m:oMath>
      <w:r w:rsidR="00A82F14">
        <w:rPr>
          <w:rFonts w:hint="eastAsia"/>
        </w:rPr>
        <w:t xml:space="preserve"> </w:t>
      </w:r>
      <w:r w:rsidR="00A82F14">
        <w:t>is defined as</w:t>
      </w:r>
    </w:p>
    <w:p w14:paraId="4968DEF1" w14:textId="3EEE763D" w:rsidR="00A82F14" w:rsidRPr="00A82F14" w:rsidRDefault="00D52BC1" w:rsidP="00E97274">
      <w:pPr>
        <w:widowControl/>
        <w:spacing w:line="360" w:lineRule="auto"/>
        <w:ind w:left="1418" w:right="57"/>
        <w:jc w:val="both"/>
      </w:pPr>
      <m:oMathPara>
        <m:oMath>
          <m:sSubSup>
            <m:sSubSupPr>
              <m:ctrlPr>
                <w:rPr>
                  <w:rFonts w:ascii="Cambria Math" w:hAnsi="Cambria Math"/>
                </w:rPr>
              </m:ctrlPr>
            </m:sSubSupPr>
            <m:e>
              <m:r>
                <w:rPr>
                  <w:rFonts w:ascii="Cambria Math" w:hAnsi="Cambria Math"/>
                </w:rPr>
                <m:t>Adv</m:t>
              </m:r>
            </m:e>
            <m:sub>
              <m:r>
                <w:rPr>
                  <w:rFonts w:ascii="Cambria Math" w:hAnsi="Cambria Math"/>
                </w:rPr>
                <m:t>G,P</m:t>
              </m:r>
            </m:sub>
            <m:sup>
              <m:r>
                <w:rPr>
                  <w:rFonts w:ascii="Cambria Math" w:hAnsi="Cambria Math"/>
                </w:rPr>
                <m:t>D</m:t>
              </m:r>
              <m:r>
                <w:rPr>
                  <w:rFonts w:ascii="Cambria Math" w:hAnsi="Cambria Math"/>
                </w:rPr>
                <m:t>BDH</m:t>
              </m:r>
            </m:sup>
          </m:sSubSup>
          <m:d>
            <m:dPr>
              <m:ctrlPr>
                <w:rPr>
                  <w:rFonts w:ascii="Cambria Math" w:hAnsi="Cambria Math"/>
                  <w:i/>
                </w:rPr>
              </m:ctrlPr>
            </m:dPr>
            <m:e>
              <m:r>
                <w:rPr>
                  <w:rFonts w:ascii="Cambria Math" w:hAnsi="Cambria Math"/>
                </w:rPr>
                <m:t>A</m:t>
              </m:r>
            </m:e>
          </m:d>
          <m:r>
            <m:rPr>
              <m:sty m:val="p"/>
            </m:rPr>
            <w:rPr>
              <w:rFonts w:ascii="Cambria Math" w:hAnsi="Cambria Math"/>
            </w:rPr>
            <m:t>=</m:t>
          </m:r>
          <m:r>
            <m:rPr>
              <m:sty m:val="p"/>
            </m:rPr>
            <w:rPr>
              <w:rFonts w:ascii="Cambria Math" w:hAnsi="Cambria Math" w:hint="eastAsia"/>
            </w:rPr>
            <m:t>|</m:t>
          </m:r>
          <m:func>
            <m:funcPr>
              <m:ctrlPr>
                <w:rPr>
                  <w:rFonts w:ascii="Cambria Math" w:hAnsi="Cambria Math"/>
                </w:rPr>
              </m:ctrlPr>
            </m:funcPr>
            <m:fName>
              <m:r>
                <m:rPr>
                  <m:sty m:val="p"/>
                </m:rPr>
                <w:rPr>
                  <w:rFonts w:ascii="Cambria Math" w:hAnsi="Cambria Math"/>
                </w:rPr>
                <m:t>Pr</m:t>
              </m:r>
            </m:fName>
            <m:e>
              <m:d>
                <m:dPr>
                  <m:begChr m:val="["/>
                  <m:endChr m:val="]"/>
                  <m:ctrlPr>
                    <w:rPr>
                      <w:rFonts w:ascii="Cambria Math" w:hAnsi="Cambria Math"/>
                    </w:rPr>
                  </m:ctrlPr>
                </m:dPr>
                <m:e>
                  <m:r>
                    <w:rPr>
                      <w:rFonts w:ascii="Cambria Math" w:hAnsi="Cambria Math"/>
                    </w:rPr>
                    <m:t>A</m:t>
                  </m:r>
                  <m:r>
                    <m:rPr>
                      <m:sty m:val="p"/>
                    </m:rPr>
                    <w:rPr>
                      <w:rFonts w:ascii="Cambria Math" w:hAnsi="Cambria Math"/>
                    </w:rPr>
                    <m:t>(</m:t>
                  </m:r>
                  <m:r>
                    <w:rPr>
                      <w:rFonts w:ascii="Cambria Math" w:hAnsi="Cambria Math"/>
                    </w:rPr>
                    <m:t>P</m:t>
                  </m:r>
                  <m:r>
                    <m:rPr>
                      <m:sty m:val="p"/>
                    </m:rPr>
                    <w:rPr>
                      <w:rFonts w:ascii="Cambria Math" w:hAnsi="Cambria Math"/>
                    </w:rPr>
                    <m:t>,</m:t>
                  </m:r>
                  <m:sSub>
                    <m:sSubPr>
                      <m:ctrlPr>
                        <w:rPr>
                          <w:rFonts w:ascii="Cambria Math" w:hAnsi="Cambria Math"/>
                        </w:rPr>
                      </m:ctrlPr>
                    </m:sSubPr>
                    <m:e>
                      <m:r>
                        <w:rPr>
                          <w:rFonts w:ascii="Cambria Math" w:hAnsi="Cambria Math"/>
                        </w:rPr>
                        <m:t>xP</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yP</m:t>
                      </m:r>
                    </m:e>
                    <m:sub>
                      <m:r>
                        <w:rPr>
                          <w:rFonts w:ascii="Cambria Math" w:hAnsi="Cambria Math"/>
                        </w:rPr>
                        <m:t>2</m:t>
                      </m:r>
                    </m:sub>
                  </m:sSub>
                  <m:r>
                    <w:rPr>
                      <w:rFonts w:ascii="Cambria Math" w:hAnsi="Cambria Math"/>
                    </w:rPr>
                    <m:t>,z</m:t>
                  </m:r>
                  <m:sSub>
                    <m:sSubPr>
                      <m:ctrlPr>
                        <w:rPr>
                          <w:rFonts w:ascii="Cambria Math" w:hAnsi="Cambria Math"/>
                        </w:rPr>
                      </m:ctrlPr>
                    </m:sSubPr>
                    <m:e>
                      <m:r>
                        <w:rPr>
                          <w:rFonts w:ascii="Cambria Math" w:hAnsi="Cambria Math"/>
                        </w:rPr>
                        <m:t>P</m:t>
                      </m:r>
                    </m:e>
                    <m:sub>
                      <m:r>
                        <w:rPr>
                          <w:rFonts w:ascii="Cambria Math" w:hAnsi="Cambria Math"/>
                        </w:rPr>
                        <m:t>1</m:t>
                      </m:r>
                    </m:sub>
                  </m:sSub>
                  <m:r>
                    <w:rPr>
                      <w:rFonts w:ascii="Cambria Math" w:hAnsi="Cambria Math"/>
                    </w:rPr>
                    <m:t>,</m:t>
                  </m:r>
                  <m:sSup>
                    <m:sSupPr>
                      <m:ctrlPr>
                        <w:rPr>
                          <w:rFonts w:ascii="Cambria Math" w:hAnsi="Cambria Math"/>
                          <w:i/>
                        </w:rPr>
                      </m:ctrlPr>
                    </m:sSupPr>
                    <m:e>
                      <m:r>
                        <w:rPr>
                          <w:rFonts w:ascii="Cambria Math" w:hAnsi="Cambria Math"/>
                        </w:rPr>
                        <m:t>e(</m:t>
                      </m:r>
                      <m:sSub>
                        <m:sSubPr>
                          <m:ctrlPr>
                            <w:rPr>
                              <w:rFonts w:ascii="Cambria Math" w:hAnsi="Cambria Math"/>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2</m:t>
                          </m:r>
                        </m:sub>
                      </m:sSub>
                      <m:r>
                        <w:rPr>
                          <w:rFonts w:ascii="Cambria Math" w:hAnsi="Cambria Math"/>
                        </w:rPr>
                        <m:t>)</m:t>
                      </m:r>
                    </m:e>
                    <m:sup>
                      <m:r>
                        <w:rPr>
                          <w:rFonts w:ascii="Cambria Math" w:hAnsi="Cambria Math"/>
                        </w:rPr>
                        <m:t>xyz</m:t>
                      </m:r>
                    </m:sup>
                  </m:sSup>
                  <m:r>
                    <w:rPr>
                      <w:rFonts w:ascii="Cambria Math" w:hAnsi="Cambria Math"/>
                    </w:rPr>
                    <m:t>)</m:t>
                  </m:r>
                </m:e>
              </m:d>
            </m:e>
          </m:func>
          <m:r>
            <m:rPr>
              <m:sty m:val="p"/>
            </m:rPr>
            <w:rPr>
              <w:rFonts w:ascii="Cambria Math" w:hAnsi="Cambria Math"/>
            </w:rPr>
            <m:t>-</m:t>
          </m:r>
          <m:func>
            <m:funcPr>
              <m:ctrlPr>
                <w:rPr>
                  <w:rFonts w:ascii="Cambria Math" w:hAnsi="Cambria Math"/>
                </w:rPr>
              </m:ctrlPr>
            </m:funcPr>
            <m:fName>
              <m:r>
                <m:rPr>
                  <m:sty m:val="p"/>
                </m:rPr>
                <w:rPr>
                  <w:rFonts w:ascii="Cambria Math" w:hAnsi="Cambria Math"/>
                </w:rPr>
                <m:t>Pr</m:t>
              </m:r>
            </m:fName>
            <m:e>
              <m:d>
                <m:dPr>
                  <m:begChr m:val="["/>
                  <m:endChr m:val="]"/>
                  <m:ctrlPr>
                    <w:rPr>
                      <w:rFonts w:ascii="Cambria Math" w:hAnsi="Cambria Math"/>
                    </w:rPr>
                  </m:ctrlPr>
                </m:dPr>
                <m:e>
                  <m:r>
                    <w:rPr>
                      <w:rFonts w:ascii="Cambria Math" w:hAnsi="Cambria Math"/>
                    </w:rPr>
                    <m:t>A</m:t>
                  </m:r>
                  <m:r>
                    <m:rPr>
                      <m:sty m:val="p"/>
                    </m:rPr>
                    <w:rPr>
                      <w:rFonts w:ascii="Cambria Math" w:hAnsi="Cambria Math"/>
                    </w:rPr>
                    <m:t>(</m:t>
                  </m:r>
                  <m:r>
                    <m:rPr>
                      <m:sty m:val="p"/>
                    </m:rPr>
                    <w:rPr>
                      <w:rFonts w:ascii="Cambria Math" w:hAnsi="Cambria Math"/>
                    </w:rPr>
                    <m:t>P</m:t>
                  </m:r>
                  <m:r>
                    <m:rPr>
                      <m:sty m:val="p"/>
                    </m:rPr>
                    <w:rPr>
                      <w:rFonts w:ascii="Cambria Math" w:hAnsi="Cambria Math"/>
                    </w:rPr>
                    <m:t>,</m:t>
                  </m:r>
                  <m:sSub>
                    <m:sSubPr>
                      <m:ctrlPr>
                        <w:rPr>
                          <w:rFonts w:ascii="Cambria Math" w:hAnsi="Cambria Math"/>
                        </w:rPr>
                      </m:ctrlPr>
                    </m:sSubPr>
                    <m:e>
                      <m:r>
                        <w:rPr>
                          <w:rFonts w:ascii="Cambria Math" w:hAnsi="Cambria Math"/>
                        </w:rPr>
                        <m:t>xP</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yP</m:t>
                      </m:r>
                    </m:e>
                    <m:sub>
                      <m:r>
                        <w:rPr>
                          <w:rFonts w:ascii="Cambria Math" w:hAnsi="Cambria Math"/>
                        </w:rPr>
                        <m:t>2</m:t>
                      </m:r>
                    </m:sub>
                  </m:sSub>
                  <m:r>
                    <w:rPr>
                      <w:rFonts w:ascii="Cambria Math" w:hAnsi="Cambria Math"/>
                    </w:rPr>
                    <m:t>,z</m:t>
                  </m:r>
                  <m:sSub>
                    <m:sSubPr>
                      <m:ctrlPr>
                        <w:rPr>
                          <w:rFonts w:ascii="Cambria Math" w:hAnsi="Cambria Math"/>
                        </w:rPr>
                      </m:ctrlPr>
                    </m:sSubPr>
                    <m:e>
                      <m:r>
                        <w:rPr>
                          <w:rFonts w:ascii="Cambria Math" w:hAnsi="Cambria Math"/>
                        </w:rPr>
                        <m:t>P</m:t>
                      </m:r>
                    </m:e>
                    <m:sub>
                      <m:r>
                        <w:rPr>
                          <w:rFonts w:ascii="Cambria Math" w:hAnsi="Cambria Math"/>
                        </w:rPr>
                        <m:t>1</m:t>
                      </m:r>
                    </m:sub>
                  </m:sSub>
                  <m:r>
                    <w:rPr>
                      <w:rFonts w:ascii="Cambria Math" w:hAnsi="Cambria Math"/>
                    </w:rPr>
                    <m:t>,Z)</m:t>
                  </m:r>
                </m:e>
              </m:d>
            </m:e>
          </m:func>
          <m:r>
            <m:rPr>
              <m:sty m:val="p"/>
            </m:rPr>
            <w:rPr>
              <w:rFonts w:ascii="Cambria Math" w:hAnsi="Cambria Math" w:hint="eastAsia"/>
            </w:rPr>
            <m:t>|</m:t>
          </m:r>
          <m:r>
            <m:rPr>
              <m:sty m:val="p"/>
            </m:rPr>
            <w:rPr>
              <w:rFonts w:ascii="Cambria Math" w:hAnsi="Cambria Math"/>
            </w:rPr>
            <m:t>≤ε</m:t>
          </m:r>
        </m:oMath>
      </m:oMathPara>
      <w:bookmarkStart w:id="12" w:name="_GoBack"/>
      <w:bookmarkEnd w:id="12"/>
    </w:p>
    <w:p w14:paraId="573DA029" w14:textId="5861AE5B" w:rsidR="00266F89" w:rsidRPr="00E021D4" w:rsidRDefault="006E4382" w:rsidP="00750740">
      <w:pPr>
        <w:widowControl/>
        <w:spacing w:line="360" w:lineRule="auto"/>
        <w:ind w:right="55" w:firstLine="480"/>
        <w:jc w:val="both"/>
      </w:pPr>
      <w:r w:rsidRPr="006E4382">
        <w:t>We said that both the CDH and the DBDH assumptions are hold if</w:t>
      </w:r>
      <w:r w:rsidR="004F154B" w:rsidRPr="004F154B">
        <w:t xml:space="preserve"> </w:t>
      </w:r>
      <m:oMath>
        <m:sSubSup>
          <m:sSubSupPr>
            <m:ctrlPr>
              <w:rPr>
                <w:rFonts w:ascii="Cambria Math" w:hAnsi="Cambria Math"/>
              </w:rPr>
            </m:ctrlPr>
          </m:sSubSupPr>
          <m:e>
            <m:r>
              <w:rPr>
                <w:rFonts w:ascii="Cambria Math" w:hAnsi="Cambria Math"/>
              </w:rPr>
              <m:t>Adv</m:t>
            </m:r>
          </m:e>
          <m:sub>
            <m:r>
              <w:rPr>
                <w:rFonts w:ascii="Cambria Math" w:hAnsi="Cambria Math"/>
              </w:rPr>
              <m:t>G,P</m:t>
            </m:r>
          </m:sub>
          <m:sup>
            <m:r>
              <w:rPr>
                <w:rFonts w:ascii="Cambria Math" w:hAnsi="Cambria Math" w:hint="eastAsia"/>
              </w:rPr>
              <m:t>C</m:t>
            </m:r>
            <m:r>
              <w:rPr>
                <w:rFonts w:ascii="Cambria Math" w:hAnsi="Cambria Math"/>
              </w:rPr>
              <m:t>DH</m:t>
            </m:r>
          </m:sup>
        </m:sSubSup>
        <m:d>
          <m:dPr>
            <m:ctrlPr>
              <w:rPr>
                <w:rFonts w:ascii="Cambria Math" w:hAnsi="Cambria Math"/>
                <w:i/>
              </w:rPr>
            </m:ctrlPr>
          </m:dPr>
          <m:e>
            <m:r>
              <w:rPr>
                <w:rFonts w:ascii="Cambria Math" w:hAnsi="Cambria Math"/>
              </w:rPr>
              <m:t>A</m:t>
            </m:r>
          </m:e>
        </m:d>
      </m:oMath>
      <w:r w:rsidR="004F154B" w:rsidRPr="004F154B">
        <w:t xml:space="preserve"> and </w:t>
      </w:r>
      <m:oMath>
        <m:sSubSup>
          <m:sSubSupPr>
            <m:ctrlPr>
              <w:rPr>
                <w:rFonts w:ascii="Cambria Math" w:hAnsi="Cambria Math"/>
              </w:rPr>
            </m:ctrlPr>
          </m:sSubSupPr>
          <m:e>
            <m:r>
              <w:rPr>
                <w:rFonts w:ascii="Cambria Math" w:hAnsi="Cambria Math"/>
              </w:rPr>
              <m:t>Adv</m:t>
            </m:r>
          </m:e>
          <m:sub>
            <m:r>
              <w:rPr>
                <w:rFonts w:ascii="Cambria Math" w:hAnsi="Cambria Math"/>
              </w:rPr>
              <m:t>G,P</m:t>
            </m:r>
          </m:sub>
          <m:sup>
            <m:r>
              <w:rPr>
                <w:rFonts w:ascii="Cambria Math" w:hAnsi="Cambria Math"/>
              </w:rPr>
              <m:t>D</m:t>
            </m:r>
            <m:r>
              <w:rPr>
                <w:rFonts w:ascii="Cambria Math" w:hAnsi="Cambria Math"/>
              </w:rPr>
              <m:t>BDH</m:t>
            </m:r>
          </m:sup>
        </m:sSubSup>
        <m:d>
          <m:dPr>
            <m:ctrlPr>
              <w:rPr>
                <w:rFonts w:ascii="Cambria Math" w:hAnsi="Cambria Math"/>
                <w:i/>
              </w:rPr>
            </m:ctrlPr>
          </m:dPr>
          <m:e>
            <m:r>
              <w:rPr>
                <w:rFonts w:ascii="Cambria Math" w:hAnsi="Cambria Math"/>
              </w:rPr>
              <m:t>A</m:t>
            </m:r>
          </m:e>
        </m:d>
      </m:oMath>
      <w:r w:rsidR="004F154B" w:rsidRPr="004F154B">
        <w:t xml:space="preserve"> are negligible. These problems are nearly impossible for a polynomial-time bounded adversary to solve, that is,</w:t>
      </w:r>
      <w:r w:rsidR="004F154B">
        <w:rPr>
          <w:rFonts w:hint="eastAsia"/>
        </w:rPr>
        <w:t xml:space="preserve"> </w:t>
      </w:r>
      <m:oMath>
        <m:r>
          <m:rPr>
            <m:sty m:val="p"/>
          </m:rPr>
          <w:rPr>
            <w:rFonts w:ascii="Cambria Math" w:hAnsi="Cambria Math"/>
          </w:rPr>
          <m:t>ε</m:t>
        </m:r>
      </m:oMath>
      <w:r w:rsidR="004F154B" w:rsidRPr="004F154B">
        <w:t xml:space="preserve"> is negligible. </w:t>
      </w:r>
      <w:r w:rsidR="00266F89" w:rsidRPr="00E021D4">
        <w:br w:type="page"/>
      </w:r>
    </w:p>
    <w:p w14:paraId="72363236" w14:textId="4728259B" w:rsidR="00266F89" w:rsidRDefault="00520120" w:rsidP="00F9414E">
      <w:pPr>
        <w:pStyle w:val="a3"/>
        <w:numPr>
          <w:ilvl w:val="0"/>
          <w:numId w:val="1"/>
        </w:numPr>
        <w:snapToGrid w:val="0"/>
        <w:spacing w:line="360" w:lineRule="auto"/>
        <w:ind w:leftChars="0" w:left="1077" w:rightChars="23" w:right="55" w:hanging="1077"/>
        <w:outlineLvl w:val="0"/>
        <w:rPr>
          <w:rFonts w:cstheme="minorHAnsi"/>
          <w:sz w:val="44"/>
          <w:szCs w:val="44"/>
        </w:rPr>
      </w:pPr>
      <w:bookmarkStart w:id="13" w:name="_Toc520585426"/>
      <w:bookmarkStart w:id="14" w:name="_Toc75273729"/>
      <w:bookmarkEnd w:id="13"/>
      <w:r w:rsidRPr="00520120">
        <w:rPr>
          <w:rFonts w:cstheme="minorHAnsi"/>
          <w:sz w:val="44"/>
          <w:szCs w:val="44"/>
        </w:rPr>
        <w:lastRenderedPageBreak/>
        <w:t>P</w:t>
      </w:r>
      <w:r w:rsidR="0079662F" w:rsidRPr="00520120">
        <w:rPr>
          <w:rFonts w:cstheme="minorHAnsi"/>
          <w:sz w:val="44"/>
          <w:szCs w:val="44"/>
        </w:rPr>
        <w:t>roblem</w:t>
      </w:r>
      <w:r w:rsidRPr="00520120">
        <w:rPr>
          <w:rFonts w:cstheme="minorHAnsi"/>
          <w:sz w:val="44"/>
          <w:szCs w:val="44"/>
        </w:rPr>
        <w:t xml:space="preserve"> S</w:t>
      </w:r>
      <w:r w:rsidR="0079662F" w:rsidRPr="00520120">
        <w:rPr>
          <w:rFonts w:cstheme="minorHAnsi"/>
          <w:sz w:val="44"/>
          <w:szCs w:val="44"/>
        </w:rPr>
        <w:t>tatement</w:t>
      </w:r>
      <w:bookmarkEnd w:id="14"/>
    </w:p>
    <w:p w14:paraId="24314259" w14:textId="77777777" w:rsidR="00E021D4" w:rsidRDefault="00520120" w:rsidP="00B848B7">
      <w:pPr>
        <w:widowControl/>
        <w:spacing w:line="360" w:lineRule="auto"/>
        <w:ind w:right="55" w:firstLineChars="200" w:firstLine="480"/>
        <w:jc w:val="both"/>
      </w:pPr>
      <w:r w:rsidRPr="00520120">
        <w:t>In this section, we formulate the system model and design goals of our scheme.</w:t>
      </w:r>
    </w:p>
    <w:p w14:paraId="10CB0635" w14:textId="7F577DBB" w:rsidR="0058663B" w:rsidRPr="00520120" w:rsidRDefault="00520120" w:rsidP="00DD73D6">
      <w:pPr>
        <w:pStyle w:val="a3"/>
        <w:widowControl/>
        <w:numPr>
          <w:ilvl w:val="1"/>
          <w:numId w:val="6"/>
        </w:numPr>
        <w:spacing w:line="360" w:lineRule="auto"/>
        <w:ind w:leftChars="0" w:right="55"/>
        <w:jc w:val="both"/>
        <w:outlineLvl w:val="1"/>
      </w:pPr>
      <w:bookmarkStart w:id="15" w:name="_Toc75273730"/>
      <w:r w:rsidRPr="00520120">
        <w:t>System Model</w:t>
      </w:r>
      <w:bookmarkEnd w:id="15"/>
    </w:p>
    <w:p w14:paraId="57B9E9BB" w14:textId="3FA0048C" w:rsidR="00520120" w:rsidRPr="00520120" w:rsidRDefault="00381E88" w:rsidP="00B848B7">
      <w:pPr>
        <w:widowControl/>
        <w:spacing w:line="360" w:lineRule="auto"/>
        <w:ind w:left="480" w:right="55" w:firstLine="480"/>
        <w:jc w:val="both"/>
        <w:rPr>
          <w:b/>
        </w:rPr>
      </w:pPr>
      <w:r w:rsidRPr="00381E88">
        <w:t>In a data-sharing system, commuters with common interests can share data with others in order to promote transport efficiency and safety. We consider a complete data sharing scheme in our system, where authorized data user and data owner need to upload their encrypted messages</w:t>
      </w:r>
      <w:r>
        <w:t xml:space="preserve"> </w:t>
      </w:r>
      <w:r w:rsidRPr="00381E88">
        <w:t>(e.g., traffic information in the text or video format) and keywords</w:t>
      </w:r>
      <w:r>
        <w:t xml:space="preserve"> </w:t>
      </w:r>
      <w:r w:rsidRPr="00381E88">
        <w:t>(e.g., tags of traffic information) to the IPFS and blockchain. Data users can search for the target traffic information by the tags of the encrypted messages.</w:t>
      </w:r>
      <w:r w:rsidR="00520120" w:rsidRPr="00520120">
        <w:t xml:space="preserve"> Fig. </w:t>
      </w:r>
      <w:r w:rsidR="008E7E91">
        <w:t>2</w:t>
      </w:r>
      <w:r w:rsidR="00520120" w:rsidRPr="00520120">
        <w:t xml:space="preserve"> </w:t>
      </w:r>
      <w:r w:rsidR="009C44FE" w:rsidRPr="009C44FE">
        <w:t>shows the scenario of our scheme. We abstract five modules in our scheme as special entities, including trust authority, data owner, data user, blockchain oracle, and IPFS.</w:t>
      </w:r>
    </w:p>
    <w:p w14:paraId="124899E8" w14:textId="77777777" w:rsidR="00CC47C7" w:rsidRDefault="00CC47C7" w:rsidP="00DD73D6">
      <w:pPr>
        <w:pStyle w:val="a3"/>
        <w:widowControl/>
        <w:numPr>
          <w:ilvl w:val="0"/>
          <w:numId w:val="16"/>
        </w:numPr>
        <w:spacing w:line="360" w:lineRule="auto"/>
        <w:ind w:leftChars="0" w:left="482" w:right="55" w:hanging="482"/>
        <w:jc w:val="both"/>
        <w:rPr>
          <w:b/>
        </w:rPr>
      </w:pPr>
      <w:r>
        <w:rPr>
          <w:rFonts w:hint="eastAsia"/>
          <w:b/>
        </w:rPr>
        <w:t>Tr</w:t>
      </w:r>
      <w:r>
        <w:rPr>
          <w:b/>
        </w:rPr>
        <w:t>usted Authority</w:t>
      </w:r>
      <w:r w:rsidRPr="00F67CB4">
        <w:rPr>
          <w:b/>
        </w:rPr>
        <w:t>.</w:t>
      </w:r>
    </w:p>
    <w:p w14:paraId="06450D23" w14:textId="0EA8CD95" w:rsidR="00520120" w:rsidRPr="00520120" w:rsidRDefault="009812D8" w:rsidP="00B848B7">
      <w:pPr>
        <w:widowControl/>
        <w:spacing w:line="360" w:lineRule="auto"/>
        <w:ind w:firstLine="480"/>
        <w:jc w:val="both"/>
      </w:pPr>
      <w:r w:rsidRPr="009812D8">
        <w:t>The trusted authority (TA) is an off-chain trusted third party to generate system parameters, distribute keys, and deploy smart contracts.</w:t>
      </w:r>
    </w:p>
    <w:p w14:paraId="22159F81" w14:textId="77777777" w:rsidR="00CC47C7" w:rsidRPr="00CC47C7" w:rsidRDefault="00CC47C7" w:rsidP="00DD73D6">
      <w:pPr>
        <w:pStyle w:val="a3"/>
        <w:widowControl/>
        <w:numPr>
          <w:ilvl w:val="0"/>
          <w:numId w:val="16"/>
        </w:numPr>
        <w:spacing w:line="360" w:lineRule="auto"/>
        <w:ind w:leftChars="0" w:left="482" w:right="55" w:hanging="482"/>
        <w:jc w:val="both"/>
        <w:rPr>
          <w:b/>
        </w:rPr>
      </w:pPr>
      <w:r w:rsidRPr="00CC47C7">
        <w:rPr>
          <w:b/>
        </w:rPr>
        <w:t>Data owners.</w:t>
      </w:r>
    </w:p>
    <w:p w14:paraId="3294DCA6" w14:textId="1DE94C9D" w:rsidR="00520120" w:rsidRPr="00520120" w:rsidRDefault="003F3F37" w:rsidP="00B848B7">
      <w:pPr>
        <w:widowControl/>
        <w:spacing w:line="360" w:lineRule="auto"/>
        <w:ind w:firstLine="480"/>
        <w:jc w:val="both"/>
      </w:pPr>
      <w:r w:rsidRPr="003F3F37">
        <w:t>Data owners are the commuters who publish the encrypted keywords to the smart contract and the encrypted message (e.g., traffic information in video form) to IPFS. Before uploading these messages to the proposed platform, the data owners need to register to the TA and blockchain oracle to get their key pairs</w:t>
      </w:r>
      <w:r w:rsidR="00520120" w:rsidRPr="00520120">
        <w:t>.</w:t>
      </w:r>
    </w:p>
    <w:p w14:paraId="13E19C68" w14:textId="77777777" w:rsidR="00DF627A" w:rsidRPr="00CA2014" w:rsidRDefault="00CC47C7" w:rsidP="00DF627A">
      <w:pPr>
        <w:pStyle w:val="a3"/>
        <w:widowControl/>
        <w:numPr>
          <w:ilvl w:val="0"/>
          <w:numId w:val="16"/>
        </w:numPr>
        <w:spacing w:line="360" w:lineRule="auto"/>
        <w:ind w:leftChars="0" w:left="482" w:right="55" w:hanging="482"/>
        <w:jc w:val="both"/>
        <w:rPr>
          <w:b/>
        </w:rPr>
      </w:pPr>
      <w:r w:rsidRPr="00CC47C7">
        <w:rPr>
          <w:b/>
        </w:rPr>
        <w:t xml:space="preserve">Data </w:t>
      </w:r>
      <w:r>
        <w:rPr>
          <w:rFonts w:hint="eastAsia"/>
          <w:b/>
        </w:rPr>
        <w:t>u</w:t>
      </w:r>
      <w:r>
        <w:rPr>
          <w:b/>
        </w:rPr>
        <w:t>s</w:t>
      </w:r>
      <w:r w:rsidRPr="00CC47C7">
        <w:rPr>
          <w:b/>
        </w:rPr>
        <w:t>ers.</w:t>
      </w:r>
    </w:p>
    <w:p w14:paraId="5139FBED" w14:textId="5AD855BB" w:rsidR="004039D0" w:rsidRDefault="008C275E" w:rsidP="004039D0">
      <w:pPr>
        <w:keepNext/>
        <w:widowControl/>
        <w:spacing w:line="360" w:lineRule="auto"/>
        <w:jc w:val="both"/>
      </w:pPr>
      <w:r>
        <w:rPr>
          <w:noProof/>
        </w:rPr>
        <w:lastRenderedPageBreak/>
        <w:drawing>
          <wp:inline distT="0" distB="0" distL="0" distR="0" wp14:anchorId="385DD215" wp14:editId="0A057DFE">
            <wp:extent cx="5274310" cy="2648585"/>
            <wp:effectExtent l="0" t="0" r="2540" b="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rch5.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74310" cy="2648585"/>
                    </a:xfrm>
                    <a:prstGeom prst="rect">
                      <a:avLst/>
                    </a:prstGeom>
                  </pic:spPr>
                </pic:pic>
              </a:graphicData>
            </a:graphic>
          </wp:inline>
        </w:drawing>
      </w:r>
    </w:p>
    <w:p w14:paraId="38828B24" w14:textId="754F5123" w:rsidR="00DF627A" w:rsidRPr="00E2593E" w:rsidRDefault="00776554" w:rsidP="00776554">
      <w:pPr>
        <w:pStyle w:val="aa"/>
        <w:rPr>
          <w:sz w:val="24"/>
        </w:rPr>
      </w:pPr>
      <w:bookmarkStart w:id="16" w:name="_Toc75273758"/>
      <w:r w:rsidRPr="00E2593E">
        <w:rPr>
          <w:sz w:val="24"/>
        </w:rPr>
        <w:t xml:space="preserve">Figure </w:t>
      </w:r>
      <w:r w:rsidRPr="00E2593E">
        <w:rPr>
          <w:sz w:val="24"/>
        </w:rPr>
        <w:fldChar w:fldCharType="begin"/>
      </w:r>
      <w:r w:rsidRPr="00E2593E">
        <w:rPr>
          <w:sz w:val="24"/>
        </w:rPr>
        <w:instrText xml:space="preserve"> SEQ Figure \* ARABIC </w:instrText>
      </w:r>
      <w:r w:rsidRPr="00E2593E">
        <w:rPr>
          <w:sz w:val="24"/>
        </w:rPr>
        <w:fldChar w:fldCharType="separate"/>
      </w:r>
      <w:r w:rsidR="00D52BC1">
        <w:rPr>
          <w:noProof/>
          <w:sz w:val="24"/>
        </w:rPr>
        <w:t>1</w:t>
      </w:r>
      <w:r w:rsidRPr="00E2593E">
        <w:rPr>
          <w:sz w:val="24"/>
        </w:rPr>
        <w:fldChar w:fldCharType="end"/>
      </w:r>
      <w:r w:rsidRPr="00E2593E">
        <w:rPr>
          <w:sz w:val="24"/>
        </w:rPr>
        <w:t>:</w:t>
      </w:r>
      <w:r w:rsidR="004039D0" w:rsidRPr="00E2593E">
        <w:rPr>
          <w:sz w:val="24"/>
        </w:rPr>
        <w:t xml:space="preserve"> System Architecture</w:t>
      </w:r>
      <w:bookmarkEnd w:id="16"/>
    </w:p>
    <w:p w14:paraId="0320A7F8" w14:textId="7618C5D1" w:rsidR="00520120" w:rsidRPr="00520120" w:rsidRDefault="003F3F37" w:rsidP="003F3F37">
      <w:pPr>
        <w:widowControl/>
        <w:spacing w:line="360" w:lineRule="auto"/>
        <w:ind w:firstLine="480"/>
        <w:jc w:val="both"/>
      </w:pPr>
      <w:r w:rsidRPr="003F3F37">
        <w:t>Data users are the consumers of the messages (e.g., video or road conditions). They can search the target messages by using encrypted keywords</w:t>
      </w:r>
      <w:r w:rsidR="00520120" w:rsidRPr="00520120">
        <w:t>.</w:t>
      </w:r>
    </w:p>
    <w:p w14:paraId="16D877F0" w14:textId="77777777" w:rsidR="00947F62" w:rsidRPr="00CE5148" w:rsidRDefault="00CC47C7" w:rsidP="00CE5148">
      <w:pPr>
        <w:pStyle w:val="a3"/>
        <w:widowControl/>
        <w:numPr>
          <w:ilvl w:val="0"/>
          <w:numId w:val="16"/>
        </w:numPr>
        <w:spacing w:line="360" w:lineRule="auto"/>
        <w:ind w:leftChars="0" w:left="482" w:right="55" w:hanging="482"/>
        <w:jc w:val="both"/>
        <w:rPr>
          <w:b/>
        </w:rPr>
      </w:pPr>
      <w:r>
        <w:rPr>
          <w:b/>
        </w:rPr>
        <w:t>Blockchain oracle</w:t>
      </w:r>
      <w:r w:rsidRPr="00CC47C7">
        <w:rPr>
          <w:b/>
        </w:rPr>
        <w:t>.</w:t>
      </w:r>
    </w:p>
    <w:p w14:paraId="097DF76D" w14:textId="19A4FD67" w:rsidR="00520120" w:rsidRPr="00520120" w:rsidRDefault="0062304C" w:rsidP="00B848B7">
      <w:pPr>
        <w:widowControl/>
        <w:spacing w:line="360" w:lineRule="auto"/>
        <w:ind w:firstLine="480"/>
        <w:jc w:val="both"/>
      </w:pPr>
      <w:r w:rsidRPr="0062304C">
        <w:t>In our scenario, the blockchain oracle is introduced to delegate the data owner, who may not always be online. That is, the commuters who are data providers on the blockchain need to register to the blockchain oracle to get their key pair. In this way, the blockchain oracle can act as the data owner to provide necessary security parameters to the smart contract for sharing messages to data users</w:t>
      </w:r>
      <w:r w:rsidR="00520120" w:rsidRPr="00520120">
        <w:t>.</w:t>
      </w:r>
    </w:p>
    <w:p w14:paraId="4089D4C8" w14:textId="77777777" w:rsidR="00D20965" w:rsidRDefault="00D20965" w:rsidP="00DD73D6">
      <w:pPr>
        <w:pStyle w:val="a3"/>
        <w:widowControl/>
        <w:numPr>
          <w:ilvl w:val="0"/>
          <w:numId w:val="16"/>
        </w:numPr>
        <w:spacing w:line="360" w:lineRule="auto"/>
        <w:ind w:leftChars="0" w:left="482" w:right="55" w:hanging="482"/>
        <w:jc w:val="both"/>
        <w:rPr>
          <w:b/>
        </w:rPr>
      </w:pPr>
      <w:r>
        <w:rPr>
          <w:b/>
        </w:rPr>
        <w:t>IPFS</w:t>
      </w:r>
      <w:r w:rsidRPr="00F67CB4">
        <w:rPr>
          <w:b/>
        </w:rPr>
        <w:t>.</w:t>
      </w:r>
    </w:p>
    <w:p w14:paraId="02B4E1BD" w14:textId="5E1B94DA" w:rsidR="00F67CB4" w:rsidRDefault="007F0626" w:rsidP="00B848B7">
      <w:pPr>
        <w:widowControl/>
        <w:spacing w:line="360" w:lineRule="auto"/>
        <w:ind w:firstLine="480"/>
        <w:jc w:val="both"/>
      </w:pPr>
      <w:r w:rsidRPr="007F0626">
        <w:t>In our scheme, IPFS is responsible for storing large files such as video records and messages of traffic conditions</w:t>
      </w:r>
      <w:r w:rsidR="00F67CB4" w:rsidRPr="00F67CB4">
        <w:t>.</w:t>
      </w:r>
    </w:p>
    <w:p w14:paraId="7044C468" w14:textId="3D07D2E3" w:rsidR="00F67CB4" w:rsidRDefault="00BF6971" w:rsidP="00DD73D6">
      <w:pPr>
        <w:pStyle w:val="a3"/>
        <w:widowControl/>
        <w:numPr>
          <w:ilvl w:val="1"/>
          <w:numId w:val="6"/>
        </w:numPr>
        <w:spacing w:line="360" w:lineRule="auto"/>
        <w:ind w:leftChars="0" w:right="55"/>
        <w:jc w:val="both"/>
        <w:outlineLvl w:val="1"/>
      </w:pPr>
      <w:bookmarkStart w:id="17" w:name="_Toc75273731"/>
      <w:r w:rsidRPr="00BF6971">
        <w:t>Threat Models</w:t>
      </w:r>
      <w:bookmarkEnd w:id="17"/>
    </w:p>
    <w:p w14:paraId="192FC531" w14:textId="7914F737" w:rsidR="001722FF" w:rsidRDefault="00BD20E7" w:rsidP="00BD20E7">
      <w:pPr>
        <w:keepNext/>
        <w:widowControl/>
        <w:spacing w:line="360" w:lineRule="auto"/>
        <w:ind w:right="57" w:firstLine="425"/>
      </w:pPr>
      <w:r w:rsidRPr="00BD20E7">
        <w:t xml:space="preserve">The smart contracts are public and transparent. The adversary will come from outside the system and try to get private messages such as keywords and traffic information content (e.g., video records). Also, they will try to access secret parameters via ciphertexts, trapdoors, and rekeys. The adversary is assumed to be a </w:t>
      </w:r>
      <w:r w:rsidRPr="00BD20E7">
        <w:lastRenderedPageBreak/>
        <w:t>polynomial-time entity.</w:t>
      </w:r>
      <w:r w:rsidR="00FC1B88">
        <w:rPr>
          <w:noProof/>
        </w:rPr>
        <w:drawing>
          <wp:inline distT="0" distB="0" distL="0" distR="0" wp14:anchorId="0F1A0C99" wp14:editId="78868FB9">
            <wp:extent cx="5274310" cy="4438650"/>
            <wp:effectExtent l="0" t="0" r="254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圖片 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74310" cy="4438650"/>
                    </a:xfrm>
                    <a:prstGeom prst="rect">
                      <a:avLst/>
                    </a:prstGeom>
                  </pic:spPr>
                </pic:pic>
              </a:graphicData>
            </a:graphic>
          </wp:inline>
        </w:drawing>
      </w:r>
    </w:p>
    <w:p w14:paraId="75552F06" w14:textId="4CC1CD4D" w:rsidR="00BF6971" w:rsidRDefault="0075282B" w:rsidP="00BD20E7">
      <w:pPr>
        <w:pStyle w:val="aa"/>
      </w:pPr>
      <w:bookmarkStart w:id="18" w:name="_Toc75273759"/>
      <w:r>
        <w:t xml:space="preserve">Figure </w:t>
      </w:r>
      <w:fldSimple w:instr=" SEQ Figure \* ARABIC ">
        <w:r w:rsidR="00D52BC1">
          <w:rPr>
            <w:noProof/>
          </w:rPr>
          <w:t>2</w:t>
        </w:r>
      </w:fldSimple>
      <w:r w:rsidR="001722FF">
        <w:t>: Work Flow</w:t>
      </w:r>
      <w:bookmarkEnd w:id="18"/>
    </w:p>
    <w:p w14:paraId="5FF9FCFA" w14:textId="3E15F5D0" w:rsidR="00BF6971" w:rsidRDefault="00BF6971" w:rsidP="00DD73D6">
      <w:pPr>
        <w:pStyle w:val="a3"/>
        <w:widowControl/>
        <w:numPr>
          <w:ilvl w:val="1"/>
          <w:numId w:val="6"/>
        </w:numPr>
        <w:spacing w:line="360" w:lineRule="auto"/>
        <w:ind w:leftChars="0" w:right="55"/>
        <w:jc w:val="both"/>
        <w:outlineLvl w:val="1"/>
      </w:pPr>
      <w:bookmarkStart w:id="19" w:name="_Toc75273732"/>
      <w:r>
        <w:t>Design</w:t>
      </w:r>
      <w:r w:rsidRPr="00BF6971">
        <w:t xml:space="preserve"> </w:t>
      </w:r>
      <w:r>
        <w:t>Goal</w:t>
      </w:r>
      <w:r w:rsidRPr="00BF6971">
        <w:t>s</w:t>
      </w:r>
      <w:bookmarkEnd w:id="19"/>
    </w:p>
    <w:p w14:paraId="146AF025" w14:textId="77777777" w:rsidR="00F67CB4" w:rsidRDefault="00F67CB4" w:rsidP="00DD73D6">
      <w:pPr>
        <w:pStyle w:val="a3"/>
        <w:widowControl/>
        <w:numPr>
          <w:ilvl w:val="0"/>
          <w:numId w:val="16"/>
        </w:numPr>
        <w:spacing w:line="360" w:lineRule="auto"/>
        <w:ind w:leftChars="0" w:left="482" w:right="55" w:hanging="482"/>
        <w:jc w:val="both"/>
        <w:rPr>
          <w:b/>
        </w:rPr>
      </w:pPr>
      <w:r w:rsidRPr="00F67CB4">
        <w:rPr>
          <w:b/>
        </w:rPr>
        <w:t>Confidentiality.</w:t>
      </w:r>
    </w:p>
    <w:p w14:paraId="658B6F71" w14:textId="4608AD05" w:rsidR="00F67CB4" w:rsidRPr="00F67CB4" w:rsidRDefault="00A56B22" w:rsidP="00B848B7">
      <w:pPr>
        <w:pStyle w:val="a3"/>
        <w:widowControl/>
        <w:spacing w:line="360" w:lineRule="auto"/>
        <w:ind w:leftChars="0" w:left="482" w:right="55"/>
        <w:jc w:val="both"/>
        <w:rPr>
          <w:b/>
        </w:rPr>
      </w:pPr>
      <w:r w:rsidRPr="00A56B22">
        <w:t>Confidentiality means that both of data user and data owner's message (keyword) should be protected from the adversary.</w:t>
      </w:r>
    </w:p>
    <w:p w14:paraId="313F1E24" w14:textId="77777777" w:rsidR="00F67CB4" w:rsidRDefault="00F67CB4" w:rsidP="00DD73D6">
      <w:pPr>
        <w:pStyle w:val="a3"/>
        <w:widowControl/>
        <w:numPr>
          <w:ilvl w:val="0"/>
          <w:numId w:val="16"/>
        </w:numPr>
        <w:spacing w:line="360" w:lineRule="auto"/>
        <w:ind w:leftChars="0" w:left="482" w:right="55" w:hanging="482"/>
        <w:jc w:val="both"/>
        <w:rPr>
          <w:b/>
        </w:rPr>
      </w:pPr>
      <w:r w:rsidRPr="00F67CB4">
        <w:rPr>
          <w:b/>
        </w:rPr>
        <w:t>Searchability and Privacy.</w:t>
      </w:r>
    </w:p>
    <w:p w14:paraId="5D74079E" w14:textId="177AF284" w:rsidR="00F67CB4" w:rsidRPr="00F67CB4" w:rsidRDefault="00D056B7" w:rsidP="00B848B7">
      <w:pPr>
        <w:pStyle w:val="a3"/>
        <w:widowControl/>
        <w:spacing w:line="360" w:lineRule="auto"/>
        <w:ind w:leftChars="0" w:left="482" w:right="55"/>
        <w:jc w:val="both"/>
      </w:pPr>
      <w:r w:rsidRPr="00D056B7">
        <w:t>For searchability, the data users can search for the wanted data by the keyword and equality test algorithm. In terms of privacy, the searching keyword issued by the data user should not be leakage to anyone</w:t>
      </w:r>
      <w:r w:rsidR="00F67CB4" w:rsidRPr="00F67CB4">
        <w:t>.</w:t>
      </w:r>
    </w:p>
    <w:p w14:paraId="47552F9C" w14:textId="77777777" w:rsidR="00F67CB4" w:rsidRPr="00F67CB4" w:rsidRDefault="00F67CB4" w:rsidP="00DD73D6">
      <w:pPr>
        <w:pStyle w:val="a3"/>
        <w:widowControl/>
        <w:numPr>
          <w:ilvl w:val="0"/>
          <w:numId w:val="16"/>
        </w:numPr>
        <w:spacing w:line="360" w:lineRule="auto"/>
        <w:ind w:leftChars="0" w:left="482" w:right="55" w:hanging="482"/>
        <w:jc w:val="both"/>
        <w:rPr>
          <w:b/>
        </w:rPr>
      </w:pPr>
      <w:r w:rsidRPr="00F67CB4">
        <w:rPr>
          <w:b/>
        </w:rPr>
        <w:t>Stable Data Accessibility.</w:t>
      </w:r>
    </w:p>
    <w:p w14:paraId="2A104D23" w14:textId="5E42073F" w:rsidR="00F67CB4" w:rsidRPr="00F67CB4" w:rsidRDefault="00D056B7" w:rsidP="00B848B7">
      <w:pPr>
        <w:pStyle w:val="a3"/>
        <w:widowControl/>
        <w:spacing w:line="360" w:lineRule="auto"/>
        <w:ind w:leftChars="0" w:left="482" w:right="55"/>
        <w:jc w:val="both"/>
      </w:pPr>
      <w:r w:rsidRPr="00D056B7">
        <w:t xml:space="preserve">Stable data accessibility requires that whenever the data users query for the data, the system will always be able to provide data accessibility. Since data owners are </w:t>
      </w:r>
      <w:r w:rsidRPr="00D056B7">
        <w:lastRenderedPageBreak/>
        <w:t>not always online, the proposed scheme arranges the blockchain oracle as the role of proxy agent for the data owner</w:t>
      </w:r>
      <w:r w:rsidR="00F67CB4" w:rsidRPr="00F67CB4">
        <w:t>.</w:t>
      </w:r>
    </w:p>
    <w:p w14:paraId="4E6C0CE8" w14:textId="758E611B" w:rsidR="00F67CB4" w:rsidRPr="00F67CB4" w:rsidRDefault="00F67CB4" w:rsidP="00DD73D6">
      <w:pPr>
        <w:pStyle w:val="a3"/>
        <w:widowControl/>
        <w:numPr>
          <w:ilvl w:val="0"/>
          <w:numId w:val="16"/>
        </w:numPr>
        <w:spacing w:line="360" w:lineRule="auto"/>
        <w:ind w:leftChars="0" w:left="482" w:right="55" w:hanging="482"/>
        <w:jc w:val="both"/>
        <w:rPr>
          <w:b/>
        </w:rPr>
      </w:pPr>
      <w:r w:rsidRPr="00F67CB4">
        <w:rPr>
          <w:b/>
        </w:rPr>
        <w:t>Transparency</w:t>
      </w:r>
      <w:r w:rsidR="000B7BC4">
        <w:rPr>
          <w:b/>
        </w:rPr>
        <w:t xml:space="preserve"> and Decentralization</w:t>
      </w:r>
      <w:r w:rsidRPr="00F67CB4">
        <w:rPr>
          <w:b/>
        </w:rPr>
        <w:t>.</w:t>
      </w:r>
    </w:p>
    <w:p w14:paraId="22380E47" w14:textId="78B6F064" w:rsidR="00F67CB4" w:rsidRDefault="00144788" w:rsidP="00B848B7">
      <w:pPr>
        <w:pStyle w:val="a3"/>
        <w:widowControl/>
        <w:spacing w:line="360" w:lineRule="auto"/>
        <w:ind w:leftChars="0" w:left="482" w:right="55"/>
        <w:jc w:val="both"/>
      </w:pPr>
      <w:r w:rsidRPr="00144788">
        <w:t>The decentralization and transparency mean that the whole system does not rely on centralized servers. Instead, multiple nodes take part in maintaining the ledger and performing the program code of the smart contract, which also provides the merit of auditability</w:t>
      </w:r>
      <w:r w:rsidR="00F67CB4" w:rsidRPr="00F67CB4">
        <w:t>.</w:t>
      </w:r>
    </w:p>
    <w:p w14:paraId="1D311501" w14:textId="77777777" w:rsidR="00144788" w:rsidRDefault="00144788" w:rsidP="00B848B7">
      <w:pPr>
        <w:pStyle w:val="a3"/>
        <w:widowControl/>
        <w:spacing w:line="360" w:lineRule="auto"/>
        <w:ind w:leftChars="0" w:left="482" w:right="55"/>
        <w:jc w:val="both"/>
      </w:pPr>
    </w:p>
    <w:p w14:paraId="5B888625" w14:textId="77777777" w:rsidR="00F67CB4" w:rsidRDefault="00BF6971" w:rsidP="00DD73D6">
      <w:pPr>
        <w:pStyle w:val="a3"/>
        <w:widowControl/>
        <w:numPr>
          <w:ilvl w:val="1"/>
          <w:numId w:val="6"/>
        </w:numPr>
        <w:spacing w:line="360" w:lineRule="auto"/>
        <w:ind w:leftChars="0" w:right="55"/>
        <w:jc w:val="both"/>
        <w:outlineLvl w:val="1"/>
      </w:pPr>
      <w:bookmarkStart w:id="20" w:name="_Toc75273733"/>
      <w:r>
        <w:t>Architecture</w:t>
      </w:r>
      <w:bookmarkEnd w:id="20"/>
    </w:p>
    <w:p w14:paraId="1F8F16CE" w14:textId="4089C8A8" w:rsidR="00BF6971" w:rsidRDefault="00144788" w:rsidP="00BF6971">
      <w:pPr>
        <w:pStyle w:val="a3"/>
        <w:widowControl/>
        <w:spacing w:line="360" w:lineRule="auto"/>
        <w:ind w:leftChars="0" w:left="0" w:right="57" w:firstLine="425"/>
        <w:jc w:val="both"/>
      </w:pPr>
      <w:r w:rsidRPr="00144788">
        <w:t>In our system architecture (see Fig.</w:t>
      </w:r>
      <w:r w:rsidR="00537DDD">
        <w:t xml:space="preserve"> </w:t>
      </w:r>
      <w:r w:rsidR="00537DDD">
        <w:rPr>
          <w:rFonts w:hint="eastAsia"/>
        </w:rPr>
        <w:t>1</w:t>
      </w:r>
      <w:r w:rsidRPr="00144788">
        <w:t>), we introduce Software Defined Networks (SDN) into the data plane of the 5G network. The SDN technology is applied in the network in order to build up a powerful and effective VANET. Specifically, SDN is introduced to reduce upload and download delay in the 5G network by better routing control</w:t>
      </w:r>
      <w:r w:rsidR="00BF6971">
        <w:t>.</w:t>
      </w:r>
    </w:p>
    <w:p w14:paraId="2255ECFA" w14:textId="77777777" w:rsidR="00144788" w:rsidRDefault="00144788" w:rsidP="00BF6971">
      <w:pPr>
        <w:pStyle w:val="a3"/>
        <w:widowControl/>
        <w:spacing w:line="360" w:lineRule="auto"/>
        <w:ind w:leftChars="0" w:left="0" w:right="57" w:firstLine="425"/>
        <w:jc w:val="both"/>
      </w:pPr>
    </w:p>
    <w:p w14:paraId="4F6A9CC0" w14:textId="1FE943BB" w:rsidR="00F67CB4" w:rsidRDefault="00F67CB4" w:rsidP="00DD73D6">
      <w:pPr>
        <w:pStyle w:val="a3"/>
        <w:widowControl/>
        <w:numPr>
          <w:ilvl w:val="1"/>
          <w:numId w:val="6"/>
        </w:numPr>
        <w:spacing w:line="360" w:lineRule="auto"/>
        <w:ind w:leftChars="0"/>
        <w:jc w:val="both"/>
        <w:outlineLvl w:val="1"/>
      </w:pPr>
      <w:bookmarkStart w:id="21" w:name="_Toc75273734"/>
      <w:r w:rsidRPr="00F67CB4">
        <w:t>System overview</w:t>
      </w:r>
      <w:bookmarkEnd w:id="21"/>
    </w:p>
    <w:p w14:paraId="480C4944" w14:textId="5268C91E" w:rsidR="00F67CB4" w:rsidRPr="00F67CB4" w:rsidRDefault="001428A6" w:rsidP="00D879AE">
      <w:pPr>
        <w:widowControl/>
        <w:spacing w:line="360" w:lineRule="auto"/>
        <w:ind w:right="55" w:firstLine="425"/>
        <w:jc w:val="both"/>
      </w:pPr>
      <w:r w:rsidRPr="001428A6">
        <w:t>As shown in Fig.</w:t>
      </w:r>
      <w:r w:rsidR="00D879AE" w:rsidRPr="00D879AE">
        <w:t xml:space="preserve"> </w:t>
      </w:r>
      <w:r w:rsidR="00DD121A">
        <w:t>2</w:t>
      </w:r>
      <w:r w:rsidR="00D879AE" w:rsidRPr="00D879AE">
        <w:t xml:space="preserve">, </w:t>
      </w:r>
      <w:r w:rsidRPr="001428A6">
        <w:t xml:space="preserve">if a data owner has some video records of traffic information and wishes to publish this information in to the system, the content and the keyword about the records will be encrypted and sent to the IPFS and smart contract, respectively. Once a data user requests for these video records, the data user should select the suitable keyword and perform the interest matching as the filter to pick up the desired records. The smart contracts will </w:t>
      </w:r>
      <w:r w:rsidR="006A72F8" w:rsidRPr="001428A6">
        <w:t>verify whether</w:t>
      </w:r>
      <w:r w:rsidRPr="001428A6">
        <w:t xml:space="preserve"> the data owner's keyword is the same as the data </w:t>
      </w:r>
      <w:proofErr w:type="gramStart"/>
      <w:r w:rsidRPr="001428A6">
        <w:t>user's</w:t>
      </w:r>
      <w:proofErr w:type="gramEnd"/>
      <w:r w:rsidRPr="001428A6">
        <w:t>. If yes, the blockchain oracle and smart contract will cooperate to re-encrypt the ciphertext. Next, if the data user can offer enough</w:t>
      </w:r>
      <w:r w:rsidR="00D879AE" w:rsidRPr="00D879AE">
        <w:t xml:space="preserve"> </w:t>
      </w:r>
      <w:proofErr w:type="spellStart"/>
      <w:r w:rsidR="00D879AE" w:rsidRPr="00406EF6">
        <w:rPr>
          <w:i/>
        </w:rPr>
        <w:t>data_coin</w:t>
      </w:r>
      <w:proofErr w:type="spellEnd"/>
      <w:r w:rsidR="00D879AE" w:rsidRPr="00D879AE">
        <w:t xml:space="preserve"> </w:t>
      </w:r>
      <w:r w:rsidRPr="001428A6">
        <w:t xml:space="preserve">for purchasing the video record, then the data user can retrieve the corresponding security parameters. In the end, the data user </w:t>
      </w:r>
      <w:r w:rsidR="006A72F8" w:rsidRPr="001428A6">
        <w:t>can obtain</w:t>
      </w:r>
      <w:r w:rsidRPr="001428A6">
        <w:t xml:space="preserve"> the ciphertext from the IPFS </w:t>
      </w:r>
      <w:r w:rsidRPr="001428A6">
        <w:lastRenderedPageBreak/>
        <w:t>and decrypt it. Furthermore, the data owner and the blockchain oracle can earn the deserved</w:t>
      </w:r>
      <w:r w:rsidR="00D879AE" w:rsidRPr="00D879AE">
        <w:t xml:space="preserve"> </w:t>
      </w:r>
      <w:proofErr w:type="spellStart"/>
      <w:r w:rsidR="00E45611" w:rsidRPr="00406EF6">
        <w:rPr>
          <w:i/>
        </w:rPr>
        <w:t>data_coin</w:t>
      </w:r>
      <w:proofErr w:type="spellEnd"/>
      <w:r w:rsidR="00D879AE" w:rsidRPr="00D879AE">
        <w:t xml:space="preserve">.  </w:t>
      </w:r>
    </w:p>
    <w:p w14:paraId="1A63958A" w14:textId="77777777" w:rsidR="00AA4CD6" w:rsidRDefault="00AA4CD6" w:rsidP="00B848B7">
      <w:pPr>
        <w:spacing w:line="360" w:lineRule="auto"/>
        <w:ind w:right="55" w:firstLineChars="200" w:firstLine="480"/>
        <w:jc w:val="both"/>
      </w:pPr>
      <w:r>
        <w:br w:type="page"/>
      </w:r>
    </w:p>
    <w:p w14:paraId="796C8ED2" w14:textId="2EBBF863" w:rsidR="00266F89" w:rsidRDefault="00F67CB4" w:rsidP="00B848B7">
      <w:pPr>
        <w:pStyle w:val="a3"/>
        <w:numPr>
          <w:ilvl w:val="0"/>
          <w:numId w:val="1"/>
        </w:numPr>
        <w:snapToGrid w:val="0"/>
        <w:spacing w:line="360" w:lineRule="auto"/>
        <w:ind w:leftChars="0" w:left="1077" w:rightChars="23" w:right="55" w:hanging="1077"/>
        <w:jc w:val="both"/>
        <w:outlineLvl w:val="0"/>
        <w:rPr>
          <w:rFonts w:cstheme="minorHAnsi"/>
          <w:sz w:val="44"/>
          <w:szCs w:val="44"/>
        </w:rPr>
      </w:pPr>
      <w:r>
        <w:rPr>
          <w:rFonts w:cstheme="minorHAnsi" w:hint="eastAsia"/>
          <w:sz w:val="44"/>
          <w:szCs w:val="44"/>
        </w:rPr>
        <w:lastRenderedPageBreak/>
        <w:t xml:space="preserve"> </w:t>
      </w:r>
      <w:bookmarkStart w:id="22" w:name="_Toc75273735"/>
      <w:r w:rsidRPr="00FB263B">
        <w:rPr>
          <w:rFonts w:cstheme="minorHAnsi"/>
          <w:sz w:val="40"/>
          <w:szCs w:val="44"/>
        </w:rPr>
        <w:t>C</w:t>
      </w:r>
      <w:r w:rsidR="0079662F" w:rsidRPr="00FB263B">
        <w:rPr>
          <w:rFonts w:cstheme="minorHAnsi"/>
          <w:sz w:val="40"/>
          <w:szCs w:val="44"/>
        </w:rPr>
        <w:t>onstruction</w:t>
      </w:r>
      <w:bookmarkEnd w:id="22"/>
    </w:p>
    <w:p w14:paraId="54AFF743" w14:textId="605F740E" w:rsidR="00265FA9" w:rsidRDefault="00885E43" w:rsidP="00DD73D6">
      <w:pPr>
        <w:pStyle w:val="a3"/>
        <w:numPr>
          <w:ilvl w:val="1"/>
          <w:numId w:val="8"/>
        </w:numPr>
        <w:spacing w:line="360" w:lineRule="auto"/>
        <w:ind w:leftChars="0" w:right="55"/>
        <w:jc w:val="both"/>
        <w:outlineLvl w:val="1"/>
      </w:pPr>
      <w:bookmarkStart w:id="23" w:name="_Toc75273736"/>
      <w:r w:rsidRPr="00885E43">
        <w:t>System Operations</w:t>
      </w:r>
      <w:bookmarkEnd w:id="23"/>
    </w:p>
    <w:p w14:paraId="7DADB19C" w14:textId="59AF23A1" w:rsidR="0074410B" w:rsidRDefault="00D0438F" w:rsidP="00B848B7">
      <w:pPr>
        <w:pStyle w:val="a3"/>
        <w:spacing w:line="360" w:lineRule="auto"/>
        <w:ind w:leftChars="0" w:firstLine="480"/>
        <w:jc w:val="both"/>
      </w:pPr>
      <w:r w:rsidRPr="00D0438F">
        <w:t>In this paper, a new adaptive proxy encryption is proposed and the operations related to constructing the proposed scheme are as follows</w:t>
      </w:r>
      <w:r w:rsidR="0074410B" w:rsidRPr="0082054E">
        <w:t>:</w:t>
      </w:r>
    </w:p>
    <w:p w14:paraId="0B839992" w14:textId="1964EC79" w:rsidR="00265FA9" w:rsidRDefault="00127510" w:rsidP="00DD73D6">
      <w:pPr>
        <w:pStyle w:val="a3"/>
        <w:numPr>
          <w:ilvl w:val="0"/>
          <w:numId w:val="17"/>
        </w:numPr>
        <w:ind w:leftChars="0" w:right="55"/>
        <w:jc w:val="both"/>
      </w:pPr>
      <m:oMath>
        <m:r>
          <m:rPr>
            <m:sty m:val="b"/>
          </m:rPr>
          <w:rPr>
            <w:rFonts w:ascii="Cambria Math" w:hAnsi="Cambria Math"/>
          </w:rPr>
          <m:t>Setup</m:t>
        </m:r>
        <m:r>
          <m:rPr>
            <m:sty m:val="p"/>
          </m:rPr>
          <w:rPr>
            <w:rFonts w:ascii="Cambria Math" w:hAnsi="Cambria Math"/>
          </w:rPr>
          <m:t>(</m:t>
        </m:r>
        <m:sSup>
          <m:sSupPr>
            <m:ctrlPr>
              <w:rPr>
                <w:rFonts w:ascii="Cambria Math" w:hAnsi="Cambria Math"/>
              </w:rPr>
            </m:ctrlPr>
          </m:sSupPr>
          <m:e>
            <m:r>
              <m:rPr>
                <m:sty m:val="p"/>
              </m:rPr>
              <w:rPr>
                <w:rFonts w:ascii="Cambria Math" w:hAnsi="Cambria Math"/>
              </w:rPr>
              <m:t>1</m:t>
            </m:r>
          </m:e>
          <m:sup>
            <m:r>
              <m:rPr>
                <m:sty m:val="p"/>
              </m:rPr>
              <w:rPr>
                <w:rFonts w:ascii="Cambria Math" w:hAnsi="Cambria Math"/>
              </w:rPr>
              <m:t>λ</m:t>
            </m:r>
          </m:sup>
        </m:sSup>
        <m:r>
          <m:rPr>
            <m:sty m:val="p"/>
          </m:rPr>
          <w:rPr>
            <w:rFonts w:ascii="Cambria Math" w:hAnsi="Cambria Math"/>
          </w:rPr>
          <m:t>)→pp</m:t>
        </m:r>
      </m:oMath>
      <w:r w:rsidR="005B76C4">
        <w:rPr>
          <w:rFonts w:hint="eastAsia"/>
        </w:rPr>
        <w:t>:</w:t>
      </w:r>
    </w:p>
    <w:p w14:paraId="52A73F18" w14:textId="77777777" w:rsidR="00885E43" w:rsidRDefault="00885E43" w:rsidP="00885E43">
      <w:pPr>
        <w:pStyle w:val="a3"/>
        <w:ind w:right="55" w:firstLine="480"/>
        <w:jc w:val="both"/>
      </w:pPr>
      <w:r>
        <w:t xml:space="preserve">The algorithm is executed by trust authority to do the system initialization. It takes security parameter </w:t>
      </w:r>
      <m:oMath>
        <m:sSup>
          <m:sSupPr>
            <m:ctrlPr>
              <w:rPr>
                <w:rFonts w:ascii="Cambria Math" w:hAnsi="Cambria Math"/>
              </w:rPr>
            </m:ctrlPr>
          </m:sSupPr>
          <m:e>
            <m:r>
              <m:rPr>
                <m:sty m:val="p"/>
              </m:rPr>
              <w:rPr>
                <w:rFonts w:ascii="Cambria Math" w:hAnsi="Cambria Math"/>
              </w:rPr>
              <m:t>1</m:t>
            </m:r>
          </m:e>
          <m:sup>
            <m:r>
              <m:rPr>
                <m:sty m:val="p"/>
              </m:rPr>
              <w:rPr>
                <w:rFonts w:ascii="Cambria Math" w:hAnsi="Cambria Math"/>
              </w:rPr>
              <m:t>λ</m:t>
            </m:r>
          </m:sup>
        </m:sSup>
      </m:oMath>
      <w:r>
        <w:t xml:space="preserve"> as input, and select bilinear group </w:t>
      </w:r>
      <m:oMath>
        <m:sSub>
          <m:sSubPr>
            <m:ctrlPr>
              <w:rPr>
                <w:rFonts w:ascii="Cambria Math" w:hAnsi="Cambria Math"/>
              </w:rPr>
            </m:ctrlPr>
          </m:sSubPr>
          <m:e>
            <m:r>
              <w:rPr>
                <w:rFonts w:ascii="Cambria Math" w:hAnsi="Cambria Math"/>
              </w:rPr>
              <m:t>G</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G</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G</m:t>
            </m:r>
          </m:e>
          <m:sub>
            <m:r>
              <w:rPr>
                <w:rFonts w:ascii="Cambria Math" w:hAnsi="Cambria Math"/>
              </w:rPr>
              <m:t>T</m:t>
            </m:r>
          </m:sub>
        </m:sSub>
      </m:oMath>
      <w:r>
        <w:t xml:space="preserve"> with the same prime order </w:t>
      </w:r>
      <m:oMath>
        <m:r>
          <w:rPr>
            <w:rFonts w:ascii="Cambria Math" w:hAnsi="Cambria Math"/>
          </w:rPr>
          <m:t>q</m:t>
        </m:r>
      </m:oMath>
      <w:r>
        <w:t>. The bilinear pairing operation is</w:t>
      </w:r>
      <w:r w:rsidR="008066EE">
        <w:rPr>
          <w:rFonts w:hint="eastAsia"/>
        </w:rPr>
        <w:t xml:space="preserve"> </w:t>
      </w:r>
      <m:oMath>
        <m:r>
          <m:rPr>
            <m:sty m:val="p"/>
          </m:rPr>
          <w:rPr>
            <w:rFonts w:ascii="Cambria Math" w:hAnsi="Cambria Math"/>
          </w:rPr>
          <m:t xml:space="preserve">e: </m:t>
        </m:r>
        <m:sSub>
          <m:sSubPr>
            <m:ctrlPr>
              <w:rPr>
                <w:rFonts w:ascii="Cambria Math" w:hAnsi="Cambria Math"/>
              </w:rPr>
            </m:ctrlPr>
          </m:sSubPr>
          <m:e>
            <m:r>
              <w:rPr>
                <w:rFonts w:ascii="Cambria Math" w:hAnsi="Cambria Math"/>
              </w:rPr>
              <m:t>G</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G</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G</m:t>
            </m:r>
          </m:e>
          <m:sub>
            <m:r>
              <w:rPr>
                <w:rFonts w:ascii="Cambria Math" w:hAnsi="Cambria Math"/>
              </w:rPr>
              <m:t>T</m:t>
            </m:r>
          </m:sub>
        </m:sSub>
      </m:oMath>
      <w:r>
        <w:t>. It will select three secure hash functions</w:t>
      </w:r>
      <w:r w:rsidR="008066EE">
        <w:t xml:space="preserve"> </w:t>
      </w:r>
      <m:oMath>
        <m:sSub>
          <m:sSubPr>
            <m:ctrlPr>
              <w:rPr>
                <w:rFonts w:ascii="Cambria Math" w:hAnsi="Cambria Math"/>
              </w:rPr>
            </m:ctrlPr>
          </m:sSubPr>
          <m:e>
            <m:r>
              <w:rPr>
                <w:rFonts w:ascii="Cambria Math" w:hAnsi="Cambria Math"/>
              </w:rPr>
              <m:t>h</m:t>
            </m:r>
          </m:e>
          <m:sub>
            <m:r>
              <w:rPr>
                <w:rFonts w:ascii="Cambria Math" w:hAnsi="Cambria Math"/>
              </w:rPr>
              <m:t>0</m:t>
            </m:r>
          </m:sub>
        </m:sSub>
        <m:r>
          <w:rPr>
            <w:rFonts w:ascii="Cambria Math" w:hAnsi="Cambria Math"/>
          </w:rPr>
          <m:t>:</m:t>
        </m:r>
        <m:sSup>
          <m:sSupPr>
            <m:ctrlPr>
              <w:rPr>
                <w:rFonts w:ascii="Cambria Math" w:hAnsi="Cambria Math"/>
              </w:rPr>
            </m:ctrlPr>
          </m:sSupPr>
          <m:e>
            <m:r>
              <m:rPr>
                <m:sty m:val="p"/>
              </m:rPr>
              <w:rPr>
                <w:rFonts w:ascii="Cambria Math" w:hAnsi="Cambria Math"/>
              </w:rPr>
              <m:t>{0,1}</m:t>
            </m:r>
          </m:e>
          <m:sup>
            <m:r>
              <w:rPr>
                <w:rFonts w:ascii="Cambria Math" w:hAnsi="Cambria Math"/>
              </w:rPr>
              <m:t>*</m:t>
            </m:r>
          </m:sup>
        </m:sSup>
        <m:r>
          <m:rPr>
            <m:sty m:val="p"/>
          </m:rPr>
          <w:rPr>
            <w:rFonts w:ascii="Cambria Math" w:hAnsi="Cambria Math"/>
          </w:rPr>
          <m:t>→</m:t>
        </m:r>
        <m:sSubSup>
          <m:sSubSupPr>
            <m:ctrlPr>
              <w:rPr>
                <w:rFonts w:ascii="Cambria Math" w:hAnsi="Cambria Math"/>
              </w:rPr>
            </m:ctrlPr>
          </m:sSubSupPr>
          <m:e>
            <m:r>
              <w:rPr>
                <w:rFonts w:ascii="Cambria Math" w:hAnsi="Cambria Math"/>
              </w:rPr>
              <m:t>Z</m:t>
            </m:r>
          </m:e>
          <m:sub>
            <m:r>
              <w:rPr>
                <w:rFonts w:ascii="Cambria Math" w:hAnsi="Cambria Math"/>
              </w:rPr>
              <m:t>q</m:t>
            </m:r>
          </m:sub>
          <m:sup>
            <m:r>
              <w:rPr>
                <w:rFonts w:ascii="Cambria Math" w:hAnsi="Cambria Math"/>
              </w:rPr>
              <m:t>*</m:t>
            </m:r>
          </m:sup>
        </m:sSubSup>
        <m:r>
          <m:rPr>
            <m:sty m:val="p"/>
          </m:rPr>
          <w:rPr>
            <w:rFonts w:ascii="Cambria Math" w:hAnsi="Cambria Math"/>
          </w:rPr>
          <m:t xml:space="preserve">, </m:t>
        </m:r>
        <m:sSub>
          <m:sSubPr>
            <m:ctrlPr>
              <w:rPr>
                <w:rFonts w:ascii="Cambria Math" w:hAnsi="Cambria Math"/>
              </w:rPr>
            </m:ctrlPr>
          </m:sSubPr>
          <m:e>
            <m:r>
              <w:rPr>
                <w:rFonts w:ascii="Cambria Math" w:hAnsi="Cambria Math"/>
              </w:rPr>
              <m:t>H</m:t>
            </m:r>
          </m:e>
          <m:sub>
            <m:r>
              <w:rPr>
                <w:rFonts w:ascii="Cambria Math" w:hAnsi="Cambria Math"/>
              </w:rPr>
              <m:t>1</m:t>
            </m:r>
          </m:sub>
        </m:sSub>
        <m:r>
          <w:rPr>
            <w:rFonts w:ascii="Cambria Math" w:hAnsi="Cambria Math"/>
          </w:rPr>
          <m:t>:</m:t>
        </m:r>
        <m:r>
          <m:rPr>
            <m:sty m:val="p"/>
          </m:rPr>
          <w:rPr>
            <w:rFonts w:ascii="Cambria Math" w:hAnsi="Cambria Math"/>
          </w:rPr>
          <m:t xml:space="preserve"> </m:t>
        </m:r>
        <m:sSub>
          <m:sSubPr>
            <m:ctrlPr>
              <w:rPr>
                <w:rFonts w:ascii="Cambria Math" w:hAnsi="Cambria Math"/>
              </w:rPr>
            </m:ctrlPr>
          </m:sSubPr>
          <m:e>
            <m:r>
              <w:rPr>
                <w:rFonts w:ascii="Cambria Math" w:hAnsi="Cambria Math"/>
              </w:rPr>
              <m:t>G</m:t>
            </m:r>
          </m:e>
          <m:sub>
            <m:r>
              <w:rPr>
                <w:rFonts w:ascii="Cambria Math" w:hAnsi="Cambria Math"/>
              </w:rPr>
              <m:t>1</m:t>
            </m:r>
          </m:sub>
        </m:sSub>
        <m:r>
          <m:rPr>
            <m:sty m:val="p"/>
          </m:rPr>
          <w:rPr>
            <w:rFonts w:ascii="Cambria Math" w:hAnsi="Cambria Math"/>
          </w:rPr>
          <m:t>→</m:t>
        </m:r>
        <m:sSup>
          <m:sSupPr>
            <m:ctrlPr>
              <w:rPr>
                <w:rFonts w:ascii="Cambria Math" w:hAnsi="Cambria Math"/>
              </w:rPr>
            </m:ctrlPr>
          </m:sSupPr>
          <m:e>
            <m:r>
              <m:rPr>
                <m:sty m:val="p"/>
              </m:rPr>
              <w:rPr>
                <w:rFonts w:ascii="Cambria Math" w:hAnsi="Cambria Math"/>
              </w:rPr>
              <m:t>{0,1}</m:t>
            </m:r>
          </m:e>
          <m:sup>
            <m:r>
              <w:rPr>
                <w:rFonts w:ascii="Cambria Math" w:hAnsi="Cambria Math"/>
              </w:rPr>
              <m:t>4</m:t>
            </m:r>
            <m:r>
              <m:rPr>
                <m:sty m:val="p"/>
              </m:rPr>
              <w:rPr>
                <w:rFonts w:ascii="Cambria Math" w:hAnsi="Cambria Math"/>
              </w:rPr>
              <m:t>λ</m:t>
            </m:r>
          </m:sup>
        </m:sSup>
      </m:oMath>
      <w:r w:rsidR="008066EE">
        <w:rPr>
          <w:rFonts w:hint="eastAsia"/>
        </w:rPr>
        <w:t>,</w:t>
      </w:r>
      <w:r w:rsidR="008066EE">
        <w:t xml:space="preserve"> and </w:t>
      </w:r>
      <m:oMath>
        <m:sSub>
          <m:sSubPr>
            <m:ctrlPr>
              <w:rPr>
                <w:rFonts w:ascii="Cambria Math" w:hAnsi="Cambria Math"/>
              </w:rPr>
            </m:ctrlPr>
          </m:sSubPr>
          <m:e>
            <m:r>
              <w:rPr>
                <w:rFonts w:ascii="Cambria Math" w:hAnsi="Cambria Math"/>
              </w:rPr>
              <m:t>H</m:t>
            </m:r>
          </m:e>
          <m:sub>
            <m:r>
              <w:rPr>
                <w:rFonts w:ascii="Cambria Math" w:hAnsi="Cambria Math"/>
              </w:rPr>
              <m:t>2</m:t>
            </m:r>
          </m:sub>
        </m:sSub>
        <m:r>
          <w:rPr>
            <w:rFonts w:ascii="Cambria Math" w:hAnsi="Cambria Math"/>
          </w:rPr>
          <m:t>:</m:t>
        </m:r>
        <m:r>
          <m:rPr>
            <m:sty m:val="p"/>
          </m:rPr>
          <w:rPr>
            <w:rFonts w:ascii="Cambria Math" w:hAnsi="Cambria Math"/>
          </w:rPr>
          <m:t xml:space="preserve"> </m:t>
        </m:r>
        <m:sSub>
          <m:sSubPr>
            <m:ctrlPr>
              <w:rPr>
                <w:rFonts w:ascii="Cambria Math" w:hAnsi="Cambria Math"/>
              </w:rPr>
            </m:ctrlPr>
          </m:sSubPr>
          <m:e>
            <m:r>
              <w:rPr>
                <w:rFonts w:ascii="Cambria Math" w:hAnsi="Cambria Math"/>
              </w:rPr>
              <m:t>G</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G</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G</m:t>
            </m:r>
          </m:e>
          <m:sub>
            <m:r>
              <w:rPr>
                <w:rFonts w:ascii="Cambria Math" w:hAnsi="Cambria Math"/>
              </w:rPr>
              <m:t>1</m:t>
            </m:r>
          </m:sub>
        </m:sSub>
        <m:r>
          <m:rPr>
            <m:sty m:val="p"/>
          </m:rPr>
          <w:rPr>
            <w:rFonts w:ascii="Cambria Math" w:hAnsi="Cambria Math"/>
          </w:rPr>
          <m:t>→</m:t>
        </m:r>
        <m:sSubSup>
          <m:sSubSupPr>
            <m:ctrlPr>
              <w:rPr>
                <w:rFonts w:ascii="Cambria Math" w:hAnsi="Cambria Math"/>
              </w:rPr>
            </m:ctrlPr>
          </m:sSubSupPr>
          <m:e>
            <m:r>
              <w:rPr>
                <w:rFonts w:ascii="Cambria Math" w:hAnsi="Cambria Math"/>
              </w:rPr>
              <m:t>Z</m:t>
            </m:r>
          </m:e>
          <m:sub>
            <m:r>
              <w:rPr>
                <w:rFonts w:ascii="Cambria Math" w:hAnsi="Cambria Math"/>
              </w:rPr>
              <m:t>q</m:t>
            </m:r>
          </m:sub>
          <m:sup>
            <m:r>
              <w:rPr>
                <w:rFonts w:ascii="Cambria Math" w:hAnsi="Cambria Math"/>
              </w:rPr>
              <m:t>*</m:t>
            </m:r>
          </m:sup>
        </m:sSubSup>
      </m:oMath>
      <w:r>
        <w:t xml:space="preserve">. Finally, it publishes the parameter </w:t>
      </w:r>
      <m:oMath>
        <m:r>
          <w:rPr>
            <w:rFonts w:ascii="Cambria Math" w:hAnsi="Cambria Math"/>
          </w:rPr>
          <m:t>pp</m:t>
        </m:r>
        <m:r>
          <m:rPr>
            <m:sty m:val="p"/>
          </m:rPr>
          <w:rPr>
            <w:rFonts w:ascii="Cambria Math" w:hAnsi="Cambria Math"/>
          </w:rPr>
          <m:t>={</m:t>
        </m:r>
        <m:sSub>
          <m:sSubPr>
            <m:ctrlPr>
              <w:rPr>
                <w:rFonts w:ascii="Cambria Math" w:hAnsi="Cambria Math"/>
              </w:rPr>
            </m:ctrlPr>
          </m:sSubPr>
          <m:e>
            <m:r>
              <w:rPr>
                <w:rFonts w:ascii="Cambria Math" w:hAnsi="Cambria Math"/>
              </w:rPr>
              <m:t>G</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G</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G</m:t>
            </m:r>
          </m:e>
          <m:sub>
            <m:r>
              <w:rPr>
                <w:rFonts w:ascii="Cambria Math" w:hAnsi="Cambria Math"/>
              </w:rPr>
              <m:t>T</m:t>
            </m:r>
          </m:sub>
        </m:sSub>
        <m:r>
          <m:rPr>
            <m:sty m:val="p"/>
          </m:rPr>
          <w:rPr>
            <w:rFonts w:ascii="Cambria Math" w:hAnsi="Cambria Math"/>
          </w:rPr>
          <m:t>,</m:t>
        </m:r>
        <m:r>
          <w:rPr>
            <w:rFonts w:ascii="Cambria Math" w:hAnsi="Cambria Math"/>
          </w:rPr>
          <m:t>q,</m:t>
        </m:r>
        <m:sSub>
          <m:sSubPr>
            <m:ctrlPr>
              <w:rPr>
                <w:rFonts w:ascii="Cambria Math" w:hAnsi="Cambria Math"/>
              </w:rPr>
            </m:ctrlPr>
          </m:sSubPr>
          <m:e>
            <m:r>
              <w:rPr>
                <w:rFonts w:ascii="Cambria Math" w:hAnsi="Cambria Math"/>
              </w:rPr>
              <m:t>P</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2</m:t>
            </m:r>
          </m:sub>
        </m:sSub>
        <m:r>
          <m:rPr>
            <m:sty m:val="p"/>
          </m:rPr>
          <w:rPr>
            <w:rFonts w:ascii="Cambria Math" w:hAnsi="Cambria Math"/>
          </w:rPr>
          <m:t>,e,</m:t>
        </m:r>
        <m:sSub>
          <m:sSubPr>
            <m:ctrlPr>
              <w:rPr>
                <w:rFonts w:ascii="Cambria Math" w:hAnsi="Cambria Math"/>
              </w:rPr>
            </m:ctrlPr>
          </m:sSubPr>
          <m:e>
            <m:r>
              <w:rPr>
                <w:rFonts w:ascii="Cambria Math" w:hAnsi="Cambria Math"/>
              </w:rPr>
              <m:t>h</m:t>
            </m:r>
          </m:e>
          <m:sub>
            <m: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2</m:t>
            </m:r>
          </m:sub>
        </m:sSub>
        <m:r>
          <m:rPr>
            <m:sty m:val="p"/>
          </m:rPr>
          <w:rPr>
            <w:rFonts w:ascii="Cambria Math" w:hAnsi="Cambria Math"/>
          </w:rPr>
          <m:t>}</m:t>
        </m:r>
      </m:oMath>
      <w:r>
        <w:t>.</w:t>
      </w:r>
    </w:p>
    <w:p w14:paraId="752C5960" w14:textId="77777777" w:rsidR="00A6431E" w:rsidRPr="00A6431E" w:rsidRDefault="00127510" w:rsidP="00DD73D6">
      <w:pPr>
        <w:pStyle w:val="a3"/>
        <w:numPr>
          <w:ilvl w:val="0"/>
          <w:numId w:val="17"/>
        </w:numPr>
        <w:ind w:leftChars="0" w:right="55"/>
        <w:jc w:val="both"/>
        <w:rPr>
          <w:i/>
        </w:rPr>
      </w:pPr>
      <m:oMath>
        <m:r>
          <m:rPr>
            <m:sty m:val="b"/>
          </m:rPr>
          <w:rPr>
            <w:rFonts w:ascii="Cambria Math" w:hAnsi="Cambria Math"/>
          </w:rPr>
          <m:t>KeyGen</m:t>
        </m:r>
        <m:r>
          <m:rPr>
            <m:sty m:val="p"/>
          </m:rPr>
          <w:rPr>
            <w:rFonts w:ascii="Cambria Math" w:hAnsi="Cambria Math"/>
          </w:rPr>
          <m:t>(pp)→</m:t>
        </m:r>
        <m:r>
          <w:rPr>
            <w:rFonts w:ascii="Cambria Math" w:hAnsi="Cambria Math"/>
          </w:rPr>
          <m:t>(</m:t>
        </m:r>
        <m:sSub>
          <m:sSubPr>
            <m:ctrlPr>
              <w:rPr>
                <w:rFonts w:ascii="Cambria Math" w:hAnsi="Cambria Math"/>
                <w:i/>
              </w:rPr>
            </m:ctrlPr>
          </m:sSubPr>
          <m:e>
            <m:r>
              <w:rPr>
                <w:rFonts w:ascii="Cambria Math" w:hAnsi="Cambria Math"/>
              </w:rPr>
              <m:t>sk</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fsk</m:t>
            </m:r>
          </m:e>
          <m:sub>
            <m:r>
              <w:rPr>
                <w:rFonts w:ascii="Cambria Math" w:hAnsi="Cambria Math"/>
              </w:rPr>
              <m:t>i</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pk</m:t>
                </m:r>
              </m:e>
              <m:sub>
                <m:r>
                  <w:rPr>
                    <w:rFonts w:ascii="Cambria Math" w:hAnsi="Cambria Math"/>
                  </w:rPr>
                  <m:t>i</m:t>
                </m:r>
              </m:sub>
            </m:sSub>
          </m:e>
          <m:sup>
            <m:r>
              <w:rPr>
                <w:rFonts w:ascii="Cambria Math" w:hAnsi="Cambria Math"/>
              </w:rPr>
              <m:t>1</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pk</m:t>
                </m:r>
              </m:e>
              <m:sub>
                <m:r>
                  <w:rPr>
                    <w:rFonts w:ascii="Cambria Math" w:hAnsi="Cambria Math"/>
                  </w:rPr>
                  <m:t>i</m:t>
                </m:r>
              </m:sub>
            </m:sSub>
          </m:e>
          <m:sup>
            <m:r>
              <w:rPr>
                <w:rFonts w:ascii="Cambria Math" w:hAnsi="Cambria Math"/>
              </w:rPr>
              <m:t>2</m:t>
            </m:r>
          </m:sup>
        </m:sSup>
        <m:r>
          <w:rPr>
            <w:rFonts w:ascii="Cambria Math" w:hAnsi="Cambria Math"/>
          </w:rPr>
          <m:t>,f</m:t>
        </m:r>
        <m:sSup>
          <m:sSupPr>
            <m:ctrlPr>
              <w:rPr>
                <w:rFonts w:ascii="Cambria Math" w:hAnsi="Cambria Math"/>
                <w:i/>
              </w:rPr>
            </m:ctrlPr>
          </m:sSupPr>
          <m:e>
            <m:sSub>
              <m:sSubPr>
                <m:ctrlPr>
                  <w:rPr>
                    <w:rFonts w:ascii="Cambria Math" w:hAnsi="Cambria Math"/>
                    <w:i/>
                  </w:rPr>
                </m:ctrlPr>
              </m:sSubPr>
              <m:e>
                <m:r>
                  <w:rPr>
                    <w:rFonts w:ascii="Cambria Math" w:hAnsi="Cambria Math"/>
                  </w:rPr>
                  <m:t>pk</m:t>
                </m:r>
              </m:e>
              <m:sub>
                <m:r>
                  <w:rPr>
                    <w:rFonts w:ascii="Cambria Math" w:hAnsi="Cambria Math"/>
                  </w:rPr>
                  <m:t>i</m:t>
                </m:r>
              </m:sub>
            </m:sSub>
          </m:e>
          <m:sup>
            <m:r>
              <w:rPr>
                <w:rFonts w:ascii="Cambria Math" w:hAnsi="Cambria Math"/>
              </w:rPr>
              <m:t>1</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fpk</m:t>
                </m:r>
              </m:e>
              <m:sub>
                <m:r>
                  <w:rPr>
                    <w:rFonts w:ascii="Cambria Math" w:hAnsi="Cambria Math"/>
                  </w:rPr>
                  <m:t>i</m:t>
                </m:r>
              </m:sub>
            </m:sSub>
          </m:e>
          <m:sup>
            <m:r>
              <w:rPr>
                <w:rFonts w:ascii="Cambria Math" w:hAnsi="Cambria Math"/>
              </w:rPr>
              <m:t>2</m:t>
            </m:r>
          </m:sup>
        </m:sSup>
        <m:r>
          <w:rPr>
            <w:rFonts w:ascii="Cambria Math" w:hAnsi="Cambria Math"/>
          </w:rPr>
          <m:t>)</m:t>
        </m:r>
      </m:oMath>
      <w:r w:rsidR="00A6431E" w:rsidRPr="00A6431E">
        <w:rPr>
          <w:rFonts w:hint="eastAsia"/>
        </w:rPr>
        <w:t>:</w:t>
      </w:r>
    </w:p>
    <w:p w14:paraId="416DBA07" w14:textId="77777777" w:rsidR="00885E43" w:rsidRDefault="00A6431E" w:rsidP="00885E43">
      <w:pPr>
        <w:pStyle w:val="a3"/>
        <w:ind w:leftChars="0" w:left="960" w:right="55"/>
        <w:jc w:val="both"/>
      </w:pPr>
      <w:r>
        <w:rPr>
          <w:rFonts w:hint="eastAsia"/>
        </w:rPr>
        <w:t>T</w:t>
      </w:r>
      <w:r>
        <w:t xml:space="preserve">he algorithm is used to generate the secret/public key pairs. </w:t>
      </w:r>
      <w:proofErr w:type="gramStart"/>
      <w:r>
        <w:t>An</w:t>
      </w:r>
      <w:proofErr w:type="gramEnd"/>
      <w:r>
        <w:t xml:space="preserve"> user </w:t>
      </w:r>
      <m:oMath>
        <m:sSub>
          <m:sSubPr>
            <m:ctrlPr>
              <w:rPr>
                <w:rFonts w:ascii="Cambria Math" w:hAnsi="Cambria Math"/>
                <w:i/>
              </w:rPr>
            </m:ctrlPr>
          </m:sSubPr>
          <m:e>
            <m:r>
              <w:rPr>
                <w:rFonts w:ascii="Cambria Math" w:hAnsi="Cambria Math"/>
              </w:rPr>
              <m:t>u</m:t>
            </m:r>
          </m:e>
          <m:sub>
            <m:r>
              <w:rPr>
                <w:rFonts w:ascii="Cambria Math" w:hAnsi="Cambria Math"/>
              </w:rPr>
              <m:t>i</m:t>
            </m:r>
          </m:sub>
        </m:sSub>
      </m:oMath>
      <w:r>
        <w:rPr>
          <w:rFonts w:hint="eastAsia"/>
        </w:rPr>
        <w:t xml:space="preserve"> </w:t>
      </w:r>
      <w:r>
        <w:t>will randomly select two numbers as secret key:</w:t>
      </w:r>
    </w:p>
    <w:p w14:paraId="298665A7" w14:textId="77777777" w:rsidR="00A6431E" w:rsidRDefault="00D52BC1" w:rsidP="00DD73D6">
      <w:pPr>
        <w:pStyle w:val="a3"/>
        <w:numPr>
          <w:ilvl w:val="0"/>
          <w:numId w:val="25"/>
        </w:numPr>
        <w:ind w:leftChars="0" w:right="55"/>
        <w:jc w:val="both"/>
      </w:pPr>
      <m:oMath>
        <m:sSub>
          <m:sSubPr>
            <m:ctrlPr>
              <w:rPr>
                <w:rFonts w:ascii="Cambria Math" w:hAnsi="Cambria Math"/>
                <w:i/>
              </w:rPr>
            </m:ctrlPr>
          </m:sSubPr>
          <m:e>
            <m:r>
              <w:rPr>
                <w:rFonts w:ascii="Cambria Math" w:hAnsi="Cambria Math"/>
              </w:rPr>
              <m:t>sk</m:t>
            </m:r>
          </m:e>
          <m:sub>
            <m:r>
              <w:rPr>
                <w:rFonts w:ascii="Cambria Math" w:hAnsi="Cambria Math"/>
              </w:rPr>
              <m:t>i</m:t>
            </m:r>
          </m:sub>
        </m:sSub>
        <m:r>
          <m:rPr>
            <m:sty m:val="p"/>
          </m:rP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groupChr>
          <m:groupChrPr>
            <m:chr m:val="←"/>
            <m:vertJc m:val="bot"/>
            <m:ctrlPr>
              <w:rPr>
                <w:rFonts w:ascii="Cambria Math" w:hAnsi="Cambria Math"/>
              </w:rPr>
            </m:ctrlPr>
          </m:groupChrPr>
          <m:e>
            <m:r>
              <m:rPr>
                <m:sty m:val="p"/>
              </m:rPr>
              <w:rPr>
                <w:rFonts w:ascii="Cambria Math" w:hAnsi="Cambria Math"/>
              </w:rPr>
              <m:t>R</m:t>
            </m:r>
          </m:e>
        </m:groupChr>
        <m:sSubSup>
          <m:sSubSupPr>
            <m:ctrlPr>
              <w:rPr>
                <w:rFonts w:ascii="Cambria Math" w:hAnsi="Cambria Math"/>
              </w:rPr>
            </m:ctrlPr>
          </m:sSubSupPr>
          <m:e>
            <m:r>
              <w:rPr>
                <w:rFonts w:ascii="Cambria Math" w:hAnsi="Cambria Math"/>
              </w:rPr>
              <m:t>Z</m:t>
            </m:r>
          </m:e>
          <m:sub>
            <m:r>
              <w:rPr>
                <w:rFonts w:ascii="Cambria Math" w:hAnsi="Cambria Math"/>
              </w:rPr>
              <m:t>q</m:t>
            </m:r>
          </m:sub>
          <m:sup>
            <m:r>
              <w:rPr>
                <w:rFonts w:ascii="Cambria Math" w:hAnsi="Cambria Math"/>
              </w:rPr>
              <m:t>*</m:t>
            </m:r>
          </m:sup>
        </m:sSubSup>
      </m:oMath>
      <w:r w:rsidR="00A6431E">
        <w:rPr>
          <w:rFonts w:hint="eastAsia"/>
        </w:rPr>
        <w:t xml:space="preserve"> </w:t>
      </w:r>
      <w:r w:rsidR="00A6431E">
        <w:t>in the main system</w:t>
      </w:r>
    </w:p>
    <w:p w14:paraId="23F6799B" w14:textId="77777777" w:rsidR="00A6431E" w:rsidRDefault="00D52BC1" w:rsidP="00DD73D6">
      <w:pPr>
        <w:pStyle w:val="a3"/>
        <w:numPr>
          <w:ilvl w:val="0"/>
          <w:numId w:val="25"/>
        </w:numPr>
        <w:ind w:leftChars="0" w:right="55"/>
        <w:jc w:val="both"/>
      </w:pPr>
      <m:oMath>
        <m:sSub>
          <m:sSubPr>
            <m:ctrlPr>
              <w:rPr>
                <w:rFonts w:ascii="Cambria Math" w:hAnsi="Cambria Math"/>
                <w:i/>
              </w:rPr>
            </m:ctrlPr>
          </m:sSubPr>
          <m:e>
            <m:r>
              <w:rPr>
                <w:rFonts w:ascii="Cambria Math" w:hAnsi="Cambria Math"/>
              </w:rPr>
              <m:t>fsk</m:t>
            </m:r>
          </m:e>
          <m:sub>
            <m:r>
              <w:rPr>
                <w:rFonts w:ascii="Cambria Math" w:hAnsi="Cambria Math"/>
              </w:rPr>
              <m:t>oi</m:t>
            </m:r>
          </m:sub>
        </m:sSub>
        <m:r>
          <m:rPr>
            <m:sty m:val="p"/>
          </m:rP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box>
          <m:boxPr>
            <m:opEmu m:val="1"/>
            <m:ctrlPr>
              <w:rPr>
                <w:rFonts w:ascii="Cambria Math" w:hAnsi="Cambria Math"/>
              </w:rPr>
            </m:ctrlPr>
          </m:boxPr>
          <m:e>
            <m:groupChr>
              <m:groupChrPr>
                <m:chr m:val="←"/>
                <m:vertJc m:val="bot"/>
                <m:ctrlPr>
                  <w:rPr>
                    <w:rFonts w:ascii="Cambria Math" w:hAnsi="Cambria Math"/>
                  </w:rPr>
                </m:ctrlPr>
              </m:groupChrPr>
              <m:e>
                <m:r>
                  <m:rPr>
                    <m:sty m:val="p"/>
                  </m:rPr>
                  <w:rPr>
                    <w:rFonts w:ascii="Cambria Math" w:hAnsi="Cambria Math"/>
                  </w:rPr>
                  <m:t>R</m:t>
                </m:r>
              </m:e>
            </m:groupChr>
          </m:e>
        </m:box>
        <m:sSubSup>
          <m:sSubSupPr>
            <m:ctrlPr>
              <w:rPr>
                <w:rFonts w:ascii="Cambria Math" w:hAnsi="Cambria Math"/>
              </w:rPr>
            </m:ctrlPr>
          </m:sSubSupPr>
          <m:e>
            <m:r>
              <w:rPr>
                <w:rFonts w:ascii="Cambria Math" w:hAnsi="Cambria Math"/>
              </w:rPr>
              <m:t>Z</m:t>
            </m:r>
          </m:e>
          <m:sub>
            <m:r>
              <w:rPr>
                <w:rFonts w:ascii="Cambria Math" w:hAnsi="Cambria Math"/>
              </w:rPr>
              <m:t>q</m:t>
            </m:r>
          </m:sub>
          <m:sup>
            <m:r>
              <w:rPr>
                <w:rFonts w:ascii="Cambria Math" w:hAnsi="Cambria Math"/>
              </w:rPr>
              <m:t>*</m:t>
            </m:r>
          </m:sup>
        </m:sSubSup>
      </m:oMath>
      <w:r w:rsidR="00A6431E">
        <w:rPr>
          <w:rFonts w:hint="eastAsia"/>
        </w:rPr>
        <w:t xml:space="preserve"> </w:t>
      </w:r>
      <w:r w:rsidR="00A6431E">
        <w:t>shared with the blockchain oracle system</w:t>
      </w:r>
    </w:p>
    <w:p w14:paraId="41A40327" w14:textId="77777777" w:rsidR="00A6431E" w:rsidRDefault="00A6431E" w:rsidP="00A6431E">
      <w:pPr>
        <w:ind w:left="960" w:right="55"/>
        <w:jc w:val="both"/>
      </w:pPr>
      <w:r>
        <w:rPr>
          <w:rFonts w:hint="eastAsia"/>
        </w:rPr>
        <w:t>T</w:t>
      </w:r>
      <w:r>
        <w:t xml:space="preserve">he public keys for </w:t>
      </w:r>
      <m:oMath>
        <m:sSub>
          <m:sSubPr>
            <m:ctrlPr>
              <w:rPr>
                <w:rFonts w:ascii="Cambria Math" w:hAnsi="Cambria Math"/>
                <w:i/>
              </w:rPr>
            </m:ctrlPr>
          </m:sSubPr>
          <m:e>
            <m:r>
              <w:rPr>
                <w:rFonts w:ascii="Cambria Math" w:hAnsi="Cambria Math"/>
              </w:rPr>
              <m:t>u</m:t>
            </m:r>
          </m:e>
          <m:sub>
            <m:r>
              <w:rPr>
                <w:rFonts w:ascii="Cambria Math" w:hAnsi="Cambria Math"/>
              </w:rPr>
              <m:t>i</m:t>
            </m:r>
          </m:sub>
        </m:sSub>
      </m:oMath>
      <w:r>
        <w:rPr>
          <w:rFonts w:hint="eastAsia"/>
        </w:rPr>
        <w:t xml:space="preserve"> </w:t>
      </w:r>
      <w:r>
        <w:t>will be generated:</w:t>
      </w:r>
    </w:p>
    <w:p w14:paraId="4C19D2D2" w14:textId="77777777" w:rsidR="00A6431E" w:rsidRDefault="00D52BC1" w:rsidP="00DD73D6">
      <w:pPr>
        <w:pStyle w:val="a3"/>
        <w:numPr>
          <w:ilvl w:val="0"/>
          <w:numId w:val="25"/>
        </w:numPr>
        <w:ind w:leftChars="0" w:right="55"/>
        <w:jc w:val="both"/>
      </w:pPr>
      <m:oMath>
        <m:sSup>
          <m:sSupPr>
            <m:ctrlPr>
              <w:rPr>
                <w:rFonts w:ascii="Cambria Math" w:hAnsi="Cambria Math"/>
                <w:i/>
              </w:rPr>
            </m:ctrlPr>
          </m:sSupPr>
          <m:e>
            <m:sSub>
              <m:sSubPr>
                <m:ctrlPr>
                  <w:rPr>
                    <w:rFonts w:ascii="Cambria Math" w:hAnsi="Cambria Math"/>
                    <w:i/>
                  </w:rPr>
                </m:ctrlPr>
              </m:sSubPr>
              <m:e>
                <m:r>
                  <w:rPr>
                    <w:rFonts w:ascii="Cambria Math" w:hAnsi="Cambria Math"/>
                  </w:rPr>
                  <m:t>pk</m:t>
                </m:r>
              </m:e>
              <m:sub>
                <m:r>
                  <w:rPr>
                    <w:rFonts w:ascii="Cambria Math" w:hAnsi="Cambria Math"/>
                  </w:rPr>
                  <m:t>i</m:t>
                </m:r>
              </m:sub>
            </m:sSub>
          </m:e>
          <m:sup>
            <m:r>
              <w:rPr>
                <w:rFonts w:ascii="Cambria Math" w:hAnsi="Cambria Math"/>
              </w:rPr>
              <m:t>1</m:t>
            </m:r>
          </m:sup>
        </m:sSup>
        <m:r>
          <w:rPr>
            <w:rFonts w:ascii="Cambria Math" w:hAnsi="Cambria Math"/>
          </w:rPr>
          <m:t>=</m:t>
        </m:r>
        <m:sSub>
          <m:sSubPr>
            <m:ctrlPr>
              <w:rPr>
                <w:rFonts w:ascii="Cambria Math" w:hAnsi="Cambria Math"/>
                <w:i/>
              </w:rPr>
            </m:ctrlPr>
          </m:sSubPr>
          <m:e>
            <m:r>
              <w:rPr>
                <w:rFonts w:ascii="Cambria Math" w:hAnsi="Cambria Math"/>
              </w:rPr>
              <m:t>sk</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1</m:t>
            </m:r>
          </m:sub>
        </m:sSub>
      </m:oMath>
      <w:r w:rsidR="00A6431E">
        <w:rPr>
          <w:rFonts w:hint="eastAsia"/>
        </w:rPr>
        <w:t>,</w:t>
      </w:r>
    </w:p>
    <w:p w14:paraId="15B9B276" w14:textId="77777777" w:rsidR="00A6431E" w:rsidRPr="00A6431E" w:rsidRDefault="00D52BC1" w:rsidP="00DD73D6">
      <w:pPr>
        <w:pStyle w:val="a3"/>
        <w:numPr>
          <w:ilvl w:val="0"/>
          <w:numId w:val="25"/>
        </w:numPr>
        <w:ind w:leftChars="0" w:right="55"/>
        <w:jc w:val="both"/>
      </w:pPr>
      <m:oMath>
        <m:sSup>
          <m:sSupPr>
            <m:ctrlPr>
              <w:rPr>
                <w:rFonts w:ascii="Cambria Math" w:hAnsi="Cambria Math"/>
                <w:i/>
              </w:rPr>
            </m:ctrlPr>
          </m:sSupPr>
          <m:e>
            <m:sSub>
              <m:sSubPr>
                <m:ctrlPr>
                  <w:rPr>
                    <w:rFonts w:ascii="Cambria Math" w:hAnsi="Cambria Math"/>
                    <w:i/>
                  </w:rPr>
                </m:ctrlPr>
              </m:sSubPr>
              <m:e>
                <m:r>
                  <w:rPr>
                    <w:rFonts w:ascii="Cambria Math" w:hAnsi="Cambria Math"/>
                  </w:rPr>
                  <m:t>pk</m:t>
                </m:r>
              </m:e>
              <m:sub>
                <m:r>
                  <w:rPr>
                    <w:rFonts w:ascii="Cambria Math" w:hAnsi="Cambria Math"/>
                  </w:rPr>
                  <m:t>i</m:t>
                </m:r>
              </m:sub>
            </m:sSub>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sk</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2</m:t>
            </m:r>
          </m:sub>
        </m:sSub>
      </m:oMath>
      <w:r w:rsidR="00A6431E">
        <w:rPr>
          <w:rFonts w:hint="eastAsia"/>
        </w:rPr>
        <w:t>,</w:t>
      </w:r>
    </w:p>
    <w:p w14:paraId="10000920" w14:textId="4D64CD5E" w:rsidR="00A6431E" w:rsidRPr="00A6431E" w:rsidRDefault="00A6431E" w:rsidP="00DD73D6">
      <w:pPr>
        <w:pStyle w:val="a3"/>
        <w:numPr>
          <w:ilvl w:val="0"/>
          <w:numId w:val="25"/>
        </w:numPr>
        <w:ind w:leftChars="0" w:right="55"/>
        <w:jc w:val="both"/>
      </w:pPr>
      <m:oMath>
        <m:r>
          <w:rPr>
            <w:rFonts w:ascii="Cambria Math" w:hAnsi="Cambria Math"/>
          </w:rPr>
          <m:t>f</m:t>
        </m:r>
        <m:sSup>
          <m:sSupPr>
            <m:ctrlPr>
              <w:rPr>
                <w:rFonts w:ascii="Cambria Math" w:hAnsi="Cambria Math"/>
                <w:i/>
              </w:rPr>
            </m:ctrlPr>
          </m:sSupPr>
          <m:e>
            <m:sSub>
              <m:sSubPr>
                <m:ctrlPr>
                  <w:rPr>
                    <w:rFonts w:ascii="Cambria Math" w:hAnsi="Cambria Math"/>
                    <w:i/>
                  </w:rPr>
                </m:ctrlPr>
              </m:sSubPr>
              <m:e>
                <m:r>
                  <w:rPr>
                    <w:rFonts w:ascii="Cambria Math" w:hAnsi="Cambria Math"/>
                  </w:rPr>
                  <m:t>pk</m:t>
                </m:r>
              </m:e>
              <m:sub>
                <m:r>
                  <w:rPr>
                    <w:rFonts w:ascii="Cambria Math" w:hAnsi="Cambria Math"/>
                  </w:rPr>
                  <m:t>oi</m:t>
                </m:r>
              </m:sub>
            </m:sSub>
          </m:e>
          <m:sup>
            <m:r>
              <w:rPr>
                <w:rFonts w:ascii="Cambria Math" w:hAnsi="Cambria Math"/>
              </w:rPr>
              <m:t>1</m:t>
            </m:r>
          </m:sup>
        </m:sSup>
        <m:r>
          <m:rPr>
            <m:sty m:val="p"/>
          </m:rPr>
          <w:rPr>
            <w:rFonts w:ascii="Cambria Math" w:hAnsi="Cambria Math"/>
          </w:rPr>
          <m:t>=</m:t>
        </m:r>
        <m:sSub>
          <m:sSubPr>
            <m:ctrlPr>
              <w:rPr>
                <w:rFonts w:ascii="Cambria Math" w:hAnsi="Cambria Math"/>
                <w:i/>
              </w:rPr>
            </m:ctrlPr>
          </m:sSubPr>
          <m:e>
            <m:r>
              <w:rPr>
                <w:rFonts w:ascii="Cambria Math" w:hAnsi="Cambria Math"/>
              </w:rPr>
              <m:t>fsk</m:t>
            </m:r>
          </m:e>
          <m:sub>
            <m:r>
              <w:rPr>
                <w:rFonts w:ascii="Cambria Math" w:hAnsi="Cambria Math"/>
              </w:rPr>
              <m:t>oi</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1</m:t>
            </m:r>
          </m:sub>
        </m:sSub>
      </m:oMath>
      <w:r>
        <w:rPr>
          <w:rFonts w:hint="eastAsia"/>
        </w:rPr>
        <w:t>,</w:t>
      </w:r>
    </w:p>
    <w:p w14:paraId="6C6AC333" w14:textId="2F277700" w:rsidR="00A6431E" w:rsidRDefault="00A6431E" w:rsidP="00DD73D6">
      <w:pPr>
        <w:pStyle w:val="a3"/>
        <w:numPr>
          <w:ilvl w:val="0"/>
          <w:numId w:val="25"/>
        </w:numPr>
        <w:ind w:leftChars="0" w:right="55"/>
        <w:jc w:val="both"/>
      </w:pPr>
      <m:oMath>
        <m:r>
          <w:rPr>
            <w:rFonts w:ascii="Cambria Math" w:hAnsi="Cambria Math"/>
          </w:rPr>
          <m:t>f</m:t>
        </m:r>
        <m:sSup>
          <m:sSupPr>
            <m:ctrlPr>
              <w:rPr>
                <w:rFonts w:ascii="Cambria Math" w:hAnsi="Cambria Math"/>
                <w:i/>
              </w:rPr>
            </m:ctrlPr>
          </m:sSupPr>
          <m:e>
            <m:sSub>
              <m:sSubPr>
                <m:ctrlPr>
                  <w:rPr>
                    <w:rFonts w:ascii="Cambria Math" w:hAnsi="Cambria Math"/>
                    <w:i/>
                  </w:rPr>
                </m:ctrlPr>
              </m:sSubPr>
              <m:e>
                <m:r>
                  <w:rPr>
                    <w:rFonts w:ascii="Cambria Math" w:hAnsi="Cambria Math"/>
                  </w:rPr>
                  <m:t>pk</m:t>
                </m:r>
              </m:e>
              <m:sub>
                <m:r>
                  <w:rPr>
                    <w:rFonts w:ascii="Cambria Math" w:hAnsi="Cambria Math"/>
                  </w:rPr>
                  <m:t>oi</m:t>
                </m:r>
              </m:sub>
            </m:sSub>
          </m:e>
          <m:sup>
            <m:r>
              <w:rPr>
                <w:rFonts w:ascii="Cambria Math" w:hAnsi="Cambria Math"/>
              </w:rPr>
              <m:t>2</m:t>
            </m:r>
          </m:sup>
        </m:sSup>
        <m:r>
          <m:rPr>
            <m:sty m:val="p"/>
          </m:rPr>
          <w:rPr>
            <w:rFonts w:ascii="Cambria Math" w:hAnsi="Cambria Math"/>
          </w:rPr>
          <m:t>=</m:t>
        </m:r>
        <m:sSub>
          <m:sSubPr>
            <m:ctrlPr>
              <w:rPr>
                <w:rFonts w:ascii="Cambria Math" w:hAnsi="Cambria Math"/>
                <w:i/>
              </w:rPr>
            </m:ctrlPr>
          </m:sSubPr>
          <m:e>
            <m:r>
              <w:rPr>
                <w:rFonts w:ascii="Cambria Math" w:hAnsi="Cambria Math"/>
              </w:rPr>
              <m:t>fsk</m:t>
            </m:r>
          </m:e>
          <m:sub>
            <m:r>
              <w:rPr>
                <w:rFonts w:ascii="Cambria Math" w:hAnsi="Cambria Math"/>
              </w:rPr>
              <m:t>oi</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2</m:t>
            </m:r>
          </m:sub>
        </m:sSub>
      </m:oMath>
    </w:p>
    <w:p w14:paraId="56CF6CAB" w14:textId="3F1321C0" w:rsidR="00A6431E" w:rsidRPr="00A6431E" w:rsidRDefault="00A6431E" w:rsidP="00A6431E">
      <w:pPr>
        <w:ind w:left="960" w:right="55"/>
        <w:jc w:val="both"/>
      </w:pPr>
      <w:r>
        <w:rPr>
          <w:rFonts w:hint="eastAsia"/>
        </w:rPr>
        <w:t>T</w:t>
      </w:r>
      <w:r>
        <w:t xml:space="preserve">he tuple </w:t>
      </w:r>
      <m:oMath>
        <m:r>
          <w:rPr>
            <w:rFonts w:ascii="Cambria Math" w:hAnsi="Cambria Math"/>
          </w:rPr>
          <m:t>(</m:t>
        </m:r>
        <m:sSub>
          <m:sSubPr>
            <m:ctrlPr>
              <w:rPr>
                <w:rFonts w:ascii="Cambria Math" w:hAnsi="Cambria Math"/>
                <w:i/>
              </w:rPr>
            </m:ctrlPr>
          </m:sSubPr>
          <m:e>
            <m:r>
              <w:rPr>
                <w:rFonts w:ascii="Cambria Math" w:hAnsi="Cambria Math"/>
              </w:rPr>
              <m:t>sk</m:t>
            </m:r>
          </m:e>
          <m:sub>
            <m:r>
              <w:rPr>
                <w:rFonts w:ascii="Cambria Math" w:hAnsi="Cambria Math"/>
              </w:rPr>
              <m:t>i</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pk</m:t>
                </m:r>
              </m:e>
              <m:sub>
                <m:r>
                  <w:rPr>
                    <w:rFonts w:ascii="Cambria Math" w:hAnsi="Cambria Math"/>
                  </w:rPr>
                  <m:t>i</m:t>
                </m:r>
              </m:sub>
            </m:sSub>
          </m:e>
          <m:sup>
            <m:r>
              <w:rPr>
                <w:rFonts w:ascii="Cambria Math" w:hAnsi="Cambria Math"/>
              </w:rPr>
              <m:t>1</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pk</m:t>
                </m:r>
              </m:e>
              <m:sub>
                <m:r>
                  <w:rPr>
                    <w:rFonts w:ascii="Cambria Math" w:hAnsi="Cambria Math"/>
                  </w:rPr>
                  <m:t>i</m:t>
                </m:r>
              </m:sub>
            </m:sSub>
          </m:e>
          <m:sup>
            <m:r>
              <w:rPr>
                <w:rFonts w:ascii="Cambria Math" w:hAnsi="Cambria Math"/>
              </w:rPr>
              <m:t>2</m:t>
            </m:r>
          </m:sup>
        </m:sSup>
        <m:r>
          <w:rPr>
            <w:rFonts w:ascii="Cambria Math" w:hAnsi="Cambria Math"/>
          </w:rPr>
          <m:t>)</m:t>
        </m:r>
      </m:oMath>
      <w:r>
        <w:rPr>
          <w:rFonts w:hint="eastAsia"/>
        </w:rPr>
        <w:t xml:space="preserve"> </w:t>
      </w:r>
      <w:r>
        <w:t xml:space="preserve">is used in the main system, and the tuple </w:t>
      </w:r>
      <m:oMath>
        <m:r>
          <w:rPr>
            <w:rFonts w:ascii="Cambria Math" w:hAnsi="Cambria Math"/>
          </w:rPr>
          <m:t>(</m:t>
        </m:r>
        <m:sSub>
          <m:sSubPr>
            <m:ctrlPr>
              <w:rPr>
                <w:rFonts w:ascii="Cambria Math" w:hAnsi="Cambria Math"/>
                <w:i/>
              </w:rPr>
            </m:ctrlPr>
          </m:sSubPr>
          <m:e>
            <m:r>
              <w:rPr>
                <w:rFonts w:ascii="Cambria Math" w:hAnsi="Cambria Math"/>
              </w:rPr>
              <m:t>fsk</m:t>
            </m:r>
          </m:e>
          <m:sub>
            <m:r>
              <w:rPr>
                <w:rFonts w:ascii="Cambria Math" w:hAnsi="Cambria Math"/>
              </w:rPr>
              <m:t>i</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fpk</m:t>
                </m:r>
              </m:e>
              <m:sub>
                <m:r>
                  <w:rPr>
                    <w:rFonts w:ascii="Cambria Math" w:hAnsi="Cambria Math"/>
                  </w:rPr>
                  <m:t>i</m:t>
                </m:r>
              </m:sub>
            </m:sSub>
          </m:e>
          <m:sup>
            <m:r>
              <w:rPr>
                <w:rFonts w:ascii="Cambria Math" w:hAnsi="Cambria Math"/>
              </w:rPr>
              <m:t>1</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fpk</m:t>
                </m:r>
              </m:e>
              <m:sub>
                <m:r>
                  <w:rPr>
                    <w:rFonts w:ascii="Cambria Math" w:hAnsi="Cambria Math"/>
                  </w:rPr>
                  <m:t>i</m:t>
                </m:r>
              </m:sub>
            </m:sSub>
          </m:e>
          <m:sup>
            <m:r>
              <w:rPr>
                <w:rFonts w:ascii="Cambria Math" w:hAnsi="Cambria Math"/>
              </w:rPr>
              <m:t>2</m:t>
            </m:r>
          </m:sup>
        </m:sSup>
        <m:r>
          <w:rPr>
            <w:rFonts w:ascii="Cambria Math" w:hAnsi="Cambria Math"/>
          </w:rPr>
          <m:t>)</m:t>
        </m:r>
      </m:oMath>
      <w:r>
        <w:rPr>
          <w:rFonts w:hint="eastAsia"/>
        </w:rPr>
        <w:t xml:space="preserve"> </w:t>
      </w:r>
      <w:r>
        <w:t>is used in blockchain oracle system.</w:t>
      </w:r>
    </w:p>
    <w:p w14:paraId="6E88C0BF" w14:textId="77777777" w:rsidR="00A6431E" w:rsidRPr="00A6431E" w:rsidRDefault="00127510" w:rsidP="00DD73D6">
      <w:pPr>
        <w:pStyle w:val="a3"/>
        <w:numPr>
          <w:ilvl w:val="0"/>
          <w:numId w:val="17"/>
        </w:numPr>
        <w:ind w:leftChars="0" w:right="55"/>
        <w:jc w:val="both"/>
        <w:rPr>
          <w:i/>
        </w:rPr>
      </w:pPr>
      <m:oMath>
        <m:r>
          <m:rPr>
            <m:sty m:val="b"/>
          </m:rPr>
          <w:rPr>
            <w:rFonts w:ascii="Cambria Math" w:hAnsi="Cambria Math"/>
          </w:rPr>
          <m:t>Encrypt</m:t>
        </m:r>
        <m:r>
          <w:rPr>
            <w:rFonts w:ascii="Cambria Math" w:hAnsi="Cambria Math"/>
          </w:rPr>
          <m:t>(pp,</m:t>
        </m:r>
        <m:sSub>
          <m:sSubPr>
            <m:ctrlPr>
              <w:rPr>
                <w:rFonts w:ascii="Cambria Math" w:hAnsi="Cambria Math"/>
                <w:i/>
              </w:rPr>
            </m:ctrlPr>
          </m:sSubPr>
          <m:e>
            <m:r>
              <w:rPr>
                <w:rFonts w:ascii="Cambria Math" w:hAnsi="Cambria Math"/>
              </w:rPr>
              <m:t>sk</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fsk</m:t>
            </m:r>
          </m:e>
          <m:sub>
            <m:r>
              <w:rPr>
                <w:rFonts w:ascii="Cambria Math" w:hAnsi="Cambria Math"/>
              </w:rPr>
              <m:t>oi</m:t>
            </m:r>
          </m:sub>
        </m:sSub>
        <m:r>
          <w:rPr>
            <w:rFonts w:ascii="Cambria Math" w:hAnsi="Cambria Math"/>
          </w:rPr>
          <m:t>,</m:t>
        </m:r>
        <m:sSub>
          <m:sSubPr>
            <m:ctrlPr>
              <w:rPr>
                <w:rFonts w:ascii="Cambria Math" w:hAnsi="Cambria Math"/>
                <w:i/>
              </w:rPr>
            </m:ctrlPr>
          </m:sSubPr>
          <m:e>
            <m:r>
              <w:rPr>
                <w:rFonts w:ascii="Cambria Math" w:hAnsi="Cambria Math"/>
              </w:rPr>
              <m:t>KW</m:t>
            </m:r>
          </m:e>
          <m:sub>
            <m:r>
              <w:rPr>
                <w:rFonts w:ascii="Cambria Math" w:hAnsi="Cambria Math"/>
              </w:rPr>
              <m:t>i</m:t>
            </m:r>
          </m:sub>
        </m:sSub>
        <m:r>
          <w:rPr>
            <w:rFonts w:ascii="Cambria Math" w:hAnsi="Cambria Math"/>
          </w:rPr>
          <m:t>,TK)</m:t>
        </m:r>
        <m:r>
          <m:rPr>
            <m:sty m:val="p"/>
          </m:rPr>
          <w:rPr>
            <w:rFonts w:ascii="Cambria Math" w:hAnsi="Cambria Math"/>
          </w:rPr>
          <m:t>→</m:t>
        </m:r>
        <m:sSub>
          <m:sSubPr>
            <m:ctrlPr>
              <w:rPr>
                <w:rFonts w:ascii="Cambria Math" w:hAnsi="Cambria Math"/>
                <w:i/>
              </w:rPr>
            </m:ctrlPr>
          </m:sSubPr>
          <m:e>
            <m:r>
              <w:rPr>
                <w:rFonts w:ascii="Cambria Math" w:hAnsi="Cambria Math" w:hint="eastAsia"/>
              </w:rPr>
              <m:t>CT</m:t>
            </m:r>
          </m:e>
          <m:sub>
            <m:r>
              <w:rPr>
                <w:rFonts w:ascii="Cambria Math" w:hAnsi="Cambria Math"/>
              </w:rPr>
              <m:t>i</m:t>
            </m:r>
          </m:sub>
        </m:sSub>
        <m:r>
          <w:rPr>
            <w:rFonts w:ascii="Cambria Math" w:hAnsi="Cambria Math"/>
          </w:rPr>
          <m:t>(</m:t>
        </m:r>
        <m:r>
          <w:rPr>
            <w:rFonts w:ascii="Cambria Math" w:hAnsi="Cambria Math" w:hint="eastAsia"/>
          </w:rPr>
          <m:t>KW</m:t>
        </m:r>
        <m:r>
          <w:rPr>
            <w:rFonts w:ascii="Cambria Math" w:hAnsi="Cambria Math"/>
          </w:rPr>
          <m:t>)</m:t>
        </m:r>
      </m:oMath>
      <w:r w:rsidR="00A6431E" w:rsidRPr="00A6431E">
        <w:rPr>
          <w:rFonts w:hint="eastAsia"/>
        </w:rPr>
        <w:t>:</w:t>
      </w:r>
    </w:p>
    <w:p w14:paraId="0F575D6B" w14:textId="77777777" w:rsidR="00A6431E" w:rsidRDefault="00AB5386" w:rsidP="00A6431E">
      <w:pPr>
        <w:pStyle w:val="a3"/>
        <w:ind w:leftChars="0" w:left="960" w:right="55"/>
        <w:jc w:val="both"/>
      </w:pPr>
      <w:r w:rsidRPr="00AB5386">
        <w:t>The algorithm is used to</w:t>
      </w:r>
      <w:r>
        <w:rPr>
          <w:rFonts w:hint="eastAsia"/>
        </w:rPr>
        <w:t xml:space="preserve"> </w:t>
      </w:r>
      <w:r w:rsidRPr="00AB5386">
        <w:t>calculate ciphertext.  It takes</w:t>
      </w:r>
      <w:r>
        <w:rPr>
          <w:rFonts w:hint="eastAsia"/>
        </w:rPr>
        <w:t xml:space="preserve"> </w:t>
      </w:r>
      <w:r w:rsidRPr="00AB5386">
        <w:t>public parameter</w:t>
      </w:r>
      <w:r>
        <w:rPr>
          <w:rFonts w:hint="eastAsia"/>
        </w:rPr>
        <w:t xml:space="preserve"> </w:t>
      </w:r>
      <w:r w:rsidRPr="00AB5386">
        <w:rPr>
          <w:i/>
        </w:rPr>
        <w:t>pp</w:t>
      </w:r>
      <w:r w:rsidRPr="00AB5386">
        <w:t>, private key of the user</w:t>
      </w:r>
      <w:r>
        <w:rPr>
          <w:rFonts w:hint="eastAsia"/>
        </w:rPr>
        <w:t xml:space="preserve"> </w:t>
      </w:r>
      <m:oMath>
        <m:sSub>
          <m:sSubPr>
            <m:ctrlPr>
              <w:rPr>
                <w:rFonts w:ascii="Cambria Math" w:hAnsi="Cambria Math"/>
                <w:i/>
              </w:rPr>
            </m:ctrlPr>
          </m:sSubPr>
          <m:e>
            <m:r>
              <w:rPr>
                <w:rFonts w:ascii="Cambria Math" w:hAnsi="Cambria Math"/>
              </w:rPr>
              <m:t>u</m:t>
            </m:r>
          </m:e>
          <m:sub>
            <m:r>
              <w:rPr>
                <w:rFonts w:ascii="Cambria Math" w:hAnsi="Cambria Math"/>
              </w:rPr>
              <m:t>i</m:t>
            </m:r>
          </m:sub>
        </m:sSub>
      </m:oMath>
      <w:r w:rsidRPr="00AB5386">
        <w:t>, public</w:t>
      </w:r>
      <w:r>
        <w:rPr>
          <w:rFonts w:hint="eastAsia"/>
        </w:rPr>
        <w:t xml:space="preserve"> </w:t>
      </w:r>
      <w:r w:rsidRPr="00AB5386">
        <w:t>key of the user</w:t>
      </w:r>
      <w:r>
        <w:rPr>
          <w:rFonts w:hint="eastAsia"/>
        </w:rPr>
        <w:t xml:space="preserve"> </w:t>
      </w:r>
      <m:oMath>
        <m:sSub>
          <m:sSubPr>
            <m:ctrlPr>
              <w:rPr>
                <w:rFonts w:ascii="Cambria Math" w:hAnsi="Cambria Math"/>
                <w:i/>
              </w:rPr>
            </m:ctrlPr>
          </m:sSubPr>
          <m:e>
            <m:r>
              <w:rPr>
                <w:rFonts w:ascii="Cambria Math" w:hAnsi="Cambria Math"/>
              </w:rPr>
              <m:t>u</m:t>
            </m:r>
          </m:e>
          <m:sub>
            <m:r>
              <w:rPr>
                <w:rFonts w:ascii="Cambria Math" w:hAnsi="Cambria Math"/>
              </w:rPr>
              <m:t>i</m:t>
            </m:r>
          </m:sub>
        </m:sSub>
      </m:oMath>
      <w:r>
        <w:rPr>
          <w:rFonts w:hint="eastAsia"/>
        </w:rPr>
        <w:t xml:space="preserve"> </w:t>
      </w:r>
      <w:r w:rsidRPr="00AB5386">
        <w:t>which is registered on the blockchain</w:t>
      </w:r>
      <w:r>
        <w:rPr>
          <w:rFonts w:hint="eastAsia"/>
        </w:rPr>
        <w:t xml:space="preserve"> </w:t>
      </w:r>
      <w:r w:rsidRPr="00AB5386">
        <w:t>oracle, the keyword message</w:t>
      </w:r>
      <w:r>
        <w:rPr>
          <w:rFonts w:hint="eastAsia"/>
        </w:rPr>
        <w:t xml:space="preserve"> </w:t>
      </w:r>
      <w:r w:rsidRPr="00AB5386">
        <w:rPr>
          <w:i/>
        </w:rPr>
        <w:t>KW</w:t>
      </w:r>
      <w:r>
        <w:rPr>
          <w:rFonts w:hint="eastAsia"/>
        </w:rPr>
        <w:t xml:space="preserve"> </w:t>
      </w:r>
      <w:r w:rsidRPr="00AB5386">
        <w:t>and the temporary</w:t>
      </w:r>
      <w:r>
        <w:rPr>
          <w:rFonts w:hint="eastAsia"/>
        </w:rPr>
        <w:t xml:space="preserve"> </w:t>
      </w:r>
      <w:r w:rsidRPr="00AB5386">
        <w:t>session key</w:t>
      </w:r>
      <w:r>
        <w:rPr>
          <w:rFonts w:hint="eastAsia"/>
        </w:rPr>
        <w:t xml:space="preserve"> </w:t>
      </w:r>
      <w:r w:rsidRPr="00AB5386">
        <w:rPr>
          <w:i/>
        </w:rPr>
        <w:t>TK</w:t>
      </w:r>
      <w:r>
        <w:t xml:space="preserve"> </w:t>
      </w:r>
      <w:r w:rsidRPr="00AB5386">
        <w:t>as</w:t>
      </w:r>
      <w:r>
        <w:t xml:space="preserve"> </w:t>
      </w:r>
      <w:r w:rsidRPr="00AB5386">
        <w:t>its input.  Each part in</w:t>
      </w:r>
      <w:r>
        <w:t xml:space="preserve"> </w:t>
      </w:r>
      <m:oMath>
        <m:sSub>
          <m:sSubPr>
            <m:ctrlPr>
              <w:rPr>
                <w:rFonts w:ascii="Cambria Math" w:hAnsi="Cambria Math"/>
                <w:i/>
              </w:rPr>
            </m:ctrlPr>
          </m:sSubPr>
          <m:e>
            <m:r>
              <w:rPr>
                <w:rFonts w:ascii="Cambria Math" w:hAnsi="Cambria Math" w:hint="eastAsia"/>
              </w:rPr>
              <m:t>CT</m:t>
            </m:r>
          </m:e>
          <m:sub>
            <m:r>
              <w:rPr>
                <w:rFonts w:ascii="Cambria Math" w:hAnsi="Cambria Math"/>
              </w:rPr>
              <m:t>i</m:t>
            </m:r>
          </m:sub>
        </m:sSub>
        <m:d>
          <m:dPr>
            <m:ctrlPr>
              <w:rPr>
                <w:rFonts w:ascii="Cambria Math" w:hAnsi="Cambria Math"/>
                <w:i/>
              </w:rPr>
            </m:ctrlPr>
          </m:dPr>
          <m:e>
            <m:r>
              <w:rPr>
                <w:rFonts w:ascii="Cambria Math" w:hAnsi="Cambria Math" w:hint="eastAsia"/>
              </w:rPr>
              <m:t>KW</m:t>
            </m:r>
          </m:e>
        </m:d>
      </m:oMath>
      <w:r>
        <w:rPr>
          <w:rFonts w:hint="eastAsia"/>
        </w:rPr>
        <w:t xml:space="preserve"> </w:t>
      </w:r>
      <w:r w:rsidRPr="00AB5386">
        <w:t>is computed as follows:</w:t>
      </w:r>
    </w:p>
    <w:p w14:paraId="25A7996E" w14:textId="77777777" w:rsidR="00AB5386" w:rsidRPr="00AB5386" w:rsidRDefault="00D52BC1" w:rsidP="00DD73D6">
      <w:pPr>
        <w:pStyle w:val="a3"/>
        <w:numPr>
          <w:ilvl w:val="0"/>
          <w:numId w:val="26"/>
        </w:numPr>
        <w:ind w:leftChars="0" w:right="55"/>
        <w:jc w:val="both"/>
      </w:pPr>
      <m:oMath>
        <m:sSub>
          <m:sSubPr>
            <m:ctrlPr>
              <w:rPr>
                <w:rFonts w:ascii="Cambria Math" w:hAnsi="Cambria Math"/>
                <w:i/>
              </w:rPr>
            </m:ctrlPr>
          </m:sSubPr>
          <m:e>
            <m:r>
              <w:rPr>
                <w:rFonts w:ascii="Cambria Math" w:hAnsi="Cambria Math" w:hint="eastAsia"/>
              </w:rPr>
              <m:t>C</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i1</m:t>
            </m:r>
          </m:sub>
        </m:sSub>
        <m:r>
          <m:rPr>
            <m:sty m:val="p"/>
          </m:rP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i2</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2</m:t>
            </m:r>
          </m:sub>
        </m:sSub>
      </m:oMath>
    </w:p>
    <w:p w14:paraId="29B5D659" w14:textId="77777777" w:rsidR="00AB5386" w:rsidRDefault="00D52BC1" w:rsidP="00DD73D6">
      <w:pPr>
        <w:pStyle w:val="a3"/>
        <w:numPr>
          <w:ilvl w:val="0"/>
          <w:numId w:val="26"/>
        </w:numPr>
        <w:ind w:leftChars="0" w:right="55"/>
        <w:jc w:val="both"/>
      </w:pPr>
      <m:oMath>
        <m:sSub>
          <m:sSubPr>
            <m:ctrlPr>
              <w:rPr>
                <w:rFonts w:ascii="Cambria Math" w:hAnsi="Cambria Math"/>
                <w:i/>
              </w:rPr>
            </m:ctrlPr>
          </m:sSubPr>
          <m:e>
            <m:r>
              <w:rPr>
                <w:rFonts w:ascii="Cambria Math" w:hAnsi="Cambria Math" w:hint="eastAsia"/>
              </w:rPr>
              <m:t>C</m:t>
            </m:r>
          </m:e>
          <m:sub>
            <m:r>
              <w:rPr>
                <w:rFonts w:ascii="Cambria Math" w:hAnsi="Cambria Math"/>
              </w:rPr>
              <m:t>i2</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i1</m:t>
            </m:r>
          </m:sub>
        </m:sSub>
        <m:r>
          <m:rPr>
            <m:sty m:val="p"/>
          </m:rP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i2</m:t>
            </m:r>
          </m:sub>
        </m:sSub>
        <m:r>
          <m:rPr>
            <m:sty m:val="p"/>
          </m:rP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0</m:t>
            </m:r>
          </m:sub>
        </m:sSub>
        <m:d>
          <m:dPr>
            <m:ctrlPr>
              <w:rPr>
                <w:rFonts w:ascii="Cambria Math" w:hAnsi="Cambria Math"/>
                <w:i/>
              </w:rPr>
            </m:ctrlPr>
          </m:dPr>
          <m:e>
            <m:sSub>
              <m:sSubPr>
                <m:ctrlPr>
                  <w:rPr>
                    <w:rFonts w:ascii="Cambria Math" w:hAnsi="Cambria Math"/>
                    <w:i/>
                  </w:rPr>
                </m:ctrlPr>
              </m:sSubPr>
              <m:e>
                <m:r>
                  <w:rPr>
                    <w:rFonts w:ascii="Cambria Math" w:hAnsi="Cambria Math"/>
                  </w:rPr>
                  <m:t>KW</m:t>
                </m:r>
              </m:e>
              <m:sub>
                <m:r>
                  <w:rPr>
                    <w:rFonts w:ascii="Cambria Math" w:hAnsi="Cambria Math"/>
                  </w:rPr>
                  <m:t>i</m:t>
                </m:r>
              </m:sub>
            </m:sSub>
          </m:e>
        </m:d>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i3</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1</m:t>
            </m:r>
          </m:sub>
        </m:sSub>
      </m:oMath>
    </w:p>
    <w:p w14:paraId="3FECCF73" w14:textId="77777777" w:rsidR="00AB5386" w:rsidRDefault="00D52BC1" w:rsidP="00DD73D6">
      <w:pPr>
        <w:pStyle w:val="a3"/>
        <w:numPr>
          <w:ilvl w:val="0"/>
          <w:numId w:val="26"/>
        </w:numPr>
        <w:ind w:leftChars="0" w:right="55"/>
        <w:jc w:val="both"/>
      </w:pPr>
      <m:oMath>
        <m:sSub>
          <m:sSubPr>
            <m:ctrlPr>
              <w:rPr>
                <w:rFonts w:ascii="Cambria Math" w:hAnsi="Cambria Math"/>
                <w:i/>
              </w:rPr>
            </m:ctrlPr>
          </m:sSubPr>
          <m:e>
            <m:r>
              <w:rPr>
                <w:rFonts w:ascii="Cambria Math" w:hAnsi="Cambria Math" w:hint="eastAsia"/>
              </w:rPr>
              <m:t>C</m:t>
            </m:r>
          </m:e>
          <m:sub>
            <m:r>
              <w:rPr>
                <w:rFonts w:ascii="Cambria Math" w:hAnsi="Cambria Math"/>
              </w:rPr>
              <m:t>i3</m:t>
            </m:r>
          </m:sub>
        </m:sSub>
        <m:r>
          <w:rPr>
            <w:rFonts w:ascii="Cambria Math" w:hAnsi="Cambria Math"/>
          </w:rPr>
          <m:t>=</m:t>
        </m:r>
        <m:r>
          <m:rPr>
            <m:sty m:val="p"/>
          </m:rPr>
          <w:rPr>
            <w:rFonts w:ascii="Cambria Math" w:hAnsi="Cambria Math"/>
          </w:rPr>
          <m:t>(</m:t>
        </m:r>
        <m:sSub>
          <m:sSubPr>
            <m:ctrlPr>
              <w:rPr>
                <w:rFonts w:ascii="Cambria Math" w:hAnsi="Cambria Math"/>
                <w:i/>
              </w:rPr>
            </m:ctrlPr>
          </m:sSubPr>
          <m:e>
            <m:r>
              <w:rPr>
                <w:rFonts w:ascii="Cambria Math" w:hAnsi="Cambria Math"/>
              </w:rPr>
              <m:t>KW</m:t>
            </m:r>
          </m:e>
          <m:sub>
            <m:r>
              <w:rPr>
                <w:rFonts w:ascii="Cambria Math" w:hAnsi="Cambria Math"/>
              </w:rPr>
              <m:t>i</m:t>
            </m:r>
          </m:sub>
        </m:sSub>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TK</m:t>
            </m:r>
          </m:e>
        </m:d>
        <m:r>
          <m:rPr>
            <m:sty m:val="p"/>
          </m:rP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i1</m:t>
            </m:r>
          </m:sub>
        </m:sSub>
        <m:r>
          <m:rPr>
            <m:sty m:val="p"/>
          </m:rP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i3</m:t>
            </m:r>
          </m:sub>
        </m:sSub>
        <m:r>
          <m:rPr>
            <m:sty m:val="p"/>
          </m:rPr>
          <w:rPr>
            <w:rFonts w:ascii="Cambria Math" w:hAnsi="Cambria Math"/>
          </w:rPr>
          <m:t>)⨁</m:t>
        </m:r>
        <m:r>
          <w:rPr>
            <w:rFonts w:ascii="Cambria Math" w:hAnsi="Cambria Math"/>
          </w:rPr>
          <m:t xml:space="preserve"> </m:t>
        </m:r>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i2</m:t>
            </m:r>
          </m:sub>
        </m:sSub>
        <m:r>
          <m:rPr>
            <m:sty m:val="p"/>
          </m:rPr>
          <w:rPr>
            <w:rFonts w:ascii="Cambria Math" w:hAnsi="Cambria Math"/>
          </w:rPr>
          <m:t>∙</m:t>
        </m:r>
        <m:sSub>
          <m:sSubPr>
            <m:ctrlPr>
              <w:rPr>
                <w:rFonts w:ascii="Cambria Math" w:hAnsi="Cambria Math"/>
                <w:i/>
              </w:rPr>
            </m:ctrlPr>
          </m:sSubPr>
          <m:e>
            <m:r>
              <w:rPr>
                <w:rFonts w:ascii="Cambria Math" w:hAnsi="Cambria Math"/>
              </w:rPr>
              <m:t>fsk</m:t>
            </m:r>
          </m:e>
          <m:sub>
            <m:r>
              <w:rPr>
                <w:rFonts w:ascii="Cambria Math" w:hAnsi="Cambria Math"/>
              </w:rPr>
              <m:t>oi</m:t>
            </m:r>
          </m:sub>
        </m:sSub>
        <m:r>
          <m:rPr>
            <m:sty m:val="p"/>
          </m:rPr>
          <w:rPr>
            <w:rFonts w:ascii="Cambria Math" w:hAnsi="Cambria Math"/>
          </w:rPr>
          <m:t>∙</m:t>
        </m:r>
        <m:sSub>
          <m:sSubPr>
            <m:ctrlPr>
              <w:rPr>
                <w:rFonts w:ascii="Cambria Math" w:hAnsi="Cambria Math"/>
                <w:i/>
              </w:rPr>
            </m:ctrlPr>
          </m:sSubPr>
          <m:e>
            <m:r>
              <w:rPr>
                <w:rFonts w:ascii="Cambria Math" w:hAnsi="Cambria Math"/>
              </w:rPr>
              <m:t>sk</m:t>
            </m:r>
          </m:e>
          <m:sub>
            <m:r>
              <w:rPr>
                <w:rFonts w:ascii="Cambria Math" w:hAnsi="Cambria Math"/>
              </w:rPr>
              <m:t>i</m:t>
            </m:r>
          </m:sub>
        </m:sSub>
        <m:r>
          <m:rPr>
            <m:sty m:val="p"/>
          </m:rP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oMath>
    </w:p>
    <w:p w14:paraId="7ADF54AD" w14:textId="77777777" w:rsidR="00AB5386" w:rsidRDefault="00D52BC1" w:rsidP="00DD73D6">
      <w:pPr>
        <w:pStyle w:val="a3"/>
        <w:numPr>
          <w:ilvl w:val="0"/>
          <w:numId w:val="26"/>
        </w:numPr>
        <w:ind w:leftChars="0" w:right="55"/>
        <w:jc w:val="both"/>
      </w:pPr>
      <m:oMath>
        <m:sSub>
          <m:sSubPr>
            <m:ctrlPr>
              <w:rPr>
                <w:rFonts w:ascii="Cambria Math" w:hAnsi="Cambria Math"/>
                <w:i/>
              </w:rPr>
            </m:ctrlPr>
          </m:sSubPr>
          <m:e>
            <m:r>
              <w:rPr>
                <w:rFonts w:ascii="Cambria Math" w:hAnsi="Cambria Math"/>
              </w:rPr>
              <m:t>V</m:t>
            </m:r>
          </m:e>
          <m:sub>
            <m:r>
              <w:rPr>
                <w:rFonts w:ascii="Cambria Math" w:hAnsi="Cambria Math"/>
              </w:rPr>
              <m:t>KW</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hint="eastAsia"/>
              </w:rPr>
              <m:t>C</m:t>
            </m:r>
          </m:e>
          <m:sub>
            <m:r>
              <w:rPr>
                <w:rFonts w:ascii="Cambria Math" w:hAnsi="Cambria Math"/>
              </w:rPr>
              <m:t>i1</m:t>
            </m:r>
          </m:sub>
        </m:sSub>
        <m:r>
          <m:rPr>
            <m:sty m:val="p"/>
          </m:rPr>
          <w:rPr>
            <w:rFonts w:ascii="Cambria Math" w:hAnsi="Cambria Math"/>
          </w:rPr>
          <m:t>|</m:t>
        </m:r>
        <m:d>
          <m:dPr>
            <m:begChr m:val="|"/>
            <m:endChr m:val="|"/>
            <m:ctrlPr>
              <w:rPr>
                <w:rFonts w:ascii="Cambria Math" w:hAnsi="Cambria Math"/>
              </w:rPr>
            </m:ctrlPr>
          </m:dPr>
          <m:e>
            <m:sSub>
              <m:sSubPr>
                <m:ctrlPr>
                  <w:rPr>
                    <w:rFonts w:ascii="Cambria Math" w:hAnsi="Cambria Math"/>
                    <w:i/>
                  </w:rPr>
                </m:ctrlPr>
              </m:sSubPr>
              <m:e>
                <m:r>
                  <w:rPr>
                    <w:rFonts w:ascii="Cambria Math" w:hAnsi="Cambria Math" w:hint="eastAsia"/>
                  </w:rPr>
                  <m:t>C</m:t>
                </m:r>
              </m:e>
              <m:sub>
                <m:r>
                  <w:rPr>
                    <w:rFonts w:ascii="Cambria Math" w:hAnsi="Cambria Math"/>
                  </w:rPr>
                  <m:t>i2</m:t>
                </m:r>
              </m:sub>
            </m:sSub>
          </m:e>
        </m:d>
        <m:r>
          <m:rPr>
            <m:sty m:val="p"/>
          </m:rP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i2</m:t>
            </m:r>
          </m:sub>
        </m:sSub>
        <m:r>
          <m:rPr>
            <m:sty m:val="p"/>
          </m:rP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hint="eastAsia"/>
          </w:rPr>
          <m:t>)</m:t>
        </m:r>
        <m:r>
          <w:rPr>
            <w:rFonts w:ascii="Cambria Math" w:hAnsi="Cambria Math"/>
          </w:rPr>
          <m:t>)</m:t>
        </m:r>
      </m:oMath>
    </w:p>
    <w:p w14:paraId="64C0723F" w14:textId="77777777" w:rsidR="00AB5386" w:rsidRDefault="00D52BC1" w:rsidP="00DD73D6">
      <w:pPr>
        <w:pStyle w:val="a3"/>
        <w:numPr>
          <w:ilvl w:val="0"/>
          <w:numId w:val="26"/>
        </w:numPr>
        <w:ind w:leftChars="0" w:right="55"/>
        <w:jc w:val="both"/>
      </w:pPr>
      <m:oMath>
        <m:sSub>
          <m:sSubPr>
            <m:ctrlPr>
              <w:rPr>
                <w:rFonts w:ascii="Cambria Math" w:hAnsi="Cambria Math"/>
                <w:i/>
              </w:rPr>
            </m:ctrlPr>
          </m:sSubPr>
          <m:e>
            <m:r>
              <w:rPr>
                <w:rFonts w:ascii="Cambria Math" w:hAnsi="Cambria Math"/>
              </w:rPr>
              <m:t>D</m:t>
            </m:r>
          </m:e>
          <m:sub>
            <m:r>
              <w:rPr>
                <w:rFonts w:ascii="Cambria Math" w:hAnsi="Cambria Math"/>
              </w:rPr>
              <m:t>KW</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i2</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KW</m:t>
            </m:r>
          </m:sub>
        </m:sSub>
        <m:r>
          <m:rPr>
            <m:sty m:val="p"/>
          </m:rPr>
          <w:rPr>
            <w:rFonts w:ascii="Cambria Math" w:hAnsi="Cambria Math"/>
          </w:rPr>
          <m:t>∙</m:t>
        </m:r>
        <m:sSub>
          <m:sSubPr>
            <m:ctrlPr>
              <w:rPr>
                <w:rFonts w:ascii="Cambria Math" w:hAnsi="Cambria Math"/>
                <w:i/>
              </w:rPr>
            </m:ctrlPr>
          </m:sSubPr>
          <m:e>
            <m:r>
              <w:rPr>
                <w:rFonts w:ascii="Cambria Math" w:hAnsi="Cambria Math"/>
              </w:rPr>
              <m:t>fsk</m:t>
            </m:r>
          </m:e>
          <m:sub>
            <m:r>
              <w:rPr>
                <w:rFonts w:ascii="Cambria Math" w:hAnsi="Cambria Math"/>
              </w:rPr>
              <m:t>oi</m:t>
            </m:r>
          </m:sub>
        </m:sSub>
      </m:oMath>
    </w:p>
    <w:p w14:paraId="45EBCF66" w14:textId="77777777" w:rsidR="00AB5386" w:rsidRPr="00AB5386" w:rsidRDefault="00D52BC1" w:rsidP="00DD73D6">
      <w:pPr>
        <w:pStyle w:val="a3"/>
        <w:numPr>
          <w:ilvl w:val="0"/>
          <w:numId w:val="26"/>
        </w:numPr>
        <w:ind w:leftChars="0" w:right="55"/>
        <w:jc w:val="both"/>
      </w:pPr>
      <m:oMath>
        <m:sSub>
          <m:sSubPr>
            <m:ctrlPr>
              <w:rPr>
                <w:rFonts w:ascii="Cambria Math" w:hAnsi="Cambria Math"/>
                <w:i/>
              </w:rPr>
            </m:ctrlPr>
          </m:sSubPr>
          <m:e>
            <m:r>
              <w:rPr>
                <w:rFonts w:ascii="Cambria Math" w:hAnsi="Cambria Math" w:hint="eastAsia"/>
              </w:rPr>
              <m:t>CT</m:t>
            </m:r>
          </m:e>
          <m:sub>
            <m:r>
              <w:rPr>
                <w:rFonts w:ascii="Cambria Math" w:hAnsi="Cambria Math"/>
              </w:rPr>
              <m:t>i</m:t>
            </m:r>
          </m:sub>
        </m:sSub>
        <m:d>
          <m:dPr>
            <m:ctrlPr>
              <w:rPr>
                <w:rFonts w:ascii="Cambria Math" w:hAnsi="Cambria Math"/>
                <w:i/>
              </w:rPr>
            </m:ctrlPr>
          </m:dPr>
          <m:e>
            <m:r>
              <w:rPr>
                <w:rFonts w:ascii="Cambria Math" w:hAnsi="Cambria Math" w:hint="eastAsia"/>
              </w:rPr>
              <m:t>KW</m:t>
            </m:r>
          </m:e>
        </m:d>
        <m:r>
          <w:rPr>
            <w:rFonts w:ascii="Cambria Math" w:hAnsi="Cambria Math"/>
          </w:rPr>
          <m:t>={</m:t>
        </m:r>
        <m:sSub>
          <m:sSubPr>
            <m:ctrlPr>
              <w:rPr>
                <w:rFonts w:ascii="Cambria Math" w:hAnsi="Cambria Math"/>
                <w:i/>
              </w:rPr>
            </m:ctrlPr>
          </m:sSubPr>
          <m:e>
            <m:r>
              <w:rPr>
                <w:rFonts w:ascii="Cambria Math" w:hAnsi="Cambria Math" w:hint="eastAsia"/>
              </w:rPr>
              <m:t>C</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hint="eastAsia"/>
              </w:rPr>
              <m:t>C</m:t>
            </m:r>
          </m:e>
          <m:sub>
            <m:r>
              <w:rPr>
                <w:rFonts w:ascii="Cambria Math" w:hAnsi="Cambria Math"/>
              </w:rPr>
              <m:t>i2</m:t>
            </m:r>
          </m:sub>
        </m:sSub>
        <m:r>
          <w:rPr>
            <w:rFonts w:ascii="Cambria Math" w:hAnsi="Cambria Math"/>
          </w:rPr>
          <m:t>,</m:t>
        </m:r>
        <m:sSub>
          <m:sSubPr>
            <m:ctrlPr>
              <w:rPr>
                <w:rFonts w:ascii="Cambria Math" w:hAnsi="Cambria Math"/>
                <w:i/>
              </w:rPr>
            </m:ctrlPr>
          </m:sSubPr>
          <m:e>
            <m:r>
              <w:rPr>
                <w:rFonts w:ascii="Cambria Math" w:hAnsi="Cambria Math" w:hint="eastAsia"/>
              </w:rPr>
              <m:t>C</m:t>
            </m:r>
          </m:e>
          <m:sub>
            <m:r>
              <w:rPr>
                <w:rFonts w:ascii="Cambria Math" w:hAnsi="Cambria Math"/>
              </w:rPr>
              <m:t>i3</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KW</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KW</m:t>
            </m:r>
          </m:sub>
        </m:sSub>
        <m:r>
          <w:rPr>
            <w:rFonts w:ascii="Cambria Math" w:hAnsi="Cambria Math"/>
          </w:rPr>
          <m:t>}</m:t>
        </m:r>
      </m:oMath>
      <w:r w:rsidR="00AB5386">
        <w:rPr>
          <w:rFonts w:hint="eastAsia"/>
        </w:rPr>
        <w:t xml:space="preserve"> </w:t>
      </w:r>
      <w:r w:rsidR="00AB5386">
        <w:t>will be returned</w:t>
      </w:r>
      <w:r w:rsidR="003070CE">
        <w:t>.</w:t>
      </w:r>
    </w:p>
    <w:p w14:paraId="02806735" w14:textId="77777777" w:rsidR="0074410B" w:rsidRDefault="00127510" w:rsidP="00DD73D6">
      <w:pPr>
        <w:pStyle w:val="a3"/>
        <w:numPr>
          <w:ilvl w:val="0"/>
          <w:numId w:val="17"/>
        </w:numPr>
        <w:ind w:leftChars="0" w:right="55"/>
        <w:jc w:val="both"/>
      </w:pPr>
      <m:oMath>
        <m:r>
          <m:rPr>
            <m:sty m:val="b"/>
          </m:rPr>
          <w:rPr>
            <w:rFonts w:ascii="Cambria Math" w:hAnsi="Cambria Math"/>
          </w:rPr>
          <w:lastRenderedPageBreak/>
          <m:t>Decrypt</m:t>
        </m:r>
        <m:r>
          <w:rPr>
            <w:rFonts w:ascii="Cambria Math" w:hAnsi="Cambria Math"/>
          </w:rPr>
          <m:t>(pp,</m:t>
        </m:r>
        <m:sSub>
          <m:sSubPr>
            <m:ctrlPr>
              <w:rPr>
                <w:rFonts w:ascii="Cambria Math" w:hAnsi="Cambria Math"/>
                <w:i/>
              </w:rPr>
            </m:ctrlPr>
          </m:sSubPr>
          <m:e>
            <m:r>
              <w:rPr>
                <w:rFonts w:ascii="Cambria Math" w:hAnsi="Cambria Math" w:hint="eastAsia"/>
              </w:rPr>
              <m:t>CT</m:t>
            </m:r>
          </m:e>
          <m:sub>
            <m:r>
              <w:rPr>
                <w:rFonts w:ascii="Cambria Math" w:hAnsi="Cambria Math"/>
              </w:rPr>
              <m:t>i</m:t>
            </m:r>
          </m:sub>
        </m:sSub>
        <m:r>
          <w:rPr>
            <w:rFonts w:ascii="Cambria Math" w:hAnsi="Cambria Math"/>
          </w:rPr>
          <m:t>(</m:t>
        </m:r>
        <m:r>
          <w:rPr>
            <w:rFonts w:ascii="Cambria Math" w:hAnsi="Cambria Math" w:hint="eastAsia"/>
          </w:rPr>
          <m:t>KW</m:t>
        </m:r>
        <m:r>
          <w:rPr>
            <w:rFonts w:ascii="Cambria Math" w:hAnsi="Cambria Math"/>
          </w:rPr>
          <m:t>),</m:t>
        </m:r>
        <m:sSub>
          <m:sSubPr>
            <m:ctrlPr>
              <w:rPr>
                <w:rFonts w:ascii="Cambria Math" w:hAnsi="Cambria Math"/>
                <w:i/>
              </w:rPr>
            </m:ctrlPr>
          </m:sSubPr>
          <m:e>
            <m:r>
              <w:rPr>
                <w:rFonts w:ascii="Cambria Math" w:hAnsi="Cambria Math"/>
              </w:rPr>
              <m:t>sk</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fsk</m:t>
            </m:r>
          </m:e>
          <m:sub>
            <m:r>
              <w:rPr>
                <w:rFonts w:ascii="Cambria Math" w:hAnsi="Cambria Math"/>
              </w:rPr>
              <m:t>oi</m:t>
            </m:r>
          </m:sub>
        </m:sSub>
        <m:r>
          <w:rPr>
            <w:rFonts w:ascii="Cambria Math" w:hAnsi="Cambria Math"/>
          </w:rPr>
          <m:t>)</m:t>
        </m:r>
        <m:r>
          <m:rPr>
            <m:sty m:val="p"/>
          </m:rPr>
          <w:rPr>
            <w:rFonts w:ascii="Cambria Math" w:hAnsi="Cambria Math"/>
          </w:rPr>
          <m:t>→</m:t>
        </m:r>
        <m:r>
          <w:rPr>
            <w:rFonts w:ascii="Cambria Math" w:hAnsi="Cambria Math"/>
          </w:rPr>
          <m:t>{</m:t>
        </m:r>
        <m:r>
          <m:rPr>
            <m:sty m:val="p"/>
          </m:rPr>
          <w:rPr>
            <w:rFonts w:ascii="Cambria Math" w:hAnsi="Cambria Math"/>
          </w:rPr>
          <m:t>(</m:t>
        </m:r>
        <m:sSub>
          <m:sSubPr>
            <m:ctrlPr>
              <w:rPr>
                <w:rFonts w:ascii="Cambria Math" w:hAnsi="Cambria Math"/>
                <w:i/>
              </w:rPr>
            </m:ctrlPr>
          </m:sSubPr>
          <m:e>
            <m:r>
              <w:rPr>
                <w:rFonts w:ascii="Cambria Math" w:hAnsi="Cambria Math"/>
              </w:rPr>
              <m:t>KW</m:t>
            </m:r>
          </m:e>
          <m:sub>
            <m:r>
              <w:rPr>
                <w:rFonts w:ascii="Cambria Math" w:hAnsi="Cambria Math"/>
              </w:rPr>
              <m:t>i</m:t>
            </m:r>
          </m:sub>
        </m:sSub>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TK</m:t>
            </m:r>
          </m:e>
        </m:d>
        <m:r>
          <m:rPr>
            <m:sty m:val="p"/>
          </m:rP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i1</m:t>
            </m:r>
          </m:sub>
        </m:sSub>
        <m:r>
          <m:rPr>
            <m:sty m:val="p"/>
          </m:rPr>
          <w:rPr>
            <w:rFonts w:ascii="Cambria Math" w:hAnsi="Cambria Math"/>
          </w:rPr>
          <m:t>|</m:t>
        </m:r>
        <m:d>
          <m:dPr>
            <m:begChr m:val="|"/>
            <m:ctrlPr>
              <w:rPr>
                <w:rFonts w:ascii="Cambria Math" w:hAnsi="Cambria Math"/>
              </w:rPr>
            </m:ctrlPr>
          </m:dPr>
          <m:e>
            <m:sSub>
              <m:sSubPr>
                <m:ctrlPr>
                  <w:rPr>
                    <w:rFonts w:ascii="Cambria Math" w:hAnsi="Cambria Math"/>
                    <w:i/>
                  </w:rPr>
                </m:ctrlPr>
              </m:sSubPr>
              <m:e>
                <m:r>
                  <w:rPr>
                    <w:rFonts w:ascii="Cambria Math" w:hAnsi="Cambria Math"/>
                  </w:rPr>
                  <m:t>r</m:t>
                </m:r>
              </m:e>
              <m:sub>
                <m:r>
                  <w:rPr>
                    <w:rFonts w:ascii="Cambria Math" w:hAnsi="Cambria Math"/>
                  </w:rPr>
                  <m:t>i3</m:t>
                </m:r>
              </m:sub>
            </m:sSub>
          </m:e>
        </m:d>
        <m:r>
          <m:rPr>
            <m:sty m:val="p"/>
          </m:rP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i2</m:t>
            </m:r>
          </m:sub>
        </m:sSub>
        <m:r>
          <w:rPr>
            <w:rFonts w:ascii="Cambria Math" w:hAnsi="Cambria Math"/>
          </w:rPr>
          <m:t>}</m:t>
        </m:r>
      </m:oMath>
      <w:r w:rsidR="00316DC2">
        <w:rPr>
          <w:rFonts w:hint="eastAsia"/>
        </w:rPr>
        <w:t>:</w:t>
      </w:r>
    </w:p>
    <w:p w14:paraId="130405FE" w14:textId="77777777" w:rsidR="00316DC2" w:rsidRDefault="00316DC2" w:rsidP="00316DC2">
      <w:pPr>
        <w:pStyle w:val="a3"/>
        <w:ind w:leftChars="0" w:left="960" w:right="55"/>
        <w:jc w:val="both"/>
      </w:pPr>
      <w:r w:rsidRPr="00316DC2">
        <w:t xml:space="preserve">This algorithm is used to decrypt the ciphertext which is generated by the </w:t>
      </w:r>
      <w:proofErr w:type="spellStart"/>
      <w:r w:rsidRPr="00316DC2">
        <w:t>decrypter</w:t>
      </w:r>
      <w:proofErr w:type="spellEnd"/>
      <w:r w:rsidRPr="00316DC2">
        <w:t xml:space="preserve"> himself. It takes public parameter </w:t>
      </w:r>
      <w:r w:rsidRPr="00316DC2">
        <w:rPr>
          <w:i/>
        </w:rPr>
        <w:t>pp</w:t>
      </w:r>
      <w:r w:rsidRPr="00316DC2">
        <w:t xml:space="preserve">, Ciphertext </w:t>
      </w:r>
      <m:oMath>
        <m:sSub>
          <m:sSubPr>
            <m:ctrlPr>
              <w:rPr>
                <w:rFonts w:ascii="Cambria Math" w:hAnsi="Cambria Math"/>
                <w:i/>
              </w:rPr>
            </m:ctrlPr>
          </m:sSubPr>
          <m:e>
            <m:r>
              <w:rPr>
                <w:rFonts w:ascii="Cambria Math" w:hAnsi="Cambria Math" w:hint="eastAsia"/>
              </w:rPr>
              <m:t>CT</m:t>
            </m:r>
          </m:e>
          <m:sub>
            <m:r>
              <w:rPr>
                <w:rFonts w:ascii="Cambria Math" w:hAnsi="Cambria Math"/>
              </w:rPr>
              <m:t>i</m:t>
            </m:r>
          </m:sub>
        </m:sSub>
        <m:d>
          <m:dPr>
            <m:ctrlPr>
              <w:rPr>
                <w:rFonts w:ascii="Cambria Math" w:hAnsi="Cambria Math"/>
                <w:i/>
              </w:rPr>
            </m:ctrlPr>
          </m:dPr>
          <m:e>
            <m:r>
              <w:rPr>
                <w:rFonts w:ascii="Cambria Math" w:hAnsi="Cambria Math" w:hint="eastAsia"/>
              </w:rPr>
              <m:t>KW</m:t>
            </m:r>
          </m:e>
        </m:d>
      </m:oMath>
      <w:r w:rsidRPr="00316DC2">
        <w:t xml:space="preserve">, private key </w:t>
      </w:r>
      <m:oMath>
        <m:sSub>
          <m:sSubPr>
            <m:ctrlPr>
              <w:rPr>
                <w:rFonts w:ascii="Cambria Math" w:hAnsi="Cambria Math"/>
                <w:i/>
              </w:rPr>
            </m:ctrlPr>
          </m:sSubPr>
          <m:e>
            <m:r>
              <w:rPr>
                <w:rFonts w:ascii="Cambria Math" w:hAnsi="Cambria Math"/>
              </w:rPr>
              <m:t>sk</m:t>
            </m:r>
          </m:e>
          <m:sub>
            <m:r>
              <w:rPr>
                <w:rFonts w:ascii="Cambria Math" w:hAnsi="Cambria Math"/>
              </w:rPr>
              <m:t>i</m:t>
            </m:r>
          </m:sub>
        </m:sSub>
      </m:oMath>
      <w:r>
        <w:rPr>
          <w:rFonts w:hint="eastAsia"/>
        </w:rPr>
        <w:t>,</w:t>
      </w:r>
      <w:r w:rsidRPr="00316DC2">
        <w:t xml:space="preserve"> and shared key </w:t>
      </w:r>
      <m:oMath>
        <m:sSub>
          <m:sSubPr>
            <m:ctrlPr>
              <w:rPr>
                <w:rFonts w:ascii="Cambria Math" w:hAnsi="Cambria Math"/>
                <w:i/>
              </w:rPr>
            </m:ctrlPr>
          </m:sSubPr>
          <m:e>
            <m:r>
              <w:rPr>
                <w:rFonts w:ascii="Cambria Math" w:hAnsi="Cambria Math"/>
              </w:rPr>
              <m:t>fsk</m:t>
            </m:r>
          </m:e>
          <m:sub>
            <m:r>
              <w:rPr>
                <w:rFonts w:ascii="Cambria Math" w:hAnsi="Cambria Math"/>
              </w:rPr>
              <m:t>oi</m:t>
            </m:r>
          </m:sub>
        </m:sSub>
      </m:oMath>
      <w:r w:rsidRPr="00316DC2">
        <w:t xml:space="preserve"> as input. Each part of result is computed as follows:</w:t>
      </w:r>
    </w:p>
    <w:p w14:paraId="1C669B6C" w14:textId="77777777" w:rsidR="00316DC2" w:rsidRPr="00AB5386" w:rsidRDefault="00D52BC1" w:rsidP="00DD73D6">
      <w:pPr>
        <w:pStyle w:val="a3"/>
        <w:numPr>
          <w:ilvl w:val="0"/>
          <w:numId w:val="27"/>
        </w:numPr>
        <w:ind w:leftChars="0" w:right="55"/>
        <w:jc w:val="both"/>
      </w:pPr>
      <m:oMath>
        <m:sSub>
          <m:sSubPr>
            <m:ctrlPr>
              <w:rPr>
                <w:rFonts w:ascii="Cambria Math" w:hAnsi="Cambria Math"/>
                <w:i/>
              </w:rPr>
            </m:ctrlPr>
          </m:sSubPr>
          <m:e>
            <m:r>
              <w:rPr>
                <w:rFonts w:ascii="Cambria Math" w:hAnsi="Cambria Math"/>
              </w:rPr>
              <m:t>r</m:t>
            </m:r>
          </m:e>
          <m:sub>
            <m:r>
              <w:rPr>
                <w:rFonts w:ascii="Cambria Math" w:hAnsi="Cambria Math"/>
              </w:rPr>
              <m:t>i2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KW</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KW</m:t>
            </m:r>
          </m:sub>
        </m:sSub>
        <m:r>
          <m:rPr>
            <m:sty m:val="p"/>
          </m:rPr>
          <w:rPr>
            <w:rFonts w:ascii="Cambria Math" w:hAnsi="Cambria Math"/>
          </w:rPr>
          <m:t>∙</m:t>
        </m:r>
        <m:sSub>
          <m:sSubPr>
            <m:ctrlPr>
              <w:rPr>
                <w:rFonts w:ascii="Cambria Math" w:hAnsi="Cambria Math"/>
                <w:i/>
              </w:rPr>
            </m:ctrlPr>
          </m:sSubPr>
          <m:e>
            <m:r>
              <w:rPr>
                <w:rFonts w:ascii="Cambria Math" w:hAnsi="Cambria Math"/>
              </w:rPr>
              <m:t>fsk</m:t>
            </m:r>
          </m:e>
          <m:sub>
            <m:r>
              <w:rPr>
                <w:rFonts w:ascii="Cambria Math" w:hAnsi="Cambria Math"/>
              </w:rPr>
              <m:t>oi</m:t>
            </m:r>
          </m:sub>
        </m:sSub>
      </m:oMath>
    </w:p>
    <w:p w14:paraId="276546EB" w14:textId="77777777" w:rsidR="00316DC2" w:rsidRDefault="00316DC2" w:rsidP="00DD73D6">
      <w:pPr>
        <w:pStyle w:val="a3"/>
        <w:numPr>
          <w:ilvl w:val="0"/>
          <w:numId w:val="27"/>
        </w:numPr>
        <w:ind w:leftChars="0" w:right="55"/>
        <w:jc w:val="both"/>
      </w:pPr>
      <m:oMath>
        <m:r>
          <m:rPr>
            <m:sty m:val="p"/>
          </m:rPr>
          <w:rPr>
            <w:rFonts w:ascii="Cambria Math" w:hAnsi="Cambria Math"/>
          </w:rPr>
          <m:t>(</m:t>
        </m:r>
        <m:sSub>
          <m:sSubPr>
            <m:ctrlPr>
              <w:rPr>
                <w:rFonts w:ascii="Cambria Math" w:hAnsi="Cambria Math"/>
                <w:i/>
              </w:rPr>
            </m:ctrlPr>
          </m:sSubPr>
          <m:e>
            <m:r>
              <w:rPr>
                <w:rFonts w:ascii="Cambria Math" w:hAnsi="Cambria Math"/>
              </w:rPr>
              <m:t>KW</m:t>
            </m:r>
          </m:e>
          <m:sub>
            <m:r>
              <w:rPr>
                <w:rFonts w:ascii="Cambria Math" w:hAnsi="Cambria Math"/>
              </w:rPr>
              <m:t>i</m:t>
            </m:r>
          </m:sub>
        </m:sSub>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TK</m:t>
            </m:r>
          </m:e>
        </m:d>
        <m:r>
          <m:rPr>
            <m:sty m:val="p"/>
          </m:rP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i1</m:t>
            </m:r>
          </m:sub>
        </m:sSub>
        <m:r>
          <m:rPr>
            <m:sty m:val="p"/>
          </m:rPr>
          <w:rPr>
            <w:rFonts w:ascii="Cambria Math" w:hAnsi="Cambria Math"/>
          </w:rPr>
          <m:t>|</m:t>
        </m:r>
        <m:d>
          <m:dPr>
            <m:begChr m:val="|"/>
            <m:ctrlPr>
              <w:rPr>
                <w:rFonts w:ascii="Cambria Math" w:hAnsi="Cambria Math"/>
              </w:rPr>
            </m:ctrlPr>
          </m:dPr>
          <m:e>
            <m:sSub>
              <m:sSubPr>
                <m:ctrlPr>
                  <w:rPr>
                    <w:rFonts w:ascii="Cambria Math" w:hAnsi="Cambria Math"/>
                    <w:i/>
                  </w:rPr>
                </m:ctrlPr>
              </m:sSubPr>
              <m:e>
                <m:r>
                  <w:rPr>
                    <w:rFonts w:ascii="Cambria Math" w:hAnsi="Cambria Math"/>
                  </w:rPr>
                  <m:t>r</m:t>
                </m:r>
              </m:e>
              <m:sub>
                <m:r>
                  <w:rPr>
                    <w:rFonts w:ascii="Cambria Math" w:hAnsi="Cambria Math"/>
                  </w:rPr>
                  <m:t>i3</m:t>
                </m:r>
              </m:sub>
            </m:sSub>
          </m:e>
        </m:d>
        <m:r>
          <m:rPr>
            <m:sty m:val="p"/>
          </m:rPr>
          <w:rPr>
            <w:rFonts w:ascii="Cambria Math" w:hAnsi="Cambria Math" w:hint="eastAsia"/>
          </w:rPr>
          <m:t>=</m:t>
        </m:r>
        <m:sSub>
          <m:sSubPr>
            <m:ctrlPr>
              <w:rPr>
                <w:rFonts w:ascii="Cambria Math" w:hAnsi="Cambria Math"/>
                <w:i/>
              </w:rPr>
            </m:ctrlPr>
          </m:sSubPr>
          <m:e>
            <m:r>
              <w:rPr>
                <w:rFonts w:ascii="Cambria Math" w:hAnsi="Cambria Math" w:hint="eastAsia"/>
              </w:rPr>
              <m:t>C</m:t>
            </m:r>
          </m:e>
          <m:sub>
            <m:r>
              <w:rPr>
                <w:rFonts w:ascii="Cambria Math" w:hAnsi="Cambria Math"/>
              </w:rPr>
              <m:t>i3</m:t>
            </m:r>
          </m:sub>
        </m:sSub>
        <m:r>
          <m:rPr>
            <m:sty m:val="p"/>
          </m:rP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i2</m:t>
            </m:r>
          </m:sub>
        </m:sSub>
        <m:r>
          <m:rPr>
            <m:sty m:val="p"/>
          </m:rPr>
          <w:rPr>
            <w:rFonts w:ascii="Cambria Math" w:hAnsi="Cambria Math"/>
          </w:rPr>
          <m:t>∙</m:t>
        </m:r>
        <m:sSub>
          <m:sSubPr>
            <m:ctrlPr>
              <w:rPr>
                <w:rFonts w:ascii="Cambria Math" w:hAnsi="Cambria Math"/>
                <w:i/>
              </w:rPr>
            </m:ctrlPr>
          </m:sSubPr>
          <m:e>
            <m:r>
              <w:rPr>
                <w:rFonts w:ascii="Cambria Math" w:hAnsi="Cambria Math"/>
              </w:rPr>
              <m:t>fsk</m:t>
            </m:r>
          </m:e>
          <m:sub>
            <m:r>
              <w:rPr>
                <w:rFonts w:ascii="Cambria Math" w:hAnsi="Cambria Math"/>
              </w:rPr>
              <m:t>oi</m:t>
            </m:r>
          </m:sub>
        </m:sSub>
        <m:r>
          <m:rPr>
            <m:sty m:val="p"/>
          </m:rPr>
          <w:rPr>
            <w:rFonts w:ascii="Cambria Math" w:hAnsi="Cambria Math"/>
          </w:rPr>
          <m:t>∙</m:t>
        </m:r>
        <m:sSub>
          <m:sSubPr>
            <m:ctrlPr>
              <w:rPr>
                <w:rFonts w:ascii="Cambria Math" w:hAnsi="Cambria Math"/>
                <w:i/>
              </w:rPr>
            </m:ctrlPr>
          </m:sSubPr>
          <m:e>
            <m:r>
              <w:rPr>
                <w:rFonts w:ascii="Cambria Math" w:hAnsi="Cambria Math"/>
              </w:rPr>
              <m:t>sk</m:t>
            </m:r>
          </m:e>
          <m:sub>
            <m:r>
              <w:rPr>
                <w:rFonts w:ascii="Cambria Math" w:hAnsi="Cambria Math"/>
              </w:rPr>
              <m:t>i</m:t>
            </m:r>
          </m:sub>
        </m:sSub>
        <m:r>
          <m:rPr>
            <m:sty m:val="p"/>
          </m:rP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oMath>
    </w:p>
    <w:p w14:paraId="735E6030" w14:textId="77777777" w:rsidR="00316DC2" w:rsidRDefault="00316DC2" w:rsidP="00316DC2">
      <w:pPr>
        <w:ind w:left="960" w:right="55"/>
        <w:jc w:val="both"/>
      </w:pPr>
      <w:r w:rsidRPr="00316DC2">
        <w:t>The result could be verified by checking if:</w:t>
      </w:r>
    </w:p>
    <w:p w14:paraId="069D01D5" w14:textId="77777777" w:rsidR="00316DC2" w:rsidRDefault="00D52BC1" w:rsidP="00DD73D6">
      <w:pPr>
        <w:pStyle w:val="a3"/>
        <w:numPr>
          <w:ilvl w:val="0"/>
          <w:numId w:val="27"/>
        </w:numPr>
        <w:ind w:leftChars="0" w:right="55"/>
        <w:jc w:val="both"/>
      </w:pPr>
      <m:oMath>
        <m:sSub>
          <m:sSubPr>
            <m:ctrlPr>
              <w:rPr>
                <w:rFonts w:ascii="Cambria Math" w:hAnsi="Cambria Math"/>
                <w:i/>
              </w:rPr>
            </m:ctrlPr>
          </m:sSubPr>
          <m:e>
            <m:r>
              <w:rPr>
                <w:rFonts w:ascii="Cambria Math" w:hAnsi="Cambria Math" w:hint="eastAsia"/>
              </w:rPr>
              <m:t>C</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i1</m:t>
            </m:r>
          </m:sub>
        </m:sSub>
        <m:r>
          <m:rPr>
            <m:sty m:val="p"/>
          </m:rP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i2</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2</m:t>
            </m:r>
          </m:sub>
        </m:sSub>
      </m:oMath>
    </w:p>
    <w:p w14:paraId="505C0D89" w14:textId="77777777" w:rsidR="00316DC2" w:rsidRDefault="00316DC2" w:rsidP="00316DC2">
      <w:pPr>
        <w:ind w:left="960" w:right="55"/>
        <w:jc w:val="both"/>
      </w:pPr>
      <w:r>
        <w:rPr>
          <w:rFonts w:hint="eastAsia"/>
        </w:rPr>
        <w:t>a</w:t>
      </w:r>
      <w:r>
        <w:t>nd</w:t>
      </w:r>
    </w:p>
    <w:p w14:paraId="768033B5" w14:textId="438E92A0" w:rsidR="00316DC2" w:rsidRDefault="00D52BC1" w:rsidP="00DD73D6">
      <w:pPr>
        <w:pStyle w:val="a3"/>
        <w:numPr>
          <w:ilvl w:val="0"/>
          <w:numId w:val="27"/>
        </w:numPr>
        <w:ind w:leftChars="0" w:right="55"/>
        <w:jc w:val="both"/>
      </w:pPr>
      <m:oMath>
        <m:sSub>
          <m:sSubPr>
            <m:ctrlPr>
              <w:rPr>
                <w:rFonts w:ascii="Cambria Math" w:hAnsi="Cambria Math"/>
                <w:i/>
              </w:rPr>
            </m:ctrlPr>
          </m:sSubPr>
          <m:e>
            <m:r>
              <w:rPr>
                <w:rFonts w:ascii="Cambria Math" w:hAnsi="Cambria Math" w:hint="eastAsia"/>
              </w:rPr>
              <m:t>C</m:t>
            </m:r>
          </m:e>
          <m:sub>
            <m:r>
              <w:rPr>
                <w:rFonts w:ascii="Cambria Math" w:hAnsi="Cambria Math"/>
              </w:rPr>
              <m:t>i2</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i1</m:t>
            </m:r>
          </m:sub>
        </m:sSub>
        <m:r>
          <m:rPr>
            <m:sty m:val="p"/>
          </m:rP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0</m:t>
            </m:r>
          </m:sub>
        </m:sSub>
        <m:d>
          <m:dPr>
            <m:ctrlPr>
              <w:rPr>
                <w:rFonts w:ascii="Cambria Math" w:hAnsi="Cambria Math"/>
                <w:i/>
              </w:rPr>
            </m:ctrlPr>
          </m:dPr>
          <m:e>
            <m:sSub>
              <m:sSubPr>
                <m:ctrlPr>
                  <w:rPr>
                    <w:rFonts w:ascii="Cambria Math" w:hAnsi="Cambria Math"/>
                    <w:i/>
                  </w:rPr>
                </m:ctrlPr>
              </m:sSubPr>
              <m:e>
                <m:r>
                  <w:rPr>
                    <w:rFonts w:ascii="Cambria Math" w:hAnsi="Cambria Math"/>
                  </w:rPr>
                  <m:t>KW</m:t>
                </m:r>
              </m:e>
              <m:sub>
                <m:r>
                  <w:rPr>
                    <w:rFonts w:ascii="Cambria Math" w:hAnsi="Cambria Math"/>
                  </w:rPr>
                  <m:t>i</m:t>
                </m:r>
              </m:sub>
            </m:sSub>
          </m:e>
        </m:d>
        <m:r>
          <m:rPr>
            <m:sty m:val="p"/>
          </m:rP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i2</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i3</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1</m:t>
            </m:r>
          </m:sub>
        </m:sSub>
      </m:oMath>
    </w:p>
    <w:p w14:paraId="2F4C9905" w14:textId="77777777" w:rsidR="00316DC2" w:rsidRDefault="00316DC2" w:rsidP="00316DC2">
      <w:pPr>
        <w:pStyle w:val="a3"/>
        <w:ind w:leftChars="0" w:left="960" w:right="55"/>
        <w:jc w:val="both"/>
      </w:pPr>
    </w:p>
    <w:p w14:paraId="28972ECF" w14:textId="77777777" w:rsidR="0074410B" w:rsidRDefault="00127510" w:rsidP="00DD73D6">
      <w:pPr>
        <w:pStyle w:val="a3"/>
        <w:numPr>
          <w:ilvl w:val="0"/>
          <w:numId w:val="17"/>
        </w:numPr>
        <w:ind w:leftChars="0" w:right="55"/>
        <w:jc w:val="both"/>
      </w:pPr>
      <m:oMath>
        <m:r>
          <m:rPr>
            <m:sty m:val="b"/>
          </m:rPr>
          <w:rPr>
            <w:rFonts w:ascii="Cambria Math" w:hAnsi="Cambria Math"/>
          </w:rPr>
          <m:t>Trapdoor</m:t>
        </m:r>
        <m:r>
          <w:rPr>
            <w:rFonts w:ascii="Cambria Math" w:hAnsi="Cambria Math"/>
          </w:rPr>
          <m:t>(pp,</m:t>
        </m:r>
        <m:sSub>
          <m:sSubPr>
            <m:ctrlPr>
              <w:rPr>
                <w:rFonts w:ascii="Cambria Math" w:hAnsi="Cambria Math"/>
                <w:i/>
              </w:rPr>
            </m:ctrlPr>
          </m:sSubPr>
          <m:e>
            <m:r>
              <w:rPr>
                <w:rFonts w:ascii="Cambria Math" w:hAnsi="Cambria Math"/>
              </w:rPr>
              <m:t>pk</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fsk</m:t>
            </m:r>
          </m:e>
          <m:sub>
            <m:r>
              <w:rPr>
                <w:rFonts w:ascii="Cambria Math" w:hAnsi="Cambria Math"/>
              </w:rPr>
              <m:t>oi</m:t>
            </m:r>
          </m:sub>
        </m:sSub>
        <m:r>
          <w:rPr>
            <w:rFonts w:ascii="Cambria Math" w:hAnsi="Cambria Math"/>
          </w:rPr>
          <m:t>/</m:t>
        </m:r>
        <m:sSub>
          <m:sSubPr>
            <m:ctrlPr>
              <w:rPr>
                <w:rFonts w:ascii="Cambria Math" w:hAnsi="Cambria Math"/>
                <w:i/>
              </w:rPr>
            </m:ctrlPr>
          </m:sSubPr>
          <m:e>
            <m:r>
              <w:rPr>
                <w:rFonts w:ascii="Cambria Math" w:hAnsi="Cambria Math"/>
              </w:rPr>
              <m:t>sk</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hint="eastAsia"/>
              </w:rPr>
              <m:t>CT</m:t>
            </m:r>
          </m:e>
          <m:sub>
            <m:r>
              <w:rPr>
                <w:rFonts w:ascii="Cambria Math" w:hAnsi="Cambria Math"/>
              </w:rPr>
              <m:t>i</m:t>
            </m:r>
          </m:sub>
        </m:sSub>
        <m:r>
          <w:rPr>
            <w:rFonts w:ascii="Cambria Math" w:hAnsi="Cambria Math"/>
          </w:rPr>
          <m:t>(</m:t>
        </m:r>
        <m:r>
          <w:rPr>
            <w:rFonts w:ascii="Cambria Math" w:hAnsi="Cambria Math" w:hint="eastAsia"/>
          </w:rPr>
          <m:t>KW</m:t>
        </m:r>
        <m:r>
          <w:rPr>
            <w:rFonts w:ascii="Cambria Math" w:hAnsi="Cambria Math"/>
          </w:rPr>
          <m:t>))</m:t>
        </m:r>
        <m:r>
          <m:rPr>
            <m:sty m:val="p"/>
          </m:rP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oi</m:t>
            </m:r>
            <m:r>
              <m:rPr>
                <m:sty m:val="p"/>
              </m:rPr>
              <w:rPr>
                <w:rFonts w:ascii="Cambria Math" w:hAnsi="Cambria Math"/>
              </w:rPr>
              <m:t>→j</m:t>
            </m:r>
          </m:sub>
        </m:sSub>
      </m:oMath>
      <w:r>
        <w:rPr>
          <w:rFonts w:hint="eastAsia"/>
        </w:rPr>
        <w:t>:</w:t>
      </w:r>
    </w:p>
    <w:p w14:paraId="4AEB7472" w14:textId="69C1E5A1" w:rsidR="00127510" w:rsidRDefault="00127510" w:rsidP="00127510">
      <w:pPr>
        <w:pStyle w:val="a3"/>
        <w:ind w:leftChars="0" w:left="960" w:right="55"/>
        <w:jc w:val="both"/>
      </w:pPr>
      <w:r w:rsidRPr="00127510">
        <w:t xml:space="preserve">The algorithm is </w:t>
      </w:r>
      <w:r w:rsidR="00235277" w:rsidRPr="00127510">
        <w:t>executed</w:t>
      </w:r>
      <w:r w:rsidRPr="00127510">
        <w:t xml:space="preserve"> by the blockchain oracle or data user to generate the trapdoor, which will be an input for </w:t>
      </w:r>
      <w:r w:rsidRPr="00127510">
        <w:rPr>
          <w:rFonts w:hint="eastAsia"/>
          <w:b/>
        </w:rPr>
        <w:t>Te</w:t>
      </w:r>
      <w:r w:rsidRPr="00127510">
        <w:rPr>
          <w:b/>
        </w:rPr>
        <w:t>st</w:t>
      </w:r>
      <w:r w:rsidRPr="00127510">
        <w:t xml:space="preserve"> to do the equality test. It takes public parameter </w:t>
      </w:r>
      <w:r w:rsidRPr="00127510">
        <w:rPr>
          <w:i/>
        </w:rPr>
        <w:t>pp</w:t>
      </w:r>
      <w:r w:rsidRPr="00127510">
        <w:t xml:space="preserve">, public key </w:t>
      </w:r>
      <m:oMath>
        <m:sSub>
          <m:sSubPr>
            <m:ctrlPr>
              <w:rPr>
                <w:rFonts w:ascii="Cambria Math" w:hAnsi="Cambria Math"/>
                <w:i/>
              </w:rPr>
            </m:ctrlPr>
          </m:sSubPr>
          <m:e>
            <m:r>
              <w:rPr>
                <w:rFonts w:ascii="Cambria Math" w:hAnsi="Cambria Math"/>
              </w:rPr>
              <m:t>pk</m:t>
            </m:r>
          </m:e>
          <m:sub>
            <m:r>
              <w:rPr>
                <w:rFonts w:ascii="Cambria Math" w:hAnsi="Cambria Math"/>
              </w:rPr>
              <m:t>j</m:t>
            </m:r>
          </m:sub>
        </m:sSub>
      </m:oMath>
      <w:r w:rsidRPr="00127510">
        <w:t xml:space="preserve"> of data user </w:t>
      </w:r>
      <m:oMath>
        <m:sSub>
          <m:sSubPr>
            <m:ctrlPr>
              <w:rPr>
                <w:rFonts w:ascii="Cambria Math" w:hAnsi="Cambria Math"/>
                <w:i/>
              </w:rPr>
            </m:ctrlPr>
          </m:sSubPr>
          <m:e>
            <m:r>
              <w:rPr>
                <w:rFonts w:ascii="Cambria Math" w:hAnsi="Cambria Math"/>
              </w:rPr>
              <m:t>u</m:t>
            </m:r>
          </m:e>
          <m:sub>
            <m:r>
              <w:rPr>
                <w:rFonts w:ascii="Cambria Math" w:hAnsi="Cambria Math"/>
              </w:rPr>
              <m:t>i</m:t>
            </m:r>
          </m:sub>
        </m:sSub>
      </m:oMath>
      <w:r w:rsidRPr="00127510">
        <w:t xml:space="preserve">, shared key </w:t>
      </w:r>
      <m:oMath>
        <m:sSub>
          <m:sSubPr>
            <m:ctrlPr>
              <w:rPr>
                <w:rFonts w:ascii="Cambria Math" w:hAnsi="Cambria Math"/>
                <w:i/>
              </w:rPr>
            </m:ctrlPr>
          </m:sSubPr>
          <m:e>
            <m:r>
              <w:rPr>
                <w:rFonts w:ascii="Cambria Math" w:hAnsi="Cambria Math"/>
              </w:rPr>
              <m:t>fsk</m:t>
            </m:r>
          </m:e>
          <m:sub>
            <m:r>
              <w:rPr>
                <w:rFonts w:ascii="Cambria Math" w:hAnsi="Cambria Math"/>
              </w:rPr>
              <m:t>oi</m:t>
            </m:r>
          </m:sub>
        </m:sSub>
      </m:oMath>
      <w:r w:rsidRPr="00127510">
        <w:t xml:space="preserve"> or private key </w:t>
      </w:r>
      <m:oMath>
        <m:sSub>
          <m:sSubPr>
            <m:ctrlPr>
              <w:rPr>
                <w:rFonts w:ascii="Cambria Math" w:hAnsi="Cambria Math"/>
                <w:i/>
              </w:rPr>
            </m:ctrlPr>
          </m:sSubPr>
          <m:e>
            <m:r>
              <w:rPr>
                <w:rFonts w:ascii="Cambria Math" w:hAnsi="Cambria Math"/>
              </w:rPr>
              <m:t>sk</m:t>
            </m:r>
          </m:e>
          <m:sub>
            <m:r>
              <w:rPr>
                <w:rFonts w:ascii="Cambria Math" w:hAnsi="Cambria Math"/>
              </w:rPr>
              <m:t>j</m:t>
            </m:r>
          </m:sub>
        </m:sSub>
      </m:oMath>
      <w:r w:rsidRPr="00127510">
        <w:t xml:space="preserve"> , and Ciphertext </w:t>
      </w:r>
      <m:oMath>
        <m:sSub>
          <m:sSubPr>
            <m:ctrlPr>
              <w:rPr>
                <w:rFonts w:ascii="Cambria Math" w:hAnsi="Cambria Math"/>
                <w:i/>
              </w:rPr>
            </m:ctrlPr>
          </m:sSubPr>
          <m:e>
            <m:r>
              <w:rPr>
                <w:rFonts w:ascii="Cambria Math" w:hAnsi="Cambria Math" w:hint="eastAsia"/>
              </w:rPr>
              <m:t>CT</m:t>
            </m:r>
          </m:e>
          <m:sub>
            <m:r>
              <w:rPr>
                <w:rFonts w:ascii="Cambria Math" w:hAnsi="Cambria Math"/>
              </w:rPr>
              <m:t>i</m:t>
            </m:r>
          </m:sub>
        </m:sSub>
        <m:r>
          <w:rPr>
            <w:rFonts w:ascii="Cambria Math" w:hAnsi="Cambria Math"/>
          </w:rPr>
          <m:t>(</m:t>
        </m:r>
        <m:r>
          <w:rPr>
            <w:rFonts w:ascii="Cambria Math" w:hAnsi="Cambria Math" w:hint="eastAsia"/>
          </w:rPr>
          <m:t>KW</m:t>
        </m:r>
        <m:r>
          <w:rPr>
            <w:rFonts w:ascii="Cambria Math" w:hAnsi="Cambria Math"/>
          </w:rPr>
          <m:t>)</m:t>
        </m:r>
      </m:oMath>
      <w:r w:rsidRPr="00127510">
        <w:t xml:space="preserve"> encrypted by data user </w:t>
      </w:r>
      <m:oMath>
        <m:sSub>
          <m:sSubPr>
            <m:ctrlPr>
              <w:rPr>
                <w:rFonts w:ascii="Cambria Math" w:hAnsi="Cambria Math"/>
                <w:i/>
              </w:rPr>
            </m:ctrlPr>
          </m:sSubPr>
          <m:e>
            <m:r>
              <w:rPr>
                <w:rFonts w:ascii="Cambria Math" w:hAnsi="Cambria Math"/>
              </w:rPr>
              <m:t>u</m:t>
            </m:r>
          </m:e>
          <m:sub>
            <m:r>
              <w:rPr>
                <w:rFonts w:ascii="Cambria Math" w:hAnsi="Cambria Math"/>
              </w:rPr>
              <m:t>i</m:t>
            </m:r>
          </m:sub>
        </m:sSub>
      </m:oMath>
      <w:r w:rsidR="004525DA" w:rsidRPr="00127510">
        <w:t>,</w:t>
      </w:r>
      <w:r w:rsidRPr="00127510">
        <w:t xml:space="preserve"> as input.</w:t>
      </w:r>
    </w:p>
    <w:p w14:paraId="45DF0A90" w14:textId="1883FBD7" w:rsidR="004525DA" w:rsidRDefault="004525DA" w:rsidP="004525DA">
      <w:pPr>
        <w:pStyle w:val="a3"/>
        <w:numPr>
          <w:ilvl w:val="0"/>
          <w:numId w:val="28"/>
        </w:numPr>
        <w:ind w:leftChars="0" w:right="55"/>
        <w:jc w:val="both"/>
      </w:pPr>
      <w:r>
        <w:t xml:space="preserve">Recover </w:t>
      </w:r>
      <m:oMath>
        <m:sSub>
          <m:sSubPr>
            <m:ctrlPr>
              <w:rPr>
                <w:rFonts w:ascii="Cambria Math" w:hAnsi="Cambria Math"/>
                <w:i/>
              </w:rPr>
            </m:ctrlPr>
          </m:sSubPr>
          <m:e>
            <m:r>
              <w:rPr>
                <w:rFonts w:ascii="Cambria Math" w:hAnsi="Cambria Math"/>
              </w:rPr>
              <m:t>r</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i3</m:t>
            </m:r>
          </m:sub>
        </m:sSub>
      </m:oMath>
      <w:r>
        <w:rPr>
          <w:rFonts w:hint="eastAsia"/>
        </w:rPr>
        <w:t xml:space="preserve"> </w:t>
      </w:r>
      <w:r>
        <w:t xml:space="preserve">by decrypt </w:t>
      </w:r>
      <m:oMath>
        <m:sSub>
          <m:sSubPr>
            <m:ctrlPr>
              <w:rPr>
                <w:rFonts w:ascii="Cambria Math" w:hAnsi="Cambria Math"/>
                <w:i/>
              </w:rPr>
            </m:ctrlPr>
          </m:sSubPr>
          <m:e>
            <m:r>
              <w:rPr>
                <w:rFonts w:ascii="Cambria Math" w:hAnsi="Cambria Math" w:hint="eastAsia"/>
              </w:rPr>
              <m:t>CT</m:t>
            </m:r>
          </m:e>
          <m:sub>
            <m:r>
              <w:rPr>
                <w:rFonts w:ascii="Cambria Math" w:hAnsi="Cambria Math"/>
              </w:rPr>
              <m:t>i</m:t>
            </m:r>
          </m:sub>
        </m:sSub>
        <m:r>
          <w:rPr>
            <w:rFonts w:ascii="Cambria Math" w:hAnsi="Cambria Math"/>
          </w:rPr>
          <m:t>(</m:t>
        </m:r>
        <m:r>
          <w:rPr>
            <w:rFonts w:ascii="Cambria Math" w:hAnsi="Cambria Math" w:hint="eastAsia"/>
          </w:rPr>
          <m:t>KW</m:t>
        </m:r>
        <m:r>
          <w:rPr>
            <w:rFonts w:ascii="Cambria Math" w:hAnsi="Cambria Math"/>
          </w:rPr>
          <m:t>)</m:t>
        </m:r>
      </m:oMath>
      <w:r>
        <w:rPr>
          <w:rFonts w:hint="eastAsia"/>
        </w:rPr>
        <w:t xml:space="preserve"> </w:t>
      </w:r>
      <w:r w:rsidR="00235277">
        <w:rPr>
          <w:rFonts w:hint="eastAsia"/>
        </w:rPr>
        <w:t>a</w:t>
      </w:r>
      <w:r w:rsidR="00235277">
        <w:t xml:space="preserve">nd </w:t>
      </w:r>
      <m:oMath>
        <m:sSub>
          <m:sSubPr>
            <m:ctrlPr>
              <w:rPr>
                <w:rFonts w:ascii="Cambria Math" w:hAnsi="Cambria Math"/>
                <w:i/>
              </w:rPr>
            </m:ctrlPr>
          </m:sSubPr>
          <m:e>
            <m:r>
              <w:rPr>
                <w:rFonts w:ascii="Cambria Math" w:hAnsi="Cambria Math"/>
              </w:rPr>
              <m:t>r</m:t>
            </m:r>
          </m:e>
          <m:sub>
            <m:r>
              <w:rPr>
                <w:rFonts w:ascii="Cambria Math" w:hAnsi="Cambria Math"/>
              </w:rPr>
              <m:t>i2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KW</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KW</m:t>
            </m:r>
          </m:sub>
        </m:sSub>
        <m:r>
          <m:rPr>
            <m:sty m:val="p"/>
          </m:rPr>
          <w:rPr>
            <w:rFonts w:ascii="Cambria Math" w:hAnsi="Cambria Math"/>
          </w:rPr>
          <m:t>∙</m:t>
        </m:r>
        <m:sSub>
          <m:sSubPr>
            <m:ctrlPr>
              <w:rPr>
                <w:rFonts w:ascii="Cambria Math" w:hAnsi="Cambria Math"/>
                <w:i/>
              </w:rPr>
            </m:ctrlPr>
          </m:sSubPr>
          <m:e>
            <m:r>
              <w:rPr>
                <w:rFonts w:ascii="Cambria Math" w:hAnsi="Cambria Math"/>
              </w:rPr>
              <m:t>fsk</m:t>
            </m:r>
          </m:e>
          <m:sub>
            <m:r>
              <w:rPr>
                <w:rFonts w:ascii="Cambria Math" w:hAnsi="Cambria Math"/>
              </w:rPr>
              <m:t>oi</m:t>
            </m:r>
          </m:sub>
        </m:sSub>
      </m:oMath>
    </w:p>
    <w:p w14:paraId="18A5054A" w14:textId="1E8D9A4D" w:rsidR="004525DA" w:rsidRDefault="004525DA" w:rsidP="004525DA">
      <w:pPr>
        <w:pStyle w:val="a3"/>
        <w:numPr>
          <w:ilvl w:val="0"/>
          <w:numId w:val="28"/>
        </w:numPr>
        <w:ind w:leftChars="0" w:right="55"/>
        <w:jc w:val="both"/>
      </w:pPr>
      <w:r>
        <w:rPr>
          <w:rFonts w:hint="eastAsia"/>
        </w:rPr>
        <w:t>T</w:t>
      </w:r>
      <w:r>
        <w:t xml:space="preserve">he trapdoor </w:t>
      </w:r>
      <m:oMath>
        <m:sSub>
          <m:sSubPr>
            <m:ctrlPr>
              <w:rPr>
                <w:rFonts w:ascii="Cambria Math" w:hAnsi="Cambria Math"/>
                <w:i/>
              </w:rPr>
            </m:ctrlPr>
          </m:sSubPr>
          <m:e>
            <m:r>
              <w:rPr>
                <w:rFonts w:ascii="Cambria Math" w:hAnsi="Cambria Math"/>
              </w:rPr>
              <m:t>T</m:t>
            </m:r>
          </m:e>
          <m:sub>
            <m:r>
              <w:rPr>
                <w:rFonts w:ascii="Cambria Math" w:hAnsi="Cambria Math"/>
              </w:rPr>
              <m:t>oi</m:t>
            </m:r>
            <m:r>
              <m:rPr>
                <m:sty m:val="p"/>
              </m:rPr>
              <w:rPr>
                <w:rFonts w:ascii="Cambria Math" w:hAnsi="Cambria Math"/>
              </w:rPr>
              <m:t>→j</m:t>
            </m:r>
          </m:sub>
        </m:sSub>
        <m:r>
          <m:rPr>
            <m:sty m:val="p"/>
          </m:rP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i1</m:t>
            </m:r>
          </m:sub>
        </m:sSub>
        <m:r>
          <m:rPr>
            <m:sty m:val="p"/>
          </m:rP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i2</m:t>
            </m:r>
          </m:sub>
        </m:sSub>
        <m:r>
          <m:rPr>
            <m:sty m:val="p"/>
          </m:rPr>
          <w:rPr>
            <w:rFonts w:ascii="Cambria Math" w:hAnsi="Cambria Math"/>
          </w:rPr>
          <m:t>∙</m:t>
        </m:r>
        <m:sSub>
          <m:sSubPr>
            <m:ctrlPr>
              <w:rPr>
                <w:rFonts w:ascii="Cambria Math" w:hAnsi="Cambria Math"/>
                <w:i/>
              </w:rPr>
            </m:ctrlPr>
          </m:sSubPr>
          <m:e>
            <m:r>
              <w:rPr>
                <w:rFonts w:ascii="Cambria Math" w:hAnsi="Cambria Math"/>
              </w:rPr>
              <m:t>fsk</m:t>
            </m:r>
          </m:e>
          <m:sub>
            <m:r>
              <w:rPr>
                <w:rFonts w:ascii="Cambria Math" w:hAnsi="Cambria Math"/>
              </w:rPr>
              <m:t>oi</m:t>
            </m:r>
          </m:sub>
        </m:sSub>
        <m:r>
          <m:rPr>
            <m:sty m:val="p"/>
          </m:rPr>
          <w:rPr>
            <w:rFonts w:ascii="Cambria Math" w:hAnsi="Cambria Math"/>
          </w:rPr>
          <m:t>∙</m:t>
        </m:r>
        <m:sSub>
          <m:sSubPr>
            <m:ctrlPr>
              <w:rPr>
                <w:rFonts w:ascii="Cambria Math" w:hAnsi="Cambria Math"/>
                <w:i/>
              </w:rPr>
            </m:ctrlPr>
          </m:sSubPr>
          <m:e>
            <m:r>
              <w:rPr>
                <w:rFonts w:ascii="Cambria Math" w:hAnsi="Cambria Math"/>
              </w:rPr>
              <m:t>pk</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i3</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1</m:t>
            </m:r>
          </m:sub>
        </m:sSub>
      </m:oMath>
    </w:p>
    <w:p w14:paraId="0DC8AC98" w14:textId="77777777" w:rsidR="004525DA" w:rsidRDefault="004525DA" w:rsidP="004525DA">
      <w:pPr>
        <w:pStyle w:val="a3"/>
        <w:numPr>
          <w:ilvl w:val="0"/>
          <w:numId w:val="17"/>
        </w:numPr>
        <w:ind w:leftChars="0" w:right="55"/>
        <w:jc w:val="both"/>
      </w:pPr>
      <m:oMath>
        <m:r>
          <m:rPr>
            <m:sty m:val="b"/>
          </m:rPr>
          <w:rPr>
            <w:rFonts w:ascii="Cambria Math" w:hAnsi="Cambria Math"/>
          </w:rPr>
          <m:t>Rekey</m:t>
        </m:r>
        <m:r>
          <w:rPr>
            <w:rFonts w:ascii="Cambria Math" w:hAnsi="Cambria Math"/>
          </w:rPr>
          <m:t>(pp,</m:t>
        </m:r>
        <m:sSub>
          <m:sSubPr>
            <m:ctrlPr>
              <w:rPr>
                <w:rFonts w:ascii="Cambria Math" w:hAnsi="Cambria Math"/>
                <w:i/>
              </w:rPr>
            </m:ctrlPr>
          </m:sSubPr>
          <m:e>
            <m:r>
              <w:rPr>
                <w:rFonts w:ascii="Cambria Math" w:hAnsi="Cambria Math"/>
              </w:rPr>
              <m:t>pk</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fsk</m:t>
            </m:r>
          </m:e>
          <m:sub>
            <m:r>
              <w:rPr>
                <w:rFonts w:ascii="Cambria Math" w:hAnsi="Cambria Math"/>
              </w:rPr>
              <m:t>oi</m:t>
            </m:r>
          </m:sub>
        </m:sSub>
        <m:r>
          <w:rPr>
            <w:rFonts w:ascii="Cambria Math" w:hAnsi="Cambria Math"/>
          </w:rPr>
          <m:t>,</m:t>
        </m:r>
        <m:sSub>
          <m:sSubPr>
            <m:ctrlPr>
              <w:rPr>
                <w:rFonts w:ascii="Cambria Math" w:hAnsi="Cambria Math"/>
                <w:i/>
              </w:rPr>
            </m:ctrlPr>
          </m:sSubPr>
          <m:e>
            <m:r>
              <w:rPr>
                <w:rFonts w:ascii="Cambria Math" w:hAnsi="Cambria Math" w:hint="eastAsia"/>
              </w:rPr>
              <m:t>CT</m:t>
            </m:r>
          </m:e>
          <m:sub>
            <m:r>
              <w:rPr>
                <w:rFonts w:ascii="Cambria Math" w:hAnsi="Cambria Math"/>
              </w:rPr>
              <m:t>i</m:t>
            </m:r>
          </m:sub>
        </m:sSub>
        <m:d>
          <m:dPr>
            <m:ctrlPr>
              <w:rPr>
                <w:rFonts w:ascii="Cambria Math" w:hAnsi="Cambria Math"/>
                <w:i/>
              </w:rPr>
            </m:ctrlPr>
          </m:dPr>
          <m:e>
            <m:r>
              <w:rPr>
                <w:rFonts w:ascii="Cambria Math" w:hAnsi="Cambria Math" w:hint="eastAsia"/>
              </w:rPr>
              <m:t>KW</m:t>
            </m:r>
          </m:e>
        </m:d>
        <m:r>
          <w:rPr>
            <w:rFonts w:ascii="Cambria Math" w:hAnsi="Cambria Math"/>
          </w:rPr>
          <m:t>,</m:t>
        </m:r>
        <m:sSub>
          <m:sSubPr>
            <m:ctrlPr>
              <w:rPr>
                <w:rFonts w:ascii="Cambria Math" w:hAnsi="Cambria Math"/>
                <w:i/>
              </w:rPr>
            </m:ctrlPr>
          </m:sSubPr>
          <m:e>
            <m:r>
              <w:rPr>
                <w:rFonts w:ascii="Cambria Math" w:hAnsi="Cambria Math"/>
              </w:rPr>
              <m:t>pk</m:t>
            </m:r>
          </m:e>
          <m:sub>
            <m:r>
              <w:rPr>
                <w:rFonts w:ascii="Cambria Math" w:hAnsi="Cambria Math"/>
              </w:rPr>
              <m:t>j</m:t>
            </m:r>
          </m:sub>
        </m:sSub>
        <m:r>
          <w:rPr>
            <w:rFonts w:ascii="Cambria Math" w:hAnsi="Cambria Math"/>
          </w:rPr>
          <m:t xml:space="preserve"> )</m:t>
        </m:r>
        <m:r>
          <m:rPr>
            <m:sty m:val="p"/>
          </m:rPr>
          <w:rPr>
            <w:rFonts w:ascii="Cambria Math" w:hAnsi="Cambria Math"/>
          </w:rPr>
          <m:t>→</m:t>
        </m:r>
        <m:sSub>
          <m:sSubPr>
            <m:ctrlPr>
              <w:rPr>
                <w:rFonts w:ascii="Cambria Math" w:hAnsi="Cambria Math"/>
                <w:i/>
              </w:rPr>
            </m:ctrlPr>
          </m:sSubPr>
          <m:e>
            <m:r>
              <w:rPr>
                <w:rFonts w:ascii="Cambria Math" w:hAnsi="Cambria Math"/>
              </w:rPr>
              <m:t>rk</m:t>
            </m:r>
          </m:e>
          <m:sub>
            <m:r>
              <w:rPr>
                <w:rFonts w:ascii="Cambria Math" w:hAnsi="Cambria Math"/>
              </w:rPr>
              <m:t>oi</m:t>
            </m:r>
            <m:r>
              <m:rPr>
                <m:sty m:val="p"/>
              </m:rPr>
              <w:rPr>
                <w:rFonts w:ascii="Cambria Math" w:hAnsi="Cambria Math"/>
              </w:rPr>
              <m:t>→j</m:t>
            </m:r>
          </m:sub>
        </m:sSub>
      </m:oMath>
      <w:r>
        <w:rPr>
          <w:rFonts w:hint="eastAsia"/>
        </w:rPr>
        <w:t>:</w:t>
      </w:r>
    </w:p>
    <w:p w14:paraId="66920C59" w14:textId="77777777" w:rsidR="004525DA" w:rsidRDefault="004525DA" w:rsidP="004525DA">
      <w:pPr>
        <w:pStyle w:val="a3"/>
        <w:ind w:leftChars="0" w:left="960" w:right="55"/>
        <w:jc w:val="both"/>
      </w:pPr>
      <w:r>
        <w:t xml:space="preserve">The algorithm will generate the rekey which will be an input in </w:t>
      </w:r>
      <w:proofErr w:type="spellStart"/>
      <w:r w:rsidRPr="004525DA">
        <w:rPr>
          <w:b/>
        </w:rPr>
        <w:t>ReEncrypt</w:t>
      </w:r>
      <w:proofErr w:type="spellEnd"/>
      <w:r>
        <w:t xml:space="preserve"> algorithm. It takes public parameter </w:t>
      </w:r>
      <w:r w:rsidRPr="004525DA">
        <w:rPr>
          <w:i/>
        </w:rPr>
        <w:t>pp</w:t>
      </w:r>
      <w:r>
        <w:t xml:space="preserve">; the public key </w:t>
      </w:r>
      <m:oMath>
        <m:sSub>
          <m:sSubPr>
            <m:ctrlPr>
              <w:rPr>
                <w:rFonts w:ascii="Cambria Math" w:hAnsi="Cambria Math"/>
                <w:i/>
              </w:rPr>
            </m:ctrlPr>
          </m:sSubPr>
          <m:e>
            <m:r>
              <w:rPr>
                <w:rFonts w:ascii="Cambria Math" w:hAnsi="Cambria Math"/>
              </w:rPr>
              <m:t>pk</m:t>
            </m:r>
          </m:e>
          <m:sub>
            <m:r>
              <w:rPr>
                <w:rFonts w:ascii="Cambria Math" w:hAnsi="Cambria Math"/>
              </w:rPr>
              <m:t>j</m:t>
            </m:r>
          </m:sub>
        </m:sSub>
      </m:oMath>
      <w:r>
        <w:t xml:space="preserve"> of data user </w:t>
      </w:r>
      <m:oMath>
        <m:sSub>
          <m:sSubPr>
            <m:ctrlPr>
              <w:rPr>
                <w:rFonts w:ascii="Cambria Math" w:hAnsi="Cambria Math"/>
                <w:i/>
              </w:rPr>
            </m:ctrlPr>
          </m:sSubPr>
          <m:e>
            <m:r>
              <w:rPr>
                <w:rFonts w:ascii="Cambria Math" w:hAnsi="Cambria Math"/>
              </w:rPr>
              <m:t>u</m:t>
            </m:r>
          </m:e>
          <m:sub>
            <m:r>
              <w:rPr>
                <w:rFonts w:ascii="Cambria Math" w:hAnsi="Cambria Math"/>
              </w:rPr>
              <m:t>j</m:t>
            </m:r>
          </m:sub>
        </m:sSub>
      </m:oMath>
      <w:r>
        <w:t>; the public key</w:t>
      </w:r>
      <w:r>
        <w:rPr>
          <w:rFonts w:hint="eastAsia"/>
        </w:rPr>
        <w:t xml:space="preserve"> </w:t>
      </w:r>
      <m:oMath>
        <m:sSub>
          <m:sSubPr>
            <m:ctrlPr>
              <w:rPr>
                <w:rFonts w:ascii="Cambria Math" w:hAnsi="Cambria Math"/>
                <w:i/>
              </w:rPr>
            </m:ctrlPr>
          </m:sSubPr>
          <m:e>
            <m:r>
              <w:rPr>
                <w:rFonts w:ascii="Cambria Math" w:hAnsi="Cambria Math"/>
              </w:rPr>
              <m:t>pk</m:t>
            </m:r>
          </m:e>
          <m:sub>
            <m:r>
              <w:rPr>
                <w:rFonts w:ascii="Cambria Math" w:hAnsi="Cambria Math"/>
              </w:rPr>
              <m:t>i</m:t>
            </m:r>
          </m:sub>
        </m:sSub>
      </m:oMath>
      <w:r>
        <w:t xml:space="preserve">, shared key </w:t>
      </w:r>
      <m:oMath>
        <m:sSub>
          <m:sSubPr>
            <m:ctrlPr>
              <w:rPr>
                <w:rFonts w:ascii="Cambria Math" w:hAnsi="Cambria Math"/>
                <w:i/>
              </w:rPr>
            </m:ctrlPr>
          </m:sSubPr>
          <m:e>
            <m:r>
              <w:rPr>
                <w:rFonts w:ascii="Cambria Math" w:hAnsi="Cambria Math"/>
              </w:rPr>
              <m:t>fsk</m:t>
            </m:r>
          </m:e>
          <m:sub>
            <m:r>
              <w:rPr>
                <w:rFonts w:ascii="Cambria Math" w:hAnsi="Cambria Math"/>
              </w:rPr>
              <m:t>oi</m:t>
            </m:r>
          </m:sub>
        </m:sSub>
      </m:oMath>
      <w:r>
        <w:t xml:space="preserve"> used in blockchain oracle system and the ciphertext</w:t>
      </w:r>
      <m:oMath>
        <m:r>
          <m:rPr>
            <m:sty m:val="p"/>
          </m:rPr>
          <w:rPr>
            <w:rFonts w:ascii="Cambria Math" w:hAnsi="Cambria Math" w:hint="eastAsia"/>
          </w:rPr>
          <m:t xml:space="preserve"> </m:t>
        </m:r>
        <m:sSub>
          <m:sSubPr>
            <m:ctrlPr>
              <w:rPr>
                <w:rFonts w:ascii="Cambria Math" w:hAnsi="Cambria Math"/>
                <w:i/>
              </w:rPr>
            </m:ctrlPr>
          </m:sSubPr>
          <m:e>
            <m:r>
              <w:rPr>
                <w:rFonts w:ascii="Cambria Math" w:hAnsi="Cambria Math" w:hint="eastAsia"/>
              </w:rPr>
              <m:t>CT</m:t>
            </m:r>
          </m:e>
          <m:sub>
            <m:r>
              <w:rPr>
                <w:rFonts w:ascii="Cambria Math" w:hAnsi="Cambria Math"/>
              </w:rPr>
              <m:t>i</m:t>
            </m:r>
          </m:sub>
        </m:sSub>
        <m:d>
          <m:dPr>
            <m:ctrlPr>
              <w:rPr>
                <w:rFonts w:ascii="Cambria Math" w:hAnsi="Cambria Math"/>
                <w:i/>
              </w:rPr>
            </m:ctrlPr>
          </m:dPr>
          <m:e>
            <m:r>
              <w:rPr>
                <w:rFonts w:ascii="Cambria Math" w:hAnsi="Cambria Math" w:hint="eastAsia"/>
              </w:rPr>
              <m:t>KW</m:t>
            </m:r>
          </m:e>
        </m:d>
      </m:oMath>
      <w:r>
        <w:t xml:space="preserve"> from the data owner as input.</w:t>
      </w:r>
      <w:r>
        <w:rPr>
          <w:rFonts w:hint="eastAsia"/>
        </w:rPr>
        <w:t xml:space="preserve"> </w:t>
      </w:r>
      <w:r>
        <w:t>The detail is described as follows:</w:t>
      </w:r>
    </w:p>
    <w:p w14:paraId="0BF096F7" w14:textId="77777777" w:rsidR="004525DA" w:rsidRDefault="00D52BC1" w:rsidP="004525DA">
      <w:pPr>
        <w:pStyle w:val="a3"/>
        <w:numPr>
          <w:ilvl w:val="0"/>
          <w:numId w:val="29"/>
        </w:numPr>
        <w:ind w:leftChars="0" w:right="55"/>
        <w:jc w:val="both"/>
      </w:pPr>
      <m:oMath>
        <m:sSub>
          <m:sSubPr>
            <m:ctrlPr>
              <w:rPr>
                <w:rFonts w:ascii="Cambria Math" w:hAnsi="Cambria Math"/>
                <w:i/>
              </w:rPr>
            </m:ctrlPr>
          </m:sSubPr>
          <m:e>
            <m:r>
              <w:rPr>
                <w:rFonts w:ascii="Cambria Math" w:hAnsi="Cambria Math"/>
              </w:rPr>
              <m:t>r</m:t>
            </m:r>
          </m:e>
          <m:sub>
            <m:r>
              <w:rPr>
                <w:rFonts w:ascii="Cambria Math" w:hAnsi="Cambria Math"/>
              </w:rPr>
              <m:t>i2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KW</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KW</m:t>
            </m:r>
          </m:sub>
        </m:sSub>
        <m:r>
          <m:rPr>
            <m:sty m:val="p"/>
          </m:rPr>
          <w:rPr>
            <w:rFonts w:ascii="Cambria Math" w:hAnsi="Cambria Math"/>
          </w:rPr>
          <m:t>∙</m:t>
        </m:r>
        <m:sSub>
          <m:sSubPr>
            <m:ctrlPr>
              <w:rPr>
                <w:rFonts w:ascii="Cambria Math" w:hAnsi="Cambria Math"/>
                <w:i/>
              </w:rPr>
            </m:ctrlPr>
          </m:sSubPr>
          <m:e>
            <m:r>
              <w:rPr>
                <w:rFonts w:ascii="Cambria Math" w:hAnsi="Cambria Math"/>
              </w:rPr>
              <m:t>fsk</m:t>
            </m:r>
          </m:e>
          <m:sub>
            <m:r>
              <w:rPr>
                <w:rFonts w:ascii="Cambria Math" w:hAnsi="Cambria Math"/>
              </w:rPr>
              <m:t>oi</m:t>
            </m:r>
          </m:sub>
        </m:sSub>
      </m:oMath>
    </w:p>
    <w:p w14:paraId="27DC3309" w14:textId="77777777" w:rsidR="004525DA" w:rsidRDefault="00D52BC1" w:rsidP="004525DA">
      <w:pPr>
        <w:pStyle w:val="a3"/>
        <w:numPr>
          <w:ilvl w:val="0"/>
          <w:numId w:val="29"/>
        </w:numPr>
        <w:ind w:leftChars="0" w:right="55"/>
        <w:jc w:val="both"/>
      </w:pPr>
      <m:oMath>
        <m:sSub>
          <m:sSubPr>
            <m:ctrlPr>
              <w:rPr>
                <w:rFonts w:ascii="Cambria Math" w:hAnsi="Cambria Math"/>
                <w:i/>
              </w:rPr>
            </m:ctrlPr>
          </m:sSubPr>
          <m:e>
            <m:r>
              <w:rPr>
                <w:rFonts w:ascii="Cambria Math" w:hAnsi="Cambria Math"/>
              </w:rPr>
              <m:t>rk</m:t>
            </m:r>
          </m:e>
          <m:sub>
            <m:r>
              <w:rPr>
                <w:rFonts w:ascii="Cambria Math" w:hAnsi="Cambria Math"/>
              </w:rPr>
              <m:t>oi</m:t>
            </m:r>
            <m:r>
              <m:rPr>
                <m:sty m:val="p"/>
              </m:rP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i2</m:t>
            </m:r>
          </m:sub>
        </m:sSub>
        <m:r>
          <m:rPr>
            <m:sty m:val="p"/>
          </m:rPr>
          <w:rPr>
            <w:rFonts w:ascii="Cambria Math" w:hAnsi="Cambria Math"/>
          </w:rPr>
          <m:t>∙</m:t>
        </m:r>
        <m:sSub>
          <m:sSubPr>
            <m:ctrlPr>
              <w:rPr>
                <w:rFonts w:ascii="Cambria Math" w:hAnsi="Cambria Math"/>
                <w:i/>
              </w:rPr>
            </m:ctrlPr>
          </m:sSubPr>
          <m:e>
            <m:r>
              <w:rPr>
                <w:rFonts w:ascii="Cambria Math" w:hAnsi="Cambria Math"/>
              </w:rPr>
              <m:t>fsk</m:t>
            </m:r>
          </m:e>
          <m:sub>
            <m:r>
              <w:rPr>
                <w:rFonts w:ascii="Cambria Math" w:hAnsi="Cambria Math"/>
              </w:rPr>
              <m:t>oi</m:t>
            </m:r>
          </m:sub>
        </m:sSub>
        <m:r>
          <m:rPr>
            <m:sty m:val="p"/>
          </m:rPr>
          <w:rPr>
            <w:rFonts w:ascii="Cambria Math" w:hAnsi="Cambria Math"/>
          </w:rPr>
          <m:t>∙</m:t>
        </m:r>
        <m:sSub>
          <m:sSubPr>
            <m:ctrlPr>
              <w:rPr>
                <w:rFonts w:ascii="Cambria Math" w:hAnsi="Cambria Math"/>
                <w:i/>
              </w:rPr>
            </m:ctrlPr>
          </m:sSubPr>
          <m:e>
            <m:r>
              <w:rPr>
                <w:rFonts w:ascii="Cambria Math" w:hAnsi="Cambria Math"/>
              </w:rPr>
              <m:t>pk</m:t>
            </m:r>
          </m:e>
          <m:sub>
            <m:r>
              <w:rPr>
                <w:rFonts w:ascii="Cambria Math" w:hAnsi="Cambria Math"/>
              </w:rPr>
              <m:t>i</m:t>
            </m:r>
          </m:sub>
        </m:sSub>
        <m:r>
          <w:rPr>
            <w:rFonts w:ascii="Cambria Math" w:hAnsi="Cambria Math"/>
          </w:rPr>
          <m:t>)</m:t>
        </m:r>
        <m:r>
          <m:rPr>
            <m:sty m:val="p"/>
          </m:rPr>
          <w:rPr>
            <w:rFonts w:ascii="Cambria Math" w:hAnsi="Cambria Math"/>
          </w:rPr>
          <m:t xml:space="preserve"> ⨁</m:t>
        </m:r>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i2</m:t>
            </m:r>
          </m:sub>
        </m:sSub>
        <m:r>
          <m:rPr>
            <m:sty m:val="p"/>
          </m:rPr>
          <w:rPr>
            <w:rFonts w:ascii="Cambria Math" w:hAnsi="Cambria Math"/>
          </w:rPr>
          <m:t>∙</m:t>
        </m:r>
        <m:sSub>
          <m:sSubPr>
            <m:ctrlPr>
              <w:rPr>
                <w:rFonts w:ascii="Cambria Math" w:hAnsi="Cambria Math"/>
                <w:i/>
              </w:rPr>
            </m:ctrlPr>
          </m:sSubPr>
          <m:e>
            <m:r>
              <w:rPr>
                <w:rFonts w:ascii="Cambria Math" w:hAnsi="Cambria Math"/>
              </w:rPr>
              <m:t>pk</m:t>
            </m:r>
          </m:e>
          <m:sub>
            <m:r>
              <w:rPr>
                <w:rFonts w:ascii="Cambria Math" w:hAnsi="Cambria Math"/>
              </w:rPr>
              <m:t>i</m:t>
            </m:r>
          </m:sub>
        </m:sSub>
        <m:r>
          <w:rPr>
            <w:rFonts w:ascii="Cambria Math" w:hAnsi="Cambria Math"/>
          </w:rPr>
          <m:t>)</m:t>
        </m:r>
      </m:oMath>
    </w:p>
    <w:p w14:paraId="459EA7AD" w14:textId="77777777" w:rsidR="004525DA" w:rsidRDefault="00D52BC1" w:rsidP="004525DA">
      <w:pPr>
        <w:pStyle w:val="a3"/>
        <w:numPr>
          <w:ilvl w:val="0"/>
          <w:numId w:val="29"/>
        </w:numPr>
        <w:ind w:leftChars="0" w:right="55"/>
        <w:jc w:val="both"/>
      </w:pPr>
      <m:oMath>
        <m:sSub>
          <m:sSubPr>
            <m:ctrlPr>
              <w:rPr>
                <w:rFonts w:ascii="Cambria Math" w:hAnsi="Cambria Math"/>
                <w:i/>
              </w:rPr>
            </m:ctrlPr>
          </m:sSubPr>
          <m:e>
            <m:r>
              <w:rPr>
                <w:rFonts w:ascii="Cambria Math" w:hAnsi="Cambria Math"/>
              </w:rPr>
              <m:t>rk</m:t>
            </m:r>
          </m:e>
          <m:sub>
            <m:r>
              <w:rPr>
                <w:rFonts w:ascii="Cambria Math" w:hAnsi="Cambria Math"/>
              </w:rPr>
              <m:t>oi</m:t>
            </m:r>
            <m:r>
              <m:rPr>
                <m:sty m:val="p"/>
              </m:rPr>
              <w:rPr>
                <w:rFonts w:ascii="Cambria Math" w:hAnsi="Cambria Math"/>
              </w:rPr>
              <m:t>→j</m:t>
            </m:r>
          </m:sub>
        </m:sSub>
      </m:oMath>
      <w:r w:rsidR="004525DA">
        <w:rPr>
          <w:rFonts w:hint="eastAsia"/>
        </w:rPr>
        <w:t xml:space="preserve"> </w:t>
      </w:r>
      <w:r w:rsidR="004525DA">
        <w:t>will be returned.</w:t>
      </w:r>
    </w:p>
    <w:p w14:paraId="729375A8" w14:textId="77777777" w:rsidR="00765C97" w:rsidRDefault="00765C97" w:rsidP="00765C97">
      <w:pPr>
        <w:pStyle w:val="a3"/>
        <w:numPr>
          <w:ilvl w:val="0"/>
          <w:numId w:val="17"/>
        </w:numPr>
        <w:ind w:leftChars="0" w:right="55"/>
        <w:jc w:val="both"/>
      </w:pPr>
      <m:oMath>
        <m:r>
          <m:rPr>
            <m:sty m:val="b"/>
          </m:rPr>
          <w:rPr>
            <w:rFonts w:ascii="Cambria Math" w:hAnsi="Cambria Math"/>
          </w:rPr>
          <m:t>ReEncrypt</m:t>
        </m:r>
      </m:oMath>
      <w:r>
        <w:rPr>
          <w:rFonts w:hint="eastAsia"/>
          <w:b/>
        </w:rPr>
        <w:t>(</w:t>
      </w:r>
      <m:oMath>
        <m:sSub>
          <m:sSubPr>
            <m:ctrlPr>
              <w:rPr>
                <w:rFonts w:ascii="Cambria Math" w:hAnsi="Cambria Math"/>
                <w:i/>
              </w:rPr>
            </m:ctrlPr>
          </m:sSubPr>
          <m:e>
            <m:r>
              <w:rPr>
                <w:rFonts w:ascii="Cambria Math" w:hAnsi="Cambria Math" w:hint="eastAsia"/>
              </w:rPr>
              <m:t>CT</m:t>
            </m:r>
          </m:e>
          <m:sub>
            <m:r>
              <w:rPr>
                <w:rFonts w:ascii="Cambria Math" w:hAnsi="Cambria Math"/>
              </w:rPr>
              <m:t>i</m:t>
            </m:r>
          </m:sub>
        </m:sSub>
        <m:d>
          <m:dPr>
            <m:ctrlPr>
              <w:rPr>
                <w:rFonts w:ascii="Cambria Math" w:hAnsi="Cambria Math"/>
                <w:i/>
              </w:rPr>
            </m:ctrlPr>
          </m:dPr>
          <m:e>
            <m:r>
              <w:rPr>
                <w:rFonts w:ascii="Cambria Math" w:hAnsi="Cambria Math" w:hint="eastAsia"/>
              </w:rPr>
              <m:t>KW</m:t>
            </m:r>
          </m:e>
        </m:d>
        <m:r>
          <w:rPr>
            <w:rFonts w:ascii="Cambria Math" w:hAnsi="Cambria Math"/>
          </w:rPr>
          <m:t>,</m:t>
        </m:r>
        <m:sSub>
          <m:sSubPr>
            <m:ctrlPr>
              <w:rPr>
                <w:rFonts w:ascii="Cambria Math" w:hAnsi="Cambria Math"/>
                <w:i/>
              </w:rPr>
            </m:ctrlPr>
          </m:sSubPr>
          <m:e>
            <m:r>
              <w:rPr>
                <w:rFonts w:ascii="Cambria Math" w:hAnsi="Cambria Math"/>
              </w:rPr>
              <m:t>rk</m:t>
            </m:r>
          </m:e>
          <m:sub>
            <m:r>
              <w:rPr>
                <w:rFonts w:ascii="Cambria Math" w:hAnsi="Cambria Math"/>
              </w:rPr>
              <m:t>oi</m:t>
            </m:r>
            <m:r>
              <m:rPr>
                <m:sty m:val="p"/>
              </m:rPr>
              <w:rPr>
                <w:rFonts w:ascii="Cambria Math" w:hAnsi="Cambria Math"/>
              </w:rPr>
              <m:t>→j</m:t>
            </m:r>
          </m:sub>
        </m:sSub>
      </m:oMath>
      <w:r>
        <w:rPr>
          <w:b/>
        </w:rPr>
        <w:t>)</w:t>
      </w:r>
      <m:oMath>
        <m:r>
          <m:rPr>
            <m:sty m:val="p"/>
          </m:rPr>
          <w:rPr>
            <w:rFonts w:ascii="Cambria Math" w:hAnsi="Cambria Math"/>
          </w:rPr>
          <m:t xml:space="preserve"> →</m:t>
        </m:r>
        <m:sSub>
          <m:sSubPr>
            <m:ctrlPr>
              <w:rPr>
                <w:rFonts w:ascii="Cambria Math" w:hAnsi="Cambria Math"/>
                <w:i/>
              </w:rPr>
            </m:ctrlPr>
          </m:sSubPr>
          <m:e>
            <m:r>
              <w:rPr>
                <w:rFonts w:ascii="Cambria Math" w:hAnsi="Cambria Math"/>
              </w:rPr>
              <m:t>R</m:t>
            </m:r>
            <m:r>
              <w:rPr>
                <w:rFonts w:ascii="Cambria Math" w:hAnsi="Cambria Math" w:hint="eastAsia"/>
              </w:rPr>
              <m:t>CT</m:t>
            </m:r>
          </m:e>
          <m:sub>
            <m:r>
              <w:rPr>
                <w:rFonts w:ascii="Cambria Math" w:hAnsi="Cambria Math"/>
              </w:rPr>
              <m:t>j</m:t>
            </m:r>
          </m:sub>
        </m:sSub>
        <m:r>
          <w:rPr>
            <w:rFonts w:ascii="Cambria Math" w:hAnsi="Cambria Math"/>
          </w:rPr>
          <m:t>(</m:t>
        </m:r>
        <m:r>
          <w:rPr>
            <w:rFonts w:ascii="Cambria Math" w:hAnsi="Cambria Math" w:hint="eastAsia"/>
          </w:rPr>
          <m:t>KW</m:t>
        </m:r>
        <m:r>
          <w:rPr>
            <w:rFonts w:ascii="Cambria Math" w:hAnsi="Cambria Math"/>
          </w:rPr>
          <m:t>)</m:t>
        </m:r>
      </m:oMath>
      <w:r>
        <w:rPr>
          <w:rFonts w:hint="eastAsia"/>
        </w:rPr>
        <w:t>:</w:t>
      </w:r>
    </w:p>
    <w:p w14:paraId="1E1597C2" w14:textId="77777777" w:rsidR="00765C97" w:rsidRDefault="00765C97" w:rsidP="00765C97">
      <w:pPr>
        <w:pStyle w:val="a3"/>
        <w:ind w:leftChars="0" w:left="960" w:right="55"/>
        <w:jc w:val="both"/>
      </w:pPr>
      <w:r>
        <w:t xml:space="preserve">The ciphertext </w:t>
      </w:r>
      <m:oMath>
        <m:sSub>
          <m:sSubPr>
            <m:ctrlPr>
              <w:rPr>
                <w:rFonts w:ascii="Cambria Math" w:hAnsi="Cambria Math"/>
                <w:i/>
              </w:rPr>
            </m:ctrlPr>
          </m:sSubPr>
          <m:e>
            <m:r>
              <w:rPr>
                <w:rFonts w:ascii="Cambria Math" w:hAnsi="Cambria Math" w:hint="eastAsia"/>
              </w:rPr>
              <m:t>CT</m:t>
            </m:r>
          </m:e>
          <m:sub>
            <m:r>
              <w:rPr>
                <w:rFonts w:ascii="Cambria Math" w:hAnsi="Cambria Math"/>
              </w:rPr>
              <m:t>i</m:t>
            </m:r>
          </m:sub>
        </m:sSub>
        <m:d>
          <m:dPr>
            <m:ctrlPr>
              <w:rPr>
                <w:rFonts w:ascii="Cambria Math" w:hAnsi="Cambria Math"/>
                <w:i/>
              </w:rPr>
            </m:ctrlPr>
          </m:dPr>
          <m:e>
            <m:r>
              <w:rPr>
                <w:rFonts w:ascii="Cambria Math" w:hAnsi="Cambria Math" w:hint="eastAsia"/>
              </w:rPr>
              <m:t>KW</m:t>
            </m:r>
          </m:e>
        </m:d>
      </m:oMath>
      <w:r>
        <w:t xml:space="preserve"> will be re-enctrypted by the rekey </w:t>
      </w:r>
      <m:oMath>
        <m:sSub>
          <m:sSubPr>
            <m:ctrlPr>
              <w:rPr>
                <w:rFonts w:ascii="Cambria Math" w:hAnsi="Cambria Math"/>
                <w:i/>
              </w:rPr>
            </m:ctrlPr>
          </m:sSubPr>
          <m:e>
            <m:r>
              <w:rPr>
                <w:rFonts w:ascii="Cambria Math" w:hAnsi="Cambria Math"/>
              </w:rPr>
              <m:t>rk</m:t>
            </m:r>
          </m:e>
          <m:sub>
            <m:r>
              <w:rPr>
                <w:rFonts w:ascii="Cambria Math" w:hAnsi="Cambria Math"/>
              </w:rPr>
              <m:t>oi</m:t>
            </m:r>
            <m:r>
              <m:rPr>
                <m:sty m:val="p"/>
              </m:rPr>
              <w:rPr>
                <w:rFonts w:ascii="Cambria Math" w:hAnsi="Cambria Math"/>
              </w:rPr>
              <m:t>→j</m:t>
            </m:r>
          </m:sub>
        </m:sSub>
      </m:oMath>
      <w:r>
        <w:t xml:space="preserve"> generated by the algorithm </w:t>
      </w:r>
      <m:oMath>
        <m:r>
          <m:rPr>
            <m:sty m:val="b"/>
          </m:rPr>
          <w:rPr>
            <w:rFonts w:ascii="Cambria Math" w:hAnsi="Cambria Math"/>
          </w:rPr>
          <m:t>Rekey</m:t>
        </m:r>
      </m:oMath>
      <w:r>
        <w:t>. The detail is described as follows:</w:t>
      </w:r>
    </w:p>
    <w:p w14:paraId="3D6BAC58" w14:textId="77777777" w:rsidR="00765C97" w:rsidRDefault="00D52BC1" w:rsidP="00765C97">
      <w:pPr>
        <w:pStyle w:val="a3"/>
        <w:numPr>
          <w:ilvl w:val="0"/>
          <w:numId w:val="30"/>
        </w:numPr>
        <w:ind w:leftChars="0" w:right="55"/>
        <w:jc w:val="both"/>
      </w:pPr>
      <m:oMath>
        <m:sSub>
          <m:sSubPr>
            <m:ctrlPr>
              <w:rPr>
                <w:rFonts w:ascii="Cambria Math" w:hAnsi="Cambria Math"/>
                <w:i/>
              </w:rPr>
            </m:ctrlPr>
          </m:sSubPr>
          <m:e>
            <m:r>
              <w:rPr>
                <w:rFonts w:ascii="Cambria Math" w:hAnsi="Cambria Math" w:hint="eastAsia"/>
              </w:rPr>
              <m:t>C</m:t>
            </m:r>
          </m:e>
          <m:sub>
            <m:r>
              <w:rPr>
                <w:rFonts w:ascii="Cambria Math" w:hAnsi="Cambria Math"/>
              </w:rPr>
              <m:t>j3</m:t>
            </m:r>
          </m:sub>
        </m:sSub>
        <m:r>
          <w:rPr>
            <w:rFonts w:ascii="Cambria Math" w:hAnsi="Cambria Math"/>
          </w:rPr>
          <m:t>=</m:t>
        </m:r>
        <m:sSub>
          <m:sSubPr>
            <m:ctrlPr>
              <w:rPr>
                <w:rFonts w:ascii="Cambria Math" w:hAnsi="Cambria Math"/>
                <w:i/>
              </w:rPr>
            </m:ctrlPr>
          </m:sSubPr>
          <m:e>
            <m:r>
              <w:rPr>
                <w:rFonts w:ascii="Cambria Math" w:hAnsi="Cambria Math" w:hint="eastAsia"/>
              </w:rPr>
              <m:t>C</m:t>
            </m:r>
          </m:e>
          <m:sub>
            <m:r>
              <w:rPr>
                <w:rFonts w:ascii="Cambria Math" w:hAnsi="Cambria Math"/>
              </w:rPr>
              <m:t>i3</m:t>
            </m:r>
          </m:sub>
        </m:sSub>
        <m:r>
          <m:rPr>
            <m:sty m:val="p"/>
          </m:rPr>
          <w:rPr>
            <w:rFonts w:ascii="Cambria Math" w:hAnsi="Cambria Math"/>
          </w:rPr>
          <m:t>⨁</m:t>
        </m:r>
        <m:sSub>
          <m:sSubPr>
            <m:ctrlPr>
              <w:rPr>
                <w:rFonts w:ascii="Cambria Math" w:hAnsi="Cambria Math"/>
                <w:i/>
              </w:rPr>
            </m:ctrlPr>
          </m:sSubPr>
          <m:e>
            <m:r>
              <w:rPr>
                <w:rFonts w:ascii="Cambria Math" w:hAnsi="Cambria Math"/>
              </w:rPr>
              <m:t>rk</m:t>
            </m:r>
          </m:e>
          <m:sub>
            <m:r>
              <w:rPr>
                <w:rFonts w:ascii="Cambria Math" w:hAnsi="Cambria Math"/>
              </w:rPr>
              <m:t>oi</m:t>
            </m:r>
            <m:r>
              <m:rPr>
                <m:sty m:val="p"/>
              </m:rPr>
              <w:rPr>
                <w:rFonts w:ascii="Cambria Math" w:hAnsi="Cambria Math"/>
              </w:rPr>
              <m:t>→j</m:t>
            </m:r>
          </m:sub>
        </m:sSub>
        <m:r>
          <m:rPr>
            <m:sty m:val="p"/>
          </m:rPr>
          <w:rPr>
            <w:rFonts w:ascii="Cambria Math" w:hAnsi="Cambria Math" w:hint="eastAsia"/>
          </w:rPr>
          <m:t>=</m:t>
        </m:r>
        <m:r>
          <m:rPr>
            <m:sty m:val="p"/>
          </m:rPr>
          <w:rPr>
            <w:rFonts w:ascii="Cambria Math" w:hAnsi="Cambria Math"/>
          </w:rPr>
          <m:t>(</m:t>
        </m:r>
        <m:sSub>
          <m:sSubPr>
            <m:ctrlPr>
              <w:rPr>
                <w:rFonts w:ascii="Cambria Math" w:hAnsi="Cambria Math"/>
                <w:i/>
              </w:rPr>
            </m:ctrlPr>
          </m:sSubPr>
          <m:e>
            <m:r>
              <w:rPr>
                <w:rFonts w:ascii="Cambria Math" w:hAnsi="Cambria Math"/>
              </w:rPr>
              <m:t>KW</m:t>
            </m:r>
          </m:e>
          <m:sub>
            <m:r>
              <w:rPr>
                <w:rFonts w:ascii="Cambria Math" w:hAnsi="Cambria Math"/>
              </w:rPr>
              <m:t>i</m:t>
            </m:r>
          </m:sub>
        </m:sSub>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TK</m:t>
            </m:r>
          </m:e>
        </m:d>
        <m:r>
          <m:rPr>
            <m:sty m:val="p"/>
          </m:rP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i1</m:t>
            </m:r>
          </m:sub>
        </m:sSub>
        <m:r>
          <m:rPr>
            <m:sty m:val="p"/>
          </m:rPr>
          <w:rPr>
            <w:rFonts w:ascii="Cambria Math" w:hAnsi="Cambria Math"/>
          </w:rPr>
          <m:t>|</m:t>
        </m:r>
        <m:d>
          <m:dPr>
            <m:begChr m:val="|"/>
            <m:ctrlPr>
              <w:rPr>
                <w:rFonts w:ascii="Cambria Math" w:hAnsi="Cambria Math"/>
              </w:rPr>
            </m:ctrlPr>
          </m:dPr>
          <m:e>
            <m:sSub>
              <m:sSubPr>
                <m:ctrlPr>
                  <w:rPr>
                    <w:rFonts w:ascii="Cambria Math" w:hAnsi="Cambria Math"/>
                    <w:i/>
                  </w:rPr>
                </m:ctrlPr>
              </m:sSubPr>
              <m:e>
                <m:r>
                  <w:rPr>
                    <w:rFonts w:ascii="Cambria Math" w:hAnsi="Cambria Math"/>
                  </w:rPr>
                  <m:t>r</m:t>
                </m:r>
              </m:e>
              <m:sub>
                <m:r>
                  <w:rPr>
                    <w:rFonts w:ascii="Cambria Math" w:hAnsi="Cambria Math"/>
                  </w:rPr>
                  <m:t>i3</m:t>
                </m:r>
              </m:sub>
            </m:sSub>
          </m:e>
        </m:d>
        <m:r>
          <m:rPr>
            <m:sty m:val="p"/>
          </m:rP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i2</m:t>
            </m:r>
          </m:sub>
        </m:sSub>
        <m:r>
          <m:rPr>
            <m:sty m:val="p"/>
          </m:rPr>
          <w:rPr>
            <w:rFonts w:ascii="Cambria Math" w:hAnsi="Cambria Math"/>
          </w:rPr>
          <m:t>∙</m:t>
        </m:r>
        <m:sSub>
          <m:sSubPr>
            <m:ctrlPr>
              <w:rPr>
                <w:rFonts w:ascii="Cambria Math" w:hAnsi="Cambria Math"/>
                <w:i/>
              </w:rPr>
            </m:ctrlPr>
          </m:sSubPr>
          <m:e>
            <m:r>
              <w:rPr>
                <w:rFonts w:ascii="Cambria Math" w:hAnsi="Cambria Math"/>
              </w:rPr>
              <m:t>fsk</m:t>
            </m:r>
          </m:e>
          <m:sub>
            <m:r>
              <w:rPr>
                <w:rFonts w:ascii="Cambria Math" w:hAnsi="Cambria Math"/>
              </w:rPr>
              <m:t>oi</m:t>
            </m:r>
          </m:sub>
        </m:sSub>
        <m:r>
          <m:rPr>
            <m:sty m:val="p"/>
          </m:rPr>
          <w:rPr>
            <w:rFonts w:ascii="Cambria Math" w:hAnsi="Cambria Math"/>
          </w:rPr>
          <m:t>∙</m:t>
        </m:r>
        <m:sSub>
          <m:sSubPr>
            <m:ctrlPr>
              <w:rPr>
                <w:rFonts w:ascii="Cambria Math" w:hAnsi="Cambria Math"/>
                <w:i/>
              </w:rPr>
            </m:ctrlPr>
          </m:sSubPr>
          <m:e>
            <m:r>
              <w:rPr>
                <w:rFonts w:ascii="Cambria Math" w:hAnsi="Cambria Math"/>
              </w:rPr>
              <m:t>sk</m:t>
            </m:r>
          </m:e>
          <m:sub>
            <m:r>
              <w:rPr>
                <w:rFonts w:ascii="Cambria Math" w:hAnsi="Cambria Math"/>
              </w:rPr>
              <m:t>i</m:t>
            </m:r>
          </m:sub>
        </m:sSub>
        <m:r>
          <m:rPr>
            <m:sty m:val="p"/>
          </m:rP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r>
          <m:rPr>
            <m:sty m:val="p"/>
          </m:rP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i2</m:t>
            </m:r>
          </m:sub>
        </m:sSub>
        <m:r>
          <m:rPr>
            <m:sty m:val="p"/>
          </m:rPr>
          <w:rPr>
            <w:rFonts w:ascii="Cambria Math" w:hAnsi="Cambria Math"/>
          </w:rPr>
          <m:t>∙</m:t>
        </m:r>
        <m:sSub>
          <m:sSubPr>
            <m:ctrlPr>
              <w:rPr>
                <w:rFonts w:ascii="Cambria Math" w:hAnsi="Cambria Math"/>
                <w:i/>
              </w:rPr>
            </m:ctrlPr>
          </m:sSubPr>
          <m:e>
            <m:r>
              <w:rPr>
                <w:rFonts w:ascii="Cambria Math" w:hAnsi="Cambria Math"/>
              </w:rPr>
              <m:t>fsk</m:t>
            </m:r>
          </m:e>
          <m:sub>
            <m:r>
              <w:rPr>
                <w:rFonts w:ascii="Cambria Math" w:hAnsi="Cambria Math"/>
              </w:rPr>
              <m:t>oi</m:t>
            </m:r>
          </m:sub>
        </m:sSub>
        <m:r>
          <m:rPr>
            <m:sty m:val="p"/>
          </m:rPr>
          <w:rPr>
            <w:rFonts w:ascii="Cambria Math" w:hAnsi="Cambria Math"/>
          </w:rPr>
          <m:t>∙</m:t>
        </m:r>
        <m:sSub>
          <m:sSubPr>
            <m:ctrlPr>
              <w:rPr>
                <w:rFonts w:ascii="Cambria Math" w:hAnsi="Cambria Math"/>
                <w:i/>
              </w:rPr>
            </m:ctrlPr>
          </m:sSubPr>
          <m:e>
            <m:r>
              <w:rPr>
                <w:rFonts w:ascii="Cambria Math" w:hAnsi="Cambria Math"/>
              </w:rPr>
              <m:t>pk</m:t>
            </m:r>
          </m:e>
          <m:sub>
            <m:r>
              <w:rPr>
                <w:rFonts w:ascii="Cambria Math" w:hAnsi="Cambria Math"/>
              </w:rPr>
              <m:t>i</m:t>
            </m:r>
          </m:sub>
        </m:sSub>
        <m:r>
          <w:rPr>
            <w:rFonts w:ascii="Cambria Math" w:hAnsi="Cambria Math"/>
          </w:rPr>
          <m:t>)</m:t>
        </m:r>
        <m:r>
          <m:rPr>
            <m:sty m:val="p"/>
          </m:rPr>
          <w:rPr>
            <w:rFonts w:ascii="Cambria Math" w:hAnsi="Cambria Math"/>
          </w:rPr>
          <m:t xml:space="preserve"> ⨁</m:t>
        </m:r>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i2</m:t>
            </m:r>
          </m:sub>
        </m:sSub>
        <m:r>
          <m:rPr>
            <m:sty m:val="p"/>
          </m:rPr>
          <w:rPr>
            <w:rFonts w:ascii="Cambria Math" w:hAnsi="Cambria Math"/>
          </w:rPr>
          <m:t>∙</m:t>
        </m:r>
        <m:sSub>
          <m:sSubPr>
            <m:ctrlPr>
              <w:rPr>
                <w:rFonts w:ascii="Cambria Math" w:hAnsi="Cambria Math"/>
                <w:i/>
              </w:rPr>
            </m:ctrlPr>
          </m:sSubPr>
          <m:e>
            <m:r>
              <w:rPr>
                <w:rFonts w:ascii="Cambria Math" w:hAnsi="Cambria Math"/>
              </w:rPr>
              <m:t>pk</m:t>
            </m:r>
          </m:e>
          <m:sub>
            <m:r>
              <w:rPr>
                <w:rFonts w:ascii="Cambria Math" w:hAnsi="Cambria Math"/>
              </w:rPr>
              <m:t>i</m:t>
            </m:r>
          </m:sub>
        </m:sSub>
        <m:r>
          <w:rPr>
            <w:rFonts w:ascii="Cambria Math" w:hAnsi="Cambria Math"/>
          </w:rPr>
          <m:t>)</m:t>
        </m:r>
      </m:oMath>
    </w:p>
    <w:p w14:paraId="66BF6EA7" w14:textId="77777777" w:rsidR="00765C97" w:rsidRDefault="00D52BC1" w:rsidP="00765C97">
      <w:pPr>
        <w:pStyle w:val="a3"/>
        <w:numPr>
          <w:ilvl w:val="0"/>
          <w:numId w:val="30"/>
        </w:numPr>
        <w:ind w:leftChars="0" w:right="55"/>
        <w:jc w:val="both"/>
      </w:pPr>
      <m:oMath>
        <m:sSub>
          <m:sSubPr>
            <m:ctrlPr>
              <w:rPr>
                <w:rFonts w:ascii="Cambria Math" w:hAnsi="Cambria Math"/>
                <w:i/>
              </w:rPr>
            </m:ctrlPr>
          </m:sSubPr>
          <m:e>
            <m:r>
              <w:rPr>
                <w:rFonts w:ascii="Cambria Math" w:hAnsi="Cambria Math" w:hint="eastAsia"/>
              </w:rPr>
              <m:t>C</m:t>
            </m:r>
          </m:e>
          <m:sub>
            <m:r>
              <w:rPr>
                <w:rFonts w:ascii="Cambria Math" w:hAnsi="Cambria Math"/>
              </w:rPr>
              <m:t>j1</m:t>
            </m:r>
          </m:sub>
        </m:sSub>
        <m:r>
          <m:rPr>
            <m:sty m:val="p"/>
          </m:rPr>
          <w:rPr>
            <w:rFonts w:ascii="Cambria Math" w:hAnsi="Cambria Math"/>
          </w:rPr>
          <m:t>=</m:t>
        </m:r>
        <m:sSub>
          <m:sSubPr>
            <m:ctrlPr>
              <w:rPr>
                <w:rFonts w:ascii="Cambria Math" w:hAnsi="Cambria Math"/>
                <w:i/>
              </w:rPr>
            </m:ctrlPr>
          </m:sSubPr>
          <m:e>
            <m:r>
              <w:rPr>
                <w:rFonts w:ascii="Cambria Math" w:hAnsi="Cambria Math" w:hint="eastAsia"/>
              </w:rPr>
              <m:t>C</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hint="eastAsia"/>
              </w:rPr>
              <m:t>C</m:t>
            </m:r>
          </m:e>
          <m:sub>
            <m:r>
              <w:rPr>
                <w:rFonts w:ascii="Cambria Math" w:hAnsi="Cambria Math"/>
              </w:rPr>
              <m:t>j2</m:t>
            </m:r>
          </m:sub>
        </m:sSub>
        <m:r>
          <m:rPr>
            <m:sty m:val="p"/>
          </m:rPr>
          <w:rPr>
            <w:rFonts w:ascii="Cambria Math" w:hAnsi="Cambria Math"/>
          </w:rPr>
          <m:t>=</m:t>
        </m:r>
        <m:sSub>
          <m:sSubPr>
            <m:ctrlPr>
              <w:rPr>
                <w:rFonts w:ascii="Cambria Math" w:hAnsi="Cambria Math"/>
                <w:i/>
              </w:rPr>
            </m:ctrlPr>
          </m:sSubPr>
          <m:e>
            <m:r>
              <w:rPr>
                <w:rFonts w:ascii="Cambria Math" w:hAnsi="Cambria Math" w:hint="eastAsia"/>
              </w:rPr>
              <m:t>C</m:t>
            </m:r>
          </m:e>
          <m:sub>
            <m:r>
              <w:rPr>
                <w:rFonts w:ascii="Cambria Math" w:hAnsi="Cambria Math"/>
              </w:rPr>
              <m:t>i2</m:t>
            </m:r>
          </m:sub>
        </m:sSub>
      </m:oMath>
    </w:p>
    <w:p w14:paraId="5904EFD5" w14:textId="77777777" w:rsidR="00765C97" w:rsidRDefault="00765C97" w:rsidP="00765C97">
      <w:pPr>
        <w:pStyle w:val="a3"/>
        <w:numPr>
          <w:ilvl w:val="0"/>
          <w:numId w:val="17"/>
        </w:numPr>
        <w:ind w:leftChars="0" w:right="55"/>
        <w:jc w:val="both"/>
      </w:pPr>
      <m:oMath>
        <m:r>
          <m:rPr>
            <m:sty m:val="b"/>
          </m:rPr>
          <w:rPr>
            <w:rFonts w:ascii="Cambria Math" w:hAnsi="Cambria Math"/>
          </w:rPr>
          <m:t>ReDecrypt</m:t>
        </m:r>
        <m:d>
          <m:dPr>
            <m:ctrlPr>
              <w:rPr>
                <w:rFonts w:ascii="Cambria Math" w:hAnsi="Cambria Math"/>
                <w:i/>
              </w:rPr>
            </m:ctrlPr>
          </m:dPr>
          <m:e>
            <m:r>
              <w:rPr>
                <w:rFonts w:ascii="Cambria Math" w:hAnsi="Cambria Math"/>
              </w:rPr>
              <m:t xml:space="preserve">pp, </m:t>
            </m:r>
            <m:sSub>
              <m:sSubPr>
                <m:ctrlPr>
                  <w:rPr>
                    <w:rFonts w:ascii="Cambria Math" w:hAnsi="Cambria Math"/>
                    <w:i/>
                  </w:rPr>
                </m:ctrlPr>
              </m:sSubPr>
              <m:e>
                <m:r>
                  <w:rPr>
                    <w:rFonts w:ascii="Cambria Math" w:hAnsi="Cambria Math"/>
                  </w:rPr>
                  <m:t>R</m:t>
                </m:r>
                <m:r>
                  <w:rPr>
                    <w:rFonts w:ascii="Cambria Math" w:hAnsi="Cambria Math" w:hint="eastAsia"/>
                  </w:rPr>
                  <m:t>CT</m:t>
                </m:r>
              </m:e>
              <m:sub>
                <m:r>
                  <w:rPr>
                    <w:rFonts w:ascii="Cambria Math" w:hAnsi="Cambria Math"/>
                  </w:rPr>
                  <m:t>j</m:t>
                </m:r>
              </m:sub>
            </m:sSub>
            <m:d>
              <m:dPr>
                <m:ctrlPr>
                  <w:rPr>
                    <w:rFonts w:ascii="Cambria Math" w:hAnsi="Cambria Math"/>
                    <w:i/>
                  </w:rPr>
                </m:ctrlPr>
              </m:dPr>
              <m:e>
                <m:r>
                  <w:rPr>
                    <w:rFonts w:ascii="Cambria Math" w:hAnsi="Cambria Math" w:hint="eastAsia"/>
                  </w:rPr>
                  <m:t>KW</m:t>
                </m:r>
              </m:e>
            </m:d>
            <m:r>
              <w:rPr>
                <w:rFonts w:ascii="Cambria Math" w:hAnsi="Cambria Math"/>
              </w:rPr>
              <m:t xml:space="preserve">, </m:t>
            </m:r>
            <m:sSub>
              <m:sSubPr>
                <m:ctrlPr>
                  <w:rPr>
                    <w:rFonts w:ascii="Cambria Math" w:hAnsi="Cambria Math"/>
                    <w:i/>
                  </w:rPr>
                </m:ctrlPr>
              </m:sSubPr>
              <m:e>
                <m:r>
                  <w:rPr>
                    <w:rFonts w:ascii="Cambria Math" w:hAnsi="Cambria Math"/>
                  </w:rPr>
                  <m:t>sk</m:t>
                </m:r>
              </m:e>
              <m:sub>
                <m:r>
                  <w:rPr>
                    <w:rFonts w:ascii="Cambria Math" w:hAnsi="Cambria Math"/>
                  </w:rPr>
                  <m:t>j</m:t>
                </m:r>
              </m:sub>
            </m:sSub>
            <m:r>
              <w:rPr>
                <w:rFonts w:ascii="Cambria Math" w:hAnsi="Cambria Math"/>
              </w:rPr>
              <m:t>, f</m:t>
            </m:r>
            <m:sSup>
              <m:sSupPr>
                <m:ctrlPr>
                  <w:rPr>
                    <w:rFonts w:ascii="Cambria Math" w:hAnsi="Cambria Math"/>
                    <w:i/>
                  </w:rPr>
                </m:ctrlPr>
              </m:sSupPr>
              <m:e>
                <m:sSub>
                  <m:sSubPr>
                    <m:ctrlPr>
                      <w:rPr>
                        <w:rFonts w:ascii="Cambria Math" w:hAnsi="Cambria Math"/>
                        <w:i/>
                      </w:rPr>
                    </m:ctrlPr>
                  </m:sSubPr>
                  <m:e>
                    <m:r>
                      <w:rPr>
                        <w:rFonts w:ascii="Cambria Math" w:hAnsi="Cambria Math"/>
                      </w:rPr>
                      <m:t>pk</m:t>
                    </m:r>
                  </m:e>
                  <m:sub>
                    <m:r>
                      <w:rPr>
                        <w:rFonts w:ascii="Cambria Math" w:hAnsi="Cambria Math"/>
                      </w:rPr>
                      <m:t>oi</m:t>
                    </m:r>
                  </m:sub>
                </m:sSub>
              </m:e>
              <m:sup>
                <m:r>
                  <w:rPr>
                    <w:rFonts w:ascii="Cambria Math" w:hAnsi="Cambria Math"/>
                  </w:rPr>
                  <m:t>1</m:t>
                </m:r>
              </m:sup>
            </m:sSup>
          </m:e>
        </m:d>
        <m:r>
          <m:rPr>
            <m:sty m:val="p"/>
          </m:rPr>
          <w:rPr>
            <w:rFonts w:ascii="Cambria Math" w:hAnsi="Cambria Math"/>
          </w:rPr>
          <m:t>→{(</m:t>
        </m:r>
        <m:sSub>
          <m:sSubPr>
            <m:ctrlPr>
              <w:rPr>
                <w:rFonts w:ascii="Cambria Math" w:hAnsi="Cambria Math"/>
                <w:i/>
              </w:rPr>
            </m:ctrlPr>
          </m:sSubPr>
          <m:e>
            <m:r>
              <w:rPr>
                <w:rFonts w:ascii="Cambria Math" w:hAnsi="Cambria Math"/>
              </w:rPr>
              <m:t>KW</m:t>
            </m:r>
          </m:e>
          <m:sub>
            <m:r>
              <w:rPr>
                <w:rFonts w:ascii="Cambria Math" w:hAnsi="Cambria Math"/>
              </w:rPr>
              <m:t>i</m:t>
            </m:r>
          </m:sub>
        </m:sSub>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TK</m:t>
            </m:r>
          </m:e>
        </m:d>
        <m:r>
          <m:rPr>
            <m:sty m:val="p"/>
          </m:rP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i1</m:t>
            </m:r>
          </m:sub>
        </m:sSub>
        <m:r>
          <m:rPr>
            <m:sty m:val="p"/>
          </m:rPr>
          <w:rPr>
            <w:rFonts w:ascii="Cambria Math" w:hAnsi="Cambria Math"/>
          </w:rPr>
          <m:t>|</m:t>
        </m:r>
        <m:d>
          <m:dPr>
            <m:begChr m:val="|"/>
            <m:ctrlPr>
              <w:rPr>
                <w:rFonts w:ascii="Cambria Math" w:hAnsi="Cambria Math"/>
              </w:rPr>
            </m:ctrlPr>
          </m:dPr>
          <m:e>
            <m:sSub>
              <m:sSubPr>
                <m:ctrlPr>
                  <w:rPr>
                    <w:rFonts w:ascii="Cambria Math" w:hAnsi="Cambria Math"/>
                    <w:i/>
                  </w:rPr>
                </m:ctrlPr>
              </m:sSubPr>
              <m:e>
                <m:r>
                  <w:rPr>
                    <w:rFonts w:ascii="Cambria Math" w:hAnsi="Cambria Math"/>
                  </w:rPr>
                  <m:t>r</m:t>
                </m:r>
              </m:e>
              <m:sub>
                <m:r>
                  <w:rPr>
                    <w:rFonts w:ascii="Cambria Math" w:hAnsi="Cambria Math"/>
                  </w:rPr>
                  <m:t>i3</m:t>
                </m:r>
              </m:sub>
            </m:sSub>
          </m:e>
        </m:d>
        <m:r>
          <m:rPr>
            <m:sty m:val="p"/>
          </m:rPr>
          <w:rPr>
            <w:rFonts w:ascii="Cambria Math" w:hAnsi="Cambria Math"/>
          </w:rPr>
          <m:t>}</m:t>
        </m:r>
      </m:oMath>
      <w:r>
        <w:t>:</w:t>
      </w:r>
    </w:p>
    <w:p w14:paraId="2D719F30" w14:textId="77777777" w:rsidR="00765C97" w:rsidRDefault="00765C97" w:rsidP="00765C97">
      <w:pPr>
        <w:pStyle w:val="a3"/>
        <w:ind w:leftChars="0" w:left="960" w:right="55"/>
        <w:jc w:val="both"/>
      </w:pPr>
      <w:r>
        <w:t xml:space="preserve">The algorithm is executed by data user to decrypt the ciphertext which is re-encrypted by smart contract. It takes public parameter </w:t>
      </w:r>
      <w:r w:rsidRPr="00765C97">
        <w:rPr>
          <w:i/>
        </w:rPr>
        <w:t>pp</w:t>
      </w:r>
      <w:r>
        <w:t xml:space="preserve">, Ciphertext </w:t>
      </w:r>
      <m:oMath>
        <m:sSub>
          <m:sSubPr>
            <m:ctrlPr>
              <w:rPr>
                <w:rFonts w:ascii="Cambria Math" w:hAnsi="Cambria Math"/>
                <w:i/>
              </w:rPr>
            </m:ctrlPr>
          </m:sSubPr>
          <m:e>
            <m:r>
              <w:rPr>
                <w:rFonts w:ascii="Cambria Math" w:hAnsi="Cambria Math"/>
              </w:rPr>
              <m:t>R</m:t>
            </m:r>
            <m:r>
              <w:rPr>
                <w:rFonts w:ascii="Cambria Math" w:hAnsi="Cambria Math" w:hint="eastAsia"/>
              </w:rPr>
              <m:t>CT</m:t>
            </m:r>
          </m:e>
          <m:sub>
            <m:r>
              <w:rPr>
                <w:rFonts w:ascii="Cambria Math" w:hAnsi="Cambria Math"/>
              </w:rPr>
              <m:t>j</m:t>
            </m:r>
          </m:sub>
        </m:sSub>
        <m:r>
          <w:rPr>
            <w:rFonts w:ascii="Cambria Math" w:hAnsi="Cambria Math"/>
          </w:rPr>
          <m:t>(</m:t>
        </m:r>
        <m:r>
          <w:rPr>
            <w:rFonts w:ascii="Cambria Math" w:hAnsi="Cambria Math" w:hint="eastAsia"/>
          </w:rPr>
          <m:t>KW</m:t>
        </m:r>
        <m:r>
          <w:rPr>
            <w:rFonts w:ascii="Cambria Math" w:hAnsi="Cambria Math"/>
          </w:rPr>
          <m:t>)</m:t>
        </m:r>
      </m:oMath>
      <w:r>
        <w:t xml:space="preserve">, private key </w:t>
      </w:r>
      <m:oMath>
        <m:sSub>
          <m:sSubPr>
            <m:ctrlPr>
              <w:rPr>
                <w:rFonts w:ascii="Cambria Math" w:hAnsi="Cambria Math"/>
                <w:i/>
              </w:rPr>
            </m:ctrlPr>
          </m:sSubPr>
          <m:e>
            <m:r>
              <w:rPr>
                <w:rFonts w:ascii="Cambria Math" w:hAnsi="Cambria Math"/>
              </w:rPr>
              <m:t>sk</m:t>
            </m:r>
          </m:e>
          <m:sub>
            <m:r>
              <w:rPr>
                <w:rFonts w:ascii="Cambria Math" w:hAnsi="Cambria Math"/>
              </w:rPr>
              <m:t>j</m:t>
            </m:r>
          </m:sub>
        </m:sSub>
      </m:oMath>
      <w:r>
        <w:t xml:space="preserve">, and public key </w:t>
      </w:r>
      <m:oMath>
        <m:r>
          <w:rPr>
            <w:rFonts w:ascii="Cambria Math" w:hAnsi="Cambria Math"/>
          </w:rPr>
          <m:t>f</m:t>
        </m:r>
        <m:sSup>
          <m:sSupPr>
            <m:ctrlPr>
              <w:rPr>
                <w:rFonts w:ascii="Cambria Math" w:hAnsi="Cambria Math"/>
                <w:i/>
              </w:rPr>
            </m:ctrlPr>
          </m:sSupPr>
          <m:e>
            <m:sSub>
              <m:sSubPr>
                <m:ctrlPr>
                  <w:rPr>
                    <w:rFonts w:ascii="Cambria Math" w:hAnsi="Cambria Math"/>
                    <w:i/>
                  </w:rPr>
                </m:ctrlPr>
              </m:sSubPr>
              <m:e>
                <m:r>
                  <w:rPr>
                    <w:rFonts w:ascii="Cambria Math" w:hAnsi="Cambria Math"/>
                  </w:rPr>
                  <m:t>pk</m:t>
                </m:r>
              </m:e>
              <m:sub>
                <m:r>
                  <w:rPr>
                    <w:rFonts w:ascii="Cambria Math" w:hAnsi="Cambria Math"/>
                  </w:rPr>
                  <m:t>oi</m:t>
                </m:r>
              </m:sub>
            </m:sSub>
          </m:e>
          <m:sup>
            <m:r>
              <w:rPr>
                <w:rFonts w:ascii="Cambria Math" w:hAnsi="Cambria Math"/>
              </w:rPr>
              <m:t>1</m:t>
            </m:r>
          </m:sup>
        </m:sSup>
      </m:oMath>
      <w:r>
        <w:t xml:space="preserve"> as input. Each part of result is computed as follows:</w:t>
      </w:r>
    </w:p>
    <w:p w14:paraId="7AF4C1FC" w14:textId="77777777" w:rsidR="00765C97" w:rsidRDefault="00765C97" w:rsidP="00765C97">
      <w:pPr>
        <w:pStyle w:val="a3"/>
        <w:numPr>
          <w:ilvl w:val="0"/>
          <w:numId w:val="31"/>
        </w:numPr>
        <w:ind w:leftChars="0" w:right="55"/>
        <w:jc w:val="both"/>
      </w:pPr>
      <m:oMath>
        <m:r>
          <w:rPr>
            <w:rFonts w:ascii="Cambria Math" w:hAnsi="Cambria Math"/>
          </w:rPr>
          <m:t>R=</m:t>
        </m:r>
        <m:sSub>
          <m:sSubPr>
            <m:ctrlPr>
              <w:rPr>
                <w:rFonts w:ascii="Cambria Math" w:hAnsi="Cambria Math"/>
                <w:i/>
              </w:rPr>
            </m:ctrlPr>
          </m:sSubPr>
          <m:e>
            <m:r>
              <w:rPr>
                <w:rFonts w:ascii="Cambria Math" w:hAnsi="Cambria Math"/>
              </w:rPr>
              <m:t>D</m:t>
            </m:r>
          </m:e>
          <m:sub>
            <m:r>
              <w:rPr>
                <w:rFonts w:ascii="Cambria Math" w:hAnsi="Cambria Math"/>
              </w:rPr>
              <m:t>KW</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KW</m:t>
            </m:r>
          </m:sub>
        </m:sSub>
        <m:r>
          <m:rPr>
            <m:sty m:val="p"/>
          </m:rPr>
          <w:rPr>
            <w:rFonts w:ascii="Cambria Math" w:hAnsi="Cambria Math"/>
          </w:rPr>
          <m:t>∙</m:t>
        </m:r>
        <m:r>
          <w:rPr>
            <w:rFonts w:ascii="Cambria Math" w:hAnsi="Cambria Math"/>
          </w:rPr>
          <m:t>f</m:t>
        </m:r>
        <m:sSup>
          <m:sSupPr>
            <m:ctrlPr>
              <w:rPr>
                <w:rFonts w:ascii="Cambria Math" w:hAnsi="Cambria Math"/>
                <w:i/>
              </w:rPr>
            </m:ctrlPr>
          </m:sSupPr>
          <m:e>
            <m:sSub>
              <m:sSubPr>
                <m:ctrlPr>
                  <w:rPr>
                    <w:rFonts w:ascii="Cambria Math" w:hAnsi="Cambria Math"/>
                    <w:i/>
                  </w:rPr>
                </m:ctrlPr>
              </m:sSubPr>
              <m:e>
                <m:r>
                  <w:rPr>
                    <w:rFonts w:ascii="Cambria Math" w:hAnsi="Cambria Math"/>
                  </w:rPr>
                  <m:t>pk</m:t>
                </m:r>
              </m:e>
              <m:sub>
                <m:r>
                  <w:rPr>
                    <w:rFonts w:ascii="Cambria Math" w:hAnsi="Cambria Math"/>
                  </w:rPr>
                  <m:t>oi</m:t>
                </m:r>
              </m:sub>
            </m:sSub>
          </m:e>
          <m:sup>
            <m:r>
              <w:rPr>
                <w:rFonts w:ascii="Cambria Math" w:hAnsi="Cambria Math"/>
              </w:rPr>
              <m:t>1</m:t>
            </m:r>
          </m:sup>
        </m:sSup>
      </m:oMath>
    </w:p>
    <w:p w14:paraId="1AC2E0AD" w14:textId="77777777" w:rsidR="00765C97" w:rsidRPr="00765C97" w:rsidRDefault="00765C97" w:rsidP="00765C97">
      <w:pPr>
        <w:pStyle w:val="a3"/>
        <w:ind w:leftChars="0" w:left="1320" w:right="55"/>
        <w:jc w:val="both"/>
      </w:pPr>
      <m:oMathPara>
        <m:oMathParaPr>
          <m:jc m:val="left"/>
        </m:oMathParaPr>
        <m:oMath>
          <m:r>
            <w:rPr>
              <w:rFonts w:ascii="Cambria Math" w:hAnsi="Cambria Math"/>
            </w:rPr>
            <m:t>=</m:t>
          </m:r>
          <m:d>
            <m:dPr>
              <m:ctrlPr>
                <w:rPr>
                  <w:rFonts w:ascii="Cambria Math" w:hAnsi="Cambria Math"/>
                </w:rPr>
              </m:ctrlPr>
            </m:dPr>
            <m:e>
              <m:sSub>
                <m:sSubPr>
                  <m:ctrlPr>
                    <w:rPr>
                      <w:rFonts w:ascii="Cambria Math" w:hAnsi="Cambria Math"/>
                      <w:i/>
                    </w:rPr>
                  </m:ctrlPr>
                </m:sSubPr>
                <m:e>
                  <m:r>
                    <w:rPr>
                      <w:rFonts w:ascii="Cambria Math" w:hAnsi="Cambria Math"/>
                    </w:rPr>
                    <m:t>r</m:t>
                  </m:r>
                </m:e>
                <m:sub>
                  <m:r>
                    <w:rPr>
                      <w:rFonts w:ascii="Cambria Math" w:hAnsi="Cambria Math"/>
                    </w:rPr>
                    <m:t>i2</m:t>
                  </m:r>
                </m:sub>
              </m:sSub>
              <m:r>
                <m:rPr>
                  <m:sty m:val="p"/>
                </m:rP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KW</m:t>
                  </m:r>
                </m:sub>
              </m:sSub>
              <m:r>
                <m:rPr>
                  <m:sty m:val="p"/>
                </m:rPr>
                <w:rPr>
                  <w:rFonts w:ascii="Cambria Math" w:hAnsi="Cambria Math"/>
                </w:rPr>
                <m:t>∙</m:t>
              </m:r>
              <m:sSub>
                <m:sSubPr>
                  <m:ctrlPr>
                    <w:rPr>
                      <w:rFonts w:ascii="Cambria Math" w:hAnsi="Cambria Math"/>
                      <w:i/>
                    </w:rPr>
                  </m:ctrlPr>
                </m:sSubPr>
                <m:e>
                  <m:r>
                    <w:rPr>
                      <w:rFonts w:ascii="Cambria Math" w:hAnsi="Cambria Math"/>
                    </w:rPr>
                    <m:t>fsk</m:t>
                  </m:r>
                </m:e>
                <m:sub>
                  <m:r>
                    <w:rPr>
                      <w:rFonts w:ascii="Cambria Math" w:hAnsi="Cambria Math"/>
                    </w:rPr>
                    <m:t>oi</m:t>
                  </m:r>
                </m:sub>
              </m:sSub>
            </m:e>
          </m:d>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KW</m:t>
              </m:r>
            </m:sub>
          </m:sSub>
          <m:r>
            <m:rPr>
              <m:sty m:val="p"/>
            </m:rPr>
            <w:rPr>
              <w:rFonts w:ascii="Cambria Math" w:hAnsi="Cambria Math"/>
            </w:rPr>
            <m:t>∙</m:t>
          </m:r>
          <m:sSub>
            <m:sSubPr>
              <m:ctrlPr>
                <w:rPr>
                  <w:rFonts w:ascii="Cambria Math" w:hAnsi="Cambria Math"/>
                  <w:i/>
                </w:rPr>
              </m:ctrlPr>
            </m:sSubPr>
            <m:e>
              <m:r>
                <w:rPr>
                  <w:rFonts w:ascii="Cambria Math" w:hAnsi="Cambria Math"/>
                </w:rPr>
                <m:t>fsk</m:t>
              </m:r>
            </m:e>
            <m:sub>
              <m:r>
                <w:rPr>
                  <w:rFonts w:ascii="Cambria Math" w:hAnsi="Cambria Math"/>
                </w:rPr>
                <m:t>oi</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1</m:t>
              </m:r>
            </m:sub>
          </m:sSub>
        </m:oMath>
      </m:oMathPara>
    </w:p>
    <w:p w14:paraId="413217B4" w14:textId="77777777" w:rsidR="00765C97" w:rsidRPr="00765C97" w:rsidRDefault="00765C97" w:rsidP="00765C97">
      <w:pPr>
        <w:pStyle w:val="a3"/>
        <w:ind w:leftChars="0" w:left="1320" w:right="55"/>
        <w:jc w:val="both"/>
      </w:pPr>
      <m:oMathPara>
        <m:oMathParaPr>
          <m:jc m:val="left"/>
        </m:oMathParaPr>
        <m:oMath>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i2</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1</m:t>
              </m:r>
            </m:sub>
          </m:sSub>
        </m:oMath>
      </m:oMathPara>
    </w:p>
    <w:p w14:paraId="39C4197A" w14:textId="77777777" w:rsidR="00765C97" w:rsidRPr="00765C97" w:rsidRDefault="00D52BC1" w:rsidP="00765C97">
      <w:pPr>
        <w:pStyle w:val="a3"/>
        <w:numPr>
          <w:ilvl w:val="0"/>
          <w:numId w:val="31"/>
        </w:numPr>
        <w:ind w:leftChars="0" w:right="55"/>
        <w:jc w:val="both"/>
      </w:pPr>
      <m:oMath>
        <m:sSub>
          <m:sSubPr>
            <m:ctrlPr>
              <w:rPr>
                <w:rFonts w:ascii="Cambria Math" w:hAnsi="Cambria Math"/>
                <w:i/>
              </w:rPr>
            </m:ctrlPr>
          </m:sSubPr>
          <m:e>
            <m:r>
              <w:rPr>
                <w:rFonts w:ascii="Cambria Math" w:hAnsi="Cambria Math"/>
              </w:rPr>
              <m:t>r</m:t>
            </m:r>
          </m:e>
          <m:sub>
            <m:r>
              <w:rPr>
                <w:rFonts w:ascii="Cambria Math" w:hAnsi="Cambria Math"/>
              </w:rPr>
              <m:t>i2</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2</m:t>
            </m:r>
          </m:sub>
        </m:sSub>
        <m:r>
          <m:rPr>
            <m:sty m:val="p"/>
          </m:rP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KW</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KW</m:t>
            </m:r>
          </m:sub>
        </m:sSub>
        <m:r>
          <m:rPr>
            <m:sty m:val="p"/>
          </m:rPr>
          <w:rPr>
            <w:rFonts w:ascii="Cambria Math" w:hAnsi="Cambria Math"/>
          </w:rPr>
          <m:t>∙</m:t>
        </m:r>
        <m:r>
          <w:rPr>
            <w:rFonts w:ascii="Cambria Math" w:hAnsi="Cambria Math"/>
          </w:rPr>
          <m:t>f</m:t>
        </m:r>
        <m:sSup>
          <m:sSupPr>
            <m:ctrlPr>
              <w:rPr>
                <w:rFonts w:ascii="Cambria Math" w:hAnsi="Cambria Math"/>
                <w:i/>
              </w:rPr>
            </m:ctrlPr>
          </m:sSupPr>
          <m:e>
            <m:sSub>
              <m:sSubPr>
                <m:ctrlPr>
                  <w:rPr>
                    <w:rFonts w:ascii="Cambria Math" w:hAnsi="Cambria Math"/>
                    <w:i/>
                  </w:rPr>
                </m:ctrlPr>
              </m:sSubPr>
              <m:e>
                <m:r>
                  <w:rPr>
                    <w:rFonts w:ascii="Cambria Math" w:hAnsi="Cambria Math"/>
                  </w:rPr>
                  <m:t>pk</m:t>
                </m:r>
              </m:e>
              <m:sub>
                <m:r>
                  <w:rPr>
                    <w:rFonts w:ascii="Cambria Math" w:hAnsi="Cambria Math"/>
                  </w:rPr>
                  <m:t>oi</m:t>
                </m:r>
              </m:sub>
            </m:sSub>
          </m:e>
          <m:sup>
            <m:r>
              <w:rPr>
                <w:rFonts w:ascii="Cambria Math" w:hAnsi="Cambria Math"/>
              </w:rPr>
              <m:t>2</m:t>
            </m:r>
          </m:sup>
        </m:sSup>
      </m:oMath>
    </w:p>
    <w:p w14:paraId="331222EE" w14:textId="77777777" w:rsidR="00765C97" w:rsidRPr="00765C97" w:rsidRDefault="00765C97" w:rsidP="00765C97">
      <w:pPr>
        <w:pStyle w:val="a3"/>
        <w:numPr>
          <w:ilvl w:val="0"/>
          <w:numId w:val="31"/>
        </w:numPr>
        <w:ind w:leftChars="0" w:right="55"/>
        <w:jc w:val="both"/>
      </w:pPr>
      <m:oMath>
        <m:r>
          <m:rPr>
            <m:sty m:val="p"/>
          </m:rPr>
          <w:rPr>
            <w:rFonts w:ascii="Cambria Math" w:hAnsi="Cambria Math"/>
          </w:rPr>
          <m:t>(</m:t>
        </m:r>
        <m:sSub>
          <m:sSubPr>
            <m:ctrlPr>
              <w:rPr>
                <w:rFonts w:ascii="Cambria Math" w:hAnsi="Cambria Math"/>
                <w:i/>
              </w:rPr>
            </m:ctrlPr>
          </m:sSubPr>
          <m:e>
            <m:r>
              <w:rPr>
                <w:rFonts w:ascii="Cambria Math" w:hAnsi="Cambria Math"/>
              </w:rPr>
              <m:t>KW</m:t>
            </m:r>
          </m:e>
          <m:sub>
            <m:r>
              <w:rPr>
                <w:rFonts w:ascii="Cambria Math" w:hAnsi="Cambria Math"/>
              </w:rPr>
              <m:t>i</m:t>
            </m:r>
          </m:sub>
        </m:sSub>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TK</m:t>
            </m:r>
          </m:e>
        </m:d>
        <m:r>
          <m:rPr>
            <m:sty m:val="p"/>
          </m:rP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i1</m:t>
            </m:r>
          </m:sub>
        </m:sSub>
        <m:r>
          <m:rPr>
            <m:sty m:val="p"/>
          </m:rPr>
          <w:rPr>
            <w:rFonts w:ascii="Cambria Math" w:hAnsi="Cambria Math"/>
          </w:rPr>
          <m:t>|</m:t>
        </m:r>
        <m:d>
          <m:dPr>
            <m:begChr m:val="|"/>
            <m:ctrlPr>
              <w:rPr>
                <w:rFonts w:ascii="Cambria Math" w:hAnsi="Cambria Math"/>
              </w:rPr>
            </m:ctrlPr>
          </m:dPr>
          <m:e>
            <m:sSub>
              <m:sSubPr>
                <m:ctrlPr>
                  <w:rPr>
                    <w:rFonts w:ascii="Cambria Math" w:hAnsi="Cambria Math"/>
                    <w:i/>
                  </w:rPr>
                </m:ctrlPr>
              </m:sSubPr>
              <m:e>
                <m:r>
                  <w:rPr>
                    <w:rFonts w:ascii="Cambria Math" w:hAnsi="Cambria Math"/>
                  </w:rPr>
                  <m:t>r</m:t>
                </m:r>
              </m:e>
              <m:sub>
                <m:r>
                  <w:rPr>
                    <w:rFonts w:ascii="Cambria Math" w:hAnsi="Cambria Math"/>
                  </w:rPr>
                  <m:t>i3</m:t>
                </m:r>
              </m:sub>
            </m:sSub>
          </m:e>
        </m:d>
        <m:r>
          <m:rPr>
            <m:sty m:val="p"/>
          </m:rPr>
          <w:rPr>
            <w:rFonts w:ascii="Cambria Math" w:hAnsi="Cambria Math"/>
          </w:rPr>
          <m:t>=</m:t>
        </m:r>
        <m:sSub>
          <m:sSubPr>
            <m:ctrlPr>
              <w:rPr>
                <w:rFonts w:ascii="Cambria Math" w:hAnsi="Cambria Math"/>
                <w:i/>
              </w:rPr>
            </m:ctrlPr>
          </m:sSubPr>
          <m:e>
            <m:r>
              <w:rPr>
                <w:rFonts w:ascii="Cambria Math" w:hAnsi="Cambria Math" w:hint="eastAsia"/>
              </w:rPr>
              <m:t>C</m:t>
            </m:r>
          </m:e>
          <m:sub>
            <m:r>
              <w:rPr>
                <w:rFonts w:ascii="Cambria Math" w:hAnsi="Cambria Math"/>
              </w:rPr>
              <m:t>j3</m:t>
            </m:r>
          </m:sub>
        </m:sSub>
        <m:r>
          <m:rPr>
            <m:sty m:val="p"/>
          </m:rP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sk</m:t>
            </m:r>
          </m:e>
          <m:sub>
            <m:r>
              <w:rPr>
                <w:rFonts w:ascii="Cambria Math" w:hAnsi="Cambria Math"/>
              </w:rPr>
              <m:t>j</m:t>
            </m:r>
          </m:sub>
        </m:sSub>
        <m:r>
          <m:rPr>
            <m:sty m:val="p"/>
          </m:rPr>
          <w:rPr>
            <w:rFonts w:ascii="Cambria Math" w:hAnsi="Cambria Math"/>
          </w:rPr>
          <m:t>∙</m:t>
        </m:r>
        <m:r>
          <w:rPr>
            <w:rFonts w:ascii="Cambria Math" w:hAnsi="Cambria Math"/>
          </w:rPr>
          <m:t>R)</m:t>
        </m:r>
      </m:oMath>
    </w:p>
    <w:p w14:paraId="59D2D47C" w14:textId="77777777" w:rsidR="00765C97" w:rsidRDefault="00765C97" w:rsidP="00765C97">
      <w:pPr>
        <w:ind w:left="960" w:right="55"/>
        <w:jc w:val="both"/>
      </w:pPr>
      <w:r w:rsidRPr="00765C97">
        <w:t>The result could be verified by:</w:t>
      </w:r>
    </w:p>
    <w:p w14:paraId="082E7297" w14:textId="77777777" w:rsidR="00765C97" w:rsidRPr="0022205A" w:rsidRDefault="00D52BC1" w:rsidP="00765C97">
      <w:pPr>
        <w:pStyle w:val="a3"/>
        <w:numPr>
          <w:ilvl w:val="0"/>
          <w:numId w:val="31"/>
        </w:numPr>
        <w:ind w:leftChars="0" w:right="55"/>
        <w:jc w:val="both"/>
      </w:pPr>
      <m:oMath>
        <m:sSub>
          <m:sSubPr>
            <m:ctrlPr>
              <w:rPr>
                <w:rFonts w:ascii="Cambria Math" w:hAnsi="Cambria Math"/>
                <w:i/>
              </w:rPr>
            </m:ctrlPr>
          </m:sSubPr>
          <m:e>
            <m:r>
              <w:rPr>
                <w:rFonts w:ascii="Cambria Math" w:hAnsi="Cambria Math" w:hint="eastAsia"/>
              </w:rPr>
              <m:t>C</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i1</m:t>
            </m:r>
          </m:sub>
        </m:sSub>
        <m:r>
          <m:rPr>
            <m:sty m:val="p"/>
          </m:rP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i2</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2</m:t>
            </m:r>
          </m:sub>
        </m:sSub>
      </m:oMath>
    </w:p>
    <w:p w14:paraId="78EEC0A7" w14:textId="77777777" w:rsidR="0022205A" w:rsidRPr="0022205A" w:rsidRDefault="00D52BC1" w:rsidP="00765C97">
      <w:pPr>
        <w:pStyle w:val="a3"/>
        <w:numPr>
          <w:ilvl w:val="0"/>
          <w:numId w:val="31"/>
        </w:numPr>
        <w:ind w:leftChars="0" w:right="55"/>
        <w:jc w:val="both"/>
      </w:pPr>
      <m:oMath>
        <m:sSub>
          <m:sSubPr>
            <m:ctrlPr>
              <w:rPr>
                <w:rFonts w:ascii="Cambria Math" w:hAnsi="Cambria Math"/>
                <w:i/>
              </w:rPr>
            </m:ctrlPr>
          </m:sSubPr>
          <m:e>
            <m:r>
              <w:rPr>
                <w:rFonts w:ascii="Cambria Math" w:hAnsi="Cambria Math" w:hint="eastAsia"/>
              </w:rPr>
              <m:t>C</m:t>
            </m:r>
          </m:e>
          <m:sub>
            <m:r>
              <w:rPr>
                <w:rFonts w:ascii="Cambria Math" w:hAnsi="Cambria Math"/>
              </w:rPr>
              <m:t>j2</m:t>
            </m:r>
          </m:sub>
        </m:sSub>
        <m:r>
          <m:rPr>
            <m:sty m:val="p"/>
          </m:rPr>
          <w:rPr>
            <w:rFonts w:ascii="Cambria Math" w:hAnsi="Cambria Math"/>
          </w:rPr>
          <m:t>=</m:t>
        </m:r>
      </m:oMath>
      <w:r w:rsidR="0022205A">
        <w:rPr>
          <w:rFonts w:hint="eastAsia"/>
        </w:rPr>
        <w:t>(</w:t>
      </w:r>
      <m:oMath>
        <m:sSub>
          <m:sSubPr>
            <m:ctrlPr>
              <w:rPr>
                <w:rFonts w:ascii="Cambria Math" w:hAnsi="Cambria Math"/>
                <w:i/>
              </w:rPr>
            </m:ctrlPr>
          </m:sSubPr>
          <m:e>
            <m:r>
              <w:rPr>
                <w:rFonts w:ascii="Cambria Math" w:hAnsi="Cambria Math"/>
              </w:rPr>
              <m:t>r</m:t>
            </m:r>
          </m:e>
          <m:sub>
            <m:r>
              <w:rPr>
                <w:rFonts w:ascii="Cambria Math" w:hAnsi="Cambria Math"/>
              </w:rPr>
              <m:t>i1</m:t>
            </m:r>
          </m:sub>
        </m:sSub>
        <m:r>
          <m:rPr>
            <m:sty m:val="p"/>
          </m:rP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0</m:t>
            </m:r>
          </m:sub>
        </m:sSub>
        <m:r>
          <w:rPr>
            <w:rFonts w:ascii="Cambria Math" w:hAnsi="Cambria Math" w:hint="eastAsia"/>
          </w:rPr>
          <m:t>(KW)</m:t>
        </m:r>
        <m:r>
          <m:rPr>
            <m:sty m:val="p"/>
          </m:rPr>
          <w:rPr>
            <w:rFonts w:ascii="Cambria Math" w:hAnsi="Cambria Math"/>
          </w:rPr>
          <m:t>∙</m:t>
        </m:r>
        <m:r>
          <w:rPr>
            <w:rFonts w:ascii="Cambria Math" w:hAnsi="Cambria Math"/>
          </w:rPr>
          <m:t>R</m:t>
        </m:r>
        <m:r>
          <m:rPr>
            <m:sty m:val="p"/>
          </m:rPr>
          <w:rPr>
            <w:rFonts w:ascii="Cambria Math" w:hAnsi="Cambria Math" w:hint="eastAsia"/>
          </w:rPr>
          <m:t>)+</m:t>
        </m:r>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i3</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1</m:t>
            </m:r>
          </m:sub>
        </m:sSub>
      </m:oMath>
    </w:p>
    <w:p w14:paraId="7A61B08A" w14:textId="77777777" w:rsidR="00274B88" w:rsidRPr="00274B88" w:rsidRDefault="0022205A" w:rsidP="00274B88">
      <w:pPr>
        <w:pStyle w:val="a3"/>
        <w:numPr>
          <w:ilvl w:val="0"/>
          <w:numId w:val="17"/>
        </w:numPr>
        <w:ind w:leftChars="0" w:right="55"/>
        <w:jc w:val="both"/>
        <w:rPr>
          <w:b/>
        </w:rPr>
      </w:pPr>
      <m:oMath>
        <m:r>
          <m:rPr>
            <m:sty m:val="b"/>
          </m:rPr>
          <w:rPr>
            <w:rFonts w:ascii="Cambria Math" w:hAnsi="Cambria Math" w:hint="eastAsia"/>
          </w:rPr>
          <m:t>T</m:t>
        </m:r>
        <m:r>
          <m:rPr>
            <m:sty m:val="b"/>
          </m:rPr>
          <w:rPr>
            <w:rFonts w:ascii="Cambria Math" w:hAnsi="Cambria Math"/>
          </w:rPr>
          <m:t>est</m:t>
        </m:r>
        <m:d>
          <m:dPr>
            <m:ctrlPr>
              <w:rPr>
                <w:rFonts w:ascii="Cambria Math" w:hAnsi="Cambria Math"/>
                <w:b/>
              </w:rPr>
            </m:ctrlPr>
          </m:dPr>
          <m:e>
            <m:r>
              <w:rPr>
                <w:rFonts w:ascii="Cambria Math" w:hAnsi="Cambria Math"/>
              </w:rPr>
              <m:t>pp</m:t>
            </m:r>
            <m:r>
              <m:rPr>
                <m:sty m:val="b"/>
              </m:rPr>
              <w:rPr>
                <w:rFonts w:ascii="Cambria Math" w:hAnsi="Cambria Math"/>
              </w:rPr>
              <m:t>,</m:t>
            </m:r>
            <m:sSub>
              <m:sSubPr>
                <m:ctrlPr>
                  <w:rPr>
                    <w:rFonts w:ascii="Cambria Math" w:hAnsi="Cambria Math"/>
                    <w:i/>
                  </w:rPr>
                </m:ctrlPr>
              </m:sSubPr>
              <m:e>
                <m:r>
                  <w:rPr>
                    <w:rFonts w:ascii="Cambria Math" w:hAnsi="Cambria Math" w:hint="eastAsia"/>
                  </w:rPr>
                  <m:t>C</m:t>
                </m:r>
              </m:e>
              <m:sub>
                <m:r>
                  <w:rPr>
                    <w:rFonts w:ascii="Cambria Math" w:hAnsi="Cambria Math"/>
                  </w:rPr>
                  <m:t>i1</m:t>
                </m:r>
              </m:sub>
            </m:sSub>
            <m:r>
              <m:rPr>
                <m:sty m:val="b"/>
              </m:rPr>
              <w:rPr>
                <w:rFonts w:ascii="Cambria Math" w:hAnsi="Cambria Math"/>
              </w:rPr>
              <m:t>,</m:t>
            </m:r>
            <m:sSub>
              <m:sSubPr>
                <m:ctrlPr>
                  <w:rPr>
                    <w:rFonts w:ascii="Cambria Math" w:hAnsi="Cambria Math"/>
                    <w:i/>
                  </w:rPr>
                </m:ctrlPr>
              </m:sSubPr>
              <m:e>
                <m:r>
                  <w:rPr>
                    <w:rFonts w:ascii="Cambria Math" w:hAnsi="Cambria Math" w:hint="eastAsia"/>
                  </w:rPr>
                  <m:t>C</m:t>
                </m:r>
              </m:e>
              <m:sub>
                <m:r>
                  <w:rPr>
                    <w:rFonts w:ascii="Cambria Math" w:hAnsi="Cambria Math"/>
                  </w:rPr>
                  <m:t>i2</m:t>
                </m:r>
              </m:sub>
            </m:sSub>
            <m:r>
              <m:rPr>
                <m:sty m:val="b"/>
              </m:rP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oi</m:t>
                </m:r>
                <m:r>
                  <m:rPr>
                    <m:sty m:val="p"/>
                  </m:rPr>
                  <w:rPr>
                    <w:rFonts w:ascii="Cambria Math" w:hAnsi="Cambria Math"/>
                  </w:rPr>
                  <m:t>→j</m:t>
                </m:r>
              </m:sub>
            </m:sSub>
            <m:r>
              <m:rPr>
                <m:sty m:val="b"/>
              </m:rPr>
              <w:rPr>
                <w:rFonts w:ascii="Cambria Math" w:hAnsi="Cambria Math"/>
              </w:rPr>
              <m:t>,</m:t>
            </m:r>
            <m:sSub>
              <m:sSubPr>
                <m:ctrlPr>
                  <w:rPr>
                    <w:rFonts w:ascii="Cambria Math" w:hAnsi="Cambria Math"/>
                    <w:i/>
                  </w:rPr>
                </m:ctrlPr>
              </m:sSubPr>
              <m:e>
                <m:r>
                  <w:rPr>
                    <w:rFonts w:ascii="Cambria Math" w:hAnsi="Cambria Math" w:hint="eastAsia"/>
                  </w:rPr>
                  <m:t>C</m:t>
                </m:r>
              </m:e>
              <m:sub>
                <m:r>
                  <w:rPr>
                    <w:rFonts w:ascii="Cambria Math" w:hAnsi="Cambria Math"/>
                  </w:rPr>
                  <m:t>j1</m:t>
                </m:r>
              </m:sub>
            </m:sSub>
            <m:r>
              <m:rPr>
                <m:sty m:val="b"/>
              </m:rPr>
              <w:rPr>
                <w:rFonts w:ascii="Cambria Math" w:hAnsi="Cambria Math"/>
              </w:rPr>
              <m:t>,</m:t>
            </m:r>
            <m:sSub>
              <m:sSubPr>
                <m:ctrlPr>
                  <w:rPr>
                    <w:rFonts w:ascii="Cambria Math" w:hAnsi="Cambria Math"/>
                    <w:i/>
                  </w:rPr>
                </m:ctrlPr>
              </m:sSubPr>
              <m:e>
                <m:r>
                  <w:rPr>
                    <w:rFonts w:ascii="Cambria Math" w:hAnsi="Cambria Math" w:hint="eastAsia"/>
                  </w:rPr>
                  <m:t>C</m:t>
                </m:r>
              </m:e>
              <m:sub>
                <m:r>
                  <w:rPr>
                    <w:rFonts w:ascii="Cambria Math" w:hAnsi="Cambria Math"/>
                  </w:rPr>
                  <m:t>j2</m:t>
                </m:r>
              </m:sub>
            </m:sSub>
            <m:r>
              <m:rPr>
                <m:sty m:val="b"/>
              </m:rP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r>
                  <m:rPr>
                    <m:sty m:val="p"/>
                  </m:rPr>
                  <w:rPr>
                    <w:rFonts w:ascii="Cambria Math" w:hAnsi="Cambria Math"/>
                  </w:rPr>
                  <m:t>→oi</m:t>
                </m:r>
              </m:sub>
            </m:sSub>
          </m:e>
        </m:d>
        <m:r>
          <m:rPr>
            <m:sty m:val="p"/>
          </m:rPr>
          <w:rPr>
            <w:rFonts w:ascii="Cambria Math" w:hAnsi="Cambria Math"/>
          </w:rPr>
          <m:t>→{True/False}</m:t>
        </m:r>
      </m:oMath>
      <w:r w:rsidR="00274B88">
        <w:rPr>
          <w:rFonts w:hint="eastAsia"/>
        </w:rPr>
        <w:t>:</w:t>
      </w:r>
    </w:p>
    <w:p w14:paraId="10BE914D" w14:textId="77777777" w:rsidR="0074410B" w:rsidRDefault="00274B88" w:rsidP="00274B88">
      <w:pPr>
        <w:pStyle w:val="a3"/>
        <w:ind w:leftChars="0" w:left="960" w:right="55"/>
        <w:jc w:val="both"/>
      </w:pPr>
      <w:r>
        <w:t xml:space="preserve">The algorithm will be executed by blockchain oracle, data user to do the self-test of equality test. Also, it will be executed by smart contract as a verification. For the convenience of description, the data user is denoted as </w:t>
      </w:r>
      <m:oMath>
        <m:sSub>
          <m:sSubPr>
            <m:ctrlPr>
              <w:rPr>
                <w:rFonts w:ascii="Cambria Math" w:hAnsi="Cambria Math"/>
                <w:i/>
              </w:rPr>
            </m:ctrlPr>
          </m:sSubPr>
          <m:e>
            <m:r>
              <w:rPr>
                <w:rFonts w:ascii="Cambria Math" w:hAnsi="Cambria Math"/>
              </w:rPr>
              <m:t>u</m:t>
            </m:r>
          </m:e>
          <m:sub>
            <m:r>
              <w:rPr>
                <w:rFonts w:ascii="Cambria Math" w:hAnsi="Cambria Math"/>
              </w:rPr>
              <m:t>j</m:t>
            </m:r>
          </m:sub>
        </m:sSub>
      </m:oMath>
      <w:r>
        <w:t xml:space="preserve">. The </w:t>
      </w:r>
      <w:r w:rsidRPr="00127510">
        <w:rPr>
          <w:rFonts w:hint="eastAsia"/>
          <w:b/>
        </w:rPr>
        <w:t>Te</w:t>
      </w:r>
      <w:r w:rsidRPr="00127510">
        <w:rPr>
          <w:b/>
        </w:rPr>
        <w:t>st</w:t>
      </w:r>
      <w:r>
        <w:t xml:space="preserve"> algorithm takes the public parameter </w:t>
      </w:r>
      <w:r w:rsidRPr="00274B88">
        <w:rPr>
          <w:rFonts w:hint="eastAsia"/>
          <w:i/>
        </w:rPr>
        <w:t>p</w:t>
      </w:r>
      <w:r w:rsidRPr="00274B88">
        <w:rPr>
          <w:i/>
        </w:rPr>
        <w:t>p</w:t>
      </w:r>
      <w:r>
        <w:t xml:space="preserve">, </w:t>
      </w:r>
      <m:oMath>
        <m:sSub>
          <m:sSubPr>
            <m:ctrlPr>
              <w:rPr>
                <w:rFonts w:ascii="Cambria Math" w:hAnsi="Cambria Math"/>
                <w:i/>
              </w:rPr>
            </m:ctrlPr>
          </m:sSubPr>
          <m:e>
            <m:r>
              <w:rPr>
                <w:rFonts w:ascii="Cambria Math" w:hAnsi="Cambria Math" w:hint="eastAsia"/>
              </w:rPr>
              <m:t>C</m:t>
            </m:r>
          </m:e>
          <m:sub>
            <m:r>
              <w:rPr>
                <w:rFonts w:ascii="Cambria Math" w:hAnsi="Cambria Math"/>
              </w:rPr>
              <m:t>i1</m:t>
            </m:r>
          </m:sub>
        </m:sSub>
      </m:oMath>
      <w:r>
        <w:t xml:space="preserve"> and</w:t>
      </w:r>
      <w:r>
        <w:rPr>
          <w:rFonts w:hint="eastAsia"/>
        </w:rPr>
        <w:t xml:space="preserve"> </w:t>
      </w:r>
      <m:oMath>
        <m:sSub>
          <m:sSubPr>
            <m:ctrlPr>
              <w:rPr>
                <w:rFonts w:ascii="Cambria Math" w:hAnsi="Cambria Math"/>
                <w:i/>
              </w:rPr>
            </m:ctrlPr>
          </m:sSubPr>
          <m:e>
            <m:r>
              <w:rPr>
                <w:rFonts w:ascii="Cambria Math" w:hAnsi="Cambria Math" w:hint="eastAsia"/>
              </w:rPr>
              <m:t>C</m:t>
            </m:r>
          </m:e>
          <m:sub>
            <m:r>
              <w:rPr>
                <w:rFonts w:ascii="Cambria Math" w:hAnsi="Cambria Math"/>
              </w:rPr>
              <m:t>i2</m:t>
            </m:r>
          </m:sub>
        </m:sSub>
      </m:oMath>
      <w:r>
        <w:t xml:space="preserve"> from </w:t>
      </w:r>
      <m:oMath>
        <m:sSub>
          <m:sSubPr>
            <m:ctrlPr>
              <w:rPr>
                <w:rFonts w:ascii="Cambria Math" w:hAnsi="Cambria Math"/>
                <w:i/>
              </w:rPr>
            </m:ctrlPr>
          </m:sSubPr>
          <m:e>
            <m:r>
              <w:rPr>
                <w:rFonts w:ascii="Cambria Math" w:hAnsi="Cambria Math" w:hint="eastAsia"/>
              </w:rPr>
              <m:t>CT</m:t>
            </m:r>
          </m:e>
          <m:sub>
            <m:r>
              <w:rPr>
                <w:rFonts w:ascii="Cambria Math" w:hAnsi="Cambria Math"/>
              </w:rPr>
              <m:t>i</m:t>
            </m:r>
          </m:sub>
        </m:sSub>
        <m:d>
          <m:dPr>
            <m:ctrlPr>
              <w:rPr>
                <w:rFonts w:ascii="Cambria Math" w:hAnsi="Cambria Math"/>
                <w:i/>
              </w:rPr>
            </m:ctrlPr>
          </m:dPr>
          <m:e>
            <m:r>
              <w:rPr>
                <w:rFonts w:ascii="Cambria Math" w:hAnsi="Cambria Math" w:hint="eastAsia"/>
              </w:rPr>
              <m:t>KW</m:t>
            </m:r>
          </m:e>
        </m:d>
      </m:oMath>
      <w:r>
        <w:t xml:space="preserve">, trapdoor </w:t>
      </w:r>
      <m:oMath>
        <m:sSub>
          <m:sSubPr>
            <m:ctrlPr>
              <w:rPr>
                <w:rFonts w:ascii="Cambria Math" w:hAnsi="Cambria Math"/>
                <w:i/>
              </w:rPr>
            </m:ctrlPr>
          </m:sSubPr>
          <m:e>
            <m:r>
              <w:rPr>
                <w:rFonts w:ascii="Cambria Math" w:hAnsi="Cambria Math"/>
              </w:rPr>
              <m:t>T</m:t>
            </m:r>
          </m:e>
          <m:sub>
            <m:r>
              <w:rPr>
                <w:rFonts w:ascii="Cambria Math" w:hAnsi="Cambria Math"/>
              </w:rPr>
              <m:t>oi</m:t>
            </m:r>
            <m:r>
              <m:rPr>
                <m:sty m:val="p"/>
              </m:rPr>
              <w:rPr>
                <w:rFonts w:ascii="Cambria Math" w:hAnsi="Cambria Math"/>
              </w:rPr>
              <m:t>→j</m:t>
            </m:r>
          </m:sub>
        </m:sSub>
      </m:oMath>
      <w:r>
        <w:t xml:space="preserve"> generated by the oracle as proxy of data owner </w:t>
      </w:r>
      <m:oMath>
        <m:sSub>
          <m:sSubPr>
            <m:ctrlPr>
              <w:rPr>
                <w:rFonts w:ascii="Cambria Math" w:hAnsi="Cambria Math"/>
                <w:i/>
              </w:rPr>
            </m:ctrlPr>
          </m:sSubPr>
          <m:e>
            <m:r>
              <w:rPr>
                <w:rFonts w:ascii="Cambria Math" w:hAnsi="Cambria Math"/>
              </w:rPr>
              <m:t>u</m:t>
            </m:r>
          </m:e>
          <m:sub>
            <m:r>
              <w:rPr>
                <w:rFonts w:ascii="Cambria Math" w:hAnsi="Cambria Math"/>
              </w:rPr>
              <m:t>i</m:t>
            </m:r>
          </m:sub>
        </m:sSub>
      </m:oMath>
      <w:r>
        <w:t xml:space="preserve">, </w:t>
      </w:r>
      <m:oMath>
        <m:sSub>
          <m:sSubPr>
            <m:ctrlPr>
              <w:rPr>
                <w:rFonts w:ascii="Cambria Math" w:hAnsi="Cambria Math"/>
                <w:i/>
              </w:rPr>
            </m:ctrlPr>
          </m:sSubPr>
          <m:e>
            <m:r>
              <w:rPr>
                <w:rFonts w:ascii="Cambria Math" w:hAnsi="Cambria Math" w:hint="eastAsia"/>
              </w:rPr>
              <m:t>C</m:t>
            </m:r>
          </m:e>
          <m:sub>
            <m:r>
              <w:rPr>
                <w:rFonts w:ascii="Cambria Math" w:hAnsi="Cambria Math"/>
              </w:rPr>
              <m:t>j1</m:t>
            </m:r>
          </m:sub>
        </m:sSub>
      </m:oMath>
      <w:r>
        <w:t xml:space="preserve"> and </w:t>
      </w:r>
      <m:oMath>
        <m:sSub>
          <m:sSubPr>
            <m:ctrlPr>
              <w:rPr>
                <w:rFonts w:ascii="Cambria Math" w:hAnsi="Cambria Math"/>
                <w:i/>
              </w:rPr>
            </m:ctrlPr>
          </m:sSubPr>
          <m:e>
            <m:r>
              <w:rPr>
                <w:rFonts w:ascii="Cambria Math" w:hAnsi="Cambria Math" w:hint="eastAsia"/>
              </w:rPr>
              <m:t>C</m:t>
            </m:r>
          </m:e>
          <m:sub>
            <m:r>
              <w:rPr>
                <w:rFonts w:ascii="Cambria Math" w:hAnsi="Cambria Math"/>
              </w:rPr>
              <m:t>j2</m:t>
            </m:r>
          </m:sub>
        </m:sSub>
      </m:oMath>
      <w:r>
        <w:t xml:space="preserve"> from </w:t>
      </w:r>
      <m:oMath>
        <m:sSub>
          <m:sSubPr>
            <m:ctrlPr>
              <w:rPr>
                <w:rFonts w:ascii="Cambria Math" w:hAnsi="Cambria Math"/>
                <w:i/>
              </w:rPr>
            </m:ctrlPr>
          </m:sSubPr>
          <m:e>
            <m:r>
              <w:rPr>
                <w:rFonts w:ascii="Cambria Math" w:hAnsi="Cambria Math" w:hint="eastAsia"/>
              </w:rPr>
              <m:t>CT</m:t>
            </m:r>
          </m:e>
          <m:sub>
            <m:r>
              <w:rPr>
                <w:rFonts w:ascii="Cambria Math" w:hAnsi="Cambria Math"/>
              </w:rPr>
              <m:t>j</m:t>
            </m:r>
          </m:sub>
        </m:sSub>
        <m:d>
          <m:dPr>
            <m:ctrlPr>
              <w:rPr>
                <w:rFonts w:ascii="Cambria Math" w:hAnsi="Cambria Math"/>
                <w:i/>
              </w:rPr>
            </m:ctrlPr>
          </m:dPr>
          <m:e>
            <m:r>
              <w:rPr>
                <w:rFonts w:ascii="Cambria Math" w:hAnsi="Cambria Math" w:hint="eastAsia"/>
              </w:rPr>
              <m:t>KW</m:t>
            </m:r>
          </m:e>
        </m:d>
      </m:oMath>
      <w:r>
        <w:t xml:space="preserve"> and trapdoor </w:t>
      </w:r>
      <m:oMath>
        <m:sSub>
          <m:sSubPr>
            <m:ctrlPr>
              <w:rPr>
                <w:rFonts w:ascii="Cambria Math" w:hAnsi="Cambria Math"/>
                <w:i/>
              </w:rPr>
            </m:ctrlPr>
          </m:sSubPr>
          <m:e>
            <m:r>
              <w:rPr>
                <w:rFonts w:ascii="Cambria Math" w:hAnsi="Cambria Math"/>
              </w:rPr>
              <m:t>T</m:t>
            </m:r>
          </m:e>
          <m:sub>
            <m:r>
              <w:rPr>
                <w:rFonts w:ascii="Cambria Math" w:hAnsi="Cambria Math"/>
              </w:rPr>
              <m:t>j</m:t>
            </m:r>
            <m:r>
              <m:rPr>
                <m:sty m:val="p"/>
              </m:rPr>
              <w:rPr>
                <w:rFonts w:ascii="Cambria Math" w:hAnsi="Cambria Math"/>
              </w:rPr>
              <m:t>→oi</m:t>
            </m:r>
          </m:sub>
        </m:sSub>
      </m:oMath>
      <w:r>
        <w:t xml:space="preserve"> generated by the user </w:t>
      </w:r>
      <m:oMath>
        <m:sSub>
          <m:sSubPr>
            <m:ctrlPr>
              <w:rPr>
                <w:rFonts w:ascii="Cambria Math" w:hAnsi="Cambria Math"/>
                <w:i/>
              </w:rPr>
            </m:ctrlPr>
          </m:sSubPr>
          <m:e>
            <m:r>
              <w:rPr>
                <w:rFonts w:ascii="Cambria Math" w:hAnsi="Cambria Math"/>
              </w:rPr>
              <m:t>u</m:t>
            </m:r>
          </m:e>
          <m:sub>
            <m:r>
              <w:rPr>
                <w:rFonts w:ascii="Cambria Math" w:hAnsi="Cambria Math"/>
              </w:rPr>
              <m:t>j</m:t>
            </m:r>
          </m:sub>
        </m:sSub>
      </m:oMath>
      <w:r>
        <w:t>. The algorithm goes as follows:</w:t>
      </w:r>
    </w:p>
    <w:p w14:paraId="79D8F17D" w14:textId="77777777" w:rsidR="00274B88" w:rsidRPr="00274B88" w:rsidRDefault="00D52BC1" w:rsidP="00274B88">
      <w:pPr>
        <w:pStyle w:val="a3"/>
        <w:numPr>
          <w:ilvl w:val="0"/>
          <w:numId w:val="32"/>
        </w:numPr>
        <w:ind w:leftChars="0" w:right="55"/>
        <w:jc w:val="both"/>
      </w:pPr>
      <m:oMath>
        <m:sSub>
          <m:sSubPr>
            <m:ctrlPr>
              <w:rPr>
                <w:rFonts w:ascii="Cambria Math" w:hAnsi="Cambria Math"/>
                <w:i/>
              </w:rPr>
            </m:ctrlPr>
          </m:sSubPr>
          <m:e>
            <m:r>
              <w:rPr>
                <w:rFonts w:ascii="Cambria Math" w:hAnsi="Cambria Math"/>
              </w:rPr>
              <m:t>T</m:t>
            </m:r>
            <m:r>
              <w:rPr>
                <w:rFonts w:ascii="Cambria Math" w:hAnsi="Cambria Math" w:hint="eastAsia"/>
              </w:rPr>
              <m:t>C</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hint="eastAsia"/>
              </w:rPr>
              <m:t>C</m:t>
            </m:r>
          </m:e>
          <m:sub>
            <m:r>
              <w:rPr>
                <w:rFonts w:ascii="Cambria Math" w:hAnsi="Cambria Math"/>
              </w:rPr>
              <m:t>i2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oi</m:t>
            </m:r>
            <m:r>
              <m:rPr>
                <m:sty m:val="p"/>
              </m:rP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i1</m:t>
            </m:r>
          </m:sub>
        </m:sSub>
        <m:r>
          <m:rPr>
            <m:sty m:val="p"/>
          </m:rP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i2</m:t>
            </m:r>
          </m:sub>
        </m:sSub>
        <m:r>
          <m:rPr>
            <m:sty m:val="p"/>
          </m:rP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0</m:t>
            </m:r>
          </m:sub>
        </m:sSub>
        <m:d>
          <m:dPr>
            <m:ctrlPr>
              <w:rPr>
                <w:rFonts w:ascii="Cambria Math" w:hAnsi="Cambria Math"/>
                <w:i/>
              </w:rPr>
            </m:ctrlPr>
          </m:dPr>
          <m:e>
            <m:sSub>
              <m:sSubPr>
                <m:ctrlPr>
                  <w:rPr>
                    <w:rFonts w:ascii="Cambria Math" w:hAnsi="Cambria Math"/>
                    <w:i/>
                  </w:rPr>
                </m:ctrlPr>
              </m:sSubPr>
              <m:e>
                <m:r>
                  <w:rPr>
                    <w:rFonts w:ascii="Cambria Math" w:hAnsi="Cambria Math"/>
                  </w:rPr>
                  <m:t>KW</m:t>
                </m:r>
              </m:e>
              <m:sub>
                <m:r>
                  <w:rPr>
                    <w:rFonts w:ascii="Cambria Math" w:hAnsi="Cambria Math"/>
                  </w:rPr>
                  <m:t>i</m:t>
                </m:r>
              </m:sub>
            </m:sSub>
          </m:e>
        </m:d>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i3</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i1</m:t>
            </m:r>
          </m:sub>
        </m:sSub>
        <m:r>
          <m:rPr>
            <m:sty m:val="p"/>
          </m:rP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i2</m:t>
            </m:r>
          </m:sub>
        </m:sSub>
        <m:r>
          <m:rPr>
            <m:sty m:val="p"/>
          </m:rPr>
          <w:rPr>
            <w:rFonts w:ascii="Cambria Math" w:hAnsi="Cambria Math"/>
          </w:rPr>
          <m:t>∙</m:t>
        </m:r>
        <m:sSub>
          <m:sSubPr>
            <m:ctrlPr>
              <w:rPr>
                <w:rFonts w:ascii="Cambria Math" w:hAnsi="Cambria Math"/>
                <w:i/>
              </w:rPr>
            </m:ctrlPr>
          </m:sSubPr>
          <m:e>
            <m:r>
              <w:rPr>
                <w:rFonts w:ascii="Cambria Math" w:hAnsi="Cambria Math"/>
              </w:rPr>
              <m:t>fsk</m:t>
            </m:r>
          </m:e>
          <m:sub>
            <m:r>
              <w:rPr>
                <w:rFonts w:ascii="Cambria Math" w:hAnsi="Cambria Math"/>
              </w:rPr>
              <m:t>oi</m:t>
            </m:r>
          </m:sub>
        </m:sSub>
        <m:r>
          <m:rPr>
            <m:sty m:val="p"/>
          </m:rPr>
          <w:rPr>
            <w:rFonts w:ascii="Cambria Math" w:hAnsi="Cambria Math"/>
          </w:rPr>
          <m:t>∙</m:t>
        </m:r>
        <m:sSub>
          <m:sSubPr>
            <m:ctrlPr>
              <w:rPr>
                <w:rFonts w:ascii="Cambria Math" w:hAnsi="Cambria Math"/>
                <w:i/>
              </w:rPr>
            </m:ctrlPr>
          </m:sSubPr>
          <m:e>
            <m:r>
              <w:rPr>
                <w:rFonts w:ascii="Cambria Math" w:hAnsi="Cambria Math"/>
              </w:rPr>
              <m:t>pk</m:t>
            </m:r>
          </m:e>
          <m:sub>
            <m:r>
              <w:rPr>
                <w:rFonts w:ascii="Cambria Math" w:hAnsi="Cambria Math"/>
              </w:rPr>
              <m:t>j</m:t>
            </m:r>
          </m:sub>
        </m:sSub>
        <m:r>
          <m:rPr>
            <m:sty m:val="p"/>
          </m:rP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i3</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1</m:t>
            </m:r>
          </m:sub>
        </m:sSub>
      </m:oMath>
    </w:p>
    <w:p w14:paraId="12B5434C" w14:textId="77777777" w:rsidR="00274B88" w:rsidRPr="00274B88" w:rsidRDefault="00D52BC1" w:rsidP="00274B88">
      <w:pPr>
        <w:pStyle w:val="a3"/>
        <w:numPr>
          <w:ilvl w:val="0"/>
          <w:numId w:val="32"/>
        </w:numPr>
        <w:ind w:leftChars="0" w:right="55"/>
        <w:jc w:val="both"/>
      </w:pPr>
      <m:oMath>
        <m:sSub>
          <m:sSubPr>
            <m:ctrlPr>
              <w:rPr>
                <w:rFonts w:ascii="Cambria Math" w:hAnsi="Cambria Math"/>
                <w:i/>
              </w:rPr>
            </m:ctrlPr>
          </m:sSubPr>
          <m:e>
            <m:r>
              <w:rPr>
                <w:rFonts w:ascii="Cambria Math" w:hAnsi="Cambria Math"/>
              </w:rPr>
              <m:t>T</m:t>
            </m:r>
            <m:r>
              <w:rPr>
                <w:rFonts w:ascii="Cambria Math" w:hAnsi="Cambria Math" w:hint="eastAsia"/>
              </w:rPr>
              <m:t>C</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hint="eastAsia"/>
              </w:rPr>
              <m:t>C</m:t>
            </m:r>
          </m:e>
          <m:sub>
            <m:r>
              <w:rPr>
                <w:rFonts w:ascii="Cambria Math" w:hAnsi="Cambria Math"/>
              </w:rPr>
              <m:t>j2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r>
              <m:rPr>
                <m:sty m:val="p"/>
              </m:rPr>
              <w:rPr>
                <w:rFonts w:ascii="Cambria Math" w:hAnsi="Cambria Math"/>
              </w:rPr>
              <m:t>→oi</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j1</m:t>
            </m:r>
          </m:sub>
        </m:sSub>
        <m:r>
          <m:rPr>
            <m:sty m:val="p"/>
          </m:rP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j2</m:t>
            </m:r>
          </m:sub>
        </m:sSub>
        <m:r>
          <m:rPr>
            <m:sty m:val="p"/>
          </m:rP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0</m:t>
            </m:r>
          </m:sub>
        </m:sSub>
        <m:d>
          <m:dPr>
            <m:ctrlPr>
              <w:rPr>
                <w:rFonts w:ascii="Cambria Math" w:hAnsi="Cambria Math"/>
                <w:i/>
              </w:rPr>
            </m:ctrlPr>
          </m:dPr>
          <m:e>
            <m:sSub>
              <m:sSubPr>
                <m:ctrlPr>
                  <w:rPr>
                    <w:rFonts w:ascii="Cambria Math" w:hAnsi="Cambria Math"/>
                    <w:i/>
                  </w:rPr>
                </m:ctrlPr>
              </m:sSubPr>
              <m:e>
                <m:r>
                  <w:rPr>
                    <w:rFonts w:ascii="Cambria Math" w:hAnsi="Cambria Math"/>
                  </w:rPr>
                  <m:t>KW</m:t>
                </m:r>
              </m:e>
              <m:sub>
                <m:r>
                  <w:rPr>
                    <w:rFonts w:ascii="Cambria Math" w:hAnsi="Cambria Math"/>
                  </w:rPr>
                  <m:t>j</m:t>
                </m:r>
              </m:sub>
            </m:sSub>
          </m:e>
        </m:d>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j3</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j1</m:t>
            </m:r>
          </m:sub>
        </m:sSub>
        <m:r>
          <m:rPr>
            <m:sty m:val="p"/>
          </m:rP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j2</m:t>
            </m:r>
          </m:sub>
        </m:sSub>
        <m:r>
          <m:rPr>
            <m:sty m:val="p"/>
          </m:rPr>
          <w:rPr>
            <w:rFonts w:ascii="Cambria Math" w:hAnsi="Cambria Math"/>
          </w:rPr>
          <m:t>∙</m:t>
        </m:r>
        <m:sSub>
          <m:sSubPr>
            <m:ctrlPr>
              <w:rPr>
                <w:rFonts w:ascii="Cambria Math" w:hAnsi="Cambria Math"/>
                <w:i/>
              </w:rPr>
            </m:ctrlPr>
          </m:sSubPr>
          <m:e>
            <m:r>
              <w:rPr>
                <w:rFonts w:ascii="Cambria Math" w:hAnsi="Cambria Math"/>
              </w:rPr>
              <m:t>sk</m:t>
            </m:r>
          </m:e>
          <m:sub>
            <m:r>
              <w:rPr>
                <w:rFonts w:ascii="Cambria Math" w:hAnsi="Cambria Math"/>
              </w:rPr>
              <m:t>j</m:t>
            </m:r>
          </m:sub>
        </m:sSub>
        <m:r>
          <m:rPr>
            <m:sty m:val="p"/>
          </m:rPr>
          <w:rPr>
            <w:rFonts w:ascii="Cambria Math" w:hAnsi="Cambria Math"/>
          </w:rPr>
          <m:t>∙</m:t>
        </m:r>
        <m:sSub>
          <m:sSubPr>
            <m:ctrlPr>
              <w:rPr>
                <w:rFonts w:ascii="Cambria Math" w:hAnsi="Cambria Math"/>
                <w:i/>
              </w:rPr>
            </m:ctrlPr>
          </m:sSubPr>
          <m:e>
            <m:r>
              <w:rPr>
                <w:rFonts w:ascii="Cambria Math" w:hAnsi="Cambria Math"/>
              </w:rPr>
              <m:t>fpk</m:t>
            </m:r>
          </m:e>
          <m:sub>
            <m:r>
              <w:rPr>
                <w:rFonts w:ascii="Cambria Math" w:hAnsi="Cambria Math"/>
              </w:rPr>
              <m:t>oi</m:t>
            </m:r>
          </m:sub>
        </m:sSub>
        <m:r>
          <m:rPr>
            <m:sty m:val="p"/>
          </m:rP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i3</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1</m:t>
            </m:r>
          </m:sub>
        </m:sSub>
      </m:oMath>
    </w:p>
    <w:p w14:paraId="4EE369E3" w14:textId="77777777" w:rsidR="00274B88" w:rsidRPr="00274B88" w:rsidRDefault="00274B88" w:rsidP="00274B88">
      <w:pPr>
        <w:pStyle w:val="a3"/>
        <w:numPr>
          <w:ilvl w:val="0"/>
          <w:numId w:val="32"/>
        </w:numPr>
        <w:ind w:leftChars="0" w:right="55"/>
        <w:jc w:val="both"/>
      </w:pPr>
      <w:r>
        <w:rPr>
          <w:rFonts w:hint="eastAsia"/>
        </w:rPr>
        <w:t>T</w:t>
      </w:r>
      <w:r>
        <w:t xml:space="preserve">est if </w:t>
      </w:r>
      <m:oMath>
        <m:r>
          <m:rPr>
            <m:sty m:val="p"/>
          </m:rPr>
          <w:rPr>
            <w:rFonts w:ascii="Cambria Math" w:hAnsi="Cambria Math"/>
          </w:rPr>
          <m:t>e(</m:t>
        </m:r>
        <m:sSub>
          <m:sSubPr>
            <m:ctrlPr>
              <w:rPr>
                <w:rFonts w:ascii="Cambria Math" w:hAnsi="Cambria Math"/>
                <w:i/>
              </w:rPr>
            </m:ctrlPr>
          </m:sSubPr>
          <m:e>
            <m:r>
              <w:rPr>
                <w:rFonts w:ascii="Cambria Math" w:hAnsi="Cambria Math"/>
              </w:rPr>
              <m:t>T</m:t>
            </m:r>
            <m:r>
              <w:rPr>
                <w:rFonts w:ascii="Cambria Math" w:hAnsi="Cambria Math" w:hint="eastAsia"/>
              </w:rPr>
              <m:t>C</m:t>
            </m:r>
          </m:e>
          <m:sub>
            <m:r>
              <w:rPr>
                <w:rFonts w:ascii="Cambria Math" w:hAnsi="Cambria Math"/>
              </w:rPr>
              <m:t>j</m:t>
            </m:r>
          </m:sub>
        </m:sSub>
        <m:r>
          <m:rPr>
            <m:sty m:val="p"/>
          </m:rPr>
          <w:rPr>
            <w:rFonts w:ascii="Cambria Math" w:hAnsi="Cambria Math"/>
          </w:rPr>
          <m:t>,</m:t>
        </m:r>
        <m:sSub>
          <m:sSubPr>
            <m:ctrlPr>
              <w:rPr>
                <w:rFonts w:ascii="Cambria Math" w:hAnsi="Cambria Math"/>
                <w:i/>
              </w:rPr>
            </m:ctrlPr>
          </m:sSubPr>
          <m:e>
            <m:r>
              <w:rPr>
                <w:rFonts w:ascii="Cambria Math" w:hAnsi="Cambria Math" w:hint="eastAsia"/>
              </w:rPr>
              <m:t>C</m:t>
            </m:r>
          </m:e>
          <m:sub>
            <m:r>
              <w:rPr>
                <w:rFonts w:ascii="Cambria Math" w:hAnsi="Cambria Math"/>
              </w:rPr>
              <m:t>i1</m:t>
            </m:r>
          </m:sub>
        </m:sSub>
        <m:r>
          <m:rPr>
            <m:sty m:val="p"/>
          </m:rPr>
          <w:rPr>
            <w:rFonts w:ascii="Cambria Math" w:hAnsi="Cambria Math"/>
          </w:rPr>
          <m:t>)</m:t>
        </m:r>
      </m:oMath>
      <w:r>
        <w:rPr>
          <w:rFonts w:hint="eastAsia"/>
        </w:rPr>
        <w:t xml:space="preserve"> </w:t>
      </w:r>
      <w:r>
        <w:t xml:space="preserve">is equal to </w:t>
      </w:r>
      <m:oMath>
        <m:r>
          <m:rPr>
            <m:sty m:val="p"/>
          </m:rPr>
          <w:rPr>
            <w:rFonts w:ascii="Cambria Math" w:hAnsi="Cambria Math"/>
          </w:rPr>
          <m:t>e(</m:t>
        </m:r>
        <m:sSub>
          <m:sSubPr>
            <m:ctrlPr>
              <w:rPr>
                <w:rFonts w:ascii="Cambria Math" w:hAnsi="Cambria Math"/>
                <w:i/>
              </w:rPr>
            </m:ctrlPr>
          </m:sSubPr>
          <m:e>
            <m:r>
              <w:rPr>
                <w:rFonts w:ascii="Cambria Math" w:hAnsi="Cambria Math"/>
              </w:rPr>
              <m:t>T</m:t>
            </m:r>
            <m:r>
              <w:rPr>
                <w:rFonts w:ascii="Cambria Math" w:hAnsi="Cambria Math" w:hint="eastAsia"/>
              </w:rPr>
              <m:t>C</m:t>
            </m:r>
          </m:e>
          <m:sub>
            <m:r>
              <w:rPr>
                <w:rFonts w:ascii="Cambria Math" w:hAnsi="Cambria Math"/>
              </w:rPr>
              <m:t>i</m:t>
            </m:r>
          </m:sub>
        </m:sSub>
        <m:r>
          <m:rPr>
            <m:sty m:val="p"/>
          </m:rPr>
          <w:rPr>
            <w:rFonts w:ascii="Cambria Math" w:hAnsi="Cambria Math"/>
          </w:rPr>
          <m:t>,</m:t>
        </m:r>
        <m:sSub>
          <m:sSubPr>
            <m:ctrlPr>
              <w:rPr>
                <w:rFonts w:ascii="Cambria Math" w:hAnsi="Cambria Math"/>
                <w:i/>
              </w:rPr>
            </m:ctrlPr>
          </m:sSubPr>
          <m:e>
            <m:r>
              <w:rPr>
                <w:rFonts w:ascii="Cambria Math" w:hAnsi="Cambria Math" w:hint="eastAsia"/>
              </w:rPr>
              <m:t>C</m:t>
            </m:r>
          </m:e>
          <m:sub>
            <m:r>
              <w:rPr>
                <w:rFonts w:ascii="Cambria Math" w:hAnsi="Cambria Math"/>
              </w:rPr>
              <m:t>j1</m:t>
            </m:r>
          </m:sub>
        </m:sSub>
        <m:r>
          <m:rPr>
            <m:sty m:val="p"/>
          </m:rPr>
          <w:rPr>
            <w:rFonts w:ascii="Cambria Math" w:hAnsi="Cambria Math"/>
          </w:rPr>
          <m:t>)</m:t>
        </m:r>
      </m:oMath>
      <w:r>
        <w:rPr>
          <w:rFonts w:hint="eastAsia"/>
        </w:rPr>
        <w:t>.</w:t>
      </w:r>
      <w:r>
        <w:t xml:space="preserve"> If </w:t>
      </w:r>
      <m:oMath>
        <m:sSub>
          <m:sSubPr>
            <m:ctrlPr>
              <w:rPr>
                <w:rFonts w:ascii="Cambria Math" w:hAnsi="Cambria Math"/>
                <w:i/>
              </w:rPr>
            </m:ctrlPr>
          </m:sSubPr>
          <m:e>
            <m:r>
              <w:rPr>
                <w:rFonts w:ascii="Cambria Math" w:hAnsi="Cambria Math"/>
              </w:rPr>
              <m:t>KW</m:t>
            </m:r>
          </m:e>
          <m:sub>
            <m:r>
              <w:rPr>
                <w:rFonts w:ascii="Cambria Math" w:hAnsi="Cambria Math"/>
              </w:rPr>
              <m:t>i</m:t>
            </m:r>
          </m:sub>
        </m:sSub>
      </m:oMath>
      <w:r>
        <w:rPr>
          <w:rFonts w:hint="eastAsia"/>
        </w:rPr>
        <w:t xml:space="preserve"> </w:t>
      </w:r>
      <w:r>
        <w:t xml:space="preserve">equals to </w:t>
      </w:r>
      <m:oMath>
        <m:sSub>
          <m:sSubPr>
            <m:ctrlPr>
              <w:rPr>
                <w:rFonts w:ascii="Cambria Math" w:hAnsi="Cambria Math"/>
                <w:i/>
              </w:rPr>
            </m:ctrlPr>
          </m:sSubPr>
          <m:e>
            <m:r>
              <w:rPr>
                <w:rFonts w:ascii="Cambria Math" w:hAnsi="Cambria Math"/>
              </w:rPr>
              <m:t>KW</m:t>
            </m:r>
          </m:e>
          <m:sub>
            <m:r>
              <w:rPr>
                <w:rFonts w:ascii="Cambria Math" w:hAnsi="Cambria Math"/>
              </w:rPr>
              <m:t>j</m:t>
            </m:r>
          </m:sub>
        </m:sSub>
      </m:oMath>
      <w:r>
        <w:rPr>
          <w:rFonts w:hint="eastAsia"/>
        </w:rPr>
        <w:t>,</w:t>
      </w:r>
      <w:r>
        <w:t xml:space="preserve"> it will return true, otherwise it will return false.</w:t>
      </w:r>
    </w:p>
    <w:p w14:paraId="05621AE9" w14:textId="77A1ED2A" w:rsidR="00265FA9" w:rsidRDefault="0074410B" w:rsidP="00DD73D6">
      <w:pPr>
        <w:pStyle w:val="a3"/>
        <w:numPr>
          <w:ilvl w:val="1"/>
          <w:numId w:val="8"/>
        </w:numPr>
        <w:spacing w:line="360" w:lineRule="auto"/>
        <w:ind w:leftChars="0" w:right="55"/>
        <w:jc w:val="both"/>
        <w:outlineLvl w:val="1"/>
      </w:pPr>
      <w:bookmarkStart w:id="24" w:name="_Toc75273737"/>
      <w:r w:rsidRPr="0074410B">
        <w:t>Work Flow</w:t>
      </w:r>
      <w:bookmarkEnd w:id="24"/>
    </w:p>
    <w:p w14:paraId="1FAF1046" w14:textId="02FE119E" w:rsidR="00274B88" w:rsidRDefault="00274B88" w:rsidP="00274B88">
      <w:pPr>
        <w:pStyle w:val="a3"/>
        <w:spacing w:line="360" w:lineRule="auto"/>
        <w:ind w:right="57"/>
        <w:jc w:val="both"/>
      </w:pPr>
      <w:r>
        <w:t>Fig.</w:t>
      </w:r>
      <w:r w:rsidR="00727287">
        <w:t xml:space="preserve"> 2</w:t>
      </w:r>
      <w:r>
        <w:t xml:space="preserve"> </w:t>
      </w:r>
      <w:r w:rsidR="002E1848" w:rsidRPr="002E1848">
        <w:t xml:space="preserve">shows the overall interactions of the BPSDQS system. The details of each stage are described as </w:t>
      </w:r>
      <w:proofErr w:type="spellStart"/>
      <w:proofErr w:type="gramStart"/>
      <w:r w:rsidR="002E1848" w:rsidRPr="002E1848">
        <w:t>follows</w:t>
      </w:r>
      <w:r>
        <w:t>:</w:t>
      </w:r>
      <w:r w:rsidR="00CE0424">
        <w:t>FFFFF</w:t>
      </w:r>
      <w:proofErr w:type="spellEnd"/>
      <w:proofErr w:type="gramEnd"/>
    </w:p>
    <w:p w14:paraId="1A1006AD" w14:textId="66AD0326" w:rsidR="0074410B" w:rsidRDefault="0074410B" w:rsidP="00DD73D6">
      <w:pPr>
        <w:pStyle w:val="a3"/>
        <w:numPr>
          <w:ilvl w:val="2"/>
          <w:numId w:val="8"/>
        </w:numPr>
        <w:spacing w:line="360" w:lineRule="auto"/>
        <w:ind w:leftChars="0" w:right="55"/>
        <w:jc w:val="both"/>
        <w:outlineLvl w:val="1"/>
      </w:pPr>
      <w:bookmarkStart w:id="25" w:name="_Toc75273738"/>
      <w:r w:rsidRPr="0074410B">
        <w:t>System Initialization</w:t>
      </w:r>
      <w:bookmarkEnd w:id="25"/>
    </w:p>
    <w:p w14:paraId="73DCEBFE" w14:textId="53D73606" w:rsidR="00274B88" w:rsidRDefault="00274B88" w:rsidP="00274B88">
      <w:pPr>
        <w:spacing w:line="360" w:lineRule="auto"/>
        <w:ind w:left="480" w:right="57" w:firstLine="371"/>
        <w:jc w:val="both"/>
      </w:pPr>
      <w:r w:rsidRPr="00274B88">
        <w:t xml:space="preserve">The TA first runs the </w:t>
      </w:r>
      <w:r w:rsidR="002D656E" w:rsidRPr="002D656E">
        <w:rPr>
          <w:b/>
        </w:rPr>
        <w:t>Setup</w:t>
      </w:r>
      <w:r w:rsidRPr="00274B88">
        <w:t xml:space="preserve"> </w:t>
      </w:r>
      <w:r w:rsidR="00510284" w:rsidRPr="00510284">
        <w:t>algorithm to initialize the system parameters. Then, all users will execute the</w:t>
      </w:r>
      <w:r w:rsidRPr="00274B88">
        <w:t xml:space="preserve"> </w:t>
      </w:r>
      <w:proofErr w:type="spellStart"/>
      <w:r w:rsidR="002D656E" w:rsidRPr="002D656E">
        <w:rPr>
          <w:b/>
        </w:rPr>
        <w:t>KeyGen</w:t>
      </w:r>
      <w:proofErr w:type="spellEnd"/>
      <w:r w:rsidRPr="00274B88">
        <w:t xml:space="preserve"> </w:t>
      </w:r>
      <w:r w:rsidR="00B37E0E" w:rsidRPr="00B37E0E">
        <w:t>algorithm to generate the corresponding public/private key pairs for the main system and shared key for the blockchain oracle. TA will publish the public parameter</w:t>
      </w:r>
      <w:r w:rsidRPr="00274B88">
        <w:t xml:space="preserve"> </w:t>
      </w:r>
      <w:r w:rsidR="00C77383" w:rsidRPr="00C77383">
        <w:rPr>
          <w:i/>
        </w:rPr>
        <w:t>pp</w:t>
      </w:r>
      <w:r w:rsidRPr="00274B88">
        <w:t xml:space="preserve"> = </w:t>
      </w:r>
      <m:oMath>
        <m:r>
          <m:rPr>
            <m:sty m:val="p"/>
          </m:rPr>
          <w:rPr>
            <w:rFonts w:ascii="Cambria Math" w:hAnsi="Cambria Math"/>
          </w:rPr>
          <m:t>{</m:t>
        </m:r>
        <m:sSub>
          <m:sSubPr>
            <m:ctrlPr>
              <w:rPr>
                <w:rFonts w:ascii="Cambria Math" w:hAnsi="Cambria Math"/>
              </w:rPr>
            </m:ctrlPr>
          </m:sSubPr>
          <m:e>
            <m:r>
              <w:rPr>
                <w:rFonts w:ascii="Cambria Math" w:hAnsi="Cambria Math"/>
              </w:rPr>
              <m:t>G</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G</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G</m:t>
            </m:r>
          </m:e>
          <m:sub>
            <m:r>
              <w:rPr>
                <w:rFonts w:ascii="Cambria Math" w:hAnsi="Cambria Math"/>
              </w:rPr>
              <m:t>T</m:t>
            </m:r>
          </m:sub>
        </m:sSub>
        <m:r>
          <m:rPr>
            <m:sty m:val="p"/>
          </m:rPr>
          <w:rPr>
            <w:rFonts w:ascii="Cambria Math" w:hAnsi="Cambria Math"/>
          </w:rPr>
          <m:t>,</m:t>
        </m:r>
        <m:r>
          <w:rPr>
            <w:rFonts w:ascii="Cambria Math" w:hAnsi="Cambria Math"/>
          </w:rPr>
          <m:t>q,</m:t>
        </m:r>
        <m:sSub>
          <m:sSubPr>
            <m:ctrlPr>
              <w:rPr>
                <w:rFonts w:ascii="Cambria Math" w:hAnsi="Cambria Math"/>
              </w:rPr>
            </m:ctrlPr>
          </m:sSubPr>
          <m:e>
            <m:r>
              <w:rPr>
                <w:rFonts w:ascii="Cambria Math" w:hAnsi="Cambria Math"/>
              </w:rPr>
              <m:t>P</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2</m:t>
            </m:r>
          </m:sub>
        </m:sSub>
        <m:r>
          <m:rPr>
            <m:sty m:val="p"/>
          </m:rPr>
          <w:rPr>
            <w:rFonts w:ascii="Cambria Math" w:hAnsi="Cambria Math"/>
          </w:rPr>
          <m:t>,e,</m:t>
        </m:r>
        <m:sSub>
          <m:sSubPr>
            <m:ctrlPr>
              <w:rPr>
                <w:rFonts w:ascii="Cambria Math" w:hAnsi="Cambria Math"/>
              </w:rPr>
            </m:ctrlPr>
          </m:sSubPr>
          <m:e>
            <m:r>
              <w:rPr>
                <w:rFonts w:ascii="Cambria Math" w:hAnsi="Cambria Math"/>
              </w:rPr>
              <m:t>h</m:t>
            </m:r>
          </m:e>
          <m:sub>
            <m: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2</m:t>
            </m:r>
          </m:sub>
        </m:sSub>
        <m:r>
          <m:rPr>
            <m:sty m:val="p"/>
          </m:rPr>
          <w:rPr>
            <w:rFonts w:ascii="Cambria Math" w:hAnsi="Cambria Math"/>
          </w:rPr>
          <m:t>}</m:t>
        </m:r>
      </m:oMath>
      <w:r w:rsidRPr="00274B88">
        <w:t xml:space="preserve">. </w:t>
      </w:r>
      <w:r w:rsidR="00B37E0E" w:rsidRPr="00B37E0E">
        <w:t>The smart contract will be deployed to generate our incentive coin named</w:t>
      </w:r>
      <w:r w:rsidRPr="00274B88">
        <w:t xml:space="preserve"> </w:t>
      </w:r>
      <w:proofErr w:type="spellStart"/>
      <w:r w:rsidR="00C77383" w:rsidRPr="00C77383">
        <w:rPr>
          <w:i/>
        </w:rPr>
        <w:t>data_coin</w:t>
      </w:r>
      <w:proofErr w:type="spellEnd"/>
      <w:r w:rsidRPr="00274B88">
        <w:t xml:space="preserve">. </w:t>
      </w:r>
      <w:r w:rsidR="00B37E0E" w:rsidRPr="00B37E0E">
        <w:t xml:space="preserve">Each user will be granted a certain </w:t>
      </w:r>
      <w:r w:rsidR="00B37E0E" w:rsidRPr="00B37E0E">
        <w:lastRenderedPageBreak/>
        <w:t>amount of</w:t>
      </w:r>
      <w:r w:rsidRPr="00274B88">
        <w:t xml:space="preserve"> </w:t>
      </w:r>
      <w:proofErr w:type="spellStart"/>
      <w:r w:rsidR="00C77383" w:rsidRPr="00C77383">
        <w:rPr>
          <w:i/>
        </w:rPr>
        <w:t>data_coin</w:t>
      </w:r>
      <w:proofErr w:type="spellEnd"/>
      <w:r w:rsidRPr="00274B88">
        <w:t xml:space="preserve"> </w:t>
      </w:r>
      <w:r w:rsidR="00B37E0E" w:rsidRPr="00B37E0E">
        <w:t>in his/her blockchain address</w:t>
      </w:r>
      <w:r w:rsidRPr="00274B88">
        <w:t>.</w:t>
      </w:r>
    </w:p>
    <w:p w14:paraId="024060A5" w14:textId="77777777" w:rsidR="00EF1525" w:rsidRDefault="00EF1525" w:rsidP="00274B88">
      <w:pPr>
        <w:spacing w:line="360" w:lineRule="auto"/>
        <w:ind w:left="480" w:right="57" w:firstLine="371"/>
        <w:jc w:val="both"/>
      </w:pPr>
    </w:p>
    <w:p w14:paraId="7D56649C" w14:textId="69FD997F" w:rsidR="0074410B" w:rsidRDefault="00CD29DB" w:rsidP="00DD73D6">
      <w:pPr>
        <w:pStyle w:val="a3"/>
        <w:numPr>
          <w:ilvl w:val="2"/>
          <w:numId w:val="8"/>
        </w:numPr>
        <w:spacing w:line="360" w:lineRule="auto"/>
        <w:ind w:leftChars="0" w:right="55"/>
        <w:jc w:val="both"/>
        <w:outlineLvl w:val="1"/>
      </w:pPr>
      <w:bookmarkStart w:id="26" w:name="_Toc75273739"/>
      <w:r w:rsidRPr="00CD29DB">
        <w:t>Traffic Information Publishing</w:t>
      </w:r>
      <w:bookmarkEnd w:id="26"/>
    </w:p>
    <w:p w14:paraId="765E9FE4" w14:textId="5F58C5E3" w:rsidR="009665A3" w:rsidRDefault="00343C34" w:rsidP="009665A3">
      <w:pPr>
        <w:spacing w:line="360" w:lineRule="auto"/>
        <w:ind w:right="57" w:firstLine="480"/>
        <w:jc w:val="both"/>
      </w:pPr>
      <w:r w:rsidRPr="00343C34">
        <w:t>In this stage, data owner</w:t>
      </w:r>
      <w:r w:rsidR="009665A3" w:rsidRPr="009665A3">
        <w:t xml:space="preserve"> </w:t>
      </w:r>
      <m:oMath>
        <m:sSub>
          <m:sSubPr>
            <m:ctrlPr>
              <w:rPr>
                <w:rFonts w:ascii="Cambria Math" w:hAnsi="Cambria Math"/>
                <w:i/>
              </w:rPr>
            </m:ctrlPr>
          </m:sSubPr>
          <m:e>
            <m:r>
              <w:rPr>
                <w:rFonts w:ascii="Cambria Math" w:hAnsi="Cambria Math"/>
              </w:rPr>
              <m:t>u</m:t>
            </m:r>
          </m:e>
          <m:sub>
            <m:r>
              <w:rPr>
                <w:rFonts w:ascii="Cambria Math" w:hAnsi="Cambria Math"/>
              </w:rPr>
              <m:t>i</m:t>
            </m:r>
          </m:sub>
        </m:sSub>
      </m:oMath>
      <w:r w:rsidR="009665A3" w:rsidRPr="009665A3">
        <w:t xml:space="preserve"> </w:t>
      </w:r>
      <w:r w:rsidRPr="00343C34">
        <w:t>may generate ciphertext of traffic information</w:t>
      </w:r>
      <w:r>
        <w:rPr>
          <w:rFonts w:hint="eastAsia"/>
        </w:rPr>
        <w:t xml:space="preserve"> </w:t>
      </w:r>
      <w:r w:rsidRPr="00343C34">
        <w:t>(e.g., ciphertext of traffic conditions and video records) and the relevant encrypted keyword messages. Then, these messages will be published to the smart contract and the IPFS. The detail is described as follows</w:t>
      </w:r>
      <w:r w:rsidR="009665A3" w:rsidRPr="009665A3">
        <w:t>:</w:t>
      </w:r>
    </w:p>
    <w:p w14:paraId="2728EB56" w14:textId="59B4B7FF" w:rsidR="00FF5645" w:rsidRDefault="009F50E1" w:rsidP="00FF5645">
      <w:pPr>
        <w:pStyle w:val="a3"/>
        <w:numPr>
          <w:ilvl w:val="0"/>
          <w:numId w:val="33"/>
        </w:numPr>
        <w:spacing w:line="360" w:lineRule="auto"/>
        <w:ind w:leftChars="0" w:right="57"/>
        <w:jc w:val="both"/>
      </w:pPr>
      <w:r w:rsidRPr="009F50E1">
        <w:t>The data owner</w:t>
      </w:r>
      <w:r>
        <w:t xml:space="preserve"> </w:t>
      </w:r>
      <m:oMath>
        <m:sSub>
          <m:sSubPr>
            <m:ctrlPr>
              <w:rPr>
                <w:rFonts w:ascii="Cambria Math" w:hAnsi="Cambria Math"/>
                <w:i/>
              </w:rPr>
            </m:ctrlPr>
          </m:sSubPr>
          <m:e>
            <m:r>
              <w:rPr>
                <w:rFonts w:ascii="Cambria Math" w:hAnsi="Cambria Math"/>
              </w:rPr>
              <m:t>u</m:t>
            </m:r>
          </m:e>
          <m:sub>
            <m:r>
              <w:rPr>
                <w:rFonts w:ascii="Cambria Math" w:hAnsi="Cambria Math"/>
              </w:rPr>
              <m:t>i</m:t>
            </m:r>
          </m:sub>
        </m:sSub>
      </m:oMath>
      <w:r>
        <w:rPr>
          <w:rFonts w:hint="eastAsia"/>
        </w:rPr>
        <w:t xml:space="preserve"> </w:t>
      </w:r>
      <w:r w:rsidRPr="009F50E1">
        <w:t>will encrypt the video record of road conditions using the temporary session key</w:t>
      </w:r>
      <w:r>
        <w:t xml:space="preserve"> </w:t>
      </w:r>
      <m:oMath>
        <m:r>
          <w:rPr>
            <w:rFonts w:ascii="Cambria Math" w:hAnsi="Cambria Math"/>
          </w:rPr>
          <m:t>TK</m:t>
        </m:r>
      </m:oMath>
      <w:r>
        <w:rPr>
          <w:rFonts w:hint="eastAsia"/>
        </w:rPr>
        <w:t xml:space="preserve"> </w:t>
      </w:r>
      <w:r>
        <w:t xml:space="preserve">and </w:t>
      </w:r>
      <w:r w:rsidRPr="009F50E1">
        <w:t>upload it to the IPFS. In return, the data owner</w:t>
      </w:r>
      <w:r>
        <w:t xml:space="preserve"> </w:t>
      </w:r>
      <m:oMath>
        <m:sSub>
          <m:sSubPr>
            <m:ctrlPr>
              <w:rPr>
                <w:rFonts w:ascii="Cambria Math" w:hAnsi="Cambria Math"/>
                <w:i/>
              </w:rPr>
            </m:ctrlPr>
          </m:sSubPr>
          <m:e>
            <m:r>
              <w:rPr>
                <w:rFonts w:ascii="Cambria Math" w:hAnsi="Cambria Math"/>
              </w:rPr>
              <m:t>u</m:t>
            </m:r>
          </m:e>
          <m:sub>
            <m:r>
              <w:rPr>
                <w:rFonts w:ascii="Cambria Math" w:hAnsi="Cambria Math"/>
              </w:rPr>
              <m:t>i</m:t>
            </m:r>
          </m:sub>
        </m:sSub>
        <m:r>
          <w:rPr>
            <w:rFonts w:ascii="Cambria Math" w:hAnsi="Cambria Math"/>
          </w:rPr>
          <m:t xml:space="preserve"> </m:t>
        </m:r>
      </m:oMath>
      <w:r w:rsidRPr="009F50E1">
        <w:t xml:space="preserve">will get the download URL on the </w:t>
      </w:r>
      <w:proofErr w:type="gramStart"/>
      <w:r w:rsidRPr="009F50E1">
        <w:t>IPFS.</w:t>
      </w:r>
      <w:r w:rsidR="00FF5645" w:rsidRPr="00FF5645">
        <w:t>.</w:t>
      </w:r>
      <w:proofErr w:type="gramEnd"/>
    </w:p>
    <w:p w14:paraId="67D8FF4F" w14:textId="77777777" w:rsidR="00FF5645" w:rsidRDefault="00FF5645" w:rsidP="00FF5645">
      <w:pPr>
        <w:pStyle w:val="a3"/>
        <w:numPr>
          <w:ilvl w:val="0"/>
          <w:numId w:val="33"/>
        </w:numPr>
        <w:spacing w:line="360" w:lineRule="auto"/>
        <w:ind w:leftChars="0" w:right="57"/>
        <w:jc w:val="both"/>
      </w:pPr>
      <w:r w:rsidRPr="00FF5645">
        <w:t xml:space="preserve">The data owner </w:t>
      </w:r>
      <m:oMath>
        <m:sSub>
          <m:sSubPr>
            <m:ctrlPr>
              <w:rPr>
                <w:rFonts w:ascii="Cambria Math" w:hAnsi="Cambria Math"/>
                <w:i/>
              </w:rPr>
            </m:ctrlPr>
          </m:sSubPr>
          <m:e>
            <m:r>
              <w:rPr>
                <w:rFonts w:ascii="Cambria Math" w:hAnsi="Cambria Math"/>
              </w:rPr>
              <m:t>u</m:t>
            </m:r>
          </m:e>
          <m:sub>
            <m:r>
              <w:rPr>
                <w:rFonts w:ascii="Cambria Math" w:hAnsi="Cambria Math"/>
              </w:rPr>
              <m:t>i</m:t>
            </m:r>
          </m:sub>
        </m:sSub>
      </m:oMath>
      <w:r w:rsidRPr="00FF5645">
        <w:t xml:space="preserve"> will generate </w:t>
      </w:r>
      <m:oMath>
        <m:sSub>
          <m:sSubPr>
            <m:ctrlPr>
              <w:rPr>
                <w:rFonts w:ascii="Cambria Math" w:hAnsi="Cambria Math"/>
                <w:i/>
              </w:rPr>
            </m:ctrlPr>
          </m:sSubPr>
          <m:e>
            <m:r>
              <w:rPr>
                <w:rFonts w:ascii="Cambria Math" w:hAnsi="Cambria Math" w:hint="eastAsia"/>
              </w:rPr>
              <m:t>CT</m:t>
            </m:r>
          </m:e>
          <m:sub>
            <m:r>
              <w:rPr>
                <w:rFonts w:ascii="Cambria Math" w:hAnsi="Cambria Math"/>
              </w:rPr>
              <m:t>i</m:t>
            </m:r>
          </m:sub>
        </m:sSub>
        <m:d>
          <m:dPr>
            <m:ctrlPr>
              <w:rPr>
                <w:rFonts w:ascii="Cambria Math" w:hAnsi="Cambria Math"/>
                <w:i/>
              </w:rPr>
            </m:ctrlPr>
          </m:dPr>
          <m:e>
            <m:r>
              <w:rPr>
                <w:rFonts w:ascii="Cambria Math" w:hAnsi="Cambria Math" w:hint="eastAsia"/>
              </w:rPr>
              <m:t>KW</m:t>
            </m:r>
          </m:e>
        </m:d>
      </m:oMath>
      <w:r w:rsidRPr="00FF5645">
        <w:t xml:space="preserve"> =</w:t>
      </w:r>
      <m:oMath>
        <m:r>
          <w:rPr>
            <w:rFonts w:ascii="Cambria Math" w:hAnsi="Cambria Math"/>
          </w:rPr>
          <m:t>{</m:t>
        </m:r>
        <m:sSub>
          <m:sSubPr>
            <m:ctrlPr>
              <w:rPr>
                <w:rFonts w:ascii="Cambria Math" w:hAnsi="Cambria Math"/>
                <w:i/>
              </w:rPr>
            </m:ctrlPr>
          </m:sSubPr>
          <m:e>
            <m:r>
              <w:rPr>
                <w:rFonts w:ascii="Cambria Math" w:hAnsi="Cambria Math" w:hint="eastAsia"/>
              </w:rPr>
              <m:t>C</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hint="eastAsia"/>
              </w:rPr>
              <m:t>C</m:t>
            </m:r>
          </m:e>
          <m:sub>
            <m:r>
              <w:rPr>
                <w:rFonts w:ascii="Cambria Math" w:hAnsi="Cambria Math"/>
              </w:rPr>
              <m:t>i2</m:t>
            </m:r>
          </m:sub>
        </m:sSub>
        <m:r>
          <w:rPr>
            <w:rFonts w:ascii="Cambria Math" w:hAnsi="Cambria Math"/>
          </w:rPr>
          <m:t>,</m:t>
        </m:r>
        <m:sSub>
          <m:sSubPr>
            <m:ctrlPr>
              <w:rPr>
                <w:rFonts w:ascii="Cambria Math" w:hAnsi="Cambria Math"/>
                <w:i/>
              </w:rPr>
            </m:ctrlPr>
          </m:sSubPr>
          <m:e>
            <m:r>
              <w:rPr>
                <w:rFonts w:ascii="Cambria Math" w:hAnsi="Cambria Math" w:hint="eastAsia"/>
              </w:rPr>
              <m:t>C</m:t>
            </m:r>
          </m:e>
          <m:sub>
            <m:r>
              <w:rPr>
                <w:rFonts w:ascii="Cambria Math" w:hAnsi="Cambria Math"/>
              </w:rPr>
              <m:t>i3</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KW</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KW</m:t>
            </m:r>
          </m:sub>
        </m:sSub>
        <m:r>
          <w:rPr>
            <w:rFonts w:ascii="Cambria Math" w:hAnsi="Cambria Math"/>
          </w:rPr>
          <m:t>}</m:t>
        </m:r>
      </m:oMath>
      <w:r w:rsidRPr="00FF5645">
        <w:t xml:space="preserve"> by the </w:t>
      </w:r>
      <m:oMath>
        <m:r>
          <m:rPr>
            <m:sty m:val="b"/>
          </m:rPr>
          <w:rPr>
            <w:rFonts w:ascii="Cambria Math" w:hAnsi="Cambria Math"/>
          </w:rPr>
          <m:t>Encrypt</m:t>
        </m:r>
      </m:oMath>
      <w:r w:rsidRPr="00FF5645">
        <w:t xml:space="preserve"> function. Then, the data owner </w:t>
      </w:r>
      <m:oMath>
        <m:sSub>
          <m:sSubPr>
            <m:ctrlPr>
              <w:rPr>
                <w:rFonts w:ascii="Cambria Math" w:hAnsi="Cambria Math"/>
                <w:i/>
              </w:rPr>
            </m:ctrlPr>
          </m:sSubPr>
          <m:e>
            <m:r>
              <w:rPr>
                <w:rFonts w:ascii="Cambria Math" w:hAnsi="Cambria Math"/>
              </w:rPr>
              <m:t>u</m:t>
            </m:r>
          </m:e>
          <m:sub>
            <m:r>
              <w:rPr>
                <w:rFonts w:ascii="Cambria Math" w:hAnsi="Cambria Math"/>
              </w:rPr>
              <m:t>i</m:t>
            </m:r>
          </m:sub>
        </m:sSub>
      </m:oMath>
      <w:r w:rsidRPr="00FF5645">
        <w:t xml:space="preserve"> sends a transaction to the smart contract with the payload </w:t>
      </w:r>
      <w:r>
        <w:rPr>
          <w:rFonts w:hint="eastAsia"/>
        </w:rPr>
        <w:t>&lt;</w:t>
      </w:r>
      <m:oMath>
        <m:sSub>
          <m:sSubPr>
            <m:ctrlPr>
              <w:rPr>
                <w:rFonts w:ascii="Cambria Math" w:hAnsi="Cambria Math"/>
                <w:i/>
              </w:rPr>
            </m:ctrlPr>
          </m:sSubPr>
          <m:e>
            <m:r>
              <w:rPr>
                <w:rFonts w:ascii="Cambria Math" w:hAnsi="Cambria Math" w:hint="eastAsia"/>
              </w:rPr>
              <m:t>CT</m:t>
            </m:r>
          </m:e>
          <m:sub>
            <m:r>
              <w:rPr>
                <w:rFonts w:ascii="Cambria Math" w:hAnsi="Cambria Math"/>
              </w:rPr>
              <m:t>i</m:t>
            </m:r>
          </m:sub>
        </m:sSub>
        <m:d>
          <m:dPr>
            <m:ctrlPr>
              <w:rPr>
                <w:rFonts w:ascii="Cambria Math" w:hAnsi="Cambria Math"/>
                <w:i/>
              </w:rPr>
            </m:ctrlPr>
          </m:dPr>
          <m:e>
            <m:r>
              <w:rPr>
                <w:rFonts w:ascii="Cambria Math" w:hAnsi="Cambria Math" w:hint="eastAsia"/>
              </w:rPr>
              <m:t>KW</m:t>
            </m:r>
          </m:e>
        </m:d>
        <m:r>
          <w:rPr>
            <w:rFonts w:ascii="Cambria Math" w:hAnsi="Cambria Math"/>
          </w:rPr>
          <m:t>, URL</m:t>
        </m:r>
      </m:oMath>
      <w:r>
        <w:rPr>
          <w:rFonts w:hint="eastAsia"/>
        </w:rPr>
        <w:t>&gt;</w:t>
      </w:r>
      <w:r w:rsidRPr="00FF5645">
        <w:t xml:space="preserve">. After uploading the encrypted traffic information, the data owner will get some </w:t>
      </w:r>
      <w:proofErr w:type="spellStart"/>
      <w:r w:rsidRPr="00C77383">
        <w:rPr>
          <w:i/>
        </w:rPr>
        <w:t>data_coin</w:t>
      </w:r>
      <w:proofErr w:type="spellEnd"/>
      <w:r w:rsidRPr="00FF5645">
        <w:t xml:space="preserve"> as incentive from blockchain system. The smart contract will specify the price of </w:t>
      </w:r>
      <w:proofErr w:type="spellStart"/>
      <w:r w:rsidRPr="00C77383">
        <w:rPr>
          <w:i/>
        </w:rPr>
        <w:t>data_coin</w:t>
      </w:r>
      <w:proofErr w:type="spellEnd"/>
      <w:r w:rsidRPr="00FF5645">
        <w:t xml:space="preserve"> for the specific amount of traffic information.</w:t>
      </w:r>
    </w:p>
    <w:p w14:paraId="0AC754F7" w14:textId="7AC852F5" w:rsidR="00FF5645" w:rsidRDefault="00FF5645" w:rsidP="00FF5645">
      <w:pPr>
        <w:pStyle w:val="a3"/>
        <w:numPr>
          <w:ilvl w:val="0"/>
          <w:numId w:val="33"/>
        </w:numPr>
        <w:spacing w:line="360" w:lineRule="auto"/>
        <w:ind w:leftChars="0" w:right="57"/>
        <w:jc w:val="both"/>
      </w:pPr>
      <w:r w:rsidRPr="00FF5645">
        <w:t xml:space="preserve">The data owner </w:t>
      </w:r>
      <m:oMath>
        <m:sSub>
          <m:sSubPr>
            <m:ctrlPr>
              <w:rPr>
                <w:rFonts w:ascii="Cambria Math" w:hAnsi="Cambria Math"/>
                <w:i/>
              </w:rPr>
            </m:ctrlPr>
          </m:sSubPr>
          <m:e>
            <m:r>
              <w:rPr>
                <w:rFonts w:ascii="Cambria Math" w:hAnsi="Cambria Math"/>
              </w:rPr>
              <m:t>u</m:t>
            </m:r>
          </m:e>
          <m:sub>
            <m:r>
              <w:rPr>
                <w:rFonts w:ascii="Cambria Math" w:hAnsi="Cambria Math"/>
              </w:rPr>
              <m:t>i</m:t>
            </m:r>
          </m:sub>
        </m:sSub>
      </m:oMath>
      <w:r w:rsidRPr="00FF5645">
        <w:t xml:space="preserve"> has several shared </w:t>
      </w:r>
      <w:r w:rsidR="009710BC" w:rsidRPr="00FF5645">
        <w:t>keys</w:t>
      </w:r>
      <w:r w:rsidRPr="00FF5645">
        <w:t xml:space="preserve"> </w:t>
      </w:r>
      <m:oMath>
        <m:sSub>
          <m:sSubPr>
            <m:ctrlPr>
              <w:rPr>
                <w:rFonts w:ascii="Cambria Math" w:hAnsi="Cambria Math"/>
                <w:i/>
              </w:rPr>
            </m:ctrlPr>
          </m:sSubPr>
          <m:e>
            <m:r>
              <w:rPr>
                <w:rFonts w:ascii="Cambria Math" w:hAnsi="Cambria Math"/>
              </w:rPr>
              <m:t>fsk</m:t>
            </m:r>
          </m:e>
          <m:sub>
            <m:r>
              <w:rPr>
                <w:rFonts w:ascii="Cambria Math" w:hAnsi="Cambria Math"/>
              </w:rPr>
              <m:t>i</m:t>
            </m:r>
          </m:sub>
        </m:sSub>
      </m:oMath>
      <w:r w:rsidRPr="00FF5645">
        <w:t xml:space="preserve"> with blockchain oracle. </w:t>
      </w:r>
      <w:r w:rsidR="009710BC" w:rsidRPr="009710BC">
        <w:t>The data owner should notify the blockchain oracle which index of the shared key that the data owner wants to use.</w:t>
      </w:r>
    </w:p>
    <w:p w14:paraId="722389F9" w14:textId="77777777" w:rsidR="00EF1525" w:rsidRDefault="00EF1525" w:rsidP="00EF1525">
      <w:pPr>
        <w:spacing w:line="360" w:lineRule="auto"/>
        <w:ind w:right="57"/>
        <w:jc w:val="both"/>
      </w:pPr>
    </w:p>
    <w:p w14:paraId="1C13445A" w14:textId="5BD962AA" w:rsidR="00D4062B" w:rsidRDefault="00D4062B" w:rsidP="00DD73D6">
      <w:pPr>
        <w:pStyle w:val="a3"/>
        <w:numPr>
          <w:ilvl w:val="2"/>
          <w:numId w:val="8"/>
        </w:numPr>
        <w:spacing w:line="360" w:lineRule="auto"/>
        <w:ind w:leftChars="0" w:right="55"/>
        <w:jc w:val="both"/>
        <w:outlineLvl w:val="1"/>
      </w:pPr>
      <w:bookmarkStart w:id="27" w:name="_Toc75273740"/>
      <w:r w:rsidRPr="00D4062B">
        <w:t>Interest Matching</w:t>
      </w:r>
      <w:bookmarkEnd w:id="27"/>
    </w:p>
    <w:p w14:paraId="2A31E226" w14:textId="4D140466" w:rsidR="00FF5645" w:rsidRDefault="00FF5645" w:rsidP="00FF5645">
      <w:pPr>
        <w:spacing w:line="360" w:lineRule="auto"/>
        <w:ind w:right="57" w:firstLine="480"/>
        <w:jc w:val="both"/>
      </w:pPr>
      <w:r w:rsidRPr="00FF5645">
        <w:t xml:space="preserve">Once a data user </w:t>
      </w:r>
      <m:oMath>
        <m:sSub>
          <m:sSubPr>
            <m:ctrlPr>
              <w:rPr>
                <w:rFonts w:ascii="Cambria Math" w:hAnsi="Cambria Math"/>
                <w:i/>
              </w:rPr>
            </m:ctrlPr>
          </m:sSubPr>
          <m:e>
            <m:r>
              <w:rPr>
                <w:rFonts w:ascii="Cambria Math" w:hAnsi="Cambria Math"/>
              </w:rPr>
              <m:t>u</m:t>
            </m:r>
          </m:e>
          <m:sub>
            <m:r>
              <w:rPr>
                <w:rFonts w:ascii="Cambria Math" w:hAnsi="Cambria Math"/>
              </w:rPr>
              <m:t>j</m:t>
            </m:r>
          </m:sub>
        </m:sSub>
      </m:oMath>
      <w:r w:rsidRPr="00FF5645">
        <w:t xml:space="preserve"> wants to get the messages (s)he is interested, (s)he will compute the </w:t>
      </w:r>
      <m:oMath>
        <m:sSub>
          <m:sSubPr>
            <m:ctrlPr>
              <w:rPr>
                <w:rFonts w:ascii="Cambria Math" w:hAnsi="Cambria Math"/>
                <w:i/>
              </w:rPr>
            </m:ctrlPr>
          </m:sSubPr>
          <m:e>
            <m:r>
              <w:rPr>
                <w:rFonts w:ascii="Cambria Math" w:hAnsi="Cambria Math" w:hint="eastAsia"/>
              </w:rPr>
              <m:t>CT</m:t>
            </m:r>
          </m:e>
          <m:sub>
            <m:r>
              <w:rPr>
                <w:rFonts w:ascii="Cambria Math" w:hAnsi="Cambria Math"/>
              </w:rPr>
              <m:t>j</m:t>
            </m:r>
          </m:sub>
        </m:sSub>
        <m:d>
          <m:dPr>
            <m:ctrlPr>
              <w:rPr>
                <w:rFonts w:ascii="Cambria Math" w:hAnsi="Cambria Math"/>
                <w:i/>
              </w:rPr>
            </m:ctrlPr>
          </m:dPr>
          <m:e>
            <m:r>
              <w:rPr>
                <w:rFonts w:ascii="Cambria Math" w:hAnsi="Cambria Math" w:hint="eastAsia"/>
              </w:rPr>
              <m:t>KW</m:t>
            </m:r>
          </m:e>
        </m:d>
      </m:oMath>
      <w:r w:rsidRPr="00FF5645">
        <w:t xml:space="preserve"> which is include the keyword message </w:t>
      </w:r>
      <m:oMath>
        <m:r>
          <w:rPr>
            <w:rFonts w:ascii="Cambria Math" w:hAnsi="Cambria Math" w:hint="eastAsia"/>
          </w:rPr>
          <m:t>KW</m:t>
        </m:r>
      </m:oMath>
      <w:r w:rsidRPr="00FF5645">
        <w:t xml:space="preserve"> by leveraging the </w:t>
      </w:r>
      <m:oMath>
        <m:r>
          <m:rPr>
            <m:sty m:val="b"/>
          </m:rPr>
          <w:rPr>
            <w:rFonts w:ascii="Cambria Math" w:hAnsi="Cambria Math"/>
          </w:rPr>
          <m:t>Encrypt</m:t>
        </m:r>
      </m:oMath>
      <w:r w:rsidRPr="00FF5645">
        <w:t xml:space="preserve"> algorithm. </w:t>
      </w:r>
      <w:r w:rsidR="005B5F40" w:rsidRPr="005B5F40">
        <w:t>Then, the keyword message will be sent to the blockchain oracle to search for the correct information. After receiving the</w:t>
      </w:r>
      <w:r w:rsidRPr="00FF5645">
        <w:t xml:space="preserve"> </w:t>
      </w:r>
      <m:oMath>
        <m:sSub>
          <m:sSubPr>
            <m:ctrlPr>
              <w:rPr>
                <w:rFonts w:ascii="Cambria Math" w:hAnsi="Cambria Math"/>
                <w:i/>
              </w:rPr>
            </m:ctrlPr>
          </m:sSubPr>
          <m:e>
            <m:r>
              <w:rPr>
                <w:rFonts w:ascii="Cambria Math" w:hAnsi="Cambria Math" w:hint="eastAsia"/>
              </w:rPr>
              <m:t>CT</m:t>
            </m:r>
          </m:e>
          <m:sub>
            <m:r>
              <w:rPr>
                <w:rFonts w:ascii="Cambria Math" w:hAnsi="Cambria Math"/>
              </w:rPr>
              <m:t>j</m:t>
            </m:r>
          </m:sub>
        </m:sSub>
        <m:d>
          <m:dPr>
            <m:ctrlPr>
              <w:rPr>
                <w:rFonts w:ascii="Cambria Math" w:hAnsi="Cambria Math"/>
                <w:i/>
              </w:rPr>
            </m:ctrlPr>
          </m:dPr>
          <m:e>
            <m:r>
              <w:rPr>
                <w:rFonts w:ascii="Cambria Math" w:hAnsi="Cambria Math" w:hint="eastAsia"/>
              </w:rPr>
              <m:t>KW</m:t>
            </m:r>
          </m:e>
        </m:d>
      </m:oMath>
      <w:r w:rsidRPr="00FF5645">
        <w:t xml:space="preserve">, </w:t>
      </w:r>
      <w:r w:rsidR="005B5F40" w:rsidRPr="005B5F40">
        <w:t>the blockchain oracle will compare to the target messages by performing the</w:t>
      </w:r>
      <w:r w:rsidR="00D13CCF" w:rsidRPr="00D13CCF">
        <w:t xml:space="preserve"> </w:t>
      </w:r>
      <w:r w:rsidR="00D13CCF" w:rsidRPr="00D13CCF">
        <w:rPr>
          <w:b/>
          <w:bCs/>
        </w:rPr>
        <w:t>Trapdoor</w:t>
      </w:r>
      <w:r w:rsidR="00D13CCF" w:rsidRPr="00D13CCF">
        <w:t xml:space="preserve"> algorithm to </w:t>
      </w:r>
      <w:r w:rsidR="00D13CCF" w:rsidRPr="00D13CCF">
        <w:lastRenderedPageBreak/>
        <w:t xml:space="preserve">generate trapdoors as inputs in </w:t>
      </w:r>
      <w:r w:rsidR="00D13CCF" w:rsidRPr="00D13CCF">
        <w:rPr>
          <w:b/>
          <w:bCs/>
        </w:rPr>
        <w:t>Test</w:t>
      </w:r>
      <w:r w:rsidR="00D13CCF" w:rsidRPr="00D13CCF">
        <w:t xml:space="preserve"> </w:t>
      </w:r>
      <w:r w:rsidR="005B5F40" w:rsidRPr="005B5F40">
        <w:t>algorithm to do the equality test. Once the blockchain oracle has collected those messages which can be matched, these candidate messages</w:t>
      </w:r>
      <w:r w:rsidRPr="00FF5645">
        <w:t xml:space="preserve"> </w:t>
      </w:r>
      <m:oMath>
        <m:sSub>
          <m:sSubPr>
            <m:ctrlPr>
              <w:rPr>
                <w:rFonts w:ascii="Cambria Math" w:hAnsi="Cambria Math"/>
                <w:i/>
              </w:rPr>
            </m:ctrlPr>
          </m:sSubPr>
          <m:e>
            <m:r>
              <w:rPr>
                <w:rFonts w:ascii="Cambria Math" w:hAnsi="Cambria Math" w:hint="eastAsia"/>
              </w:rPr>
              <m:t>CT</m:t>
            </m:r>
          </m:e>
          <m:sub>
            <m:r>
              <w:rPr>
                <w:rFonts w:ascii="Cambria Math" w:hAnsi="Cambria Math"/>
              </w:rPr>
              <m:t>1…k</m:t>
            </m:r>
          </m:sub>
        </m:sSub>
        <m:d>
          <m:dPr>
            <m:ctrlPr>
              <w:rPr>
                <w:rFonts w:ascii="Cambria Math" w:hAnsi="Cambria Math"/>
                <w:i/>
              </w:rPr>
            </m:ctrlPr>
          </m:dPr>
          <m:e>
            <m:r>
              <w:rPr>
                <w:rFonts w:ascii="Cambria Math" w:hAnsi="Cambria Math" w:hint="eastAsia"/>
              </w:rPr>
              <m:t>KW</m:t>
            </m:r>
          </m:e>
        </m:d>
      </m:oMath>
      <w:r w:rsidRPr="00FF5645">
        <w:t xml:space="preserve">, where </w:t>
      </w:r>
      <w:r w:rsidR="00A5240F" w:rsidRPr="00A5240F">
        <w:rPr>
          <w:i/>
        </w:rPr>
        <w:t>k</w:t>
      </w:r>
      <w:r w:rsidRPr="00FF5645">
        <w:t xml:space="preserve"> </w:t>
      </w:r>
      <w:r w:rsidR="005B5F40" w:rsidRPr="005B5F40">
        <w:t>is the number of match messages, will be sent back to the data user</w:t>
      </w:r>
      <w:r w:rsidRPr="00FF5645">
        <w:t xml:space="preserve"> </w:t>
      </w:r>
      <m:oMath>
        <m:sSub>
          <m:sSubPr>
            <m:ctrlPr>
              <w:rPr>
                <w:rFonts w:ascii="Cambria Math" w:hAnsi="Cambria Math"/>
                <w:i/>
              </w:rPr>
            </m:ctrlPr>
          </m:sSubPr>
          <m:e>
            <m:r>
              <w:rPr>
                <w:rFonts w:ascii="Cambria Math" w:hAnsi="Cambria Math"/>
              </w:rPr>
              <m:t>u</m:t>
            </m:r>
          </m:e>
          <m:sub>
            <m:r>
              <w:rPr>
                <w:rFonts w:ascii="Cambria Math" w:hAnsi="Cambria Math"/>
              </w:rPr>
              <m:t>j</m:t>
            </m:r>
          </m:sub>
        </m:sSub>
      </m:oMath>
      <w:r w:rsidRPr="00FF5645">
        <w:t xml:space="preserve">. Then, the data user </w:t>
      </w:r>
      <m:oMath>
        <m:sSub>
          <m:sSubPr>
            <m:ctrlPr>
              <w:rPr>
                <w:rFonts w:ascii="Cambria Math" w:hAnsi="Cambria Math"/>
                <w:i/>
              </w:rPr>
            </m:ctrlPr>
          </m:sSubPr>
          <m:e>
            <m:r>
              <w:rPr>
                <w:rFonts w:ascii="Cambria Math" w:hAnsi="Cambria Math"/>
              </w:rPr>
              <m:t>u</m:t>
            </m:r>
          </m:e>
          <m:sub>
            <m:r>
              <w:rPr>
                <w:rFonts w:ascii="Cambria Math" w:hAnsi="Cambria Math"/>
              </w:rPr>
              <m:t>j</m:t>
            </m:r>
          </m:sub>
        </m:sSub>
      </m:oMath>
      <w:r w:rsidRPr="00FF5645">
        <w:t xml:space="preserve"> </w:t>
      </w:r>
      <w:r w:rsidR="005B5F40" w:rsidRPr="005B5F40">
        <w:t>will send the index</w:t>
      </w:r>
      <w:r w:rsidRPr="00FF5645">
        <w:t xml:space="preserve"> </w:t>
      </w:r>
      <m:oMath>
        <m:sSub>
          <m:sSubPr>
            <m:ctrlPr>
              <w:rPr>
                <w:rFonts w:ascii="Cambria Math" w:hAnsi="Cambria Math"/>
              </w:rPr>
            </m:ctrlPr>
          </m:sSubPr>
          <m:e>
            <m:r>
              <w:rPr>
                <w:rFonts w:ascii="Cambria Math" w:hAnsi="Cambria Math"/>
              </w:rPr>
              <m:t>index</m:t>
            </m:r>
          </m:e>
          <m:sub>
            <m:sSub>
              <m:sSubPr>
                <m:ctrlPr>
                  <w:rPr>
                    <w:rFonts w:ascii="Cambria Math" w:hAnsi="Cambria Math"/>
                    <w:i/>
                  </w:rPr>
                </m:ctrlPr>
              </m:sSubPr>
              <m:e>
                <m:r>
                  <w:rPr>
                    <w:rFonts w:ascii="Cambria Math" w:hAnsi="Cambria Math"/>
                  </w:rPr>
                  <m:t>CT</m:t>
                </m:r>
              </m:e>
              <m:sub>
                <m:r>
                  <w:rPr>
                    <w:rFonts w:ascii="Cambria Math" w:hAnsi="Cambria Math"/>
                  </w:rPr>
                  <m:t>i</m:t>
                </m:r>
              </m:sub>
            </m:sSub>
          </m:sub>
        </m:sSub>
      </m:oMath>
      <w:r w:rsidR="005B5F40">
        <w:rPr>
          <w:rFonts w:hint="eastAsia"/>
        </w:rPr>
        <w:t>,</w:t>
      </w:r>
      <w:r w:rsidRPr="00FF5645">
        <w:t xml:space="preserve"> </w:t>
      </w:r>
      <w:r w:rsidR="005B5F40" w:rsidRPr="005B5F40">
        <w:t>which denotes the chosen index of</w:t>
      </w:r>
      <w:r w:rsidR="00A5240F">
        <w:rPr>
          <w:rFonts w:hint="eastAsia"/>
        </w:rPr>
        <w:t xml:space="preserve"> </w:t>
      </w:r>
      <m:oMath>
        <m:sSub>
          <m:sSubPr>
            <m:ctrlPr>
              <w:rPr>
                <w:rFonts w:ascii="Cambria Math" w:hAnsi="Cambria Math"/>
                <w:i/>
              </w:rPr>
            </m:ctrlPr>
          </m:sSubPr>
          <m:e>
            <m:r>
              <w:rPr>
                <w:rFonts w:ascii="Cambria Math" w:hAnsi="Cambria Math" w:hint="eastAsia"/>
              </w:rPr>
              <m:t>CT</m:t>
            </m:r>
          </m:e>
          <m:sub>
            <m:r>
              <w:rPr>
                <w:rFonts w:ascii="Cambria Math" w:hAnsi="Cambria Math"/>
              </w:rPr>
              <m:t>i</m:t>
            </m:r>
          </m:sub>
        </m:sSub>
        <m:d>
          <m:dPr>
            <m:ctrlPr>
              <w:rPr>
                <w:rFonts w:ascii="Cambria Math" w:hAnsi="Cambria Math"/>
                <w:i/>
              </w:rPr>
            </m:ctrlPr>
          </m:dPr>
          <m:e>
            <m:r>
              <w:rPr>
                <w:rFonts w:ascii="Cambria Math" w:hAnsi="Cambria Math" w:hint="eastAsia"/>
              </w:rPr>
              <m:t>KW</m:t>
            </m:r>
          </m:e>
        </m:d>
      </m:oMath>
      <w:r w:rsidR="00912DDE">
        <w:rPr>
          <w:rFonts w:hint="eastAsia"/>
        </w:rPr>
        <w:t>,</w:t>
      </w:r>
      <w:r w:rsidRPr="00FF5645">
        <w:t xml:space="preserve"> to the blockchain oracle.</w:t>
      </w:r>
    </w:p>
    <w:p w14:paraId="0DED77C5" w14:textId="77777777" w:rsidR="00EF1525" w:rsidRDefault="00EF1525" w:rsidP="00FF5645">
      <w:pPr>
        <w:spacing w:line="360" w:lineRule="auto"/>
        <w:ind w:right="57" w:firstLine="480"/>
        <w:jc w:val="both"/>
      </w:pPr>
    </w:p>
    <w:p w14:paraId="56BDA126" w14:textId="757AD5C0" w:rsidR="00D4062B" w:rsidRDefault="00D4062B" w:rsidP="00DD73D6">
      <w:pPr>
        <w:pStyle w:val="a3"/>
        <w:numPr>
          <w:ilvl w:val="2"/>
          <w:numId w:val="8"/>
        </w:numPr>
        <w:spacing w:line="360" w:lineRule="auto"/>
        <w:ind w:leftChars="0" w:right="55"/>
        <w:jc w:val="both"/>
        <w:outlineLvl w:val="1"/>
      </w:pPr>
      <w:bookmarkStart w:id="28" w:name="_Toc75273741"/>
      <w:r w:rsidRPr="00D4062B">
        <w:t>Verification</w:t>
      </w:r>
      <w:bookmarkEnd w:id="28"/>
    </w:p>
    <w:p w14:paraId="43DC045F" w14:textId="3ECD3AED" w:rsidR="00634E80" w:rsidRDefault="00634E80" w:rsidP="00634E80">
      <w:pPr>
        <w:spacing w:line="360" w:lineRule="auto"/>
        <w:ind w:right="57" w:firstLine="480"/>
        <w:jc w:val="both"/>
      </w:pPr>
      <w:r w:rsidRPr="00634E80">
        <w:t xml:space="preserve">After receiving </w:t>
      </w:r>
      <m:oMath>
        <m:sSub>
          <m:sSubPr>
            <m:ctrlPr>
              <w:rPr>
                <w:rFonts w:ascii="Cambria Math" w:hAnsi="Cambria Math"/>
              </w:rPr>
            </m:ctrlPr>
          </m:sSubPr>
          <m:e>
            <m:r>
              <w:rPr>
                <w:rFonts w:ascii="Cambria Math" w:hAnsi="Cambria Math"/>
              </w:rPr>
              <m:t>index</m:t>
            </m:r>
          </m:e>
          <m:sub>
            <m:sSub>
              <m:sSubPr>
                <m:ctrlPr>
                  <w:rPr>
                    <w:rFonts w:ascii="Cambria Math" w:hAnsi="Cambria Math"/>
                    <w:i/>
                  </w:rPr>
                </m:ctrlPr>
              </m:sSubPr>
              <m:e>
                <m:r>
                  <w:rPr>
                    <w:rFonts w:ascii="Cambria Math" w:hAnsi="Cambria Math"/>
                  </w:rPr>
                  <m:t>CT</m:t>
                </m:r>
              </m:e>
              <m:sub>
                <m:r>
                  <w:rPr>
                    <w:rFonts w:ascii="Cambria Math" w:hAnsi="Cambria Math"/>
                  </w:rPr>
                  <m:t>i</m:t>
                </m:r>
              </m:sub>
            </m:sSub>
          </m:sub>
        </m:sSub>
      </m:oMath>
      <w:r w:rsidRPr="00634E80">
        <w:t xml:space="preserve"> from the data user </w:t>
      </w:r>
      <m:oMath>
        <m:sSub>
          <m:sSubPr>
            <m:ctrlPr>
              <w:rPr>
                <w:rFonts w:ascii="Cambria Math" w:hAnsi="Cambria Math"/>
                <w:i/>
              </w:rPr>
            </m:ctrlPr>
          </m:sSubPr>
          <m:e>
            <m:r>
              <w:rPr>
                <w:rFonts w:ascii="Cambria Math" w:hAnsi="Cambria Math"/>
              </w:rPr>
              <m:t>u</m:t>
            </m:r>
          </m:e>
          <m:sub>
            <m:r>
              <w:rPr>
                <w:rFonts w:ascii="Cambria Math" w:hAnsi="Cambria Math"/>
              </w:rPr>
              <m:t>j</m:t>
            </m:r>
          </m:sub>
        </m:sSub>
      </m:oMath>
      <w:r w:rsidRPr="00634E80">
        <w:t xml:space="preserve">, the blockchain oracle will calculate and send </w:t>
      </w:r>
      <m:oMath>
        <m:sSub>
          <m:sSubPr>
            <m:ctrlPr>
              <w:rPr>
                <w:rFonts w:ascii="Cambria Math" w:hAnsi="Cambria Math"/>
                <w:i/>
              </w:rPr>
            </m:ctrlPr>
          </m:sSubPr>
          <m:e>
            <m:r>
              <w:rPr>
                <w:rFonts w:ascii="Cambria Math" w:hAnsi="Cambria Math"/>
              </w:rPr>
              <m:t>T</m:t>
            </m:r>
          </m:e>
          <m:sub>
            <m:r>
              <w:rPr>
                <w:rFonts w:ascii="Cambria Math" w:hAnsi="Cambria Math"/>
              </w:rPr>
              <m:t>oi</m:t>
            </m:r>
            <m:r>
              <m:rPr>
                <m:sty m:val="p"/>
              </m:rPr>
              <w:rPr>
                <w:rFonts w:ascii="Cambria Math" w:hAnsi="Cambria Math"/>
              </w:rPr>
              <m:t>→j</m:t>
            </m:r>
          </m:sub>
        </m:sSub>
      </m:oMath>
      <w:r w:rsidRPr="00634E80">
        <w:t xml:space="preserve"> to the smart contract. On the other hand, the data user </w:t>
      </w:r>
      <m:oMath>
        <m:sSub>
          <m:sSubPr>
            <m:ctrlPr>
              <w:rPr>
                <w:rFonts w:ascii="Cambria Math" w:hAnsi="Cambria Math"/>
                <w:i/>
              </w:rPr>
            </m:ctrlPr>
          </m:sSubPr>
          <m:e>
            <m:r>
              <w:rPr>
                <w:rFonts w:ascii="Cambria Math" w:hAnsi="Cambria Math"/>
              </w:rPr>
              <m:t>u</m:t>
            </m:r>
          </m:e>
          <m:sub>
            <m:r>
              <w:rPr>
                <w:rFonts w:ascii="Cambria Math" w:hAnsi="Cambria Math"/>
              </w:rPr>
              <m:t>j</m:t>
            </m:r>
          </m:sub>
        </m:sSub>
      </m:oMath>
      <w:r w:rsidRPr="00634E80">
        <w:t xml:space="preserve"> will also send </w:t>
      </w:r>
      <m:oMath>
        <m:sSub>
          <m:sSubPr>
            <m:ctrlPr>
              <w:rPr>
                <w:rFonts w:ascii="Cambria Math" w:hAnsi="Cambria Math"/>
                <w:i/>
              </w:rPr>
            </m:ctrlPr>
          </m:sSubPr>
          <m:e>
            <m:r>
              <w:rPr>
                <w:rFonts w:ascii="Cambria Math" w:hAnsi="Cambria Math" w:hint="eastAsia"/>
              </w:rPr>
              <m:t>CT</m:t>
            </m:r>
          </m:e>
          <m:sub>
            <m:r>
              <w:rPr>
                <w:rFonts w:ascii="Cambria Math" w:hAnsi="Cambria Math"/>
              </w:rPr>
              <m:t>j</m:t>
            </m:r>
          </m:sub>
        </m:sSub>
        <m:d>
          <m:dPr>
            <m:ctrlPr>
              <w:rPr>
                <w:rFonts w:ascii="Cambria Math" w:hAnsi="Cambria Math"/>
                <w:i/>
              </w:rPr>
            </m:ctrlPr>
          </m:dPr>
          <m:e>
            <m:r>
              <w:rPr>
                <w:rFonts w:ascii="Cambria Math" w:hAnsi="Cambria Math" w:hint="eastAsia"/>
              </w:rPr>
              <m:t>KW</m:t>
            </m:r>
          </m:e>
        </m:d>
      </m:oMath>
      <w:r w:rsidRPr="00634E80">
        <w:t xml:space="preserve">, </w:t>
      </w:r>
      <m:oMath>
        <m:sSub>
          <m:sSubPr>
            <m:ctrlPr>
              <w:rPr>
                <w:rFonts w:ascii="Cambria Math" w:hAnsi="Cambria Math"/>
                <w:i/>
              </w:rPr>
            </m:ctrlPr>
          </m:sSubPr>
          <m:e>
            <m:r>
              <w:rPr>
                <w:rFonts w:ascii="Cambria Math" w:hAnsi="Cambria Math"/>
              </w:rPr>
              <m:t>T</m:t>
            </m:r>
          </m:e>
          <m:sub>
            <m:r>
              <w:rPr>
                <w:rFonts w:ascii="Cambria Math" w:hAnsi="Cambria Math"/>
              </w:rPr>
              <m:t>j</m:t>
            </m:r>
            <m:r>
              <m:rPr>
                <m:sty m:val="p"/>
              </m:rPr>
              <w:rPr>
                <w:rFonts w:ascii="Cambria Math" w:hAnsi="Cambria Math"/>
              </w:rPr>
              <m:t>→oi</m:t>
            </m:r>
          </m:sub>
        </m:sSub>
      </m:oMath>
      <w:r w:rsidRPr="00634E80">
        <w:t xml:space="preserve">, and enough </w:t>
      </w:r>
      <w:proofErr w:type="spellStart"/>
      <w:r w:rsidR="006D28F0" w:rsidRPr="00C77383">
        <w:rPr>
          <w:i/>
        </w:rPr>
        <w:t>data_coin</w:t>
      </w:r>
      <w:proofErr w:type="spellEnd"/>
      <w:r w:rsidRPr="00634E80">
        <w:t xml:space="preserve"> to the same smart contract. </w:t>
      </w:r>
      <w:r w:rsidR="001372B1" w:rsidRPr="001372B1">
        <w:t>After receiving the necessary messages, the smart contract will perform the</w:t>
      </w:r>
      <w:r w:rsidRPr="00634E80">
        <w:t xml:space="preserve"> </w:t>
      </w:r>
      <w:r w:rsidR="006D28F0" w:rsidRPr="006D28F0">
        <w:rPr>
          <w:rFonts w:hint="eastAsia"/>
          <w:b/>
        </w:rPr>
        <w:t>Te</w:t>
      </w:r>
      <w:r w:rsidR="006D28F0" w:rsidRPr="006D28F0">
        <w:rPr>
          <w:b/>
        </w:rPr>
        <w:t>st</w:t>
      </w:r>
      <w:r w:rsidRPr="00634E80">
        <w:t xml:space="preserve"> algorithm in order to verify whether the </w:t>
      </w:r>
      <m:oMath>
        <m:sSub>
          <m:sSubPr>
            <m:ctrlPr>
              <w:rPr>
                <w:rFonts w:ascii="Cambria Math" w:hAnsi="Cambria Math"/>
                <w:i/>
              </w:rPr>
            </m:ctrlPr>
          </m:sSubPr>
          <m:e>
            <m:r>
              <w:rPr>
                <w:rFonts w:ascii="Cambria Math" w:hAnsi="Cambria Math"/>
              </w:rPr>
              <m:t>KW</m:t>
            </m:r>
          </m:e>
          <m:sub>
            <m:r>
              <w:rPr>
                <w:rFonts w:ascii="Cambria Math" w:hAnsi="Cambria Math"/>
              </w:rPr>
              <m:t>i</m:t>
            </m:r>
          </m:sub>
        </m:sSub>
      </m:oMath>
      <w:r w:rsidRPr="00634E80">
        <w:t xml:space="preserve"> and </w:t>
      </w:r>
      <m:oMath>
        <m:sSub>
          <m:sSubPr>
            <m:ctrlPr>
              <w:rPr>
                <w:rFonts w:ascii="Cambria Math" w:hAnsi="Cambria Math"/>
                <w:i/>
              </w:rPr>
            </m:ctrlPr>
          </m:sSubPr>
          <m:e>
            <m:r>
              <w:rPr>
                <w:rFonts w:ascii="Cambria Math" w:hAnsi="Cambria Math"/>
              </w:rPr>
              <m:t>KW</m:t>
            </m:r>
          </m:e>
          <m:sub>
            <m:r>
              <w:rPr>
                <w:rFonts w:ascii="Cambria Math" w:hAnsi="Cambria Math"/>
              </w:rPr>
              <m:t>j</m:t>
            </m:r>
          </m:sub>
        </m:sSub>
      </m:oMath>
      <w:r w:rsidRPr="00634E80">
        <w:t xml:space="preserve"> are matched. </w:t>
      </w:r>
      <w:r w:rsidR="001372B1" w:rsidRPr="001372B1">
        <w:t>The smart contract will fill the result in its table. If the result is negative, the smart contract will return the appropriate</w:t>
      </w:r>
      <w:r w:rsidRPr="00634E80">
        <w:t xml:space="preserve"> </w:t>
      </w:r>
      <w:proofErr w:type="spellStart"/>
      <w:r w:rsidR="006D28F0" w:rsidRPr="00C77383">
        <w:rPr>
          <w:i/>
        </w:rPr>
        <w:t>data_coin</w:t>
      </w:r>
      <w:proofErr w:type="spellEnd"/>
      <w:r w:rsidRPr="00634E80">
        <w:t xml:space="preserve"> back to the data user's address.</w:t>
      </w:r>
    </w:p>
    <w:p w14:paraId="5A8D7AA7" w14:textId="77777777" w:rsidR="00EF1525" w:rsidRDefault="00EF1525" w:rsidP="00634E80">
      <w:pPr>
        <w:spacing w:line="360" w:lineRule="auto"/>
        <w:ind w:right="57" w:firstLine="480"/>
        <w:jc w:val="both"/>
      </w:pPr>
    </w:p>
    <w:p w14:paraId="6AA09AFC" w14:textId="7D1AF699" w:rsidR="00D4062B" w:rsidRDefault="00D4062B" w:rsidP="00DD73D6">
      <w:pPr>
        <w:pStyle w:val="a3"/>
        <w:numPr>
          <w:ilvl w:val="2"/>
          <w:numId w:val="8"/>
        </w:numPr>
        <w:spacing w:line="360" w:lineRule="auto"/>
        <w:ind w:leftChars="0" w:right="55"/>
        <w:jc w:val="both"/>
        <w:outlineLvl w:val="1"/>
      </w:pPr>
      <w:bookmarkStart w:id="29" w:name="_Toc75273742"/>
      <w:r w:rsidRPr="00D4062B">
        <w:t>Proxy Re-Encryption</w:t>
      </w:r>
      <w:bookmarkEnd w:id="29"/>
    </w:p>
    <w:p w14:paraId="7D1C97BB" w14:textId="3C730865" w:rsidR="00EF1525" w:rsidRDefault="009607CF" w:rsidP="00424BDB">
      <w:pPr>
        <w:spacing w:line="360" w:lineRule="auto"/>
        <w:ind w:right="57" w:firstLine="482"/>
        <w:jc w:val="both"/>
      </w:pPr>
      <w:r w:rsidRPr="009607CF">
        <w:t>The blockchain oracle will listen to the result on the smart contract by the events. If the verification result on the smart contract is true and the payment is ready, the blockchain oracle will perform the</w:t>
      </w:r>
      <w:r w:rsidR="00424BDB" w:rsidRPr="00424BDB">
        <w:t xml:space="preserve"> </w:t>
      </w:r>
      <w:r w:rsidR="00424BDB" w:rsidRPr="00424BDB">
        <w:rPr>
          <w:rFonts w:hint="eastAsia"/>
          <w:b/>
        </w:rPr>
        <w:t>Re</w:t>
      </w:r>
      <w:r w:rsidR="00424BDB" w:rsidRPr="00424BDB">
        <w:rPr>
          <w:b/>
        </w:rPr>
        <w:t>key</w:t>
      </w:r>
      <w:r w:rsidR="00424BDB" w:rsidRPr="00424BDB">
        <w:t xml:space="preserve"> algorithm to produce the rekey </w:t>
      </w:r>
      <m:oMath>
        <m:sSub>
          <m:sSubPr>
            <m:ctrlPr>
              <w:rPr>
                <w:rFonts w:ascii="Cambria Math" w:hAnsi="Cambria Math"/>
                <w:i/>
              </w:rPr>
            </m:ctrlPr>
          </m:sSubPr>
          <m:e>
            <m:r>
              <w:rPr>
                <w:rFonts w:ascii="Cambria Math" w:hAnsi="Cambria Math"/>
              </w:rPr>
              <m:t>rk</m:t>
            </m:r>
          </m:e>
          <m:sub>
            <m:r>
              <w:rPr>
                <w:rFonts w:ascii="Cambria Math" w:hAnsi="Cambria Math"/>
              </w:rPr>
              <m:t>oi</m:t>
            </m:r>
            <m:r>
              <m:rPr>
                <m:sty m:val="p"/>
              </m:rPr>
              <w:rPr>
                <w:rFonts w:ascii="Cambria Math" w:hAnsi="Cambria Math"/>
              </w:rPr>
              <m:t>→j</m:t>
            </m:r>
          </m:sub>
        </m:sSub>
      </m:oMath>
      <w:r w:rsidR="00424BDB" w:rsidRPr="00424BDB">
        <w:t xml:space="preserve">. The </w:t>
      </w:r>
      <m:oMath>
        <m:sSub>
          <m:sSubPr>
            <m:ctrlPr>
              <w:rPr>
                <w:rFonts w:ascii="Cambria Math" w:hAnsi="Cambria Math"/>
                <w:i/>
              </w:rPr>
            </m:ctrlPr>
          </m:sSubPr>
          <m:e>
            <m:r>
              <w:rPr>
                <w:rFonts w:ascii="Cambria Math" w:hAnsi="Cambria Math"/>
              </w:rPr>
              <m:t>rk</m:t>
            </m:r>
          </m:e>
          <m:sub>
            <m:r>
              <w:rPr>
                <w:rFonts w:ascii="Cambria Math" w:hAnsi="Cambria Math"/>
              </w:rPr>
              <m:t>oi</m:t>
            </m:r>
            <m:r>
              <m:rPr>
                <m:sty m:val="p"/>
              </m:rPr>
              <w:rPr>
                <w:rFonts w:ascii="Cambria Math" w:hAnsi="Cambria Math"/>
              </w:rPr>
              <m:t>→j</m:t>
            </m:r>
          </m:sub>
        </m:sSub>
      </m:oMath>
      <w:r w:rsidR="00424BDB" w:rsidRPr="00424BDB">
        <w:t xml:space="preserve"> </w:t>
      </w:r>
      <w:r w:rsidRPr="009607CF">
        <w:t>will be sent to the smart contract for the data user.</w:t>
      </w:r>
    </w:p>
    <w:p w14:paraId="2415F1A5" w14:textId="77777777" w:rsidR="009607CF" w:rsidRDefault="009607CF" w:rsidP="00424BDB">
      <w:pPr>
        <w:spacing w:line="360" w:lineRule="auto"/>
        <w:ind w:right="57" w:firstLine="482"/>
        <w:jc w:val="both"/>
      </w:pPr>
    </w:p>
    <w:p w14:paraId="303B7344" w14:textId="7DEED43D" w:rsidR="00D4062B" w:rsidRDefault="00D4062B" w:rsidP="00DD73D6">
      <w:pPr>
        <w:pStyle w:val="a3"/>
        <w:numPr>
          <w:ilvl w:val="2"/>
          <w:numId w:val="8"/>
        </w:numPr>
        <w:spacing w:line="360" w:lineRule="auto"/>
        <w:ind w:leftChars="0" w:right="55"/>
        <w:jc w:val="both"/>
        <w:outlineLvl w:val="1"/>
      </w:pPr>
      <w:bookmarkStart w:id="30" w:name="_Toc75273743"/>
      <w:r w:rsidRPr="00D4062B">
        <w:t>Access to Information</w:t>
      </w:r>
      <w:bookmarkEnd w:id="30"/>
    </w:p>
    <w:p w14:paraId="73C1CC5F" w14:textId="21090672" w:rsidR="00855FA1" w:rsidRDefault="00855FA1" w:rsidP="00855FA1">
      <w:pPr>
        <w:spacing w:line="360" w:lineRule="auto"/>
        <w:ind w:right="57" w:firstLine="480"/>
        <w:jc w:val="both"/>
      </w:pPr>
      <w:r w:rsidRPr="00855FA1">
        <w:t xml:space="preserve">Once obtaining the rekey </w:t>
      </w:r>
      <m:oMath>
        <m:sSub>
          <m:sSubPr>
            <m:ctrlPr>
              <w:rPr>
                <w:rFonts w:ascii="Cambria Math" w:hAnsi="Cambria Math"/>
                <w:i/>
              </w:rPr>
            </m:ctrlPr>
          </m:sSubPr>
          <m:e>
            <m:r>
              <w:rPr>
                <w:rFonts w:ascii="Cambria Math" w:hAnsi="Cambria Math"/>
              </w:rPr>
              <m:t>rk</m:t>
            </m:r>
          </m:e>
          <m:sub>
            <m:r>
              <w:rPr>
                <w:rFonts w:ascii="Cambria Math" w:hAnsi="Cambria Math"/>
              </w:rPr>
              <m:t>oi</m:t>
            </m:r>
            <m:r>
              <m:rPr>
                <m:sty m:val="p"/>
              </m:rPr>
              <w:rPr>
                <w:rFonts w:ascii="Cambria Math" w:hAnsi="Cambria Math"/>
              </w:rPr>
              <m:t>→j</m:t>
            </m:r>
          </m:sub>
        </m:sSub>
      </m:oMath>
      <w:r w:rsidRPr="00855FA1">
        <w:t xml:space="preserve">, the data user </w:t>
      </w:r>
      <m:oMath>
        <m:sSub>
          <m:sSubPr>
            <m:ctrlPr>
              <w:rPr>
                <w:rFonts w:ascii="Cambria Math" w:hAnsi="Cambria Math"/>
                <w:i/>
              </w:rPr>
            </m:ctrlPr>
          </m:sSubPr>
          <m:e>
            <m:r>
              <w:rPr>
                <w:rFonts w:ascii="Cambria Math" w:hAnsi="Cambria Math"/>
              </w:rPr>
              <m:t>u</m:t>
            </m:r>
          </m:e>
          <m:sub>
            <m:r>
              <w:rPr>
                <w:rFonts w:ascii="Cambria Math" w:hAnsi="Cambria Math"/>
              </w:rPr>
              <m:t>j</m:t>
            </m:r>
          </m:sub>
        </m:sSub>
      </m:oMath>
      <w:r w:rsidRPr="00855FA1">
        <w:t xml:space="preserve"> can run </w:t>
      </w:r>
      <w:proofErr w:type="spellStart"/>
      <w:r w:rsidRPr="00855FA1">
        <w:rPr>
          <w:b/>
        </w:rPr>
        <w:t>ReEncrypt</w:t>
      </w:r>
      <w:proofErr w:type="spellEnd"/>
      <w:r w:rsidRPr="00855FA1">
        <w:t xml:space="preserve"> algorithm to generate the re-encrypted ciphertext. Then, the data user can use its private key </w:t>
      </w:r>
      <m:oMath>
        <m:sSub>
          <m:sSubPr>
            <m:ctrlPr>
              <w:rPr>
                <w:rFonts w:ascii="Cambria Math" w:hAnsi="Cambria Math"/>
                <w:i/>
              </w:rPr>
            </m:ctrlPr>
          </m:sSubPr>
          <m:e>
            <m:r>
              <w:rPr>
                <w:rFonts w:ascii="Cambria Math" w:hAnsi="Cambria Math"/>
              </w:rPr>
              <m:t>sk</m:t>
            </m:r>
          </m:e>
          <m:sub>
            <m:r>
              <w:rPr>
                <w:rFonts w:ascii="Cambria Math" w:hAnsi="Cambria Math"/>
              </w:rPr>
              <m:t>j</m:t>
            </m:r>
          </m:sub>
        </m:sSub>
      </m:oMath>
      <w:r w:rsidRPr="00855FA1">
        <w:t xml:space="preserve"> to perform the </w:t>
      </w:r>
      <w:proofErr w:type="spellStart"/>
      <w:r w:rsidRPr="00855FA1">
        <w:rPr>
          <w:b/>
        </w:rPr>
        <w:t>ReDecrypt</w:t>
      </w:r>
      <w:proofErr w:type="spellEnd"/>
      <w:r w:rsidRPr="00855FA1">
        <w:t xml:space="preserve"> algorithm to get the temporary key </w:t>
      </w:r>
      <w:r w:rsidRPr="00855FA1">
        <w:rPr>
          <w:i/>
        </w:rPr>
        <w:t>TK</w:t>
      </w:r>
      <w:r w:rsidRPr="00855FA1">
        <w:t xml:space="preserve">. </w:t>
      </w:r>
      <w:r w:rsidR="00504C94" w:rsidRPr="00504C94">
        <w:t xml:space="preserve">After downloading the encrypted video from the IPFS, the data user can decrypt the video records by the </w:t>
      </w:r>
      <w:r w:rsidR="00504C94" w:rsidRPr="00504C94">
        <w:lastRenderedPageBreak/>
        <w:t>temporary session key</w:t>
      </w:r>
      <w:r w:rsidRPr="00855FA1">
        <w:t xml:space="preserve"> </w:t>
      </w:r>
      <w:r w:rsidR="001F09D8" w:rsidRPr="00855FA1">
        <w:rPr>
          <w:i/>
        </w:rPr>
        <w:t>TK</w:t>
      </w:r>
      <w:r w:rsidRPr="00855FA1">
        <w:t>.</w:t>
      </w:r>
    </w:p>
    <w:p w14:paraId="62FE6E5B" w14:textId="77777777" w:rsidR="00EF1525" w:rsidRDefault="00EF1525" w:rsidP="00855FA1">
      <w:pPr>
        <w:spacing w:line="360" w:lineRule="auto"/>
        <w:ind w:right="57" w:firstLine="480"/>
        <w:jc w:val="both"/>
      </w:pPr>
    </w:p>
    <w:p w14:paraId="6CCA3C17" w14:textId="7C6422C3" w:rsidR="00B62107" w:rsidRDefault="00D4062B" w:rsidP="00DD73D6">
      <w:pPr>
        <w:pStyle w:val="a3"/>
        <w:numPr>
          <w:ilvl w:val="2"/>
          <w:numId w:val="8"/>
        </w:numPr>
        <w:spacing w:line="360" w:lineRule="auto"/>
        <w:ind w:leftChars="0" w:right="55"/>
        <w:jc w:val="both"/>
        <w:outlineLvl w:val="1"/>
      </w:pPr>
      <w:bookmarkStart w:id="31" w:name="_Toc75273744"/>
      <w:r w:rsidRPr="00D4062B">
        <w:t>Settlement</w:t>
      </w:r>
      <w:bookmarkEnd w:id="31"/>
    </w:p>
    <w:p w14:paraId="257027A2" w14:textId="3553D60F" w:rsidR="00265FA9" w:rsidRDefault="008654B1" w:rsidP="00F2392B">
      <w:pPr>
        <w:spacing w:line="360" w:lineRule="auto"/>
        <w:ind w:right="57"/>
        <w:jc w:val="both"/>
      </w:pPr>
      <w:r w:rsidRPr="008654B1">
        <w:t>If the above operations are finished, the data owner and blockchain oracle will get their deserved</w:t>
      </w:r>
      <w:r w:rsidR="00B62107" w:rsidRPr="00B62107">
        <w:t xml:space="preserve"> </w:t>
      </w:r>
      <w:proofErr w:type="spellStart"/>
      <w:r w:rsidR="00B62107" w:rsidRPr="00C77383">
        <w:rPr>
          <w:i/>
        </w:rPr>
        <w:t>data_coin</w:t>
      </w:r>
      <w:proofErr w:type="spellEnd"/>
      <w:r w:rsidR="00B62107" w:rsidRPr="00B62107">
        <w:t xml:space="preserve"> </w:t>
      </w:r>
      <w:r w:rsidRPr="008654B1">
        <w:t>from the data user by the smart contract. As a result, the data provider and the helper, i.e., the blockchain oracle, are encouraged to contribute more data and computing resources to facilitate the traffic information sharing.</w:t>
      </w:r>
      <w:r w:rsidR="00265FA9">
        <w:br w:type="page"/>
      </w:r>
    </w:p>
    <w:p w14:paraId="5AAD2D45" w14:textId="4F0E39EC" w:rsidR="00265FA9" w:rsidRDefault="00265FA9" w:rsidP="00B848B7">
      <w:pPr>
        <w:pStyle w:val="a3"/>
        <w:numPr>
          <w:ilvl w:val="0"/>
          <w:numId w:val="1"/>
        </w:numPr>
        <w:snapToGrid w:val="0"/>
        <w:spacing w:line="360" w:lineRule="auto"/>
        <w:ind w:leftChars="0" w:left="1077" w:rightChars="23" w:right="55" w:hanging="1077"/>
        <w:jc w:val="both"/>
        <w:outlineLvl w:val="0"/>
        <w:rPr>
          <w:rFonts w:cstheme="minorHAnsi"/>
          <w:sz w:val="40"/>
          <w:szCs w:val="44"/>
        </w:rPr>
      </w:pPr>
      <w:r>
        <w:rPr>
          <w:rFonts w:cstheme="minorHAnsi" w:hint="eastAsia"/>
          <w:sz w:val="44"/>
          <w:szCs w:val="44"/>
        </w:rPr>
        <w:lastRenderedPageBreak/>
        <w:t xml:space="preserve"> </w:t>
      </w:r>
      <w:bookmarkStart w:id="32" w:name="_Toc75273745"/>
      <w:r w:rsidR="006A2F58" w:rsidRPr="00FB263B">
        <w:rPr>
          <w:rFonts w:cstheme="minorHAnsi"/>
          <w:sz w:val="40"/>
          <w:szCs w:val="44"/>
        </w:rPr>
        <w:t>S</w:t>
      </w:r>
      <w:r w:rsidR="0079662F" w:rsidRPr="00FB263B">
        <w:rPr>
          <w:rFonts w:cstheme="minorHAnsi"/>
          <w:sz w:val="40"/>
          <w:szCs w:val="44"/>
        </w:rPr>
        <w:t>ecurity</w:t>
      </w:r>
      <w:r w:rsidR="006A2F58" w:rsidRPr="00FB263B">
        <w:rPr>
          <w:rFonts w:cstheme="minorHAnsi"/>
          <w:sz w:val="40"/>
          <w:szCs w:val="44"/>
        </w:rPr>
        <w:t xml:space="preserve"> A</w:t>
      </w:r>
      <w:r w:rsidR="0079662F" w:rsidRPr="00FB263B">
        <w:rPr>
          <w:rFonts w:cstheme="minorHAnsi"/>
          <w:sz w:val="40"/>
          <w:szCs w:val="44"/>
        </w:rPr>
        <w:t>nalysis</w:t>
      </w:r>
      <w:bookmarkEnd w:id="32"/>
    </w:p>
    <w:p w14:paraId="40AE8B7B" w14:textId="2B9AB3D0" w:rsidR="00923F5C" w:rsidRDefault="00923F5C" w:rsidP="00923F5C">
      <w:pPr>
        <w:snapToGrid w:val="0"/>
        <w:spacing w:line="360" w:lineRule="auto"/>
        <w:ind w:rightChars="23" w:right="55"/>
        <w:jc w:val="both"/>
        <w:rPr>
          <w:rFonts w:cstheme="minorHAnsi"/>
          <w:szCs w:val="44"/>
        </w:rPr>
      </w:pPr>
      <w:r w:rsidRPr="00923F5C">
        <w:rPr>
          <w:rFonts w:cstheme="minorHAnsi"/>
          <w:szCs w:val="44"/>
        </w:rPr>
        <w:t>In this section, we analyze the security properties as follows.</w:t>
      </w:r>
    </w:p>
    <w:p w14:paraId="68F1074E" w14:textId="77777777" w:rsidR="00FA7729" w:rsidRDefault="00FA7729" w:rsidP="00923F5C">
      <w:pPr>
        <w:snapToGrid w:val="0"/>
        <w:spacing w:line="360" w:lineRule="auto"/>
        <w:ind w:rightChars="23" w:right="55"/>
        <w:jc w:val="both"/>
        <w:rPr>
          <w:rFonts w:cstheme="minorHAnsi"/>
          <w:szCs w:val="44"/>
        </w:rPr>
      </w:pPr>
    </w:p>
    <w:p w14:paraId="78CAE800" w14:textId="744A625E" w:rsidR="00BE126E" w:rsidRPr="00BE126E" w:rsidRDefault="00BE126E" w:rsidP="00BE126E">
      <w:pPr>
        <w:pStyle w:val="a3"/>
        <w:widowControl/>
        <w:numPr>
          <w:ilvl w:val="1"/>
          <w:numId w:val="19"/>
        </w:numPr>
        <w:spacing w:line="360" w:lineRule="auto"/>
        <w:ind w:leftChars="0" w:right="57"/>
        <w:jc w:val="both"/>
        <w:outlineLvl w:val="1"/>
        <w:rPr>
          <w:rFonts w:cstheme="minorHAnsi"/>
          <w:szCs w:val="44"/>
        </w:rPr>
      </w:pPr>
      <w:bookmarkStart w:id="33" w:name="_Toc75273746"/>
      <w:r>
        <w:rPr>
          <w:rFonts w:cstheme="minorHAnsi"/>
          <w:szCs w:val="44"/>
        </w:rPr>
        <w:t>Confidentiality</w:t>
      </w:r>
      <w:bookmarkEnd w:id="33"/>
    </w:p>
    <w:p w14:paraId="0329B83E" w14:textId="77777777" w:rsidR="00923F5C" w:rsidRDefault="00923F5C" w:rsidP="00923F5C">
      <w:pPr>
        <w:pStyle w:val="a3"/>
        <w:widowControl/>
        <w:numPr>
          <w:ilvl w:val="0"/>
          <w:numId w:val="20"/>
        </w:numPr>
        <w:spacing w:line="360" w:lineRule="auto"/>
        <w:ind w:leftChars="0" w:right="55"/>
        <w:jc w:val="both"/>
        <w:rPr>
          <w:rFonts w:cstheme="minorHAnsi"/>
          <w:szCs w:val="44"/>
        </w:rPr>
      </w:pPr>
      <w:r>
        <w:rPr>
          <w:rFonts w:cstheme="minorHAnsi" w:hint="eastAsia"/>
          <w:szCs w:val="44"/>
        </w:rPr>
        <w:t>Le</w:t>
      </w:r>
      <w:r>
        <w:rPr>
          <w:rFonts w:cstheme="minorHAnsi"/>
          <w:szCs w:val="44"/>
        </w:rPr>
        <w:t>mma 1</w:t>
      </w:r>
      <w:r w:rsidR="00D4062B">
        <w:rPr>
          <w:rFonts w:cstheme="minorHAnsi"/>
          <w:szCs w:val="44"/>
        </w:rPr>
        <w:t>.</w:t>
      </w:r>
      <w:r w:rsidR="00FB263B">
        <w:rPr>
          <w:rFonts w:cstheme="minorHAnsi"/>
          <w:szCs w:val="44"/>
        </w:rPr>
        <w:t xml:space="preserve"> </w:t>
      </w:r>
    </w:p>
    <w:p w14:paraId="728DCBBB" w14:textId="086B2B99" w:rsidR="00D4062B" w:rsidRDefault="00A43E4B" w:rsidP="00923F5C">
      <w:pPr>
        <w:pStyle w:val="a3"/>
        <w:widowControl/>
        <w:spacing w:line="360" w:lineRule="auto"/>
        <w:ind w:leftChars="0" w:right="55"/>
        <w:jc w:val="both"/>
        <w:rPr>
          <w:rFonts w:cstheme="minorHAnsi"/>
          <w:szCs w:val="44"/>
        </w:rPr>
      </w:pPr>
      <w:r w:rsidRPr="00A43E4B">
        <w:rPr>
          <w:rFonts w:cstheme="minorHAnsi"/>
          <w:szCs w:val="44"/>
        </w:rPr>
        <w:t xml:space="preserve">The </w:t>
      </w:r>
      <w:r w:rsidRPr="00A43E4B">
        <w:rPr>
          <w:rFonts w:cstheme="minorHAnsi"/>
          <w:b/>
          <w:szCs w:val="44"/>
        </w:rPr>
        <w:t>Encryption</w:t>
      </w:r>
      <w:r w:rsidRPr="00A43E4B">
        <w:rPr>
          <w:rFonts w:cstheme="minorHAnsi"/>
          <w:szCs w:val="44"/>
        </w:rPr>
        <w:t xml:space="preserve"> algorithm used in BPSDQS is confidential if and only if the computational Diffie-Hellman assumption is hold and the hash functions are collision-resistant.</w:t>
      </w:r>
      <w:r w:rsidR="00923F5C" w:rsidRPr="00923F5C">
        <w:rPr>
          <w:rFonts w:cstheme="minorHAnsi"/>
          <w:szCs w:val="44"/>
        </w:rPr>
        <w:t xml:space="preserve"> </w:t>
      </w:r>
    </w:p>
    <w:p w14:paraId="1274478E" w14:textId="77777777" w:rsidR="00A43E4B" w:rsidRDefault="00A43E4B" w:rsidP="00923F5C">
      <w:pPr>
        <w:pStyle w:val="a3"/>
        <w:widowControl/>
        <w:spacing w:line="360" w:lineRule="auto"/>
        <w:ind w:leftChars="0" w:right="55"/>
        <w:jc w:val="both"/>
        <w:rPr>
          <w:rFonts w:cstheme="minorHAnsi"/>
          <w:szCs w:val="44"/>
        </w:rPr>
      </w:pPr>
    </w:p>
    <w:p w14:paraId="44CDC164" w14:textId="77777777" w:rsidR="00EE17D6" w:rsidRDefault="00EE17D6" w:rsidP="00EE17D6">
      <w:pPr>
        <w:pStyle w:val="a3"/>
        <w:widowControl/>
        <w:numPr>
          <w:ilvl w:val="0"/>
          <w:numId w:val="20"/>
        </w:numPr>
        <w:spacing w:line="360" w:lineRule="auto"/>
        <w:ind w:leftChars="0" w:right="55"/>
        <w:jc w:val="both"/>
        <w:rPr>
          <w:rFonts w:cstheme="minorHAnsi"/>
          <w:szCs w:val="44"/>
        </w:rPr>
      </w:pPr>
      <w:r>
        <w:rPr>
          <w:rFonts w:cstheme="minorHAnsi" w:hint="eastAsia"/>
          <w:szCs w:val="44"/>
        </w:rPr>
        <w:t>P</w:t>
      </w:r>
      <w:r>
        <w:rPr>
          <w:rFonts w:cstheme="minorHAnsi"/>
          <w:szCs w:val="44"/>
        </w:rPr>
        <w:t>roof.</w:t>
      </w:r>
    </w:p>
    <w:p w14:paraId="2480FEDC" w14:textId="77777777" w:rsidR="00525A0A" w:rsidRPr="00525A0A" w:rsidRDefault="00EE17D6" w:rsidP="00525A0A">
      <w:pPr>
        <w:ind w:right="55" w:firstLine="480"/>
        <w:jc w:val="both"/>
      </w:pPr>
      <w:r w:rsidRPr="00525A0A">
        <w:rPr>
          <w:rFonts w:cstheme="minorHAnsi"/>
          <w:szCs w:val="44"/>
        </w:rPr>
        <w:t xml:space="preserve">The challenger C generates the ciphertext </w:t>
      </w:r>
      <m:oMath>
        <m:sSub>
          <m:sSubPr>
            <m:ctrlPr>
              <w:rPr>
                <w:rFonts w:ascii="Cambria Math" w:hAnsi="Cambria Math"/>
                <w:i/>
              </w:rPr>
            </m:ctrlPr>
          </m:sSubPr>
          <m:e>
            <m:r>
              <w:rPr>
                <w:rFonts w:ascii="Cambria Math" w:hAnsi="Cambria Math" w:hint="eastAsia"/>
              </w:rPr>
              <m:t>CT</m:t>
            </m:r>
          </m:e>
          <m:sub>
            <m:r>
              <w:rPr>
                <w:rFonts w:ascii="Cambria Math" w:hAnsi="Cambria Math"/>
              </w:rPr>
              <m:t>i</m:t>
            </m:r>
          </m:sub>
        </m:sSub>
        <m:d>
          <m:dPr>
            <m:ctrlPr>
              <w:rPr>
                <w:rFonts w:ascii="Cambria Math" w:hAnsi="Cambria Math"/>
                <w:i/>
              </w:rPr>
            </m:ctrlPr>
          </m:dPr>
          <m:e>
            <m:r>
              <w:rPr>
                <w:rFonts w:ascii="Cambria Math" w:hAnsi="Cambria Math" w:hint="eastAsia"/>
              </w:rPr>
              <m:t>KW</m:t>
            </m:r>
          </m:e>
        </m:d>
        <m:r>
          <m:rPr>
            <m:sty m:val="p"/>
          </m:rPr>
          <w:rPr>
            <w:rFonts w:ascii="Cambria Math" w:hAnsi="Cambria Math" w:cstheme="minorHAnsi"/>
          </w:rPr>
          <m:t>={</m:t>
        </m:r>
        <m:sSub>
          <m:sSubPr>
            <m:ctrlPr>
              <w:rPr>
                <w:rFonts w:ascii="Cambria Math" w:hAnsi="Cambria Math"/>
                <w:i/>
              </w:rPr>
            </m:ctrlPr>
          </m:sSubPr>
          <m:e>
            <m:r>
              <w:rPr>
                <w:rFonts w:ascii="Cambria Math" w:hAnsi="Cambria Math" w:hint="eastAsia"/>
              </w:rPr>
              <m:t>C</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i1</m:t>
            </m:r>
          </m:sub>
        </m:sSub>
        <m:r>
          <m:rPr>
            <m:sty m:val="p"/>
          </m:rP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i2</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2</m:t>
            </m:r>
          </m:sub>
        </m:sSub>
        <m:r>
          <m:rPr>
            <m:sty m:val="p"/>
          </m:rPr>
          <w:rPr>
            <w:rFonts w:ascii="Cambria Math" w:hAnsi="Cambria Math" w:cstheme="minorHAnsi"/>
          </w:rPr>
          <m:t>,</m:t>
        </m:r>
      </m:oMath>
    </w:p>
    <w:p w14:paraId="03BDF61F" w14:textId="1018F96B" w:rsidR="00525A0A" w:rsidRDefault="00D52BC1" w:rsidP="00525A0A">
      <w:pPr>
        <w:pStyle w:val="a3"/>
        <w:ind w:leftChars="0" w:left="1320" w:right="55"/>
        <w:rPr>
          <w:rFonts w:cstheme="minorHAnsi"/>
        </w:rPr>
      </w:pPr>
      <m:oMath>
        <m:sSub>
          <m:sSubPr>
            <m:ctrlPr>
              <w:rPr>
                <w:rFonts w:ascii="Cambria Math" w:hAnsi="Cambria Math"/>
                <w:i/>
              </w:rPr>
            </m:ctrlPr>
          </m:sSubPr>
          <m:e>
            <m:r>
              <w:rPr>
                <w:rFonts w:ascii="Cambria Math" w:hAnsi="Cambria Math" w:hint="eastAsia"/>
              </w:rPr>
              <m:t>C</m:t>
            </m:r>
          </m:e>
          <m:sub>
            <m:r>
              <w:rPr>
                <w:rFonts w:ascii="Cambria Math" w:hAnsi="Cambria Math"/>
              </w:rPr>
              <m:t>i2</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i1</m:t>
            </m:r>
          </m:sub>
        </m:sSub>
        <m:r>
          <m:rPr>
            <m:sty m:val="p"/>
          </m:rP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i2</m:t>
            </m:r>
          </m:sub>
        </m:sSub>
        <m:r>
          <m:rPr>
            <m:sty m:val="p"/>
          </m:rP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0</m:t>
            </m:r>
          </m:sub>
        </m:sSub>
        <m:d>
          <m:dPr>
            <m:ctrlPr>
              <w:rPr>
                <w:rFonts w:ascii="Cambria Math" w:hAnsi="Cambria Math"/>
                <w:i/>
              </w:rPr>
            </m:ctrlPr>
          </m:dPr>
          <m:e>
            <m:r>
              <w:rPr>
                <w:rFonts w:ascii="Cambria Math" w:hAnsi="Cambria Math" w:hint="eastAsia"/>
              </w:rPr>
              <m:t>KW</m:t>
            </m:r>
          </m:e>
        </m:d>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i3</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1</m:t>
            </m:r>
          </m:sub>
        </m:sSub>
      </m:oMath>
      <w:r w:rsidR="00525A0A">
        <w:rPr>
          <w:rFonts w:cstheme="minorHAnsi" w:hint="eastAsia"/>
        </w:rPr>
        <w:t>,</w:t>
      </w:r>
    </w:p>
    <w:p w14:paraId="2997BF95" w14:textId="270AD6DF" w:rsidR="00525A0A" w:rsidRDefault="00D52BC1" w:rsidP="00525A0A">
      <w:pPr>
        <w:pStyle w:val="a3"/>
        <w:ind w:leftChars="0" w:left="1320" w:right="55"/>
        <w:rPr>
          <w:rFonts w:cstheme="minorHAnsi"/>
        </w:rPr>
      </w:pPr>
      <m:oMath>
        <m:sSub>
          <m:sSubPr>
            <m:ctrlPr>
              <w:rPr>
                <w:rFonts w:ascii="Cambria Math" w:hAnsi="Cambria Math"/>
                <w:i/>
              </w:rPr>
            </m:ctrlPr>
          </m:sSubPr>
          <m:e>
            <m:r>
              <w:rPr>
                <w:rFonts w:ascii="Cambria Math" w:hAnsi="Cambria Math" w:hint="eastAsia"/>
              </w:rPr>
              <m:t>C</m:t>
            </m:r>
          </m:e>
          <m:sub>
            <m:r>
              <w:rPr>
                <w:rFonts w:ascii="Cambria Math" w:hAnsi="Cambria Math"/>
              </w:rPr>
              <m:t>i3</m:t>
            </m:r>
          </m:sub>
        </m:sSub>
        <m:r>
          <w:rPr>
            <w:rFonts w:ascii="Cambria Math" w:hAnsi="Cambria Math"/>
          </w:rPr>
          <m:t>=</m:t>
        </m:r>
        <m:r>
          <m:rPr>
            <m:sty m:val="p"/>
          </m:rPr>
          <w:rPr>
            <w:rFonts w:ascii="Cambria Math" w:hAnsi="Cambria Math"/>
          </w:rPr>
          <m:t>(</m:t>
        </m:r>
        <w:bookmarkStart w:id="34" w:name="_Hlk73072538"/>
        <m:r>
          <w:rPr>
            <w:rFonts w:ascii="Cambria Math" w:hAnsi="Cambria Math" w:hint="eastAsia"/>
          </w:rPr>
          <m:t>KW</m:t>
        </m:r>
        <w:bookmarkEnd w:id="34"/>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TK</m:t>
            </m:r>
          </m:e>
        </m:d>
        <m:r>
          <m:rPr>
            <m:sty m:val="p"/>
          </m:rP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i1</m:t>
            </m:r>
          </m:sub>
        </m:sSub>
        <m:r>
          <m:rPr>
            <m:sty m:val="p"/>
          </m:rP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i3</m:t>
            </m:r>
          </m:sub>
        </m:sSub>
        <m:r>
          <m:rPr>
            <m:sty m:val="p"/>
          </m:rPr>
          <w:rPr>
            <w:rFonts w:ascii="Cambria Math" w:hAnsi="Cambria Math"/>
          </w:rPr>
          <m:t>)⨁</m:t>
        </m:r>
        <m:r>
          <w:rPr>
            <w:rFonts w:ascii="Cambria Math" w:hAnsi="Cambria Math"/>
          </w:rPr>
          <m:t xml:space="preserve"> </m:t>
        </m:r>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i2</m:t>
            </m:r>
          </m:sub>
        </m:sSub>
        <m:r>
          <m:rPr>
            <m:sty m:val="p"/>
          </m:rPr>
          <w:rPr>
            <w:rFonts w:ascii="Cambria Math" w:hAnsi="Cambria Math"/>
          </w:rPr>
          <m:t>∙</m:t>
        </m:r>
        <m:sSub>
          <m:sSubPr>
            <m:ctrlPr>
              <w:rPr>
                <w:rFonts w:ascii="Cambria Math" w:hAnsi="Cambria Math"/>
                <w:i/>
              </w:rPr>
            </m:ctrlPr>
          </m:sSubPr>
          <m:e>
            <m:r>
              <w:rPr>
                <w:rFonts w:ascii="Cambria Math" w:hAnsi="Cambria Math"/>
              </w:rPr>
              <m:t>fsk</m:t>
            </m:r>
          </m:e>
          <m:sub>
            <m:r>
              <w:rPr>
                <w:rFonts w:ascii="Cambria Math" w:hAnsi="Cambria Math"/>
              </w:rPr>
              <m:t>oi</m:t>
            </m:r>
          </m:sub>
        </m:sSub>
        <m:r>
          <m:rPr>
            <m:sty m:val="p"/>
          </m:rPr>
          <w:rPr>
            <w:rFonts w:ascii="Cambria Math" w:hAnsi="Cambria Math"/>
          </w:rPr>
          <m:t>∙</m:t>
        </m:r>
        <m:sSub>
          <m:sSubPr>
            <m:ctrlPr>
              <w:rPr>
                <w:rFonts w:ascii="Cambria Math" w:hAnsi="Cambria Math"/>
                <w:i/>
              </w:rPr>
            </m:ctrlPr>
          </m:sSubPr>
          <m:e>
            <m:r>
              <w:rPr>
                <w:rFonts w:ascii="Cambria Math" w:hAnsi="Cambria Math"/>
              </w:rPr>
              <m:t>sk</m:t>
            </m:r>
          </m:e>
          <m:sub>
            <m:r>
              <w:rPr>
                <w:rFonts w:ascii="Cambria Math" w:hAnsi="Cambria Math"/>
              </w:rPr>
              <m:t>i</m:t>
            </m:r>
          </m:sub>
        </m:sSub>
        <m:r>
          <m:rPr>
            <m:sty m:val="p"/>
          </m:rP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oMath>
      <w:r w:rsidR="00525A0A">
        <w:rPr>
          <w:rFonts w:cstheme="minorHAnsi" w:hint="eastAsia"/>
        </w:rPr>
        <w:t>,</w:t>
      </w:r>
    </w:p>
    <w:p w14:paraId="3D9D7312" w14:textId="37AD26BF" w:rsidR="00525A0A" w:rsidRDefault="00D52BC1" w:rsidP="00525A0A">
      <w:pPr>
        <w:pStyle w:val="a3"/>
        <w:ind w:leftChars="0" w:left="1320" w:right="55"/>
      </w:pPr>
      <m:oMath>
        <m:sSub>
          <m:sSubPr>
            <m:ctrlPr>
              <w:rPr>
                <w:rFonts w:ascii="Cambria Math" w:hAnsi="Cambria Math"/>
                <w:i/>
              </w:rPr>
            </m:ctrlPr>
          </m:sSubPr>
          <m:e>
            <m:r>
              <w:rPr>
                <w:rFonts w:ascii="Cambria Math" w:hAnsi="Cambria Math"/>
              </w:rPr>
              <m:t>V</m:t>
            </m:r>
          </m:e>
          <m:sub>
            <m:r>
              <w:rPr>
                <w:rFonts w:ascii="Cambria Math" w:hAnsi="Cambria Math"/>
              </w:rPr>
              <m:t>KW</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hint="eastAsia"/>
              </w:rPr>
              <m:t>C</m:t>
            </m:r>
          </m:e>
          <m:sub>
            <m:r>
              <w:rPr>
                <w:rFonts w:ascii="Cambria Math" w:hAnsi="Cambria Math"/>
              </w:rPr>
              <m:t>i1</m:t>
            </m:r>
          </m:sub>
        </m:sSub>
        <m:r>
          <m:rPr>
            <m:sty m:val="p"/>
          </m:rPr>
          <w:rPr>
            <w:rFonts w:ascii="Cambria Math" w:hAnsi="Cambria Math"/>
          </w:rPr>
          <m:t>|</m:t>
        </m:r>
        <m:d>
          <m:dPr>
            <m:begChr m:val="|"/>
            <m:endChr m:val="|"/>
            <m:ctrlPr>
              <w:rPr>
                <w:rFonts w:ascii="Cambria Math" w:hAnsi="Cambria Math"/>
              </w:rPr>
            </m:ctrlPr>
          </m:dPr>
          <m:e>
            <m:sSub>
              <m:sSubPr>
                <m:ctrlPr>
                  <w:rPr>
                    <w:rFonts w:ascii="Cambria Math" w:hAnsi="Cambria Math"/>
                    <w:i/>
                  </w:rPr>
                </m:ctrlPr>
              </m:sSubPr>
              <m:e>
                <m:r>
                  <w:rPr>
                    <w:rFonts w:ascii="Cambria Math" w:hAnsi="Cambria Math" w:hint="eastAsia"/>
                  </w:rPr>
                  <m:t>C</m:t>
                </m:r>
              </m:e>
              <m:sub>
                <m:r>
                  <w:rPr>
                    <w:rFonts w:ascii="Cambria Math" w:hAnsi="Cambria Math"/>
                  </w:rPr>
                  <m:t>i2</m:t>
                </m:r>
              </m:sub>
            </m:sSub>
          </m:e>
        </m:d>
        <m:r>
          <m:rPr>
            <m:sty m:val="p"/>
          </m:rP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i2</m:t>
            </m:r>
          </m:sub>
        </m:sSub>
        <m:r>
          <m:rPr>
            <m:sty m:val="p"/>
          </m:rP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hint="eastAsia"/>
          </w:rPr>
          <m:t>)</m:t>
        </m:r>
        <m:r>
          <w:rPr>
            <w:rFonts w:ascii="Cambria Math" w:hAnsi="Cambria Math"/>
          </w:rPr>
          <m:t>)</m:t>
        </m:r>
      </m:oMath>
      <w:r w:rsidR="00525A0A">
        <w:rPr>
          <w:rFonts w:hint="eastAsia"/>
        </w:rPr>
        <w:t>,</w:t>
      </w:r>
    </w:p>
    <w:p w14:paraId="5C545F5D" w14:textId="77777777" w:rsidR="00525A0A" w:rsidRPr="00525A0A" w:rsidRDefault="00D52BC1" w:rsidP="00525A0A">
      <w:pPr>
        <w:pStyle w:val="a3"/>
        <w:ind w:leftChars="0" w:left="1320" w:right="55"/>
      </w:pPr>
      <m:oMathPara>
        <m:oMathParaPr>
          <m:jc m:val="left"/>
        </m:oMathParaPr>
        <m:oMath>
          <m:sSub>
            <m:sSubPr>
              <m:ctrlPr>
                <w:rPr>
                  <w:rFonts w:ascii="Cambria Math" w:hAnsi="Cambria Math"/>
                  <w:i/>
                </w:rPr>
              </m:ctrlPr>
            </m:sSubPr>
            <m:e>
              <m:r>
                <w:rPr>
                  <w:rFonts w:ascii="Cambria Math" w:hAnsi="Cambria Math"/>
                </w:rPr>
                <m:t>D</m:t>
              </m:r>
            </m:e>
            <m:sub>
              <m:r>
                <w:rPr>
                  <w:rFonts w:ascii="Cambria Math" w:hAnsi="Cambria Math"/>
                </w:rPr>
                <m:t>KW</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i2</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KW</m:t>
              </m:r>
            </m:sub>
          </m:sSub>
          <m:r>
            <m:rPr>
              <m:sty m:val="p"/>
            </m:rPr>
            <w:rPr>
              <w:rFonts w:ascii="Cambria Math" w:hAnsi="Cambria Math"/>
            </w:rPr>
            <m:t>∙</m:t>
          </m:r>
          <m:sSub>
            <m:sSubPr>
              <m:ctrlPr>
                <w:rPr>
                  <w:rFonts w:ascii="Cambria Math" w:hAnsi="Cambria Math"/>
                  <w:i/>
                </w:rPr>
              </m:ctrlPr>
            </m:sSubPr>
            <m:e>
              <m:r>
                <w:rPr>
                  <w:rFonts w:ascii="Cambria Math" w:hAnsi="Cambria Math"/>
                </w:rPr>
                <m:t>fsk</m:t>
              </m:r>
            </m:e>
            <m:sub>
              <m:r>
                <w:rPr>
                  <w:rFonts w:ascii="Cambria Math" w:hAnsi="Cambria Math"/>
                </w:rPr>
                <m:t>oi</m:t>
              </m:r>
            </m:sub>
          </m:sSub>
        </m:oMath>
      </m:oMathPara>
    </w:p>
    <w:p w14:paraId="2BDB6D38" w14:textId="11E9C431" w:rsidR="00EE17D6" w:rsidRDefault="00552C39" w:rsidP="00525A0A">
      <w:pPr>
        <w:pStyle w:val="a3"/>
        <w:ind w:leftChars="0" w:left="1320" w:right="55"/>
        <w:rPr>
          <w:rFonts w:cstheme="minorHAnsi"/>
          <w:szCs w:val="44"/>
        </w:rPr>
      </w:pPr>
      <w:r>
        <w:t>}, where</w:t>
      </w:r>
      <w:r w:rsidR="00525A0A">
        <w:t xml:space="preserve"> </w:t>
      </w:r>
      <m:oMath>
        <m:sSub>
          <m:sSubPr>
            <m:ctrlPr>
              <w:rPr>
                <w:rFonts w:ascii="Cambria Math" w:hAnsi="Cambria Math"/>
                <w:i/>
              </w:rPr>
            </m:ctrlPr>
          </m:sSubPr>
          <m:e>
            <m:r>
              <w:rPr>
                <w:rFonts w:ascii="Cambria Math" w:hAnsi="Cambria Math"/>
              </w:rPr>
              <m:t>r</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i2</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i3</m:t>
            </m:r>
          </m:sub>
        </m:sSub>
      </m:oMath>
      <w:r w:rsidR="00EE17D6" w:rsidRPr="00525A0A">
        <w:rPr>
          <w:rFonts w:cstheme="minorHAnsi"/>
          <w:szCs w:val="44"/>
        </w:rPr>
        <w:t xml:space="preserve"> is randomly selected from </w:t>
      </w:r>
      <m:oMath>
        <m:sSubSup>
          <m:sSubSupPr>
            <m:ctrlPr>
              <w:rPr>
                <w:rFonts w:ascii="Cambria Math" w:hAnsi="Cambria Math"/>
              </w:rPr>
            </m:ctrlPr>
          </m:sSubSupPr>
          <m:e>
            <m:r>
              <w:rPr>
                <w:rFonts w:ascii="Cambria Math" w:hAnsi="Cambria Math"/>
              </w:rPr>
              <m:t>Z</m:t>
            </m:r>
          </m:e>
          <m:sub>
            <m:r>
              <w:rPr>
                <w:rFonts w:ascii="Cambria Math" w:hAnsi="Cambria Math"/>
              </w:rPr>
              <m:t>q</m:t>
            </m:r>
          </m:sub>
          <m:sup>
            <m:r>
              <w:rPr>
                <w:rFonts w:ascii="Cambria Math" w:hAnsi="Cambria Math"/>
              </w:rPr>
              <m:t>*</m:t>
            </m:r>
          </m:sup>
        </m:sSubSup>
      </m:oMath>
      <w:r w:rsidR="00EE17D6" w:rsidRPr="00525A0A">
        <w:rPr>
          <w:rFonts w:cstheme="minorHAnsi"/>
          <w:szCs w:val="44"/>
        </w:rPr>
        <w:t xml:space="preserve">. </w:t>
      </w:r>
    </w:p>
    <w:p w14:paraId="501848B8" w14:textId="77777777" w:rsidR="00A43E4B" w:rsidRPr="00525A0A" w:rsidRDefault="00A43E4B" w:rsidP="00525A0A">
      <w:pPr>
        <w:pStyle w:val="a3"/>
        <w:ind w:leftChars="0" w:left="1320" w:right="55"/>
        <w:rPr>
          <w:rFonts w:cstheme="minorHAnsi"/>
          <w:szCs w:val="44"/>
        </w:rPr>
      </w:pPr>
    </w:p>
    <w:p w14:paraId="1BF9CF8B" w14:textId="5BD068A1" w:rsidR="00EE17D6" w:rsidRDefault="00EE17D6" w:rsidP="00A43E4B">
      <w:pPr>
        <w:widowControl/>
        <w:spacing w:line="360" w:lineRule="auto"/>
        <w:ind w:right="55" w:firstLine="425"/>
        <w:jc w:val="both"/>
        <w:rPr>
          <w:rFonts w:cstheme="minorHAnsi"/>
          <w:szCs w:val="44"/>
        </w:rPr>
      </w:pPr>
      <w:r w:rsidRPr="00525A0A">
        <w:rPr>
          <w:rFonts w:cstheme="minorHAnsi"/>
          <w:szCs w:val="44"/>
        </w:rPr>
        <w:t xml:space="preserve">As we can see in the </w:t>
      </w:r>
      <m:oMath>
        <m:sSub>
          <m:sSubPr>
            <m:ctrlPr>
              <w:rPr>
                <w:rFonts w:ascii="Cambria Math" w:hAnsi="Cambria Math"/>
                <w:i/>
              </w:rPr>
            </m:ctrlPr>
          </m:sSubPr>
          <m:e>
            <m:r>
              <w:rPr>
                <w:rFonts w:ascii="Cambria Math" w:hAnsi="Cambria Math" w:hint="eastAsia"/>
              </w:rPr>
              <m:t>CT</m:t>
            </m:r>
          </m:e>
          <m:sub>
            <m:r>
              <w:rPr>
                <w:rFonts w:ascii="Cambria Math" w:hAnsi="Cambria Math"/>
              </w:rPr>
              <m:t>i</m:t>
            </m:r>
          </m:sub>
        </m:sSub>
        <m:d>
          <m:dPr>
            <m:ctrlPr>
              <w:rPr>
                <w:rFonts w:ascii="Cambria Math" w:hAnsi="Cambria Math"/>
                <w:i/>
              </w:rPr>
            </m:ctrlPr>
          </m:dPr>
          <m:e>
            <m:r>
              <w:rPr>
                <w:rFonts w:ascii="Cambria Math" w:hAnsi="Cambria Math" w:hint="eastAsia"/>
              </w:rPr>
              <m:t>KW</m:t>
            </m:r>
          </m:e>
        </m:d>
      </m:oMath>
      <w:r w:rsidRPr="00525A0A">
        <w:rPr>
          <w:rFonts w:cstheme="minorHAnsi"/>
          <w:szCs w:val="44"/>
        </w:rPr>
        <w:t xml:space="preserve">, </w:t>
      </w:r>
      <m:oMath>
        <m:sSub>
          <m:sSubPr>
            <m:ctrlPr>
              <w:rPr>
                <w:rFonts w:ascii="Cambria Math" w:hAnsi="Cambria Math"/>
                <w:i/>
              </w:rPr>
            </m:ctrlPr>
          </m:sSubPr>
          <m:e>
            <m:r>
              <w:rPr>
                <w:rFonts w:ascii="Cambria Math" w:hAnsi="Cambria Math" w:hint="eastAsia"/>
              </w:rPr>
              <m:t>C</m:t>
            </m:r>
          </m:e>
          <m:sub>
            <m:r>
              <w:rPr>
                <w:rFonts w:ascii="Cambria Math" w:hAnsi="Cambria Math"/>
              </w:rPr>
              <m:t>i3</m:t>
            </m:r>
          </m:sub>
        </m:sSub>
      </m:oMath>
      <w:r w:rsidRPr="00525A0A">
        <w:rPr>
          <w:rFonts w:cstheme="minorHAnsi"/>
          <w:szCs w:val="44"/>
        </w:rPr>
        <w:t xml:space="preserve"> is calculated by </w:t>
      </w:r>
      <m:oMath>
        <m:sSub>
          <m:sSubPr>
            <m:ctrlPr>
              <w:rPr>
                <w:rFonts w:ascii="Cambria Math" w:hAnsi="Cambria Math"/>
                <w:i/>
              </w:rPr>
            </m:ctrlPr>
          </m:sSubPr>
          <m:e>
            <m:r>
              <w:rPr>
                <w:rFonts w:ascii="Cambria Math" w:hAnsi="Cambria Math" w:hint="eastAsia"/>
              </w:rPr>
              <m:t>C</m:t>
            </m:r>
          </m:e>
          <m:sub>
            <m:r>
              <w:rPr>
                <w:rFonts w:ascii="Cambria Math" w:hAnsi="Cambria Math"/>
              </w:rPr>
              <m:t>i3</m:t>
            </m:r>
          </m:sub>
        </m:sSub>
        <m:r>
          <w:rPr>
            <w:rFonts w:ascii="Cambria Math" w:hAnsi="Cambria Math"/>
          </w:rPr>
          <m:t>=</m:t>
        </m:r>
        <m:r>
          <m:rPr>
            <m:sty m:val="p"/>
          </m:rPr>
          <w:rPr>
            <w:rFonts w:ascii="Cambria Math" w:hAnsi="Cambria Math"/>
          </w:rPr>
          <m:t>(</m:t>
        </m:r>
        <m:r>
          <w:rPr>
            <w:rFonts w:ascii="Cambria Math" w:hAnsi="Cambria Math" w:hint="eastAsia"/>
          </w:rPr>
          <m:t>KW</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TK</m:t>
            </m:r>
          </m:e>
        </m:d>
        <m:r>
          <m:rPr>
            <m:sty m:val="p"/>
          </m:rP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i1</m:t>
            </m:r>
          </m:sub>
        </m:sSub>
        <m:r>
          <m:rPr>
            <m:sty m:val="p"/>
          </m:rP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i3</m:t>
            </m:r>
          </m:sub>
        </m:sSub>
        <m:r>
          <m:rPr>
            <m:sty m:val="p"/>
          </m:rPr>
          <w:rPr>
            <w:rFonts w:ascii="Cambria Math" w:hAnsi="Cambria Math"/>
          </w:rPr>
          <m:t>)⨁</m:t>
        </m:r>
        <m:r>
          <w:rPr>
            <w:rFonts w:ascii="Cambria Math" w:hAnsi="Cambria Math"/>
          </w:rPr>
          <m:t xml:space="preserve"> </m:t>
        </m:r>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i2</m:t>
            </m:r>
          </m:sub>
        </m:sSub>
        <m:r>
          <m:rPr>
            <m:sty m:val="p"/>
          </m:rPr>
          <w:rPr>
            <w:rFonts w:ascii="Cambria Math" w:hAnsi="Cambria Math"/>
          </w:rPr>
          <m:t>∙</m:t>
        </m:r>
        <m:sSub>
          <m:sSubPr>
            <m:ctrlPr>
              <w:rPr>
                <w:rFonts w:ascii="Cambria Math" w:hAnsi="Cambria Math"/>
                <w:i/>
              </w:rPr>
            </m:ctrlPr>
          </m:sSubPr>
          <m:e>
            <m:r>
              <w:rPr>
                <w:rFonts w:ascii="Cambria Math" w:hAnsi="Cambria Math"/>
              </w:rPr>
              <m:t>fsk</m:t>
            </m:r>
          </m:e>
          <m:sub>
            <m:r>
              <w:rPr>
                <w:rFonts w:ascii="Cambria Math" w:hAnsi="Cambria Math"/>
              </w:rPr>
              <m:t>oi</m:t>
            </m:r>
          </m:sub>
        </m:sSub>
        <m:r>
          <m:rPr>
            <m:sty m:val="p"/>
          </m:rPr>
          <w:rPr>
            <w:rFonts w:ascii="Cambria Math" w:hAnsi="Cambria Math"/>
          </w:rPr>
          <m:t>∙</m:t>
        </m:r>
        <m:sSub>
          <m:sSubPr>
            <m:ctrlPr>
              <w:rPr>
                <w:rFonts w:ascii="Cambria Math" w:hAnsi="Cambria Math"/>
                <w:i/>
              </w:rPr>
            </m:ctrlPr>
          </m:sSubPr>
          <m:e>
            <m:r>
              <w:rPr>
                <w:rFonts w:ascii="Cambria Math" w:hAnsi="Cambria Math"/>
              </w:rPr>
              <m:t>sk</m:t>
            </m:r>
          </m:e>
          <m:sub>
            <m:r>
              <w:rPr>
                <w:rFonts w:ascii="Cambria Math" w:hAnsi="Cambria Math"/>
              </w:rPr>
              <m:t>i</m:t>
            </m:r>
          </m:sub>
        </m:sSub>
        <m:r>
          <m:rPr>
            <m:sty m:val="p"/>
          </m:rP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oMath>
      <w:r w:rsidRPr="00525A0A">
        <w:rPr>
          <w:rFonts w:cstheme="minorHAnsi"/>
          <w:szCs w:val="44"/>
        </w:rPr>
        <w:t xml:space="preserve">. From the view of the adversary, the tuple </w:t>
      </w:r>
      <m:oMath>
        <m:r>
          <m:rPr>
            <m:sty m:val="p"/>
          </m:rPr>
          <w:rPr>
            <w:rFonts w:ascii="Cambria Math" w:hAnsi="Cambria Math" w:cstheme="minorHAnsi" w:hint="eastAsia"/>
            <w:szCs w:val="44"/>
          </w:rPr>
          <m:t>(</m:t>
        </m:r>
        <m:sSub>
          <m:sSubPr>
            <m:ctrlPr>
              <w:rPr>
                <w:rFonts w:ascii="Cambria Math" w:hAnsi="Cambria Math"/>
                <w:i/>
              </w:rPr>
            </m:ctrlPr>
          </m:sSubPr>
          <m:e>
            <m:r>
              <w:rPr>
                <w:rFonts w:ascii="Cambria Math" w:hAnsi="Cambria Math"/>
              </w:rPr>
              <m:t>r</m:t>
            </m:r>
          </m:e>
          <m:sub>
            <m:r>
              <w:rPr>
                <w:rFonts w:ascii="Cambria Math" w:hAnsi="Cambria Math"/>
              </w:rPr>
              <m:t>i2</m:t>
            </m:r>
          </m:sub>
        </m:sSub>
        <m:r>
          <m:rPr>
            <m:sty m:val="p"/>
          </m:rPr>
          <w:rPr>
            <w:rFonts w:ascii="Cambria Math" w:hAnsi="Cambria Math" w:cstheme="minorHAnsi"/>
            <w:szCs w:val="44"/>
          </w:rPr>
          <m:t>,</m:t>
        </m:r>
        <m:sSub>
          <m:sSubPr>
            <m:ctrlPr>
              <w:rPr>
                <w:rFonts w:ascii="Cambria Math" w:hAnsi="Cambria Math"/>
                <w:i/>
              </w:rPr>
            </m:ctrlPr>
          </m:sSubPr>
          <m:e>
            <m:r>
              <w:rPr>
                <w:rFonts w:ascii="Cambria Math" w:hAnsi="Cambria Math"/>
              </w:rPr>
              <m:t>fsk</m:t>
            </m:r>
          </m:e>
          <m:sub>
            <m:r>
              <w:rPr>
                <w:rFonts w:ascii="Cambria Math" w:hAnsi="Cambria Math"/>
              </w:rPr>
              <m:t>oi</m:t>
            </m:r>
          </m:sub>
        </m:sSub>
        <m:r>
          <m:rPr>
            <m:sty m:val="p"/>
          </m:rPr>
          <w:rPr>
            <w:rFonts w:ascii="Cambria Math" w:hAnsi="Cambria Math"/>
          </w:rPr>
          <m:t>∙</m:t>
        </m:r>
        <m:sSub>
          <m:sSubPr>
            <m:ctrlPr>
              <w:rPr>
                <w:rFonts w:ascii="Cambria Math" w:hAnsi="Cambria Math"/>
                <w:i/>
              </w:rPr>
            </m:ctrlPr>
          </m:sSubPr>
          <m:e>
            <m:r>
              <w:rPr>
                <w:rFonts w:ascii="Cambria Math" w:hAnsi="Cambria Math"/>
              </w:rPr>
              <m:t>sk</m:t>
            </m:r>
          </m:e>
          <m:sub>
            <m:r>
              <w:rPr>
                <w:rFonts w:ascii="Cambria Math" w:hAnsi="Cambria Math"/>
              </w:rPr>
              <m:t>i</m:t>
            </m:r>
          </m:sub>
        </m:sSub>
        <m:r>
          <m:rPr>
            <m:sty m:val="p"/>
          </m:rPr>
          <w:rPr>
            <w:rFonts w:ascii="Cambria Math" w:hAnsi="Cambria Math" w:cstheme="minorHAnsi"/>
            <w:szCs w:val="44"/>
          </w:rPr>
          <m:t>,</m:t>
        </m:r>
        <m:sSub>
          <m:sSubPr>
            <m:ctrlPr>
              <w:rPr>
                <w:rFonts w:ascii="Cambria Math" w:hAnsi="Cambria Math"/>
                <w:i/>
              </w:rPr>
            </m:ctrlPr>
          </m:sSubPr>
          <m:e>
            <m:r>
              <w:rPr>
                <w:rFonts w:ascii="Cambria Math" w:hAnsi="Cambria Math"/>
              </w:rPr>
              <m:t>r</m:t>
            </m:r>
          </m:e>
          <m:sub>
            <m:r>
              <w:rPr>
                <w:rFonts w:ascii="Cambria Math" w:hAnsi="Cambria Math"/>
              </w:rPr>
              <m:t>i2</m:t>
            </m:r>
          </m:sub>
        </m:sSub>
        <m:r>
          <m:rPr>
            <m:sty m:val="p"/>
          </m:rPr>
          <w:rPr>
            <w:rFonts w:ascii="Cambria Math" w:hAnsi="Cambria Math"/>
          </w:rPr>
          <m:t>∙</m:t>
        </m:r>
        <m:sSub>
          <m:sSubPr>
            <m:ctrlPr>
              <w:rPr>
                <w:rFonts w:ascii="Cambria Math" w:hAnsi="Cambria Math"/>
                <w:i/>
              </w:rPr>
            </m:ctrlPr>
          </m:sSubPr>
          <m:e>
            <m:r>
              <w:rPr>
                <w:rFonts w:ascii="Cambria Math" w:hAnsi="Cambria Math"/>
              </w:rPr>
              <m:t>fsk</m:t>
            </m:r>
          </m:e>
          <m:sub>
            <m:r>
              <w:rPr>
                <w:rFonts w:ascii="Cambria Math" w:hAnsi="Cambria Math"/>
              </w:rPr>
              <m:t>oi</m:t>
            </m:r>
          </m:sub>
        </m:sSub>
        <m:r>
          <m:rPr>
            <m:sty m:val="p"/>
          </m:rPr>
          <w:rPr>
            <w:rFonts w:ascii="Cambria Math" w:hAnsi="Cambria Math"/>
          </w:rPr>
          <m:t>∙</m:t>
        </m:r>
        <m:sSub>
          <m:sSubPr>
            <m:ctrlPr>
              <w:rPr>
                <w:rFonts w:ascii="Cambria Math" w:hAnsi="Cambria Math"/>
                <w:i/>
              </w:rPr>
            </m:ctrlPr>
          </m:sSubPr>
          <m:e>
            <m:r>
              <w:rPr>
                <w:rFonts w:ascii="Cambria Math" w:hAnsi="Cambria Math"/>
              </w:rPr>
              <m:t>sk</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1</m:t>
            </m:r>
          </m:sub>
        </m:sSub>
        <m:r>
          <m:rPr>
            <m:sty m:val="p"/>
          </m:rPr>
          <w:rPr>
            <w:rFonts w:ascii="Cambria Math" w:hAnsi="Cambria Math" w:cstheme="minorHAnsi" w:hint="eastAsia"/>
            <w:szCs w:val="44"/>
          </w:rPr>
          <m:t>)</m:t>
        </m:r>
      </m:oMath>
      <w:r w:rsidRPr="00525A0A">
        <w:rPr>
          <w:rFonts w:cstheme="minorHAnsi"/>
          <w:szCs w:val="44"/>
        </w:rPr>
        <w:t xml:space="preserve"> forms a CDH problem since that (</w:t>
      </w:r>
      <m:oMath>
        <m:sSub>
          <m:sSubPr>
            <m:ctrlPr>
              <w:rPr>
                <w:rFonts w:ascii="Cambria Math" w:hAnsi="Cambria Math"/>
                <w:i/>
              </w:rPr>
            </m:ctrlPr>
          </m:sSubPr>
          <m:e>
            <m:r>
              <w:rPr>
                <w:rFonts w:ascii="Cambria Math" w:hAnsi="Cambria Math"/>
              </w:rPr>
              <m:t>r</m:t>
            </m:r>
          </m:e>
          <m:sub>
            <m:r>
              <w:rPr>
                <w:rFonts w:ascii="Cambria Math" w:hAnsi="Cambria Math"/>
              </w:rPr>
              <m:t>i2</m:t>
            </m:r>
          </m:sub>
        </m:sSub>
      </m:oMath>
      <w:r w:rsidRPr="00525A0A">
        <w:rPr>
          <w:rFonts w:cstheme="minorHAnsi"/>
          <w:szCs w:val="44"/>
        </w:rPr>
        <w:t xml:space="preserve">, </w:t>
      </w:r>
      <m:oMath>
        <m:sSub>
          <m:sSubPr>
            <m:ctrlPr>
              <w:rPr>
                <w:rFonts w:ascii="Cambria Math" w:hAnsi="Cambria Math"/>
                <w:i/>
              </w:rPr>
            </m:ctrlPr>
          </m:sSubPr>
          <m:e>
            <m:r>
              <w:rPr>
                <w:rFonts w:ascii="Cambria Math" w:hAnsi="Cambria Math"/>
              </w:rPr>
              <m:t>fsk</m:t>
            </m:r>
          </m:e>
          <m:sub>
            <m:r>
              <w:rPr>
                <w:rFonts w:ascii="Cambria Math" w:hAnsi="Cambria Math"/>
              </w:rPr>
              <m:t>oi</m:t>
            </m:r>
          </m:sub>
        </m:sSub>
      </m:oMath>
      <w:r w:rsidRPr="00525A0A">
        <w:rPr>
          <w:rFonts w:cstheme="minorHAnsi"/>
          <w:szCs w:val="44"/>
        </w:rPr>
        <w:t xml:space="preserve">, </w:t>
      </w:r>
      <m:oMath>
        <m:sSub>
          <m:sSubPr>
            <m:ctrlPr>
              <w:rPr>
                <w:rFonts w:ascii="Cambria Math" w:hAnsi="Cambria Math"/>
                <w:i/>
              </w:rPr>
            </m:ctrlPr>
          </m:sSubPr>
          <m:e>
            <m:r>
              <w:rPr>
                <w:rFonts w:ascii="Cambria Math" w:hAnsi="Cambria Math"/>
              </w:rPr>
              <m:t>sk</m:t>
            </m:r>
          </m:e>
          <m:sub>
            <m:r>
              <w:rPr>
                <w:rFonts w:ascii="Cambria Math" w:hAnsi="Cambria Math"/>
              </w:rPr>
              <m:t>i</m:t>
            </m:r>
          </m:sub>
        </m:sSub>
      </m:oMath>
      <w:r w:rsidRPr="00525A0A">
        <w:rPr>
          <w:rFonts w:cstheme="minorHAnsi"/>
          <w:szCs w:val="44"/>
        </w:rPr>
        <w:t xml:space="preserve">) are randomly selected and unknown. That is, the adversary </w:t>
      </w:r>
      <w:proofErr w:type="spellStart"/>
      <w:r w:rsidRPr="00525A0A">
        <w:rPr>
          <w:rFonts w:cstheme="minorHAnsi"/>
          <w:szCs w:val="44"/>
        </w:rPr>
        <w:t>can not</w:t>
      </w:r>
      <w:proofErr w:type="spellEnd"/>
      <w:r w:rsidRPr="00525A0A">
        <w:rPr>
          <w:rFonts w:cstheme="minorHAnsi"/>
          <w:szCs w:val="44"/>
        </w:rPr>
        <w:t xml:space="preserve"> determine the relationship between message </w:t>
      </w:r>
      <m:oMath>
        <m:r>
          <m:rPr>
            <m:sty m:val="p"/>
          </m:rPr>
          <w:rPr>
            <w:rFonts w:ascii="Cambria Math" w:hAnsi="Cambria Math"/>
          </w:rPr>
          <m:t>(</m:t>
        </m:r>
        <m:r>
          <w:rPr>
            <w:rFonts w:ascii="Cambria Math" w:hAnsi="Cambria Math" w:hint="eastAsia"/>
          </w:rPr>
          <m:t>KW</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TK</m:t>
            </m:r>
          </m:e>
        </m:d>
        <m:r>
          <m:rPr>
            <m:sty m:val="p"/>
          </m:rP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i1</m:t>
            </m:r>
          </m:sub>
        </m:sSub>
        <m:r>
          <m:rPr>
            <m:sty m:val="p"/>
          </m:rP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i3</m:t>
            </m:r>
          </m:sub>
        </m:sSub>
        <m:r>
          <m:rPr>
            <m:sty m:val="p"/>
          </m:rPr>
          <w:rPr>
            <w:rFonts w:ascii="Cambria Math" w:hAnsi="Cambria Math"/>
          </w:rPr>
          <m:t>)</m:t>
        </m:r>
      </m:oMath>
      <w:r w:rsidRPr="00525A0A">
        <w:rPr>
          <w:rFonts w:cstheme="minorHAnsi"/>
          <w:szCs w:val="44"/>
        </w:rPr>
        <w:t xml:space="preserve"> and </w:t>
      </w:r>
      <m:oMath>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i2</m:t>
            </m:r>
          </m:sub>
        </m:sSub>
        <m:r>
          <m:rPr>
            <m:sty m:val="p"/>
          </m:rPr>
          <w:rPr>
            <w:rFonts w:ascii="Cambria Math" w:hAnsi="Cambria Math"/>
          </w:rPr>
          <m:t>∙</m:t>
        </m:r>
        <m:sSub>
          <m:sSubPr>
            <m:ctrlPr>
              <w:rPr>
                <w:rFonts w:ascii="Cambria Math" w:hAnsi="Cambria Math"/>
                <w:i/>
              </w:rPr>
            </m:ctrlPr>
          </m:sSubPr>
          <m:e>
            <m:r>
              <w:rPr>
                <w:rFonts w:ascii="Cambria Math" w:hAnsi="Cambria Math"/>
              </w:rPr>
              <m:t>fsk</m:t>
            </m:r>
          </m:e>
          <m:sub>
            <m:r>
              <w:rPr>
                <w:rFonts w:ascii="Cambria Math" w:hAnsi="Cambria Math"/>
              </w:rPr>
              <m:t>oi</m:t>
            </m:r>
          </m:sub>
        </m:sSub>
        <m:r>
          <m:rPr>
            <m:sty m:val="p"/>
          </m:rPr>
          <w:rPr>
            <w:rFonts w:ascii="Cambria Math" w:hAnsi="Cambria Math"/>
          </w:rPr>
          <m:t>∙</m:t>
        </m:r>
        <m:sSub>
          <m:sSubPr>
            <m:ctrlPr>
              <w:rPr>
                <w:rFonts w:ascii="Cambria Math" w:hAnsi="Cambria Math"/>
                <w:i/>
              </w:rPr>
            </m:ctrlPr>
          </m:sSubPr>
          <m:e>
            <m:r>
              <w:rPr>
                <w:rFonts w:ascii="Cambria Math" w:hAnsi="Cambria Math"/>
              </w:rPr>
              <m:t>sk</m:t>
            </m:r>
          </m:e>
          <m:sub>
            <m:r>
              <w:rPr>
                <w:rFonts w:ascii="Cambria Math" w:hAnsi="Cambria Math"/>
              </w:rPr>
              <m:t>i</m:t>
            </m:r>
          </m:sub>
        </m:sSub>
        <m:r>
          <m:rPr>
            <m:sty m:val="p"/>
          </m:rP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oMath>
      <w:r w:rsidRPr="00525A0A">
        <w:rPr>
          <w:rFonts w:cstheme="minorHAnsi"/>
          <w:szCs w:val="44"/>
        </w:rPr>
        <w:t xml:space="preserve"> based on the knowledge</w:t>
      </w:r>
      <w:r w:rsidR="00A84134">
        <w:rPr>
          <w:rFonts w:cstheme="minorHAnsi"/>
          <w:szCs w:val="44"/>
        </w:rPr>
        <w:t xml:space="preserve"> </w:t>
      </w:r>
      <m:oMath>
        <m:r>
          <m:rPr>
            <m:sty m:val="p"/>
          </m:rPr>
          <w:rPr>
            <w:rFonts w:ascii="Cambria Math" w:hAnsi="Cambria Math" w:cstheme="minorHAnsi" w:hint="eastAsia"/>
            <w:szCs w:val="44"/>
          </w:rPr>
          <m:t>(</m:t>
        </m:r>
        <m:sSub>
          <m:sSubPr>
            <m:ctrlPr>
              <w:rPr>
                <w:rFonts w:ascii="Cambria Math" w:hAnsi="Cambria Math"/>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i2</m:t>
            </m:r>
          </m:sub>
        </m:sSub>
        <m:sSub>
          <m:sSubPr>
            <m:ctrlPr>
              <w:rPr>
                <w:rFonts w:ascii="Cambria Math" w:hAnsi="Cambria Math"/>
              </w:rPr>
            </m:ctrlPr>
          </m:sSubPr>
          <m:e>
            <m:r>
              <m:rPr>
                <m:sty m:val="p"/>
              </m:rPr>
              <w:rPr>
                <w:rFonts w:ascii="Cambria Math" w:hAnsi="Cambria Math"/>
              </w:rPr>
              <m:t>∙</m:t>
            </m:r>
            <m:r>
              <w:rPr>
                <w:rFonts w:ascii="Cambria Math" w:hAnsi="Cambria Math"/>
              </w:rPr>
              <m:t>P</m:t>
            </m:r>
          </m:e>
          <m:sub>
            <m:r>
              <w:rPr>
                <w:rFonts w:ascii="Cambria Math" w:hAnsi="Cambria Math"/>
              </w:rPr>
              <m:t>1</m:t>
            </m:r>
          </m:sub>
        </m:sSub>
        <m:r>
          <m:rPr>
            <m:sty m:val="p"/>
          </m:rPr>
          <w:rPr>
            <w:rFonts w:ascii="Cambria Math" w:hAnsi="Cambria Math" w:cstheme="minorHAnsi"/>
            <w:szCs w:val="44"/>
          </w:rPr>
          <m:t>,</m:t>
        </m:r>
        <m:sSub>
          <m:sSubPr>
            <m:ctrlPr>
              <w:rPr>
                <w:rFonts w:ascii="Cambria Math" w:hAnsi="Cambria Math"/>
                <w:i/>
              </w:rPr>
            </m:ctrlPr>
          </m:sSubPr>
          <m:e>
            <m:r>
              <w:rPr>
                <w:rFonts w:ascii="Cambria Math" w:hAnsi="Cambria Math"/>
              </w:rPr>
              <m:t>fsk</m:t>
            </m:r>
          </m:e>
          <m:sub>
            <m:r>
              <w:rPr>
                <w:rFonts w:ascii="Cambria Math" w:hAnsi="Cambria Math"/>
              </w:rPr>
              <m:t>oi</m:t>
            </m:r>
          </m:sub>
        </m:sSub>
        <m:r>
          <m:rPr>
            <m:sty m:val="p"/>
          </m:rPr>
          <w:rPr>
            <w:rFonts w:ascii="Cambria Math" w:hAnsi="Cambria Math"/>
          </w:rPr>
          <m:t>∙</m:t>
        </m:r>
        <m:sSub>
          <m:sSubPr>
            <m:ctrlPr>
              <w:rPr>
                <w:rFonts w:ascii="Cambria Math" w:hAnsi="Cambria Math"/>
                <w:i/>
              </w:rPr>
            </m:ctrlPr>
          </m:sSubPr>
          <m:e>
            <m:r>
              <w:rPr>
                <w:rFonts w:ascii="Cambria Math" w:hAnsi="Cambria Math"/>
              </w:rPr>
              <m:t>sk</m:t>
            </m:r>
          </m:e>
          <m:sub>
            <m:r>
              <w:rPr>
                <w:rFonts w:ascii="Cambria Math" w:hAnsi="Cambria Math"/>
              </w:rPr>
              <m:t>i</m:t>
            </m:r>
          </m:sub>
        </m:sSub>
        <m:sSub>
          <m:sSubPr>
            <m:ctrlPr>
              <w:rPr>
                <w:rFonts w:ascii="Cambria Math" w:hAnsi="Cambria Math"/>
              </w:rPr>
            </m:ctrlPr>
          </m:sSubPr>
          <m:e>
            <m:r>
              <m:rPr>
                <m:sty m:val="p"/>
              </m:rPr>
              <w:rPr>
                <w:rFonts w:ascii="Cambria Math" w:hAnsi="Cambria Math"/>
              </w:rPr>
              <m:t>∙</m:t>
            </m:r>
            <m:r>
              <w:rPr>
                <w:rFonts w:ascii="Cambria Math" w:hAnsi="Cambria Math"/>
              </w:rPr>
              <m:t>P</m:t>
            </m:r>
          </m:e>
          <m:sub>
            <m:r>
              <w:rPr>
                <w:rFonts w:ascii="Cambria Math" w:hAnsi="Cambria Math"/>
              </w:rPr>
              <m:t>1</m:t>
            </m:r>
          </m:sub>
        </m:sSub>
        <m:r>
          <m:rPr>
            <m:sty m:val="p"/>
          </m:rPr>
          <w:rPr>
            <w:rFonts w:ascii="Cambria Math" w:hAnsi="Cambria Math" w:cstheme="minorHAnsi" w:hint="eastAsia"/>
            <w:szCs w:val="44"/>
          </w:rPr>
          <m:t>)</m:t>
        </m:r>
      </m:oMath>
      <w:r w:rsidRPr="00525A0A">
        <w:rPr>
          <w:rFonts w:cstheme="minorHAnsi"/>
          <w:szCs w:val="44"/>
        </w:rPr>
        <w:t>. The advantage for adversary to reveal the information about plaintext by the ciphertext is negligible.</w:t>
      </w:r>
    </w:p>
    <w:p w14:paraId="654AC0D4" w14:textId="77777777" w:rsidR="00B9048A" w:rsidRPr="00525A0A" w:rsidRDefault="00B9048A" w:rsidP="00A43E4B">
      <w:pPr>
        <w:widowControl/>
        <w:spacing w:line="360" w:lineRule="auto"/>
        <w:ind w:right="55" w:firstLine="425"/>
        <w:jc w:val="both"/>
        <w:rPr>
          <w:rFonts w:cstheme="minorHAnsi"/>
          <w:szCs w:val="44"/>
        </w:rPr>
      </w:pPr>
    </w:p>
    <w:p w14:paraId="599BC4F0" w14:textId="77777777" w:rsidR="00FB263B" w:rsidRDefault="00FB263B" w:rsidP="00F35A87">
      <w:pPr>
        <w:pStyle w:val="a3"/>
        <w:widowControl/>
        <w:numPr>
          <w:ilvl w:val="1"/>
          <w:numId w:val="19"/>
        </w:numPr>
        <w:spacing w:line="360" w:lineRule="auto"/>
        <w:ind w:leftChars="0" w:right="57"/>
        <w:jc w:val="both"/>
        <w:outlineLvl w:val="1"/>
        <w:rPr>
          <w:rFonts w:cstheme="minorHAnsi"/>
          <w:szCs w:val="44"/>
        </w:rPr>
      </w:pPr>
      <w:bookmarkStart w:id="35" w:name="_Toc75273747"/>
      <w:r w:rsidRPr="00FB263B">
        <w:rPr>
          <w:rFonts w:cstheme="minorHAnsi"/>
          <w:szCs w:val="44"/>
        </w:rPr>
        <w:t>Searchability and Privacy</w:t>
      </w:r>
      <w:bookmarkEnd w:id="35"/>
    </w:p>
    <w:p w14:paraId="47DF02EE" w14:textId="77777777" w:rsidR="00761F19" w:rsidRDefault="00761F19" w:rsidP="00761F19">
      <w:pPr>
        <w:widowControl/>
        <w:spacing w:line="360" w:lineRule="auto"/>
        <w:ind w:right="55" w:firstLine="425"/>
        <w:jc w:val="both"/>
        <w:rPr>
          <w:rFonts w:cstheme="minorHAnsi"/>
          <w:szCs w:val="44"/>
        </w:rPr>
      </w:pPr>
      <w:r>
        <w:rPr>
          <w:rFonts w:cstheme="minorHAnsi" w:hint="eastAsia"/>
          <w:szCs w:val="44"/>
        </w:rPr>
        <w:t>T</w:t>
      </w:r>
      <w:r>
        <w:rPr>
          <w:rFonts w:cstheme="minorHAnsi"/>
          <w:szCs w:val="44"/>
        </w:rPr>
        <w:t>he</w:t>
      </w:r>
      <w:r w:rsidRPr="00761F19">
        <w:rPr>
          <w:rFonts w:cstheme="minorHAnsi"/>
          <w:szCs w:val="44"/>
        </w:rPr>
        <w:t xml:space="preserve"> correctness of searchability is ensured as follows:</w:t>
      </w:r>
    </w:p>
    <w:p w14:paraId="518032D6" w14:textId="77777777" w:rsidR="00761F19" w:rsidRDefault="00761F19" w:rsidP="003A367C">
      <w:pPr>
        <w:widowControl/>
        <w:spacing w:line="360" w:lineRule="auto"/>
        <w:ind w:right="55"/>
        <w:rPr>
          <w:rFonts w:cstheme="minorHAnsi"/>
        </w:rPr>
      </w:pPr>
      <m:oMath>
        <m:r>
          <m:rPr>
            <m:sty m:val="p"/>
          </m:rPr>
          <w:rPr>
            <w:rFonts w:ascii="Cambria Math" w:hAnsi="Cambria Math" w:cstheme="minorHAnsi"/>
            <w:szCs w:val="44"/>
          </w:rPr>
          <m:t>e</m:t>
        </m:r>
        <m:d>
          <m:dPr>
            <m:ctrlPr>
              <w:rPr>
                <w:rFonts w:ascii="Cambria Math" w:hAnsi="Cambria Math" w:cstheme="minorHAnsi"/>
                <w:szCs w:val="44"/>
              </w:rPr>
            </m:ctrlPr>
          </m:dPr>
          <m:e>
            <m:sSub>
              <m:sSubPr>
                <m:ctrlPr>
                  <w:rPr>
                    <w:rFonts w:ascii="Cambria Math" w:hAnsi="Cambria Math" w:cstheme="minorHAnsi"/>
                    <w:szCs w:val="44"/>
                  </w:rPr>
                </m:ctrlPr>
              </m:sSubPr>
              <m:e>
                <m:r>
                  <w:rPr>
                    <w:rFonts w:ascii="Cambria Math" w:hAnsi="Cambria Math" w:cstheme="minorHAnsi"/>
                    <w:szCs w:val="44"/>
                  </w:rPr>
                  <m:t>TC</m:t>
                </m:r>
              </m:e>
              <m:sub>
                <m:r>
                  <w:rPr>
                    <w:rFonts w:ascii="Cambria Math" w:hAnsi="Cambria Math" w:cstheme="minorHAnsi"/>
                    <w:szCs w:val="44"/>
                  </w:rPr>
                  <m:t>j</m:t>
                </m:r>
              </m:sub>
            </m:sSub>
            <m:r>
              <m:rPr>
                <m:sty m:val="p"/>
              </m:rPr>
              <w:rPr>
                <w:rFonts w:ascii="Cambria Math" w:hAnsi="Cambria Math" w:cstheme="minorHAnsi"/>
                <w:szCs w:val="44"/>
              </w:rPr>
              <m:t>,</m:t>
            </m:r>
            <m:sSub>
              <m:sSubPr>
                <m:ctrlPr>
                  <w:rPr>
                    <w:rFonts w:ascii="Cambria Math" w:hAnsi="Cambria Math" w:cstheme="minorHAnsi"/>
                    <w:szCs w:val="44"/>
                  </w:rPr>
                </m:ctrlPr>
              </m:sSubPr>
              <m:e>
                <m:r>
                  <w:rPr>
                    <w:rFonts w:ascii="Cambria Math" w:hAnsi="Cambria Math" w:cstheme="minorHAnsi"/>
                    <w:szCs w:val="44"/>
                  </w:rPr>
                  <m:t>C</m:t>
                </m:r>
              </m:e>
              <m:sub>
                <m:r>
                  <w:rPr>
                    <w:rFonts w:ascii="Cambria Math" w:hAnsi="Cambria Math" w:cstheme="minorHAnsi"/>
                    <w:szCs w:val="44"/>
                  </w:rPr>
                  <m:t>i1</m:t>
                </m:r>
              </m:sub>
            </m:sSub>
          </m:e>
        </m:d>
        <m:r>
          <m:rPr>
            <m:sty m:val="p"/>
          </m:rPr>
          <w:rPr>
            <w:rFonts w:ascii="Cambria Math" w:hAnsi="Cambria Math" w:cstheme="minorHAnsi"/>
            <w:szCs w:val="44"/>
          </w:rPr>
          <m:t>=e</m:t>
        </m:r>
        <m:r>
          <w:rPr>
            <w:rFonts w:ascii="Cambria Math" w:hAnsi="Cambria Math" w:cstheme="minorHAnsi"/>
            <w:szCs w:val="44"/>
          </w:rPr>
          <m:t>(</m:t>
        </m:r>
        <m:sSub>
          <m:sSubPr>
            <m:ctrlPr>
              <w:rPr>
                <w:rFonts w:ascii="Cambria Math" w:hAnsi="Cambria Math"/>
                <w:i/>
              </w:rPr>
            </m:ctrlPr>
          </m:sSubPr>
          <m:e>
            <m:r>
              <w:rPr>
                <w:rFonts w:ascii="Cambria Math" w:hAnsi="Cambria Math"/>
              </w:rPr>
              <m:t>r</m:t>
            </m:r>
          </m:e>
          <m:sub>
            <m:r>
              <w:rPr>
                <w:rFonts w:ascii="Cambria Math" w:hAnsi="Cambria Math"/>
              </w:rPr>
              <m:t>j1</m:t>
            </m:r>
          </m:sub>
        </m:sSub>
        <m:r>
          <m:rPr>
            <m:sty m:val="p"/>
          </m:rP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j2</m:t>
            </m:r>
          </m:sub>
        </m:sSub>
        <m:r>
          <m:rPr>
            <m:sty m:val="p"/>
          </m:rPr>
          <w:rPr>
            <w:rFonts w:ascii="Cambria Math" w:hAnsi="Cambria Math"/>
          </w:rPr>
          <m:t>∙</m:t>
        </m:r>
        <w:bookmarkStart w:id="36" w:name="_Hlk73058369"/>
        <m:sSub>
          <m:sSubPr>
            <m:ctrlPr>
              <w:rPr>
                <w:rFonts w:ascii="Cambria Math" w:hAnsi="Cambria Math"/>
                <w:i/>
              </w:rPr>
            </m:ctrlPr>
          </m:sSubPr>
          <m:e>
            <m:r>
              <w:rPr>
                <w:rFonts w:ascii="Cambria Math" w:hAnsi="Cambria Math"/>
              </w:rPr>
              <m:t>h</m:t>
            </m:r>
          </m:e>
          <m:sub>
            <m:r>
              <w:rPr>
                <w:rFonts w:ascii="Cambria Math" w:hAnsi="Cambria Math"/>
              </w:rPr>
              <m:t>0</m:t>
            </m:r>
          </m:sub>
        </m:sSub>
        <m:d>
          <m:dPr>
            <m:ctrlPr>
              <w:rPr>
                <w:rFonts w:ascii="Cambria Math" w:hAnsi="Cambria Math"/>
                <w:i/>
              </w:rPr>
            </m:ctrlPr>
          </m:dPr>
          <m:e>
            <m:sSub>
              <m:sSubPr>
                <m:ctrlPr>
                  <w:rPr>
                    <w:rFonts w:ascii="Cambria Math" w:hAnsi="Cambria Math"/>
                    <w:i/>
                  </w:rPr>
                </m:ctrlPr>
              </m:sSubPr>
              <m:e>
                <m:r>
                  <w:rPr>
                    <w:rFonts w:ascii="Cambria Math" w:hAnsi="Cambria Math"/>
                  </w:rPr>
                  <m:t>KW</m:t>
                </m:r>
              </m:e>
              <m:sub>
                <m:r>
                  <w:rPr>
                    <w:rFonts w:ascii="Cambria Math" w:hAnsi="Cambria Math"/>
                  </w:rPr>
                  <m:t>j</m:t>
                </m:r>
              </m:sub>
            </m:sSub>
          </m:e>
        </m:d>
        <w:bookmarkEnd w:id="36"/>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1</m:t>
            </m:r>
          </m:sub>
        </m:sSub>
        <m:r>
          <m:rPr>
            <m:sty m:val="p"/>
          </m:rPr>
          <w:rPr>
            <w:rFonts w:ascii="Cambria Math" w:hAnsi="Cambria Math" w:cstheme="minorHAnsi"/>
          </w:rPr>
          <m:t>+</m:t>
        </m:r>
        <m:sSub>
          <m:sSubPr>
            <m:ctrlPr>
              <w:rPr>
                <w:rFonts w:ascii="Cambria Math" w:hAnsi="Cambria Math"/>
                <w:i/>
              </w:rPr>
            </m:ctrlPr>
          </m:sSubPr>
          <m:e>
            <m:r>
              <w:rPr>
                <w:rFonts w:ascii="Cambria Math" w:hAnsi="Cambria Math"/>
              </w:rPr>
              <m:t>r</m:t>
            </m:r>
          </m:e>
          <m:sub>
            <m:r>
              <w:rPr>
                <w:rFonts w:ascii="Cambria Math" w:hAnsi="Cambria Math"/>
              </w:rPr>
              <m:t>j1</m:t>
            </m:r>
          </m:sub>
        </m:sSub>
        <m:r>
          <m:rPr>
            <m:sty m:val="p"/>
          </m:rP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j2</m:t>
            </m:r>
          </m:sub>
        </m:sSub>
        <m:r>
          <m:rPr>
            <m:sty m:val="p"/>
          </m:rPr>
          <w:rPr>
            <w:rFonts w:ascii="Cambria Math" w:hAnsi="Cambria Math"/>
          </w:rPr>
          <m:t>∙</m:t>
        </m:r>
        <m:sSub>
          <m:sSubPr>
            <m:ctrlPr>
              <w:rPr>
                <w:rFonts w:ascii="Cambria Math" w:hAnsi="Cambria Math"/>
                <w:i/>
              </w:rPr>
            </m:ctrlPr>
          </m:sSubPr>
          <m:e>
            <m:r>
              <w:rPr>
                <w:rFonts w:ascii="Cambria Math" w:hAnsi="Cambria Math"/>
              </w:rPr>
              <m:t>sk</m:t>
            </m:r>
          </m:e>
          <m:sub>
            <m:r>
              <w:rPr>
                <w:rFonts w:ascii="Cambria Math" w:hAnsi="Cambria Math"/>
              </w:rPr>
              <m:t>j</m:t>
            </m:r>
          </m:sub>
        </m:sSub>
        <m:r>
          <m:rPr>
            <m:sty m:val="p"/>
          </m:rPr>
          <w:rPr>
            <w:rFonts w:ascii="Cambria Math" w:hAnsi="Cambria Math"/>
          </w:rPr>
          <m:t>∙</m:t>
        </m:r>
        <m:sSub>
          <m:sSubPr>
            <m:ctrlPr>
              <w:rPr>
                <w:rFonts w:ascii="Cambria Math" w:hAnsi="Cambria Math"/>
                <w:i/>
              </w:rPr>
            </m:ctrlPr>
          </m:sSubPr>
          <m:e>
            <m:r>
              <w:rPr>
                <w:rFonts w:ascii="Cambria Math" w:hAnsi="Cambria Math"/>
              </w:rPr>
              <m:t>fpk</m:t>
            </m:r>
          </m:e>
          <m:sub>
            <m:r>
              <w:rPr>
                <w:rFonts w:ascii="Cambria Math" w:hAnsi="Cambria Math"/>
              </w:rPr>
              <m:t>oi</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i1</m:t>
            </m:r>
          </m:sub>
        </m:sSub>
        <m:r>
          <m:rPr>
            <m:sty m:val="p"/>
          </m:rP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i2</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2</m:t>
            </m:r>
          </m:sub>
        </m:sSub>
      </m:oMath>
      <w:r w:rsidR="00534515">
        <w:rPr>
          <w:rFonts w:cstheme="minorHAnsi" w:hint="eastAsia"/>
        </w:rPr>
        <w:t>)</w:t>
      </w:r>
    </w:p>
    <w:p w14:paraId="3E2B156F" w14:textId="77777777" w:rsidR="00534515" w:rsidRDefault="00534515" w:rsidP="003A367C">
      <w:pPr>
        <w:widowControl/>
        <w:spacing w:line="360" w:lineRule="auto"/>
        <w:ind w:right="55"/>
        <w:rPr>
          <w:rFonts w:cstheme="minorHAnsi"/>
        </w:rPr>
      </w:pPr>
      <m:oMath>
        <m:r>
          <m:rPr>
            <m:sty m:val="p"/>
          </m:rPr>
          <w:rPr>
            <w:rFonts w:ascii="Cambria Math" w:hAnsi="Cambria Math" w:cstheme="minorHAnsi"/>
            <w:szCs w:val="44"/>
          </w:rPr>
          <w:lastRenderedPageBreak/>
          <m:t>= e</m:t>
        </m:r>
        <m:r>
          <w:rPr>
            <w:rFonts w:ascii="Cambria Math" w:hAnsi="Cambria Math" w:cstheme="minorHAnsi"/>
            <w:szCs w:val="44"/>
          </w:rPr>
          <m:t>(</m:t>
        </m:r>
        <m:sSub>
          <m:sSubPr>
            <m:ctrlPr>
              <w:rPr>
                <w:rFonts w:ascii="Cambria Math" w:hAnsi="Cambria Math"/>
                <w:i/>
              </w:rPr>
            </m:ctrlPr>
          </m:sSubPr>
          <m:e>
            <m:r>
              <w:rPr>
                <w:rFonts w:ascii="Cambria Math" w:hAnsi="Cambria Math"/>
              </w:rPr>
              <m:t>r</m:t>
            </m:r>
          </m:e>
          <m:sub>
            <m:r>
              <w:rPr>
                <w:rFonts w:ascii="Cambria Math" w:hAnsi="Cambria Math"/>
              </w:rPr>
              <m:t>j1</m:t>
            </m:r>
          </m:sub>
        </m:sSub>
        <m:r>
          <m:rPr>
            <m:sty m:val="p"/>
          </m:rP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j2</m:t>
            </m:r>
          </m:sub>
        </m:sSub>
        <m:r>
          <m:rPr>
            <m:sty m:val="p"/>
          </m:rP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0</m:t>
            </m:r>
          </m:sub>
        </m:sSub>
        <m:d>
          <m:dPr>
            <m:ctrlPr>
              <w:rPr>
                <w:rFonts w:ascii="Cambria Math" w:hAnsi="Cambria Math"/>
                <w:i/>
              </w:rPr>
            </m:ctrlPr>
          </m:dPr>
          <m:e>
            <m:sSub>
              <m:sSubPr>
                <m:ctrlPr>
                  <w:rPr>
                    <w:rFonts w:ascii="Cambria Math" w:hAnsi="Cambria Math"/>
                    <w:i/>
                  </w:rPr>
                </m:ctrlPr>
              </m:sSubPr>
              <m:e>
                <m:r>
                  <w:rPr>
                    <w:rFonts w:ascii="Cambria Math" w:hAnsi="Cambria Math"/>
                  </w:rPr>
                  <m:t>KW</m:t>
                </m:r>
              </m:e>
              <m:sub>
                <m:r>
                  <w:rPr>
                    <w:rFonts w:ascii="Cambria Math" w:hAnsi="Cambria Math"/>
                  </w:rPr>
                  <m:t>j</m:t>
                </m:r>
              </m:sub>
            </m:sSub>
          </m:e>
        </m:d>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1</m:t>
            </m:r>
          </m:sub>
        </m:sSub>
        <m:r>
          <m:rPr>
            <m:sty m:val="p"/>
          </m:rPr>
          <w:rPr>
            <w:rFonts w:ascii="Cambria Math" w:hAnsi="Cambria Math" w:cstheme="minorHAnsi"/>
          </w:rPr>
          <m:t>+</m:t>
        </m:r>
        <m:sSub>
          <m:sSubPr>
            <m:ctrlPr>
              <w:rPr>
                <w:rFonts w:ascii="Cambria Math" w:hAnsi="Cambria Math"/>
                <w:i/>
              </w:rPr>
            </m:ctrlPr>
          </m:sSubPr>
          <m:e>
            <m:r>
              <w:rPr>
                <w:rFonts w:ascii="Cambria Math" w:hAnsi="Cambria Math"/>
              </w:rPr>
              <m:t>r</m:t>
            </m:r>
          </m:e>
          <m:sub>
            <m:r>
              <w:rPr>
                <w:rFonts w:ascii="Cambria Math" w:hAnsi="Cambria Math"/>
              </w:rPr>
              <m:t>j1</m:t>
            </m:r>
          </m:sub>
        </m:sSub>
        <m:r>
          <m:rPr>
            <m:sty m:val="p"/>
          </m:rP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j2</m:t>
            </m:r>
          </m:sub>
        </m:sSub>
        <m:r>
          <m:rPr>
            <m:sty m:val="p"/>
          </m:rPr>
          <w:rPr>
            <w:rFonts w:ascii="Cambria Math" w:hAnsi="Cambria Math"/>
          </w:rPr>
          <m:t>∙</m:t>
        </m:r>
        <m:sSub>
          <m:sSubPr>
            <m:ctrlPr>
              <w:rPr>
                <w:rFonts w:ascii="Cambria Math" w:hAnsi="Cambria Math"/>
                <w:i/>
              </w:rPr>
            </m:ctrlPr>
          </m:sSubPr>
          <m:e>
            <m:r>
              <w:rPr>
                <w:rFonts w:ascii="Cambria Math" w:hAnsi="Cambria Math"/>
              </w:rPr>
              <m:t>sk</m:t>
            </m:r>
          </m:e>
          <m:sub>
            <m:r>
              <w:rPr>
                <w:rFonts w:ascii="Cambria Math" w:hAnsi="Cambria Math"/>
              </w:rPr>
              <m:t>j</m:t>
            </m:r>
          </m:sub>
        </m:sSub>
        <m:r>
          <m:rPr>
            <m:sty m:val="p"/>
          </m:rPr>
          <w:rPr>
            <w:rFonts w:ascii="Cambria Math" w:hAnsi="Cambria Math"/>
          </w:rPr>
          <m:t>∙</m:t>
        </m:r>
        <m:sSub>
          <m:sSubPr>
            <m:ctrlPr>
              <w:rPr>
                <w:rFonts w:ascii="Cambria Math" w:hAnsi="Cambria Math"/>
                <w:i/>
              </w:rPr>
            </m:ctrlPr>
          </m:sSubPr>
          <m:e>
            <m:r>
              <w:rPr>
                <w:rFonts w:ascii="Cambria Math" w:hAnsi="Cambria Math"/>
              </w:rPr>
              <m:t>fsk</m:t>
            </m:r>
          </m:e>
          <m:sub>
            <m:r>
              <w:rPr>
                <w:rFonts w:ascii="Cambria Math" w:hAnsi="Cambria Math"/>
              </w:rPr>
              <m:t>oi</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i1</m:t>
            </m:r>
          </m:sub>
        </m:sSub>
        <m:r>
          <m:rPr>
            <m:sty m:val="p"/>
          </m:rP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i2</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2</m:t>
            </m:r>
          </m:sub>
        </m:sSub>
      </m:oMath>
      <w:r>
        <w:rPr>
          <w:rFonts w:cstheme="minorHAnsi" w:hint="eastAsia"/>
        </w:rPr>
        <w:t>)</w:t>
      </w:r>
    </w:p>
    <w:p w14:paraId="15E20710" w14:textId="77777777" w:rsidR="00534515" w:rsidRPr="003A367C" w:rsidRDefault="00534515" w:rsidP="003A367C">
      <w:pPr>
        <w:widowControl/>
        <w:spacing w:line="360" w:lineRule="auto"/>
        <w:ind w:right="55"/>
        <w:rPr>
          <w:rFonts w:cstheme="minorHAnsi"/>
          <w:szCs w:val="44"/>
        </w:rPr>
      </w:pPr>
      <m:oMathPara>
        <m:oMathParaPr>
          <m:jc m:val="left"/>
        </m:oMathParaPr>
        <m:oMath>
          <m:r>
            <m:rPr>
              <m:sty m:val="p"/>
            </m:rPr>
            <w:rPr>
              <w:rFonts w:ascii="Cambria Math" w:hAnsi="Cambria Math" w:cstheme="minorHAnsi" w:hint="eastAsia"/>
              <w:szCs w:val="44"/>
            </w:rPr>
            <m:t>=</m:t>
          </m:r>
          <m:r>
            <m:rPr>
              <m:sty m:val="p"/>
            </m:rPr>
            <w:rPr>
              <w:rFonts w:ascii="Cambria Math" w:hAnsi="Cambria Math" w:cstheme="minorHAnsi"/>
              <w:szCs w:val="44"/>
            </w:rPr>
            <m:t>e((</m:t>
          </m:r>
          <m:sSub>
            <m:sSubPr>
              <m:ctrlPr>
                <w:rPr>
                  <w:rFonts w:ascii="Cambria Math" w:hAnsi="Cambria Math"/>
                  <w:i/>
                </w:rPr>
              </m:ctrlPr>
            </m:sSubPr>
            <m:e>
              <m:r>
                <w:rPr>
                  <w:rFonts w:ascii="Cambria Math" w:hAnsi="Cambria Math"/>
                </w:rPr>
                <m:t>h</m:t>
              </m:r>
            </m:e>
            <m:sub>
              <m:r>
                <w:rPr>
                  <w:rFonts w:ascii="Cambria Math" w:hAnsi="Cambria Math"/>
                </w:rPr>
                <m:t>0</m:t>
              </m:r>
            </m:sub>
          </m:sSub>
          <m:d>
            <m:dPr>
              <m:ctrlPr>
                <w:rPr>
                  <w:rFonts w:ascii="Cambria Math" w:hAnsi="Cambria Math"/>
                  <w:i/>
                </w:rPr>
              </m:ctrlPr>
            </m:dPr>
            <m:e>
              <m:sSub>
                <m:sSubPr>
                  <m:ctrlPr>
                    <w:rPr>
                      <w:rFonts w:ascii="Cambria Math" w:hAnsi="Cambria Math"/>
                      <w:i/>
                    </w:rPr>
                  </m:ctrlPr>
                </m:sSubPr>
                <m:e>
                  <m:r>
                    <w:rPr>
                      <w:rFonts w:ascii="Cambria Math" w:hAnsi="Cambria Math"/>
                    </w:rPr>
                    <m:t>KW</m:t>
                  </m:r>
                </m:e>
                <m:sub>
                  <m:r>
                    <w:rPr>
                      <w:rFonts w:ascii="Cambria Math" w:hAnsi="Cambria Math"/>
                    </w:rPr>
                    <m:t>j</m:t>
                  </m:r>
                </m:sub>
              </m:sSub>
            </m:e>
          </m:d>
          <m:r>
            <m:rPr>
              <m:sty m:val="p"/>
            </m:rPr>
            <w:rPr>
              <w:rFonts w:ascii="Cambria Math" w:hAnsi="Cambria Math" w:cstheme="minorHAnsi"/>
              <w:szCs w:val="44"/>
            </w:rPr>
            <m:t>+</m:t>
          </m:r>
          <m:sSub>
            <m:sSubPr>
              <m:ctrlPr>
                <w:rPr>
                  <w:rFonts w:ascii="Cambria Math" w:hAnsi="Cambria Math"/>
                  <w:i/>
                </w:rPr>
              </m:ctrlPr>
            </m:sSubPr>
            <m:e>
              <m:r>
                <w:rPr>
                  <w:rFonts w:ascii="Cambria Math" w:hAnsi="Cambria Math"/>
                </w:rPr>
                <m:t>sk</m:t>
              </m:r>
            </m:e>
            <m:sub>
              <m:r>
                <w:rPr>
                  <w:rFonts w:ascii="Cambria Math" w:hAnsi="Cambria Math"/>
                </w:rPr>
                <m:t>j</m:t>
              </m:r>
            </m:sub>
          </m:sSub>
          <m:r>
            <m:rPr>
              <m:sty m:val="p"/>
            </m:rPr>
            <w:rPr>
              <w:rFonts w:ascii="Cambria Math" w:hAnsi="Cambria Math"/>
            </w:rPr>
            <m:t>∙</m:t>
          </m:r>
          <m:sSub>
            <m:sSubPr>
              <m:ctrlPr>
                <w:rPr>
                  <w:rFonts w:ascii="Cambria Math" w:hAnsi="Cambria Math"/>
                  <w:i/>
                </w:rPr>
              </m:ctrlPr>
            </m:sSubPr>
            <m:e>
              <m:r>
                <w:rPr>
                  <w:rFonts w:ascii="Cambria Math" w:hAnsi="Cambria Math"/>
                </w:rPr>
                <m:t>fsk</m:t>
              </m:r>
            </m:e>
            <m:sub>
              <m:r>
                <w:rPr>
                  <w:rFonts w:ascii="Cambria Math" w:hAnsi="Cambria Math"/>
                </w:rPr>
                <m:t>oi</m:t>
              </m:r>
            </m:sub>
          </m:sSub>
          <m:r>
            <m:rPr>
              <m:sty m:val="p"/>
            </m:rPr>
            <w:rPr>
              <w:rFonts w:ascii="Cambria Math" w:hAnsi="Cambria Math" w:cstheme="minorHAnsi"/>
              <w:szCs w:val="44"/>
            </w:rPr>
            <m:t>)</m:t>
          </m:r>
          <m:r>
            <m:rPr>
              <m:sty m:val="p"/>
            </m:rP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j1</m:t>
              </m:r>
            </m:sub>
          </m:sSub>
          <m:r>
            <m:rPr>
              <m:sty m:val="p"/>
            </m:rP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j2</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1</m:t>
              </m:r>
            </m:sub>
          </m:sSub>
          <m:r>
            <m:rPr>
              <m:sty m:val="p"/>
            </m:rPr>
            <w:rPr>
              <w:rFonts w:ascii="Cambria Math" w:hAnsi="Cambria Math" w:cstheme="minorHAnsi"/>
              <w:szCs w:val="44"/>
            </w:rPr>
            <m:t>,</m:t>
          </m:r>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i1</m:t>
              </m:r>
            </m:sub>
          </m:sSub>
          <m:r>
            <m:rPr>
              <m:sty m:val="p"/>
            </m:rP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i2</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2</m:t>
              </m:r>
            </m:sub>
          </m:sSub>
          <m:r>
            <m:rPr>
              <m:sty m:val="p"/>
            </m:rPr>
            <w:rPr>
              <w:rFonts w:ascii="Cambria Math" w:hAnsi="Cambria Math" w:cstheme="minorHAnsi"/>
              <w:szCs w:val="44"/>
            </w:rPr>
            <m:t>)</m:t>
          </m:r>
        </m:oMath>
      </m:oMathPara>
    </w:p>
    <w:p w14:paraId="1B35AC15" w14:textId="429FAF96" w:rsidR="00534515" w:rsidRDefault="005B4790" w:rsidP="00761F19">
      <w:pPr>
        <w:widowControl/>
        <w:spacing w:line="360" w:lineRule="auto"/>
        <w:ind w:right="55"/>
        <w:jc w:val="both"/>
        <w:rPr>
          <w:rFonts w:cstheme="minorHAnsi"/>
          <w:szCs w:val="44"/>
        </w:rPr>
      </w:pPr>
      <w:r>
        <w:rPr>
          <w:rFonts w:cstheme="minorHAnsi"/>
          <w:szCs w:val="44"/>
        </w:rPr>
        <w:t>and</w:t>
      </w:r>
    </w:p>
    <w:p w14:paraId="75176F1A" w14:textId="6ADB9F36" w:rsidR="00534515" w:rsidRPr="003A367C" w:rsidRDefault="00534515" w:rsidP="003A367C">
      <w:pPr>
        <w:widowControl/>
        <w:spacing w:line="360" w:lineRule="auto"/>
        <w:ind w:right="55"/>
        <w:jc w:val="both"/>
        <w:rPr>
          <w:rFonts w:cstheme="minorHAnsi"/>
        </w:rPr>
      </w:pPr>
      <m:oMath>
        <m:r>
          <m:rPr>
            <m:sty m:val="p"/>
          </m:rPr>
          <w:rPr>
            <w:rFonts w:ascii="Cambria Math" w:hAnsi="Cambria Math" w:cstheme="minorHAnsi"/>
            <w:szCs w:val="44"/>
          </w:rPr>
          <m:t>e</m:t>
        </m:r>
        <m:d>
          <m:dPr>
            <m:ctrlPr>
              <w:rPr>
                <w:rFonts w:ascii="Cambria Math" w:hAnsi="Cambria Math" w:cstheme="minorHAnsi"/>
                <w:szCs w:val="44"/>
              </w:rPr>
            </m:ctrlPr>
          </m:dPr>
          <m:e>
            <m:sSub>
              <m:sSubPr>
                <m:ctrlPr>
                  <w:rPr>
                    <w:rFonts w:ascii="Cambria Math" w:hAnsi="Cambria Math" w:cstheme="minorHAnsi"/>
                    <w:szCs w:val="44"/>
                  </w:rPr>
                </m:ctrlPr>
              </m:sSubPr>
              <m:e>
                <m:r>
                  <w:rPr>
                    <w:rFonts w:ascii="Cambria Math" w:hAnsi="Cambria Math" w:cstheme="minorHAnsi"/>
                    <w:szCs w:val="44"/>
                  </w:rPr>
                  <m:t>TC</m:t>
                </m:r>
              </m:e>
              <m:sub>
                <m:r>
                  <w:rPr>
                    <w:rFonts w:ascii="Cambria Math" w:hAnsi="Cambria Math" w:cstheme="minorHAnsi"/>
                    <w:szCs w:val="44"/>
                  </w:rPr>
                  <m:t>i</m:t>
                </m:r>
              </m:sub>
            </m:sSub>
            <m:r>
              <m:rPr>
                <m:sty m:val="p"/>
              </m:rPr>
              <w:rPr>
                <w:rFonts w:ascii="Cambria Math" w:hAnsi="Cambria Math" w:cstheme="minorHAnsi"/>
                <w:szCs w:val="44"/>
              </w:rPr>
              <m:t>,</m:t>
            </m:r>
            <m:sSub>
              <m:sSubPr>
                <m:ctrlPr>
                  <w:rPr>
                    <w:rFonts w:ascii="Cambria Math" w:hAnsi="Cambria Math" w:cstheme="minorHAnsi"/>
                    <w:szCs w:val="44"/>
                  </w:rPr>
                </m:ctrlPr>
              </m:sSubPr>
              <m:e>
                <m:r>
                  <w:rPr>
                    <w:rFonts w:ascii="Cambria Math" w:hAnsi="Cambria Math" w:cstheme="minorHAnsi"/>
                    <w:szCs w:val="44"/>
                  </w:rPr>
                  <m:t>C</m:t>
                </m:r>
              </m:e>
              <m:sub>
                <m:r>
                  <w:rPr>
                    <w:rFonts w:ascii="Cambria Math" w:hAnsi="Cambria Math" w:cstheme="minorHAnsi"/>
                    <w:szCs w:val="44"/>
                  </w:rPr>
                  <m:t>j1</m:t>
                </m:r>
              </m:sub>
            </m:sSub>
          </m:e>
        </m:d>
        <m:r>
          <m:rPr>
            <m:sty m:val="p"/>
          </m:rPr>
          <w:rPr>
            <w:rFonts w:ascii="Cambria Math" w:hAnsi="Cambria Math" w:cstheme="minorHAnsi"/>
            <w:szCs w:val="44"/>
          </w:rPr>
          <m:t>=e</m:t>
        </m:r>
        <m:r>
          <w:rPr>
            <w:rFonts w:ascii="Cambria Math" w:hAnsi="Cambria Math" w:cstheme="minorHAnsi"/>
            <w:szCs w:val="44"/>
          </w:rPr>
          <m:t>(</m:t>
        </m:r>
        <m:sSub>
          <m:sSubPr>
            <m:ctrlPr>
              <w:rPr>
                <w:rFonts w:ascii="Cambria Math" w:hAnsi="Cambria Math"/>
                <w:i/>
              </w:rPr>
            </m:ctrlPr>
          </m:sSubPr>
          <m:e>
            <m:r>
              <w:rPr>
                <w:rFonts w:ascii="Cambria Math" w:hAnsi="Cambria Math"/>
              </w:rPr>
              <m:t>r</m:t>
            </m:r>
          </m:e>
          <m:sub>
            <m:r>
              <w:rPr>
                <w:rFonts w:ascii="Cambria Math" w:hAnsi="Cambria Math"/>
              </w:rPr>
              <m:t>i1</m:t>
            </m:r>
          </m:sub>
        </m:sSub>
        <m:r>
          <m:rPr>
            <m:sty m:val="p"/>
          </m:rP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i2</m:t>
            </m:r>
          </m:sub>
        </m:sSub>
        <m:r>
          <m:rPr>
            <m:sty m:val="p"/>
          </m:rP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0</m:t>
            </m:r>
          </m:sub>
        </m:sSub>
        <m:d>
          <m:dPr>
            <m:ctrlPr>
              <w:rPr>
                <w:rFonts w:ascii="Cambria Math" w:hAnsi="Cambria Math"/>
                <w:i/>
              </w:rPr>
            </m:ctrlPr>
          </m:dPr>
          <m:e>
            <m:sSub>
              <m:sSubPr>
                <m:ctrlPr>
                  <w:rPr>
                    <w:rFonts w:ascii="Cambria Math" w:hAnsi="Cambria Math"/>
                    <w:i/>
                  </w:rPr>
                </m:ctrlPr>
              </m:sSubPr>
              <m:e>
                <m:r>
                  <w:rPr>
                    <w:rFonts w:ascii="Cambria Math" w:hAnsi="Cambria Math"/>
                  </w:rPr>
                  <m:t>KW</m:t>
                </m:r>
              </m:e>
              <m:sub>
                <m:r>
                  <w:rPr>
                    <w:rFonts w:ascii="Cambria Math" w:hAnsi="Cambria Math"/>
                  </w:rPr>
                  <m:t>i</m:t>
                </m:r>
              </m:sub>
            </m:sSub>
          </m:e>
        </m:d>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i1</m:t>
            </m:r>
          </m:sub>
        </m:sSub>
        <m:r>
          <m:rPr>
            <m:sty m:val="p"/>
          </m:rP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i2</m:t>
            </m:r>
          </m:sub>
        </m:sSub>
        <m:r>
          <m:rPr>
            <m:sty m:val="p"/>
          </m:rPr>
          <w:rPr>
            <w:rFonts w:ascii="Cambria Math" w:hAnsi="Cambria Math"/>
          </w:rPr>
          <m:t>∙</m:t>
        </m:r>
        <m:sSub>
          <m:sSubPr>
            <m:ctrlPr>
              <w:rPr>
                <w:rFonts w:ascii="Cambria Math" w:hAnsi="Cambria Math"/>
                <w:i/>
              </w:rPr>
            </m:ctrlPr>
          </m:sSubPr>
          <m:e>
            <m:r>
              <w:rPr>
                <w:rFonts w:ascii="Cambria Math" w:hAnsi="Cambria Math"/>
              </w:rPr>
              <m:t>fsk</m:t>
            </m:r>
          </m:e>
          <m:sub>
            <m:r>
              <w:rPr>
                <w:rFonts w:ascii="Cambria Math" w:hAnsi="Cambria Math"/>
              </w:rPr>
              <m:t>oi</m:t>
            </m:r>
          </m:sub>
        </m:sSub>
        <m:r>
          <m:rPr>
            <m:sty m:val="p"/>
          </m:rPr>
          <w:rPr>
            <w:rFonts w:ascii="Cambria Math" w:hAnsi="Cambria Math"/>
          </w:rPr>
          <m:t>∙</m:t>
        </m:r>
        <m:sSub>
          <m:sSubPr>
            <m:ctrlPr>
              <w:rPr>
                <w:rFonts w:ascii="Cambria Math" w:hAnsi="Cambria Math"/>
                <w:i/>
              </w:rPr>
            </m:ctrlPr>
          </m:sSubPr>
          <m:e>
            <m:r>
              <w:rPr>
                <w:rFonts w:ascii="Cambria Math" w:hAnsi="Cambria Math"/>
              </w:rPr>
              <m:t>pk</m:t>
            </m:r>
          </m:e>
          <m:sub>
            <m:r>
              <w:rPr>
                <w:rFonts w:ascii="Cambria Math" w:hAnsi="Cambria Math"/>
              </w:rPr>
              <m:t>j</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j1</m:t>
            </m:r>
          </m:sub>
        </m:sSub>
        <m:r>
          <m:rPr>
            <m:sty m:val="p"/>
          </m:rP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j2</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2</m:t>
            </m:r>
          </m:sub>
        </m:sSub>
      </m:oMath>
      <w:r w:rsidRPr="003A367C">
        <w:rPr>
          <w:rFonts w:cstheme="minorHAnsi" w:hint="eastAsia"/>
        </w:rPr>
        <w:t>)</w:t>
      </w:r>
    </w:p>
    <w:p w14:paraId="1F0E319B" w14:textId="77777777" w:rsidR="00534515" w:rsidRPr="001232DC" w:rsidRDefault="009D61BC" w:rsidP="00761F19">
      <w:pPr>
        <w:widowControl/>
        <w:spacing w:line="360" w:lineRule="auto"/>
        <w:ind w:right="55"/>
        <w:jc w:val="both"/>
        <w:rPr>
          <w:rFonts w:cstheme="minorHAnsi"/>
          <w:szCs w:val="44"/>
        </w:rPr>
      </w:pPr>
      <m:oMathPara>
        <m:oMathParaPr>
          <m:jc m:val="left"/>
        </m:oMathParaPr>
        <m:oMath>
          <m:r>
            <m:rPr>
              <m:sty m:val="p"/>
            </m:rPr>
            <w:rPr>
              <w:rFonts w:ascii="Cambria Math" w:hAnsi="Cambria Math" w:cstheme="minorHAnsi"/>
              <w:szCs w:val="44"/>
            </w:rPr>
            <m:t>= e((</m:t>
          </m:r>
          <m:sSub>
            <m:sSubPr>
              <m:ctrlPr>
                <w:rPr>
                  <w:rFonts w:ascii="Cambria Math" w:hAnsi="Cambria Math"/>
                  <w:i/>
                </w:rPr>
              </m:ctrlPr>
            </m:sSubPr>
            <m:e>
              <m:r>
                <w:rPr>
                  <w:rFonts w:ascii="Cambria Math" w:hAnsi="Cambria Math"/>
                </w:rPr>
                <m:t>h</m:t>
              </m:r>
            </m:e>
            <m:sub>
              <m:r>
                <w:rPr>
                  <w:rFonts w:ascii="Cambria Math" w:hAnsi="Cambria Math"/>
                </w:rPr>
                <m:t>0</m:t>
              </m:r>
            </m:sub>
          </m:sSub>
          <m:d>
            <m:dPr>
              <m:ctrlPr>
                <w:rPr>
                  <w:rFonts w:ascii="Cambria Math" w:hAnsi="Cambria Math"/>
                  <w:i/>
                </w:rPr>
              </m:ctrlPr>
            </m:dPr>
            <m:e>
              <m:sSub>
                <m:sSubPr>
                  <m:ctrlPr>
                    <w:rPr>
                      <w:rFonts w:ascii="Cambria Math" w:hAnsi="Cambria Math"/>
                      <w:i/>
                    </w:rPr>
                  </m:ctrlPr>
                </m:sSubPr>
                <m:e>
                  <m:r>
                    <w:rPr>
                      <w:rFonts w:ascii="Cambria Math" w:hAnsi="Cambria Math"/>
                    </w:rPr>
                    <m:t>KW</m:t>
                  </m:r>
                </m:e>
                <m:sub>
                  <m:r>
                    <w:rPr>
                      <w:rFonts w:ascii="Cambria Math" w:hAnsi="Cambria Math"/>
                    </w:rPr>
                    <m:t>i</m:t>
                  </m:r>
                </m:sub>
              </m:sSub>
            </m:e>
          </m:d>
          <m:r>
            <m:rPr>
              <m:sty m:val="p"/>
            </m:rPr>
            <w:rPr>
              <w:rFonts w:ascii="Cambria Math" w:hAnsi="Cambria Math" w:cstheme="minorHAnsi"/>
              <w:szCs w:val="44"/>
            </w:rPr>
            <m:t>+</m:t>
          </m:r>
          <m:sSub>
            <m:sSubPr>
              <m:ctrlPr>
                <w:rPr>
                  <w:rFonts w:ascii="Cambria Math" w:hAnsi="Cambria Math"/>
                  <w:i/>
                </w:rPr>
              </m:ctrlPr>
            </m:sSubPr>
            <m:e>
              <m:r>
                <w:rPr>
                  <w:rFonts w:ascii="Cambria Math" w:hAnsi="Cambria Math"/>
                </w:rPr>
                <m:t>sk</m:t>
              </m:r>
            </m:e>
            <m:sub>
              <m:r>
                <w:rPr>
                  <w:rFonts w:ascii="Cambria Math" w:hAnsi="Cambria Math"/>
                </w:rPr>
                <m:t>j</m:t>
              </m:r>
            </m:sub>
          </m:sSub>
          <m:r>
            <m:rPr>
              <m:sty m:val="p"/>
            </m:rPr>
            <w:rPr>
              <w:rFonts w:ascii="Cambria Math" w:hAnsi="Cambria Math"/>
            </w:rPr>
            <m:t>∙</m:t>
          </m:r>
          <m:sSub>
            <m:sSubPr>
              <m:ctrlPr>
                <w:rPr>
                  <w:rFonts w:ascii="Cambria Math" w:hAnsi="Cambria Math"/>
                  <w:i/>
                </w:rPr>
              </m:ctrlPr>
            </m:sSubPr>
            <m:e>
              <m:r>
                <w:rPr>
                  <w:rFonts w:ascii="Cambria Math" w:hAnsi="Cambria Math"/>
                </w:rPr>
                <m:t>fsk</m:t>
              </m:r>
            </m:e>
            <m:sub>
              <m:r>
                <w:rPr>
                  <w:rFonts w:ascii="Cambria Math" w:hAnsi="Cambria Math"/>
                </w:rPr>
                <m:t>oi</m:t>
              </m:r>
            </m:sub>
          </m:sSub>
          <m:r>
            <m:rPr>
              <m:sty m:val="p"/>
            </m:rPr>
            <w:rPr>
              <w:rFonts w:ascii="Cambria Math" w:hAnsi="Cambria Math" w:cstheme="minorHAnsi"/>
              <w:szCs w:val="44"/>
            </w:rPr>
            <m:t>)</m:t>
          </m:r>
          <m:r>
            <m:rPr>
              <m:sty m:val="p"/>
            </m:rP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i1</m:t>
              </m:r>
            </m:sub>
          </m:sSub>
          <m:r>
            <m:rPr>
              <m:sty m:val="p"/>
            </m:rP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i2</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1</m:t>
              </m:r>
            </m:sub>
          </m:sSub>
          <m:r>
            <m:rPr>
              <m:sty m:val="p"/>
            </m:rPr>
            <w:rPr>
              <w:rFonts w:ascii="Cambria Math" w:hAnsi="Cambria Math" w:cstheme="minorHAnsi"/>
              <w:szCs w:val="44"/>
            </w:rPr>
            <m:t>,</m:t>
          </m:r>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j1</m:t>
              </m:r>
            </m:sub>
          </m:sSub>
          <m:r>
            <m:rPr>
              <m:sty m:val="p"/>
            </m:rP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j2</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2</m:t>
              </m:r>
            </m:sub>
          </m:sSub>
          <m:r>
            <m:rPr>
              <m:sty m:val="p"/>
            </m:rPr>
            <w:rPr>
              <w:rFonts w:ascii="Cambria Math" w:hAnsi="Cambria Math" w:cstheme="minorHAnsi"/>
              <w:szCs w:val="44"/>
            </w:rPr>
            <m:t>)</m:t>
          </m:r>
        </m:oMath>
      </m:oMathPara>
    </w:p>
    <w:p w14:paraId="3C5B488C" w14:textId="77777777" w:rsidR="00A76885" w:rsidRDefault="00A76885" w:rsidP="001232DC">
      <w:pPr>
        <w:widowControl/>
        <w:spacing w:line="360" w:lineRule="auto"/>
        <w:ind w:right="55"/>
        <w:rPr>
          <w:rFonts w:cstheme="minorHAnsi"/>
          <w:szCs w:val="44"/>
        </w:rPr>
      </w:pPr>
      <w:r w:rsidRPr="00A76885">
        <w:rPr>
          <w:rFonts w:cstheme="minorHAnsi"/>
          <w:szCs w:val="44"/>
        </w:rPr>
        <w:t>Thus, according to the bilinear pairing operation, it can be rewritten as</w:t>
      </w:r>
    </w:p>
    <w:p w14:paraId="3BD3935C" w14:textId="1A07E7FB" w:rsidR="001232DC" w:rsidRPr="003A367C" w:rsidRDefault="001232DC" w:rsidP="001232DC">
      <w:pPr>
        <w:widowControl/>
        <w:spacing w:line="360" w:lineRule="auto"/>
        <w:ind w:right="55"/>
        <w:rPr>
          <w:rFonts w:cstheme="minorHAnsi"/>
          <w:szCs w:val="44"/>
        </w:rPr>
      </w:pPr>
      <m:oMathPara>
        <m:oMathParaPr>
          <m:jc m:val="left"/>
        </m:oMathParaPr>
        <m:oMath>
          <m:r>
            <m:rPr>
              <m:sty m:val="p"/>
            </m:rPr>
            <w:rPr>
              <w:rFonts w:ascii="Cambria Math" w:hAnsi="Cambria Math" w:cstheme="minorHAnsi" w:hint="eastAsia"/>
              <w:szCs w:val="44"/>
            </w:rPr>
            <m:t>=</m:t>
          </m:r>
          <m:r>
            <m:rPr>
              <m:sty m:val="p"/>
            </m:rPr>
            <w:rPr>
              <w:rFonts w:ascii="Cambria Math" w:hAnsi="Cambria Math" w:cstheme="minorHAnsi"/>
              <w:szCs w:val="44"/>
            </w:rPr>
            <m:t>e((</m:t>
          </m:r>
          <m:sSub>
            <m:sSubPr>
              <m:ctrlPr>
                <w:rPr>
                  <w:rFonts w:ascii="Cambria Math" w:hAnsi="Cambria Math"/>
                  <w:i/>
                </w:rPr>
              </m:ctrlPr>
            </m:sSubPr>
            <m:e>
              <m:r>
                <w:rPr>
                  <w:rFonts w:ascii="Cambria Math" w:hAnsi="Cambria Math"/>
                </w:rPr>
                <m:t>h</m:t>
              </m:r>
            </m:e>
            <m:sub>
              <m:r>
                <w:rPr>
                  <w:rFonts w:ascii="Cambria Math" w:hAnsi="Cambria Math"/>
                </w:rPr>
                <m:t>0</m:t>
              </m:r>
            </m:sub>
          </m:sSub>
          <m:d>
            <m:dPr>
              <m:ctrlPr>
                <w:rPr>
                  <w:rFonts w:ascii="Cambria Math" w:hAnsi="Cambria Math"/>
                  <w:i/>
                </w:rPr>
              </m:ctrlPr>
            </m:dPr>
            <m:e>
              <m:sSub>
                <m:sSubPr>
                  <m:ctrlPr>
                    <w:rPr>
                      <w:rFonts w:ascii="Cambria Math" w:hAnsi="Cambria Math"/>
                      <w:i/>
                    </w:rPr>
                  </m:ctrlPr>
                </m:sSubPr>
                <m:e>
                  <m:r>
                    <w:rPr>
                      <w:rFonts w:ascii="Cambria Math" w:hAnsi="Cambria Math"/>
                    </w:rPr>
                    <m:t>KW</m:t>
                  </m:r>
                </m:e>
                <m:sub>
                  <m:r>
                    <w:rPr>
                      <w:rFonts w:ascii="Cambria Math" w:hAnsi="Cambria Math"/>
                    </w:rPr>
                    <m:t>j</m:t>
                  </m:r>
                </m:sub>
              </m:sSub>
            </m:e>
          </m:d>
          <m:r>
            <m:rPr>
              <m:sty m:val="p"/>
            </m:rPr>
            <w:rPr>
              <w:rFonts w:ascii="Cambria Math" w:hAnsi="Cambria Math" w:cstheme="minorHAnsi"/>
              <w:szCs w:val="44"/>
            </w:rPr>
            <m:t>+</m:t>
          </m:r>
          <m:sSub>
            <m:sSubPr>
              <m:ctrlPr>
                <w:rPr>
                  <w:rFonts w:ascii="Cambria Math" w:hAnsi="Cambria Math"/>
                  <w:i/>
                </w:rPr>
              </m:ctrlPr>
            </m:sSubPr>
            <m:e>
              <m:r>
                <w:rPr>
                  <w:rFonts w:ascii="Cambria Math" w:hAnsi="Cambria Math"/>
                </w:rPr>
                <m:t>sk</m:t>
              </m:r>
            </m:e>
            <m:sub>
              <m:r>
                <w:rPr>
                  <w:rFonts w:ascii="Cambria Math" w:hAnsi="Cambria Math"/>
                </w:rPr>
                <m:t>j</m:t>
              </m:r>
            </m:sub>
          </m:sSub>
          <m:r>
            <m:rPr>
              <m:sty m:val="p"/>
            </m:rPr>
            <w:rPr>
              <w:rFonts w:ascii="Cambria Math" w:hAnsi="Cambria Math"/>
            </w:rPr>
            <m:t>∙</m:t>
          </m:r>
          <m:sSub>
            <m:sSubPr>
              <m:ctrlPr>
                <w:rPr>
                  <w:rFonts w:ascii="Cambria Math" w:hAnsi="Cambria Math"/>
                  <w:i/>
                </w:rPr>
              </m:ctrlPr>
            </m:sSubPr>
            <m:e>
              <m:r>
                <w:rPr>
                  <w:rFonts w:ascii="Cambria Math" w:hAnsi="Cambria Math"/>
                </w:rPr>
                <m:t>fsk</m:t>
              </m:r>
            </m:e>
            <m:sub>
              <m:r>
                <w:rPr>
                  <w:rFonts w:ascii="Cambria Math" w:hAnsi="Cambria Math"/>
                </w:rPr>
                <m:t>oi</m:t>
              </m:r>
            </m:sub>
          </m:sSub>
          <m:r>
            <m:rPr>
              <m:sty m:val="p"/>
            </m:rPr>
            <w:rPr>
              <w:rFonts w:ascii="Cambria Math" w:hAnsi="Cambria Math" w:cstheme="minorHAnsi"/>
              <w:szCs w:val="44"/>
            </w:rPr>
            <m:t>)</m:t>
          </m:r>
          <m:r>
            <m:rPr>
              <m:sty m:val="p"/>
            </m:rP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j1</m:t>
              </m:r>
            </m:sub>
          </m:sSub>
          <m:r>
            <m:rPr>
              <m:sty m:val="p"/>
            </m:rP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j2</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1</m:t>
              </m:r>
            </m:sub>
          </m:sSub>
          <m:r>
            <m:rPr>
              <m:sty m:val="p"/>
            </m:rPr>
            <w:rPr>
              <w:rFonts w:ascii="Cambria Math" w:hAnsi="Cambria Math" w:cstheme="minorHAnsi"/>
              <w:szCs w:val="44"/>
            </w:rPr>
            <m:t>,</m:t>
          </m:r>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i1</m:t>
              </m:r>
            </m:sub>
          </m:sSub>
          <m:r>
            <m:rPr>
              <m:sty m:val="p"/>
            </m:rP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i2</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2</m:t>
              </m:r>
            </m:sub>
          </m:sSub>
          <m:r>
            <m:rPr>
              <m:sty m:val="p"/>
            </m:rPr>
            <w:rPr>
              <w:rFonts w:ascii="Cambria Math" w:hAnsi="Cambria Math" w:cstheme="minorHAnsi"/>
              <w:szCs w:val="44"/>
            </w:rPr>
            <m:t>)</m:t>
          </m:r>
        </m:oMath>
      </m:oMathPara>
    </w:p>
    <w:p w14:paraId="3EC8FDAC" w14:textId="77777777" w:rsidR="001232DC" w:rsidRDefault="001232DC" w:rsidP="00761F19">
      <w:pPr>
        <w:widowControl/>
        <w:spacing w:line="360" w:lineRule="auto"/>
        <w:ind w:right="55"/>
        <w:jc w:val="both"/>
        <w:rPr>
          <w:rFonts w:cstheme="minorHAnsi"/>
          <w:szCs w:val="44"/>
        </w:rPr>
      </w:pPr>
      <w:r w:rsidRPr="001232DC">
        <w:rPr>
          <w:rFonts w:cstheme="minorHAnsi"/>
          <w:szCs w:val="44"/>
        </w:rPr>
        <w:t>Therefore</w:t>
      </w:r>
      <w:r>
        <w:rPr>
          <w:rFonts w:cstheme="minorHAnsi" w:hint="eastAsia"/>
          <w:szCs w:val="44"/>
        </w:rPr>
        <w:t>,</w:t>
      </w:r>
      <w:r w:rsidRPr="001232DC">
        <w:rPr>
          <w:rFonts w:cstheme="minorHAnsi"/>
          <w:szCs w:val="44"/>
        </w:rPr>
        <w:t xml:space="preserve"> if </w:t>
      </w:r>
      <m:oMath>
        <m:sSub>
          <m:sSubPr>
            <m:ctrlPr>
              <w:rPr>
                <w:rFonts w:ascii="Cambria Math" w:hAnsi="Cambria Math"/>
                <w:i/>
              </w:rPr>
            </m:ctrlPr>
          </m:sSubPr>
          <m:e>
            <m:r>
              <w:rPr>
                <w:rFonts w:ascii="Cambria Math" w:hAnsi="Cambria Math"/>
              </w:rPr>
              <m:t>KW</m:t>
            </m:r>
          </m:e>
          <m:sub>
            <m:r>
              <w:rPr>
                <w:rFonts w:ascii="Cambria Math" w:hAnsi="Cambria Math"/>
              </w:rPr>
              <m:t>i</m:t>
            </m:r>
          </m:sub>
        </m:sSub>
      </m:oMath>
      <w:r w:rsidRPr="001232DC">
        <w:rPr>
          <w:rFonts w:cstheme="minorHAnsi"/>
          <w:szCs w:val="44"/>
        </w:rPr>
        <w:t xml:space="preserve"> = </w:t>
      </w:r>
      <m:oMath>
        <m:sSub>
          <m:sSubPr>
            <m:ctrlPr>
              <w:rPr>
                <w:rFonts w:ascii="Cambria Math" w:hAnsi="Cambria Math"/>
                <w:i/>
              </w:rPr>
            </m:ctrlPr>
          </m:sSubPr>
          <m:e>
            <m:r>
              <w:rPr>
                <w:rFonts w:ascii="Cambria Math" w:hAnsi="Cambria Math"/>
              </w:rPr>
              <m:t>KW</m:t>
            </m:r>
          </m:e>
          <m:sub>
            <m:r>
              <w:rPr>
                <w:rFonts w:ascii="Cambria Math" w:hAnsi="Cambria Math"/>
              </w:rPr>
              <m:t>j</m:t>
            </m:r>
          </m:sub>
        </m:sSub>
      </m:oMath>
      <w:r w:rsidRPr="001232DC">
        <w:rPr>
          <w:rFonts w:cstheme="minorHAnsi"/>
          <w:szCs w:val="44"/>
        </w:rPr>
        <w:t>, then</w:t>
      </w:r>
    </w:p>
    <w:p w14:paraId="3FB893BD" w14:textId="77777777" w:rsidR="001232DC" w:rsidRPr="001232DC" w:rsidRDefault="001232DC" w:rsidP="00761F19">
      <w:pPr>
        <w:widowControl/>
        <w:spacing w:line="360" w:lineRule="auto"/>
        <w:ind w:right="55"/>
        <w:jc w:val="both"/>
        <w:rPr>
          <w:rFonts w:cstheme="minorHAnsi"/>
          <w:szCs w:val="44"/>
        </w:rPr>
      </w:pPr>
      <m:oMathPara>
        <m:oMathParaPr>
          <m:jc m:val="left"/>
        </m:oMathParaPr>
        <m:oMath>
          <m:r>
            <m:rPr>
              <m:sty m:val="p"/>
            </m:rPr>
            <w:rPr>
              <w:rFonts w:ascii="Cambria Math" w:hAnsi="Cambria Math" w:cstheme="minorHAnsi"/>
              <w:szCs w:val="44"/>
            </w:rPr>
            <m:t>e</m:t>
          </m:r>
          <m:d>
            <m:dPr>
              <m:ctrlPr>
                <w:rPr>
                  <w:rFonts w:ascii="Cambria Math" w:hAnsi="Cambria Math" w:cstheme="minorHAnsi"/>
                  <w:szCs w:val="44"/>
                </w:rPr>
              </m:ctrlPr>
            </m:dPr>
            <m:e>
              <m:sSub>
                <m:sSubPr>
                  <m:ctrlPr>
                    <w:rPr>
                      <w:rFonts w:ascii="Cambria Math" w:hAnsi="Cambria Math" w:cstheme="minorHAnsi"/>
                      <w:szCs w:val="44"/>
                    </w:rPr>
                  </m:ctrlPr>
                </m:sSubPr>
                <m:e>
                  <m:r>
                    <w:rPr>
                      <w:rFonts w:ascii="Cambria Math" w:hAnsi="Cambria Math" w:cstheme="minorHAnsi"/>
                      <w:szCs w:val="44"/>
                    </w:rPr>
                    <m:t>TC</m:t>
                  </m:r>
                </m:e>
                <m:sub>
                  <m:r>
                    <w:rPr>
                      <w:rFonts w:ascii="Cambria Math" w:hAnsi="Cambria Math" w:cstheme="minorHAnsi"/>
                      <w:szCs w:val="44"/>
                    </w:rPr>
                    <m:t>j</m:t>
                  </m:r>
                </m:sub>
              </m:sSub>
              <m:r>
                <m:rPr>
                  <m:sty m:val="p"/>
                </m:rPr>
                <w:rPr>
                  <w:rFonts w:ascii="Cambria Math" w:hAnsi="Cambria Math" w:cstheme="minorHAnsi"/>
                  <w:szCs w:val="44"/>
                </w:rPr>
                <m:t>,</m:t>
              </m:r>
              <m:sSub>
                <m:sSubPr>
                  <m:ctrlPr>
                    <w:rPr>
                      <w:rFonts w:ascii="Cambria Math" w:hAnsi="Cambria Math" w:cstheme="minorHAnsi"/>
                      <w:szCs w:val="44"/>
                    </w:rPr>
                  </m:ctrlPr>
                </m:sSubPr>
                <m:e>
                  <m:r>
                    <w:rPr>
                      <w:rFonts w:ascii="Cambria Math" w:hAnsi="Cambria Math" w:cstheme="minorHAnsi"/>
                      <w:szCs w:val="44"/>
                    </w:rPr>
                    <m:t>C</m:t>
                  </m:r>
                </m:e>
                <m:sub>
                  <m:r>
                    <w:rPr>
                      <w:rFonts w:ascii="Cambria Math" w:hAnsi="Cambria Math" w:cstheme="minorHAnsi"/>
                      <w:szCs w:val="44"/>
                    </w:rPr>
                    <m:t>i1</m:t>
                  </m:r>
                </m:sub>
              </m:sSub>
            </m:e>
          </m:d>
          <m:r>
            <w:rPr>
              <w:rFonts w:ascii="Cambria Math" w:hAnsi="Cambria Math" w:cstheme="minorHAnsi" w:hint="eastAsia"/>
              <w:szCs w:val="44"/>
            </w:rPr>
            <m:t>=</m:t>
          </m:r>
          <m:r>
            <m:rPr>
              <m:sty m:val="p"/>
            </m:rPr>
            <w:rPr>
              <w:rFonts w:ascii="Cambria Math" w:hAnsi="Cambria Math" w:cstheme="minorHAnsi"/>
              <w:szCs w:val="44"/>
            </w:rPr>
            <m:t xml:space="preserve"> e</m:t>
          </m:r>
          <m:d>
            <m:dPr>
              <m:ctrlPr>
                <w:rPr>
                  <w:rFonts w:ascii="Cambria Math" w:hAnsi="Cambria Math" w:cstheme="minorHAnsi"/>
                  <w:szCs w:val="44"/>
                </w:rPr>
              </m:ctrlPr>
            </m:dPr>
            <m:e>
              <m:sSub>
                <m:sSubPr>
                  <m:ctrlPr>
                    <w:rPr>
                      <w:rFonts w:ascii="Cambria Math" w:hAnsi="Cambria Math" w:cstheme="minorHAnsi"/>
                      <w:szCs w:val="44"/>
                    </w:rPr>
                  </m:ctrlPr>
                </m:sSubPr>
                <m:e>
                  <m:r>
                    <w:rPr>
                      <w:rFonts w:ascii="Cambria Math" w:hAnsi="Cambria Math" w:cstheme="minorHAnsi"/>
                      <w:szCs w:val="44"/>
                    </w:rPr>
                    <m:t>TC</m:t>
                  </m:r>
                </m:e>
                <m:sub>
                  <m:r>
                    <w:rPr>
                      <w:rFonts w:ascii="Cambria Math" w:hAnsi="Cambria Math" w:cstheme="minorHAnsi"/>
                      <w:szCs w:val="44"/>
                    </w:rPr>
                    <m:t>i</m:t>
                  </m:r>
                </m:sub>
              </m:sSub>
              <m:r>
                <m:rPr>
                  <m:sty m:val="p"/>
                </m:rPr>
                <w:rPr>
                  <w:rFonts w:ascii="Cambria Math" w:hAnsi="Cambria Math" w:cstheme="minorHAnsi"/>
                  <w:szCs w:val="44"/>
                </w:rPr>
                <m:t>,</m:t>
              </m:r>
              <m:sSub>
                <m:sSubPr>
                  <m:ctrlPr>
                    <w:rPr>
                      <w:rFonts w:ascii="Cambria Math" w:hAnsi="Cambria Math" w:cstheme="minorHAnsi"/>
                      <w:szCs w:val="44"/>
                    </w:rPr>
                  </m:ctrlPr>
                </m:sSubPr>
                <m:e>
                  <m:r>
                    <w:rPr>
                      <w:rFonts w:ascii="Cambria Math" w:hAnsi="Cambria Math" w:cstheme="minorHAnsi"/>
                      <w:szCs w:val="44"/>
                    </w:rPr>
                    <m:t>C</m:t>
                  </m:r>
                </m:e>
                <m:sub>
                  <m:r>
                    <w:rPr>
                      <w:rFonts w:ascii="Cambria Math" w:hAnsi="Cambria Math" w:cstheme="minorHAnsi"/>
                      <w:szCs w:val="44"/>
                    </w:rPr>
                    <m:t>j1</m:t>
                  </m:r>
                </m:sub>
              </m:sSub>
            </m:e>
          </m:d>
        </m:oMath>
      </m:oMathPara>
    </w:p>
    <w:p w14:paraId="270894DA" w14:textId="77777777" w:rsidR="000E0F1F" w:rsidRDefault="000E0F1F" w:rsidP="00761F19">
      <w:pPr>
        <w:widowControl/>
        <w:spacing w:line="360" w:lineRule="auto"/>
        <w:ind w:right="55"/>
        <w:jc w:val="both"/>
        <w:rPr>
          <w:rFonts w:cstheme="minorHAnsi"/>
          <w:szCs w:val="44"/>
        </w:rPr>
      </w:pPr>
    </w:p>
    <w:p w14:paraId="0F4324D9" w14:textId="6C0A76DE" w:rsidR="001232DC" w:rsidRDefault="00036875" w:rsidP="005A452A">
      <w:pPr>
        <w:widowControl/>
        <w:spacing w:line="360" w:lineRule="auto"/>
        <w:ind w:right="55" w:firstLine="480"/>
        <w:jc w:val="both"/>
        <w:rPr>
          <w:rFonts w:cstheme="minorHAnsi"/>
          <w:szCs w:val="44"/>
        </w:rPr>
      </w:pPr>
      <w:r w:rsidRPr="00036875">
        <w:rPr>
          <w:rFonts w:cstheme="minorHAnsi"/>
          <w:szCs w:val="44"/>
        </w:rPr>
        <w:t xml:space="preserve">If the keyword of the data owner and the data user is matched, the </w:t>
      </w:r>
      <w:r w:rsidRPr="00036875">
        <w:rPr>
          <w:rFonts w:cstheme="minorHAnsi"/>
          <w:i/>
          <w:szCs w:val="44"/>
        </w:rPr>
        <w:t>True</w:t>
      </w:r>
      <w:r w:rsidRPr="00036875">
        <w:rPr>
          <w:rFonts w:cstheme="minorHAnsi"/>
          <w:szCs w:val="44"/>
        </w:rPr>
        <w:t xml:space="preserve"> value will be recorded on the blockchain; otherwise, the </w:t>
      </w:r>
      <w:r w:rsidRPr="00036875">
        <w:rPr>
          <w:rFonts w:cstheme="minorHAnsi"/>
          <w:i/>
          <w:szCs w:val="44"/>
        </w:rPr>
        <w:t>False</w:t>
      </w:r>
      <w:r w:rsidRPr="00036875">
        <w:rPr>
          <w:rFonts w:cstheme="minorHAnsi"/>
          <w:szCs w:val="44"/>
        </w:rPr>
        <w:t xml:space="preserve"> value will be recorded on the blockchain. The result of the </w:t>
      </w:r>
      <w:r w:rsidRPr="00036875">
        <w:rPr>
          <w:rFonts w:cstheme="minorHAnsi"/>
          <w:b/>
          <w:szCs w:val="44"/>
        </w:rPr>
        <w:t>Test</w:t>
      </w:r>
      <w:r w:rsidRPr="00036875">
        <w:rPr>
          <w:rFonts w:cstheme="minorHAnsi"/>
          <w:szCs w:val="44"/>
        </w:rPr>
        <w:t xml:space="preserve"> algorithm is credible and auditable since the </w:t>
      </w:r>
      <w:r w:rsidRPr="00036875">
        <w:rPr>
          <w:rFonts w:cstheme="minorHAnsi"/>
          <w:b/>
          <w:szCs w:val="44"/>
        </w:rPr>
        <w:t>Test</w:t>
      </w:r>
      <w:r w:rsidRPr="00036875">
        <w:rPr>
          <w:rFonts w:cstheme="minorHAnsi"/>
          <w:szCs w:val="44"/>
        </w:rPr>
        <w:t xml:space="preserve"> algorithm is executed as a smart contract. The output can be verified by each miner in the blockchain system. The correctness of each algorithm is ensured as the execution of each algorithm in the scheme is correct. That is, the data user can search for the target interest of the traffic information. Thus, the searchability and privacy of the keyword in our scheme is ensured.</w:t>
      </w:r>
    </w:p>
    <w:p w14:paraId="5AA83A96" w14:textId="77777777" w:rsidR="005A452A" w:rsidRDefault="005A452A" w:rsidP="005A452A">
      <w:pPr>
        <w:widowControl/>
        <w:spacing w:line="360" w:lineRule="auto"/>
        <w:ind w:right="55" w:firstLine="480"/>
        <w:jc w:val="both"/>
        <w:rPr>
          <w:rFonts w:cstheme="minorHAnsi"/>
          <w:szCs w:val="44"/>
        </w:rPr>
      </w:pPr>
    </w:p>
    <w:p w14:paraId="1DE94E68" w14:textId="77777777" w:rsidR="000E0F1F" w:rsidRDefault="000E0F1F" w:rsidP="000E0F1F">
      <w:pPr>
        <w:pStyle w:val="a3"/>
        <w:widowControl/>
        <w:numPr>
          <w:ilvl w:val="0"/>
          <w:numId w:val="20"/>
        </w:numPr>
        <w:spacing w:line="360" w:lineRule="auto"/>
        <w:ind w:leftChars="0" w:right="55"/>
        <w:jc w:val="both"/>
        <w:rPr>
          <w:rFonts w:cstheme="minorHAnsi"/>
          <w:szCs w:val="44"/>
        </w:rPr>
      </w:pPr>
      <w:r>
        <w:rPr>
          <w:rFonts w:cstheme="minorHAnsi" w:hint="eastAsia"/>
          <w:szCs w:val="44"/>
        </w:rPr>
        <w:t>Le</w:t>
      </w:r>
      <w:r>
        <w:rPr>
          <w:rFonts w:cstheme="minorHAnsi"/>
          <w:szCs w:val="44"/>
        </w:rPr>
        <w:t xml:space="preserve">mma </w:t>
      </w:r>
      <w:r>
        <w:rPr>
          <w:rFonts w:cstheme="minorHAnsi" w:hint="eastAsia"/>
          <w:szCs w:val="44"/>
        </w:rPr>
        <w:t>2</w:t>
      </w:r>
      <w:r>
        <w:rPr>
          <w:rFonts w:cstheme="minorHAnsi"/>
          <w:szCs w:val="44"/>
        </w:rPr>
        <w:t xml:space="preserve">. </w:t>
      </w:r>
    </w:p>
    <w:p w14:paraId="1A71C0C1" w14:textId="76916CA2" w:rsidR="000E0F1F" w:rsidRDefault="007C3ADB" w:rsidP="00761F19">
      <w:pPr>
        <w:widowControl/>
        <w:spacing w:line="360" w:lineRule="auto"/>
        <w:ind w:right="55"/>
        <w:jc w:val="both"/>
        <w:rPr>
          <w:rFonts w:cstheme="minorHAnsi"/>
          <w:szCs w:val="44"/>
        </w:rPr>
      </w:pPr>
      <w:r w:rsidRPr="007C3ADB">
        <w:rPr>
          <w:rFonts w:cstheme="minorHAnsi"/>
          <w:szCs w:val="44"/>
        </w:rPr>
        <w:t xml:space="preserve">The BPSDQS satisfies the searchability and privacy through the </w:t>
      </w:r>
      <w:r w:rsidRPr="007C3ADB">
        <w:rPr>
          <w:rFonts w:cstheme="minorHAnsi" w:hint="eastAsia"/>
          <w:b/>
          <w:szCs w:val="44"/>
        </w:rPr>
        <w:t>T</w:t>
      </w:r>
      <w:r w:rsidRPr="007C3ADB">
        <w:rPr>
          <w:rFonts w:cstheme="minorHAnsi"/>
          <w:b/>
          <w:szCs w:val="44"/>
        </w:rPr>
        <w:t>rapdoor</w:t>
      </w:r>
      <w:r w:rsidRPr="007C3ADB">
        <w:rPr>
          <w:rFonts w:cstheme="minorHAnsi"/>
          <w:szCs w:val="44"/>
        </w:rPr>
        <w:t xml:space="preserve"> and </w:t>
      </w:r>
      <w:r w:rsidRPr="007C3ADB">
        <w:rPr>
          <w:rFonts w:cstheme="minorHAnsi" w:hint="eastAsia"/>
          <w:b/>
          <w:szCs w:val="44"/>
        </w:rPr>
        <w:t>T</w:t>
      </w:r>
      <w:r w:rsidRPr="007C3ADB">
        <w:rPr>
          <w:rFonts w:cstheme="minorHAnsi"/>
          <w:b/>
          <w:szCs w:val="44"/>
        </w:rPr>
        <w:t>est</w:t>
      </w:r>
      <w:r w:rsidRPr="007C3ADB">
        <w:rPr>
          <w:rFonts w:cstheme="minorHAnsi"/>
          <w:szCs w:val="44"/>
        </w:rPr>
        <w:t xml:space="preserve"> algorithm if the DBDH assumption is hold and the hash functions are collision-resistant.</w:t>
      </w:r>
    </w:p>
    <w:p w14:paraId="44EAC28E" w14:textId="3CA5FD54" w:rsidR="007C3ADB" w:rsidRDefault="007C3ADB" w:rsidP="00761F19">
      <w:pPr>
        <w:widowControl/>
        <w:spacing w:line="360" w:lineRule="auto"/>
        <w:ind w:right="55"/>
        <w:jc w:val="both"/>
        <w:rPr>
          <w:rFonts w:cstheme="minorHAnsi"/>
          <w:szCs w:val="44"/>
        </w:rPr>
      </w:pPr>
    </w:p>
    <w:p w14:paraId="46F4595B" w14:textId="2714C9BB" w:rsidR="00B70BEA" w:rsidRDefault="00B70BEA" w:rsidP="00761F19">
      <w:pPr>
        <w:widowControl/>
        <w:spacing w:line="360" w:lineRule="auto"/>
        <w:ind w:right="55"/>
        <w:jc w:val="both"/>
        <w:rPr>
          <w:rFonts w:cstheme="minorHAnsi"/>
          <w:szCs w:val="44"/>
        </w:rPr>
      </w:pPr>
    </w:p>
    <w:p w14:paraId="638BE452" w14:textId="08C31262" w:rsidR="00B70BEA" w:rsidRDefault="00B70BEA" w:rsidP="00761F19">
      <w:pPr>
        <w:widowControl/>
        <w:spacing w:line="360" w:lineRule="auto"/>
        <w:ind w:right="55"/>
        <w:jc w:val="both"/>
        <w:rPr>
          <w:rFonts w:cstheme="minorHAnsi"/>
          <w:szCs w:val="44"/>
        </w:rPr>
      </w:pPr>
    </w:p>
    <w:p w14:paraId="3EA4DEFE" w14:textId="77777777" w:rsidR="00B70BEA" w:rsidRDefault="00B70BEA" w:rsidP="00761F19">
      <w:pPr>
        <w:widowControl/>
        <w:spacing w:line="360" w:lineRule="auto"/>
        <w:ind w:right="55"/>
        <w:jc w:val="both"/>
        <w:rPr>
          <w:rFonts w:cstheme="minorHAnsi"/>
          <w:szCs w:val="44"/>
        </w:rPr>
      </w:pPr>
    </w:p>
    <w:p w14:paraId="18FC5ED8" w14:textId="77777777" w:rsidR="00C46E9F" w:rsidRDefault="00C46E9F" w:rsidP="00C46E9F">
      <w:pPr>
        <w:pStyle w:val="a3"/>
        <w:widowControl/>
        <w:numPr>
          <w:ilvl w:val="0"/>
          <w:numId w:val="20"/>
        </w:numPr>
        <w:spacing w:line="360" w:lineRule="auto"/>
        <w:ind w:leftChars="0" w:right="55"/>
        <w:jc w:val="both"/>
        <w:rPr>
          <w:rFonts w:cstheme="minorHAnsi"/>
          <w:szCs w:val="44"/>
        </w:rPr>
      </w:pPr>
      <w:r>
        <w:rPr>
          <w:rFonts w:cstheme="minorHAnsi" w:hint="eastAsia"/>
          <w:szCs w:val="44"/>
        </w:rPr>
        <w:lastRenderedPageBreak/>
        <w:t>P</w:t>
      </w:r>
      <w:r>
        <w:rPr>
          <w:rFonts w:cstheme="minorHAnsi"/>
          <w:szCs w:val="44"/>
        </w:rPr>
        <w:t>roof.</w:t>
      </w:r>
    </w:p>
    <w:p w14:paraId="24CF36D3" w14:textId="227B8774" w:rsidR="00C46E9F" w:rsidRDefault="00704796" w:rsidP="00B70BEA">
      <w:pPr>
        <w:widowControl/>
        <w:spacing w:line="360" w:lineRule="auto"/>
        <w:ind w:right="55" w:firstLine="480"/>
        <w:jc w:val="both"/>
        <w:rPr>
          <w:rFonts w:cstheme="minorHAnsi"/>
          <w:szCs w:val="44"/>
        </w:rPr>
      </w:pPr>
      <w:r w:rsidRPr="00704796">
        <w:rPr>
          <w:rFonts w:cstheme="minorHAnsi"/>
          <w:szCs w:val="44"/>
        </w:rPr>
        <w:t>An adversary has additional trapdoor information corresponding to the ciphertext. We need to prove that the trapdoor information does not help the adversary to guess the plaintext. As a result, the trapdoor does not reveal the information about the messages.</w:t>
      </w:r>
    </w:p>
    <w:p w14:paraId="6DC1771E" w14:textId="77777777" w:rsidR="00F17BA9" w:rsidRPr="00C46E9F" w:rsidRDefault="00F17BA9" w:rsidP="00B70BEA">
      <w:pPr>
        <w:widowControl/>
        <w:spacing w:line="360" w:lineRule="auto"/>
        <w:ind w:right="55" w:firstLine="480"/>
        <w:jc w:val="both"/>
        <w:rPr>
          <w:rFonts w:cstheme="minorHAnsi"/>
          <w:szCs w:val="44"/>
        </w:rPr>
      </w:pPr>
    </w:p>
    <w:p w14:paraId="2B908BA8" w14:textId="77777777" w:rsidR="002B0736" w:rsidRDefault="00C46E9F" w:rsidP="00F17BA9">
      <w:pPr>
        <w:widowControl/>
        <w:spacing w:line="360" w:lineRule="auto"/>
        <w:ind w:right="55" w:firstLine="480"/>
        <w:jc w:val="both"/>
        <w:rPr>
          <w:rFonts w:cstheme="minorHAnsi"/>
        </w:rPr>
      </w:pPr>
      <w:r w:rsidRPr="00C46E9F">
        <w:rPr>
          <w:rFonts w:cstheme="minorHAnsi"/>
          <w:szCs w:val="44"/>
        </w:rPr>
        <w:t>Given the trapdoor</w:t>
      </w:r>
      <w:r>
        <w:rPr>
          <w:rFonts w:cstheme="minorHAnsi"/>
          <w:szCs w:val="44"/>
        </w:rPr>
        <w:t xml:space="preserve"> </w:t>
      </w:r>
      <m:oMath>
        <m:sSub>
          <m:sSubPr>
            <m:ctrlPr>
              <w:rPr>
                <w:rFonts w:ascii="Cambria Math" w:hAnsi="Cambria Math"/>
                <w:i/>
              </w:rPr>
            </m:ctrlPr>
          </m:sSubPr>
          <m:e>
            <m:r>
              <w:rPr>
                <w:rFonts w:ascii="Cambria Math" w:hAnsi="Cambria Math"/>
              </w:rPr>
              <m:t>T</m:t>
            </m:r>
          </m:e>
          <m:sub>
            <m:r>
              <w:rPr>
                <w:rFonts w:ascii="Cambria Math" w:hAnsi="Cambria Math"/>
              </w:rPr>
              <m:t>oi</m:t>
            </m:r>
            <m:r>
              <m:rPr>
                <m:sty m:val="p"/>
              </m:rPr>
              <w:rPr>
                <w:rFonts w:ascii="Cambria Math" w:hAnsi="Cambria Math"/>
              </w:rPr>
              <m:t>→j</m:t>
            </m:r>
          </m:sub>
        </m:sSub>
        <m:r>
          <m:rPr>
            <m:sty m:val="p"/>
          </m:rPr>
          <w:rPr>
            <w:rFonts w:ascii="Cambria Math" w:hAnsi="Cambria Math" w:cstheme="minorHAnsi"/>
          </w:rPr>
          <m:t>=</m:t>
        </m:r>
        <m:sSub>
          <m:sSubPr>
            <m:ctrlPr>
              <w:rPr>
                <w:rFonts w:ascii="Cambria Math" w:hAnsi="Cambria Math"/>
                <w:i/>
              </w:rPr>
            </m:ctrlPr>
          </m:sSubPr>
          <m:e>
            <m:r>
              <w:rPr>
                <w:rFonts w:ascii="Cambria Math" w:hAnsi="Cambria Math"/>
              </w:rPr>
              <m:t>r</m:t>
            </m:r>
          </m:e>
          <m:sub>
            <m:r>
              <w:rPr>
                <w:rFonts w:ascii="Cambria Math" w:hAnsi="Cambria Math"/>
              </w:rPr>
              <m:t>i1</m:t>
            </m:r>
          </m:sub>
        </m:sSub>
        <m:r>
          <m:rPr>
            <m:sty m:val="p"/>
          </m:rP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i2</m:t>
            </m:r>
          </m:sub>
        </m:sSub>
        <m:r>
          <m:rPr>
            <m:sty m:val="p"/>
          </m:rPr>
          <w:rPr>
            <w:rFonts w:ascii="Cambria Math" w:hAnsi="Cambria Math"/>
          </w:rPr>
          <m:t>∙</m:t>
        </m:r>
        <m:sSub>
          <m:sSubPr>
            <m:ctrlPr>
              <w:rPr>
                <w:rFonts w:ascii="Cambria Math" w:hAnsi="Cambria Math"/>
                <w:i/>
              </w:rPr>
            </m:ctrlPr>
          </m:sSubPr>
          <m:e>
            <m:r>
              <w:rPr>
                <w:rFonts w:ascii="Cambria Math" w:hAnsi="Cambria Math"/>
              </w:rPr>
              <m:t>fsk</m:t>
            </m:r>
          </m:e>
          <m:sub>
            <m:r>
              <w:rPr>
                <w:rFonts w:ascii="Cambria Math" w:hAnsi="Cambria Math"/>
              </w:rPr>
              <m:t>oi</m:t>
            </m:r>
          </m:sub>
        </m:sSub>
        <m:r>
          <m:rPr>
            <m:sty m:val="p"/>
          </m:rPr>
          <w:rPr>
            <w:rFonts w:ascii="Cambria Math" w:hAnsi="Cambria Math"/>
          </w:rPr>
          <m:t>∙</m:t>
        </m:r>
        <m:sSub>
          <m:sSubPr>
            <m:ctrlPr>
              <w:rPr>
                <w:rFonts w:ascii="Cambria Math" w:hAnsi="Cambria Math"/>
                <w:i/>
              </w:rPr>
            </m:ctrlPr>
          </m:sSubPr>
          <m:e>
            <m:r>
              <w:rPr>
                <w:rFonts w:ascii="Cambria Math" w:hAnsi="Cambria Math"/>
              </w:rPr>
              <m:t>pk</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i3</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1</m:t>
            </m:r>
          </m:sub>
        </m:sSub>
      </m:oMath>
      <w:r>
        <w:rPr>
          <w:rFonts w:cstheme="minorHAnsi" w:hint="eastAsia"/>
        </w:rPr>
        <w:t xml:space="preserve"> </w:t>
      </w:r>
      <w:r w:rsidRPr="00C46E9F">
        <w:rPr>
          <w:rFonts w:cstheme="minorHAnsi"/>
        </w:rPr>
        <w:t>corresponding</w:t>
      </w:r>
      <w:r>
        <w:rPr>
          <w:rFonts w:cstheme="minorHAnsi"/>
        </w:rPr>
        <w:t xml:space="preserve"> to the ciphertext </w:t>
      </w:r>
      <m:oMath>
        <m:sSub>
          <m:sSubPr>
            <m:ctrlPr>
              <w:rPr>
                <w:rFonts w:ascii="Cambria Math" w:hAnsi="Cambria Math"/>
                <w:i/>
              </w:rPr>
            </m:ctrlPr>
          </m:sSubPr>
          <m:e>
            <m:r>
              <w:rPr>
                <w:rFonts w:ascii="Cambria Math" w:hAnsi="Cambria Math" w:hint="eastAsia"/>
              </w:rPr>
              <m:t>CT</m:t>
            </m:r>
          </m:e>
          <m:sub>
            <m:r>
              <w:rPr>
                <w:rFonts w:ascii="Cambria Math" w:hAnsi="Cambria Math"/>
              </w:rPr>
              <m:t>i</m:t>
            </m:r>
          </m:sub>
        </m:sSub>
        <m:d>
          <m:dPr>
            <m:ctrlPr>
              <w:rPr>
                <w:rFonts w:ascii="Cambria Math" w:hAnsi="Cambria Math"/>
                <w:i/>
              </w:rPr>
            </m:ctrlPr>
          </m:dPr>
          <m:e>
            <m:r>
              <w:rPr>
                <w:rFonts w:ascii="Cambria Math" w:hAnsi="Cambria Math" w:hint="eastAsia"/>
              </w:rPr>
              <m:t>KW</m:t>
            </m:r>
          </m:e>
        </m:d>
        <m:r>
          <m:rPr>
            <m:sty m:val="p"/>
          </m:rPr>
          <w:rPr>
            <w:rFonts w:ascii="Cambria Math" w:hAnsi="Cambria Math" w:cstheme="minorHAnsi"/>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hint="eastAsia"/>
                  </w:rPr>
                  <m:t>C</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hint="eastAsia"/>
                  </w:rPr>
                  <m:t>C</m:t>
                </m:r>
              </m:e>
              <m:sub>
                <m:r>
                  <w:rPr>
                    <w:rFonts w:ascii="Cambria Math" w:hAnsi="Cambria Math"/>
                  </w:rPr>
                  <m:t>i2</m:t>
                </m:r>
              </m:sub>
            </m:sSub>
            <m:r>
              <w:rPr>
                <w:rFonts w:ascii="Cambria Math" w:hAnsi="Cambria Math"/>
              </w:rPr>
              <m:t>,</m:t>
            </m:r>
            <m:sSub>
              <m:sSubPr>
                <m:ctrlPr>
                  <w:rPr>
                    <w:rFonts w:ascii="Cambria Math" w:hAnsi="Cambria Math"/>
                    <w:i/>
                  </w:rPr>
                </m:ctrlPr>
              </m:sSubPr>
              <m:e>
                <m:r>
                  <w:rPr>
                    <w:rFonts w:ascii="Cambria Math" w:hAnsi="Cambria Math" w:hint="eastAsia"/>
                  </w:rPr>
                  <m:t>C</m:t>
                </m:r>
              </m:e>
              <m:sub>
                <m:r>
                  <w:rPr>
                    <w:rFonts w:ascii="Cambria Math" w:hAnsi="Cambria Math"/>
                  </w:rPr>
                  <m:t>i3</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KW</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KW</m:t>
                </m:r>
              </m:sub>
            </m:sSub>
          </m:e>
        </m:d>
        <m:r>
          <w:rPr>
            <w:rFonts w:ascii="Cambria Math" w:hAnsi="Cambria Math"/>
          </w:rPr>
          <m:t>.</m:t>
        </m:r>
      </m:oMath>
      <w:r>
        <w:rPr>
          <w:rFonts w:cstheme="minorHAnsi" w:hint="eastAsia"/>
        </w:rPr>
        <w:t xml:space="preserve"> </w:t>
      </w:r>
      <w:r w:rsidRPr="00C46E9F">
        <w:rPr>
          <w:rFonts w:cstheme="minorHAnsi"/>
        </w:rPr>
        <w:t>The adversary can obtain the testing ciphertext</w:t>
      </w:r>
      <w:r>
        <w:rPr>
          <w:rFonts w:cstheme="minorHAnsi"/>
        </w:rPr>
        <w:t xml:space="preserve"> </w:t>
      </w:r>
      <m:oMath>
        <m:sSub>
          <m:sSubPr>
            <m:ctrlPr>
              <w:rPr>
                <w:rFonts w:ascii="Cambria Math" w:hAnsi="Cambria Math" w:cstheme="minorHAnsi"/>
                <w:szCs w:val="44"/>
              </w:rPr>
            </m:ctrlPr>
          </m:sSubPr>
          <m:e>
            <m:r>
              <w:rPr>
                <w:rFonts w:ascii="Cambria Math" w:hAnsi="Cambria Math" w:cstheme="minorHAnsi"/>
                <w:szCs w:val="44"/>
              </w:rPr>
              <m:t>TC</m:t>
            </m:r>
          </m:e>
          <m:sub>
            <m:r>
              <w:rPr>
                <w:rFonts w:ascii="Cambria Math" w:hAnsi="Cambria Math" w:cstheme="minorHAnsi"/>
                <w:szCs w:val="44"/>
              </w:rPr>
              <m:t>i</m:t>
            </m:r>
          </m:sub>
        </m:sSub>
        <m:r>
          <m:rPr>
            <m:sty m:val="p"/>
          </m:rPr>
          <w:rPr>
            <w:rFonts w:ascii="Cambria Math" w:hAnsi="Cambria Math" w:cstheme="minorHAnsi"/>
            <w:szCs w:val="44"/>
          </w:rPr>
          <m:t>=</m:t>
        </m:r>
        <m:sSub>
          <m:sSubPr>
            <m:ctrlPr>
              <w:rPr>
                <w:rFonts w:ascii="Cambria Math" w:hAnsi="Cambria Math"/>
                <w:i/>
              </w:rPr>
            </m:ctrlPr>
          </m:sSubPr>
          <m:e>
            <m:r>
              <w:rPr>
                <w:rFonts w:ascii="Cambria Math" w:hAnsi="Cambria Math" w:hint="eastAsia"/>
              </w:rPr>
              <m:t>C</m:t>
            </m:r>
          </m:e>
          <m:sub>
            <m:r>
              <w:rPr>
                <w:rFonts w:ascii="Cambria Math" w:hAnsi="Cambria Math"/>
              </w:rPr>
              <m:t>i2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oi</m:t>
            </m:r>
            <m:r>
              <m:rPr>
                <m:sty m:val="p"/>
              </m:rPr>
              <w:rPr>
                <w:rFonts w:ascii="Cambria Math" w:hAnsi="Cambria Math"/>
              </w:rPr>
              <m:t>→j</m:t>
            </m:r>
          </m:sub>
        </m:sSub>
        <m:r>
          <m:rPr>
            <m:sty m:val="p"/>
          </m:rPr>
          <w:rPr>
            <w:rFonts w:ascii="Cambria Math" w:hAnsi="Cambria Math" w:cstheme="minorHAnsi"/>
          </w:rPr>
          <m:t>=</m:t>
        </m:r>
        <m:sSub>
          <m:sSubPr>
            <m:ctrlPr>
              <w:rPr>
                <w:rFonts w:ascii="Cambria Math" w:hAnsi="Cambria Math"/>
                <w:i/>
              </w:rPr>
            </m:ctrlPr>
          </m:sSubPr>
          <m:e>
            <m:r>
              <w:rPr>
                <w:rFonts w:ascii="Cambria Math" w:hAnsi="Cambria Math"/>
              </w:rPr>
              <m:t>r</m:t>
            </m:r>
          </m:e>
          <m:sub>
            <m:r>
              <w:rPr>
                <w:rFonts w:ascii="Cambria Math" w:hAnsi="Cambria Math"/>
              </w:rPr>
              <m:t>i1</m:t>
            </m:r>
          </m:sub>
        </m:sSub>
        <m:r>
          <m:rPr>
            <m:sty m:val="p"/>
          </m:rP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i2</m:t>
            </m:r>
          </m:sub>
        </m:sSub>
        <m:r>
          <m:rPr>
            <m:sty m:val="p"/>
          </m:rP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0</m:t>
            </m:r>
          </m:sub>
        </m:sSub>
        <m:d>
          <m:dPr>
            <m:ctrlPr>
              <w:rPr>
                <w:rFonts w:ascii="Cambria Math" w:hAnsi="Cambria Math"/>
                <w:i/>
              </w:rPr>
            </m:ctrlPr>
          </m:dPr>
          <m:e>
            <m:r>
              <w:rPr>
                <w:rFonts w:ascii="Cambria Math" w:hAnsi="Cambria Math"/>
              </w:rPr>
              <m:t>KW</m:t>
            </m:r>
          </m:e>
        </m:d>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i1</m:t>
            </m:r>
          </m:sub>
        </m:sSub>
        <m:r>
          <m:rPr>
            <m:sty m:val="p"/>
          </m:rP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i2</m:t>
            </m:r>
          </m:sub>
        </m:sSub>
        <m:r>
          <m:rPr>
            <m:sty m:val="p"/>
          </m:rPr>
          <w:rPr>
            <w:rFonts w:ascii="Cambria Math" w:hAnsi="Cambria Math"/>
          </w:rPr>
          <m:t>∙</m:t>
        </m:r>
        <m:sSub>
          <m:sSubPr>
            <m:ctrlPr>
              <w:rPr>
                <w:rFonts w:ascii="Cambria Math" w:hAnsi="Cambria Math"/>
                <w:i/>
              </w:rPr>
            </m:ctrlPr>
          </m:sSubPr>
          <m:e>
            <m:r>
              <w:rPr>
                <w:rFonts w:ascii="Cambria Math" w:hAnsi="Cambria Math"/>
              </w:rPr>
              <m:t>fsk</m:t>
            </m:r>
          </m:e>
          <m:sub>
            <m:r>
              <w:rPr>
                <w:rFonts w:ascii="Cambria Math" w:hAnsi="Cambria Math"/>
              </w:rPr>
              <m:t>oi</m:t>
            </m:r>
          </m:sub>
        </m:sSub>
        <m:r>
          <m:rPr>
            <m:sty m:val="p"/>
          </m:rPr>
          <w:rPr>
            <w:rFonts w:ascii="Cambria Math" w:hAnsi="Cambria Math"/>
          </w:rPr>
          <m:t>∙</m:t>
        </m:r>
        <m:sSub>
          <m:sSubPr>
            <m:ctrlPr>
              <w:rPr>
                <w:rFonts w:ascii="Cambria Math" w:hAnsi="Cambria Math"/>
                <w:i/>
              </w:rPr>
            </m:ctrlPr>
          </m:sSubPr>
          <m:e>
            <m:r>
              <w:rPr>
                <w:rFonts w:ascii="Cambria Math" w:hAnsi="Cambria Math"/>
              </w:rPr>
              <m:t>pk</m:t>
            </m:r>
          </m:e>
          <m:sub>
            <m:r>
              <w:rPr>
                <w:rFonts w:ascii="Cambria Math" w:hAnsi="Cambria Math"/>
              </w:rPr>
              <m:t>j</m:t>
            </m:r>
          </m:sub>
        </m:sSub>
      </m:oMath>
      <w:r>
        <w:rPr>
          <w:rFonts w:cstheme="minorHAnsi" w:hint="eastAsia"/>
        </w:rPr>
        <w:t>.</w:t>
      </w:r>
      <w:r>
        <w:rPr>
          <w:rFonts w:cstheme="minorHAnsi"/>
        </w:rPr>
        <w:t xml:space="preserve"> </w:t>
      </w:r>
    </w:p>
    <w:p w14:paraId="3C76F287" w14:textId="6C5F8527" w:rsidR="00C46E9F" w:rsidRDefault="002B0736" w:rsidP="00502D3B">
      <w:pPr>
        <w:widowControl/>
        <w:spacing w:line="360" w:lineRule="auto"/>
        <w:ind w:right="55" w:firstLine="480"/>
        <w:jc w:val="both"/>
        <w:rPr>
          <w:rFonts w:cstheme="minorHAnsi"/>
          <w:szCs w:val="44"/>
        </w:rPr>
      </w:pPr>
      <w:r w:rsidRPr="002B0736">
        <w:rPr>
          <w:rFonts w:cstheme="minorHAnsi"/>
        </w:rPr>
        <w:t xml:space="preserve">Since that </w:t>
      </w:r>
      <m:oMath>
        <m:r>
          <m:rPr>
            <m:sty m:val="p"/>
          </m:rPr>
          <w:rPr>
            <w:rFonts w:ascii="Cambria Math" w:hAnsi="Cambria Math" w:cstheme="minorHAnsi"/>
          </w:rPr>
          <m:t>(</m:t>
        </m:r>
        <m:sSub>
          <m:sSubPr>
            <m:ctrlPr>
              <w:rPr>
                <w:rFonts w:ascii="Cambria Math" w:hAnsi="Cambria Math" w:cstheme="minorHAnsi"/>
              </w:rPr>
            </m:ctrlPr>
          </m:sSubPr>
          <m:e>
            <m:r>
              <w:rPr>
                <w:rFonts w:ascii="Cambria Math" w:hAnsi="Cambria Math" w:cstheme="minorHAnsi"/>
              </w:rPr>
              <m:t>r</m:t>
            </m:r>
          </m:e>
          <m:sub>
            <m:r>
              <w:rPr>
                <w:rFonts w:ascii="Cambria Math" w:hAnsi="Cambria Math" w:cstheme="minorHAnsi"/>
              </w:rPr>
              <m:t>i1</m:t>
            </m:r>
          </m:sub>
        </m:sSub>
        <m:r>
          <w:rPr>
            <w:rFonts w:ascii="Cambria Math" w:hAnsi="Cambria Math" w:cstheme="minorHAnsi"/>
          </w:rPr>
          <m:t>,</m:t>
        </m:r>
        <m:sSub>
          <m:sSubPr>
            <m:ctrlPr>
              <w:rPr>
                <w:rFonts w:ascii="Cambria Math" w:hAnsi="Cambria Math" w:cstheme="minorHAnsi"/>
              </w:rPr>
            </m:ctrlPr>
          </m:sSubPr>
          <m:e>
            <m:r>
              <w:rPr>
                <w:rFonts w:ascii="Cambria Math" w:hAnsi="Cambria Math" w:cstheme="minorHAnsi"/>
              </w:rPr>
              <m:t>r</m:t>
            </m:r>
          </m:e>
          <m:sub>
            <m:r>
              <w:rPr>
                <w:rFonts w:ascii="Cambria Math" w:hAnsi="Cambria Math" w:cstheme="minorHAnsi"/>
              </w:rPr>
              <m:t>i2</m:t>
            </m:r>
          </m:sub>
        </m:sSub>
        <m:r>
          <w:rPr>
            <w:rFonts w:ascii="Cambria Math" w:hAnsi="Cambria Math" w:cstheme="minorHAnsi"/>
          </w:rPr>
          <m:t>,</m:t>
        </m:r>
        <m:sSub>
          <m:sSubPr>
            <m:ctrlPr>
              <w:rPr>
                <w:rFonts w:ascii="Cambria Math" w:hAnsi="Cambria Math" w:cstheme="minorHAnsi"/>
              </w:rPr>
            </m:ctrlPr>
          </m:sSubPr>
          <m:e>
            <m:r>
              <w:rPr>
                <w:rFonts w:ascii="Cambria Math" w:hAnsi="Cambria Math" w:cstheme="minorHAnsi"/>
              </w:rPr>
              <m:t>r</m:t>
            </m:r>
          </m:e>
          <m:sub>
            <m:r>
              <w:rPr>
                <w:rFonts w:ascii="Cambria Math" w:hAnsi="Cambria Math" w:cstheme="minorHAnsi"/>
              </w:rPr>
              <m:t>j1</m:t>
            </m:r>
          </m:sub>
        </m:sSub>
        <m:r>
          <w:rPr>
            <w:rFonts w:ascii="Cambria Math" w:hAnsi="Cambria Math" w:cstheme="minorHAnsi"/>
          </w:rPr>
          <m:t>,</m:t>
        </m:r>
        <m:sSub>
          <m:sSubPr>
            <m:ctrlPr>
              <w:rPr>
                <w:rFonts w:ascii="Cambria Math" w:hAnsi="Cambria Math" w:cstheme="minorHAnsi"/>
              </w:rPr>
            </m:ctrlPr>
          </m:sSubPr>
          <m:e>
            <m:r>
              <w:rPr>
                <w:rFonts w:ascii="Cambria Math" w:hAnsi="Cambria Math" w:cstheme="minorHAnsi"/>
              </w:rPr>
              <m:t>r</m:t>
            </m:r>
          </m:e>
          <m:sub>
            <m:r>
              <w:rPr>
                <w:rFonts w:ascii="Cambria Math" w:hAnsi="Cambria Math" w:cstheme="minorHAnsi"/>
              </w:rPr>
              <m:t>j1</m:t>
            </m:r>
          </m:sub>
        </m:sSub>
        <m:r>
          <w:rPr>
            <w:rFonts w:ascii="Cambria Math" w:hAnsi="Cambria Math" w:cstheme="minorHAnsi"/>
          </w:rPr>
          <m:t>,</m:t>
        </m:r>
        <m:sSub>
          <m:sSubPr>
            <m:ctrlPr>
              <w:rPr>
                <w:rFonts w:ascii="Cambria Math" w:hAnsi="Cambria Math" w:cstheme="minorHAnsi"/>
              </w:rPr>
            </m:ctrlPr>
          </m:sSubPr>
          <m:e>
            <m:r>
              <w:rPr>
                <w:rFonts w:ascii="Cambria Math" w:hAnsi="Cambria Math" w:cstheme="minorHAnsi"/>
              </w:rPr>
              <m:t>fpk</m:t>
            </m:r>
          </m:e>
          <m:sub>
            <m:r>
              <w:rPr>
                <w:rFonts w:ascii="Cambria Math" w:hAnsi="Cambria Math" w:cstheme="minorHAnsi"/>
              </w:rPr>
              <m:t>oi</m:t>
            </m:r>
          </m:sub>
        </m:sSub>
        <m:r>
          <w:rPr>
            <w:rFonts w:ascii="Cambria Math" w:hAnsi="Cambria Math" w:cstheme="minorHAnsi"/>
          </w:rPr>
          <m:t>,</m:t>
        </m:r>
        <m:sSub>
          <m:sSubPr>
            <m:ctrlPr>
              <w:rPr>
                <w:rFonts w:ascii="Cambria Math" w:hAnsi="Cambria Math" w:cstheme="minorHAnsi"/>
              </w:rPr>
            </m:ctrlPr>
          </m:sSubPr>
          <m:e>
            <m:r>
              <w:rPr>
                <w:rFonts w:ascii="Cambria Math" w:hAnsi="Cambria Math" w:cstheme="minorHAnsi"/>
              </w:rPr>
              <m:t>sk</m:t>
            </m:r>
          </m:e>
          <m:sub>
            <m:r>
              <w:rPr>
                <w:rFonts w:ascii="Cambria Math" w:hAnsi="Cambria Math" w:cstheme="minorHAnsi"/>
              </w:rPr>
              <m:t>j</m:t>
            </m:r>
          </m:sub>
        </m:sSub>
        <m:r>
          <w:rPr>
            <w:rFonts w:ascii="Cambria Math" w:hAnsi="Cambria Math" w:cstheme="minorHAnsi"/>
          </w:rPr>
          <m:t>)</m:t>
        </m:r>
      </m:oMath>
      <w:r w:rsidRPr="002B0736">
        <w:rPr>
          <w:rFonts w:cstheme="minorHAnsi"/>
        </w:rPr>
        <w:t xml:space="preserve">, </w:t>
      </w:r>
      <w:r w:rsidR="00502D3B" w:rsidRPr="00502D3B">
        <w:rPr>
          <w:rFonts w:cstheme="minorHAnsi"/>
        </w:rPr>
        <w:t>an adversary can only select</w:t>
      </w:r>
      <w:r w:rsidRPr="002B0736">
        <w:rPr>
          <w:rFonts w:cstheme="minorHAnsi"/>
        </w:rPr>
        <w:t xml:space="preserve"> </w:t>
      </w:r>
      <m:oMath>
        <m:sSup>
          <m:sSupPr>
            <m:ctrlPr>
              <w:rPr>
                <w:rFonts w:ascii="Cambria Math" w:hAnsi="Cambria Math" w:cstheme="minorHAnsi"/>
                <w:i/>
              </w:rPr>
            </m:ctrlPr>
          </m:sSupPr>
          <m:e>
            <m:r>
              <w:rPr>
                <w:rFonts w:ascii="Cambria Math" w:hAnsi="Cambria Math" w:cstheme="minorHAnsi"/>
              </w:rPr>
              <m:t>KW</m:t>
            </m:r>
          </m:e>
          <m:sup>
            <m:r>
              <w:rPr>
                <w:rFonts w:ascii="Cambria Math" w:hAnsi="Cambria Math" w:cstheme="minorHAnsi"/>
              </w:rPr>
              <m:t>*</m:t>
            </m:r>
          </m:sup>
        </m:sSup>
      </m:oMath>
      <w:r w:rsidRPr="002B0736">
        <w:rPr>
          <w:rFonts w:cstheme="minorHAnsi"/>
        </w:rPr>
        <w:t xml:space="preserve"> and compute </w:t>
      </w:r>
      <m:oMath>
        <m:sSub>
          <m:sSubPr>
            <m:ctrlPr>
              <w:rPr>
                <w:rFonts w:ascii="Cambria Math" w:hAnsi="Cambria Math"/>
              </w:rPr>
            </m:ctrlPr>
          </m:sSubPr>
          <m:e>
            <m:r>
              <w:rPr>
                <w:rFonts w:ascii="Cambria Math" w:hAnsi="Cambria Math"/>
              </w:rPr>
              <m:t>h</m:t>
            </m:r>
          </m:e>
          <m:sub>
            <m:r>
              <w:rPr>
                <w:rFonts w:ascii="Cambria Math" w:hAnsi="Cambria Math"/>
              </w:rPr>
              <m:t>0</m:t>
            </m:r>
          </m:sub>
        </m:sSub>
        <m:d>
          <m:dPr>
            <m:ctrlPr>
              <w:rPr>
                <w:rFonts w:ascii="Cambria Math" w:hAnsi="Cambria Math"/>
                <w:i/>
              </w:rPr>
            </m:ctrlPr>
          </m:dPr>
          <m:e>
            <m:sSup>
              <m:sSupPr>
                <m:ctrlPr>
                  <w:rPr>
                    <w:rFonts w:ascii="Cambria Math" w:hAnsi="Cambria Math" w:cstheme="minorHAnsi"/>
                    <w:i/>
                  </w:rPr>
                </m:ctrlPr>
              </m:sSupPr>
              <m:e>
                <m:r>
                  <w:rPr>
                    <w:rFonts w:ascii="Cambria Math" w:hAnsi="Cambria Math" w:cstheme="minorHAnsi"/>
                  </w:rPr>
                  <m:t>KW</m:t>
                </m:r>
              </m:e>
              <m:sup>
                <m:r>
                  <w:rPr>
                    <w:rFonts w:ascii="Cambria Math" w:hAnsi="Cambria Math" w:cstheme="minorHAnsi"/>
                  </w:rPr>
                  <m:t>*</m:t>
                </m:r>
              </m:sup>
            </m:sSup>
          </m:e>
        </m:d>
        <m:r>
          <m:rPr>
            <m:sty m:val="p"/>
          </m:rPr>
          <w:rPr>
            <w:rFonts w:ascii="Cambria Math" w:hAnsi="Cambria Math"/>
          </w:rPr>
          <m:t>∙ν∙</m:t>
        </m:r>
        <m:sSub>
          <m:sSubPr>
            <m:ctrlPr>
              <w:rPr>
                <w:rFonts w:ascii="Cambria Math" w:hAnsi="Cambria Math"/>
              </w:rPr>
            </m:ctrlPr>
          </m:sSubPr>
          <m:e>
            <m:r>
              <w:rPr>
                <w:rFonts w:ascii="Cambria Math" w:hAnsi="Cambria Math"/>
              </w:rPr>
              <m:t>P</m:t>
            </m:r>
          </m:e>
          <m:sub>
            <m:r>
              <w:rPr>
                <w:rFonts w:ascii="Cambria Math" w:hAnsi="Cambria Math"/>
              </w:rPr>
              <m:t>1</m:t>
            </m:r>
          </m:sub>
        </m:sSub>
      </m:oMath>
      <w:r w:rsidRPr="002B0736">
        <w:rPr>
          <w:rFonts w:cstheme="minorHAnsi"/>
        </w:rPr>
        <w:t xml:space="preserve">, where </w:t>
      </w:r>
      <m:oMath>
        <m:r>
          <m:rPr>
            <m:sty m:val="p"/>
          </m:rPr>
          <w:rPr>
            <w:rFonts w:ascii="Cambria Math" w:hAnsi="Cambria Math"/>
          </w:rPr>
          <m:t>ν</m:t>
        </m:r>
      </m:oMath>
      <w:r w:rsidRPr="002B0736">
        <w:rPr>
          <w:rFonts w:cstheme="minorHAnsi"/>
        </w:rPr>
        <w:t xml:space="preserve"> </w:t>
      </w:r>
      <m:oMath>
        <m:box>
          <m:boxPr>
            <m:opEmu m:val="1"/>
            <m:ctrlPr>
              <w:rPr>
                <w:rFonts w:ascii="Cambria Math" w:hAnsi="Cambria Math" w:cstheme="minorHAnsi"/>
                <w:szCs w:val="44"/>
              </w:rPr>
            </m:ctrlPr>
          </m:boxPr>
          <m:e>
            <m:groupChr>
              <m:groupChrPr>
                <m:chr m:val="←"/>
                <m:vertJc m:val="bot"/>
                <m:ctrlPr>
                  <w:rPr>
                    <w:rFonts w:ascii="Cambria Math" w:hAnsi="Cambria Math" w:cstheme="minorHAnsi"/>
                    <w:szCs w:val="44"/>
                  </w:rPr>
                </m:ctrlPr>
              </m:groupChrPr>
              <m:e>
                <m:r>
                  <w:rPr>
                    <w:rFonts w:ascii="Cambria Math" w:hAnsi="Cambria Math" w:cstheme="minorHAnsi"/>
                    <w:szCs w:val="44"/>
                  </w:rPr>
                  <m:t>R</m:t>
                </m:r>
              </m:e>
            </m:groupChr>
          </m:e>
        </m:box>
      </m:oMath>
      <w:r w:rsidRPr="002B0736">
        <w:rPr>
          <w:rFonts w:cstheme="minorHAnsi"/>
        </w:rPr>
        <w:t xml:space="preserve"> </w:t>
      </w:r>
      <m:oMath>
        <m:sSubSup>
          <m:sSubSupPr>
            <m:ctrlPr>
              <w:rPr>
                <w:rFonts w:ascii="Cambria Math" w:hAnsi="Cambria Math" w:cstheme="minorHAnsi"/>
              </w:rPr>
            </m:ctrlPr>
          </m:sSubSupPr>
          <m:e>
            <m:r>
              <w:rPr>
                <w:rFonts w:ascii="Cambria Math" w:hAnsi="Cambria Math" w:cstheme="minorHAnsi"/>
              </w:rPr>
              <m:t>Z</m:t>
            </m:r>
          </m:e>
          <m:sub>
            <m:r>
              <w:rPr>
                <w:rFonts w:ascii="Cambria Math" w:hAnsi="Cambria Math" w:cstheme="minorHAnsi"/>
              </w:rPr>
              <m:t>q</m:t>
            </m:r>
          </m:sub>
          <m:sup>
            <m:r>
              <w:rPr>
                <w:rFonts w:ascii="Cambria Math" w:hAnsi="Cambria Math" w:cstheme="minorHAnsi"/>
              </w:rPr>
              <m:t>*</m:t>
            </m:r>
          </m:sup>
        </m:sSubSup>
      </m:oMath>
      <w:r w:rsidR="00502D3B">
        <w:rPr>
          <w:rFonts w:cstheme="minorHAnsi" w:hint="eastAsia"/>
        </w:rPr>
        <w:t xml:space="preserve"> </w:t>
      </w:r>
      <w:r w:rsidRPr="002B0736">
        <w:rPr>
          <w:rFonts w:cstheme="minorHAnsi"/>
        </w:rPr>
        <w:t xml:space="preserve">to simulate </w:t>
      </w:r>
      <m:oMath>
        <m:d>
          <m:dPr>
            <m:ctrlPr>
              <w:rPr>
                <w:rFonts w:ascii="Cambria Math" w:hAnsi="Cambria Math" w:cstheme="minorHAnsi"/>
              </w:rPr>
            </m:ctrlPr>
          </m:dPr>
          <m:e>
            <m:sSub>
              <m:sSubPr>
                <m:ctrlPr>
                  <w:rPr>
                    <w:rFonts w:ascii="Cambria Math" w:hAnsi="Cambria Math"/>
                  </w:rPr>
                </m:ctrlPr>
              </m:sSubPr>
              <m:e>
                <m:r>
                  <w:rPr>
                    <w:rFonts w:ascii="Cambria Math" w:hAnsi="Cambria Math"/>
                  </w:rPr>
                  <m:t>h</m:t>
                </m:r>
              </m:e>
              <m:sub>
                <m:r>
                  <w:rPr>
                    <w:rFonts w:ascii="Cambria Math" w:hAnsi="Cambria Math"/>
                  </w:rPr>
                  <m:t>0</m:t>
                </m:r>
              </m:sub>
            </m:sSub>
            <m:sSub>
              <m:sSubPr>
                <m:ctrlPr>
                  <w:rPr>
                    <w:rFonts w:ascii="Cambria Math" w:hAnsi="Cambria Math" w:cstheme="minorHAnsi"/>
                  </w:rPr>
                </m:ctrlPr>
              </m:sSubPr>
              <m:e>
                <m:r>
                  <m:rPr>
                    <m:sty m:val="p"/>
                  </m:rPr>
                  <w:rPr>
                    <w:rFonts w:ascii="Cambria Math" w:hAnsi="Cambria Math" w:cstheme="minorHAnsi"/>
                  </w:rPr>
                  <m:t>(</m:t>
                </m:r>
                <m:r>
                  <m:rPr>
                    <m:sty m:val="p"/>
                  </m:rPr>
                  <w:rPr>
                    <w:rFonts w:ascii="Cambria Math" w:hAnsi="Cambria Math" w:cstheme="minorHAnsi" w:hint="eastAsia"/>
                  </w:rPr>
                  <m:t>KW</m:t>
                </m:r>
              </m:e>
              <m:sub>
                <m:r>
                  <w:rPr>
                    <w:rFonts w:ascii="Cambria Math" w:hAnsi="Cambria Math" w:cstheme="minorHAnsi"/>
                  </w:rPr>
                  <m:t>i</m:t>
                </m:r>
              </m:sub>
            </m:sSub>
            <m:ctrlPr>
              <w:rPr>
                <w:rFonts w:ascii="Cambria Math" w:hAnsi="Cambria Math" w:cstheme="minorHAnsi"/>
                <w:i/>
              </w:rPr>
            </m:ctrlPr>
          </m:e>
        </m:d>
        <m:r>
          <w:rPr>
            <w:rFonts w:ascii="Cambria Math" w:hAnsi="Cambria Math" w:cstheme="minorHAnsi"/>
          </w:rPr>
          <m:t>+</m:t>
        </m:r>
        <m:sSub>
          <m:sSubPr>
            <m:ctrlPr>
              <w:rPr>
                <w:rFonts w:ascii="Cambria Math" w:hAnsi="Cambria Math" w:cstheme="minorHAnsi"/>
              </w:rPr>
            </m:ctrlPr>
          </m:sSubPr>
          <m:e>
            <m:r>
              <w:rPr>
                <w:rFonts w:ascii="Cambria Math" w:hAnsi="Cambria Math" w:cstheme="minorHAnsi"/>
              </w:rPr>
              <m:t>sk</m:t>
            </m:r>
          </m:e>
          <m:sub>
            <m:r>
              <w:rPr>
                <w:rFonts w:ascii="Cambria Math" w:hAnsi="Cambria Math" w:cstheme="minorHAnsi"/>
              </w:rPr>
              <m:t>j</m:t>
            </m:r>
          </m:sub>
        </m:sSub>
        <m:r>
          <m:rPr>
            <m:sty m:val="p"/>
          </m:rPr>
          <w:rPr>
            <w:rFonts w:ascii="Cambria Math" w:hAnsi="Cambria Math"/>
          </w:rPr>
          <m:t>∙</m:t>
        </m:r>
        <m:sSub>
          <m:sSubPr>
            <m:ctrlPr>
              <w:rPr>
                <w:rFonts w:ascii="Cambria Math" w:hAnsi="Cambria Math" w:cstheme="minorHAnsi"/>
              </w:rPr>
            </m:ctrlPr>
          </m:sSubPr>
          <m:e>
            <m:r>
              <w:rPr>
                <w:rFonts w:ascii="Cambria Math" w:hAnsi="Cambria Math" w:cstheme="minorHAnsi"/>
              </w:rPr>
              <m:t>fsk</m:t>
            </m:r>
          </m:e>
          <m:sub>
            <m:r>
              <w:rPr>
                <w:rFonts w:ascii="Cambria Math" w:hAnsi="Cambria Math" w:cstheme="minorHAnsi"/>
              </w:rPr>
              <m:t>oi</m:t>
            </m:r>
          </m:sub>
        </m:sSub>
        <m:r>
          <w:rPr>
            <w:rFonts w:ascii="Cambria Math" w:hAnsi="Cambria Math" w:cstheme="minorHAnsi"/>
          </w:rPr>
          <m:t>)</m:t>
        </m:r>
        <m:r>
          <m:rPr>
            <m:sty m:val="p"/>
          </m:rPr>
          <w:rPr>
            <w:rFonts w:ascii="Cambria Math" w:hAnsi="Cambria Math"/>
          </w:rPr>
          <m:t>∙</m:t>
        </m:r>
        <m:sSub>
          <m:sSubPr>
            <m:ctrlPr>
              <w:rPr>
                <w:rFonts w:ascii="Cambria Math" w:hAnsi="Cambria Math" w:cstheme="minorHAnsi"/>
              </w:rPr>
            </m:ctrlPr>
          </m:sSubPr>
          <m:e>
            <m:r>
              <w:rPr>
                <w:rFonts w:ascii="Cambria Math" w:hAnsi="Cambria Math" w:cstheme="minorHAnsi"/>
              </w:rPr>
              <m:t>r</m:t>
            </m:r>
          </m:e>
          <m:sub>
            <m:r>
              <w:rPr>
                <w:rFonts w:ascii="Cambria Math" w:hAnsi="Cambria Math" w:cstheme="minorHAnsi"/>
              </w:rPr>
              <m:t>i1</m:t>
            </m:r>
          </m:sub>
        </m:sSub>
        <m:r>
          <m:rPr>
            <m:sty m:val="p"/>
          </m:rPr>
          <w:rPr>
            <w:rFonts w:ascii="Cambria Math" w:hAnsi="Cambria Math"/>
          </w:rPr>
          <m:t>∙</m:t>
        </m:r>
        <m:sSub>
          <m:sSubPr>
            <m:ctrlPr>
              <w:rPr>
                <w:rFonts w:ascii="Cambria Math" w:hAnsi="Cambria Math" w:cstheme="minorHAnsi"/>
              </w:rPr>
            </m:ctrlPr>
          </m:sSubPr>
          <m:e>
            <m:r>
              <w:rPr>
                <w:rFonts w:ascii="Cambria Math" w:hAnsi="Cambria Math" w:cstheme="minorHAnsi"/>
              </w:rPr>
              <m:t>r</m:t>
            </m:r>
          </m:e>
          <m:sub>
            <m:r>
              <w:rPr>
                <w:rFonts w:ascii="Cambria Math" w:hAnsi="Cambria Math" w:cstheme="minorHAnsi"/>
              </w:rPr>
              <m:t>i2</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1</m:t>
            </m:r>
          </m:sub>
        </m:sSub>
      </m:oMath>
      <w:r w:rsidR="00502D3B">
        <w:rPr>
          <w:rFonts w:cstheme="minorHAnsi" w:hint="eastAsia"/>
        </w:rPr>
        <w:t>.</w:t>
      </w:r>
      <w:r w:rsidR="00502D3B">
        <w:rPr>
          <w:rFonts w:cstheme="minorHAnsi"/>
        </w:rPr>
        <w:t xml:space="preserve"> Then, the adversary run equality test: </w:t>
      </w:r>
      <m:oMath>
        <m:r>
          <m:rPr>
            <m:sty m:val="p"/>
          </m:rPr>
          <w:rPr>
            <w:rFonts w:ascii="Cambria Math" w:hAnsi="Cambria Math" w:cstheme="minorHAnsi"/>
          </w:rPr>
          <m:t>e</m:t>
        </m:r>
        <m:d>
          <m:dPr>
            <m:ctrlPr>
              <w:rPr>
                <w:rFonts w:ascii="Cambria Math" w:hAnsi="Cambria Math" w:cstheme="minorHAnsi"/>
              </w:rPr>
            </m:ctrlPr>
          </m:dPr>
          <m:e>
            <m:sSub>
              <m:sSubPr>
                <m:ctrlPr>
                  <w:rPr>
                    <w:rFonts w:ascii="Cambria Math" w:hAnsi="Cambria Math" w:cstheme="minorHAnsi"/>
                    <w:szCs w:val="44"/>
                  </w:rPr>
                </m:ctrlPr>
              </m:sSubPr>
              <m:e>
                <m:r>
                  <w:rPr>
                    <w:rFonts w:ascii="Cambria Math" w:hAnsi="Cambria Math" w:cstheme="minorHAnsi"/>
                    <w:szCs w:val="44"/>
                  </w:rPr>
                  <m:t>TC</m:t>
                </m:r>
              </m:e>
              <m:sub>
                <m:r>
                  <w:rPr>
                    <w:rFonts w:ascii="Cambria Math" w:hAnsi="Cambria Math" w:cstheme="minorHAnsi"/>
                    <w:szCs w:val="44"/>
                  </w:rPr>
                  <m:t>α</m:t>
                </m:r>
              </m:sub>
            </m:sSub>
            <m:r>
              <w:rPr>
                <w:rFonts w:ascii="Cambria Math" w:hAnsi="Cambria Math" w:cstheme="minorHAnsi"/>
                <w:szCs w:val="44"/>
              </w:rPr>
              <m:t>,</m:t>
            </m:r>
            <m:r>
              <w:rPr>
                <w:rFonts w:ascii="Cambria Math" w:hAnsi="Cambria Math"/>
              </w:rPr>
              <m:t xml:space="preserve"> </m:t>
            </m:r>
            <m:sSub>
              <m:sSubPr>
                <m:ctrlPr>
                  <w:rPr>
                    <w:rFonts w:ascii="Cambria Math" w:hAnsi="Cambria Math"/>
                    <w:i/>
                  </w:rPr>
                </m:ctrlPr>
              </m:sSubPr>
              <m:e>
                <m:r>
                  <w:rPr>
                    <w:rFonts w:ascii="Cambria Math" w:hAnsi="Cambria Math" w:hint="eastAsia"/>
                  </w:rPr>
                  <m:t>C</m:t>
                </m:r>
              </m:e>
              <m:sub>
                <m:r>
                  <w:rPr>
                    <w:rFonts w:ascii="Cambria Math" w:hAnsi="Cambria Math"/>
                  </w:rPr>
                  <m:t>i1</m:t>
                </m:r>
              </m:sub>
            </m:sSub>
            <m:ctrlPr>
              <w:rPr>
                <w:rFonts w:ascii="Cambria Math" w:hAnsi="Cambria Math"/>
                <w:i/>
              </w:rPr>
            </m:ctrlPr>
          </m:e>
        </m:d>
        <m:r>
          <w:rPr>
            <w:rFonts w:ascii="Cambria Math" w:hAnsi="Cambria Math"/>
          </w:rPr>
          <m:t>=</m:t>
        </m:r>
        <m:r>
          <m:rPr>
            <m:sty m:val="p"/>
          </m:rPr>
          <w:rPr>
            <w:rFonts w:ascii="Cambria Math" w:hAnsi="Cambria Math" w:cstheme="minorHAnsi"/>
          </w:rPr>
          <m:t>e</m:t>
        </m:r>
        <m:d>
          <m:dPr>
            <m:ctrlPr>
              <w:rPr>
                <w:rFonts w:ascii="Cambria Math" w:hAnsi="Cambria Math" w:cstheme="minorHAnsi"/>
              </w:rPr>
            </m:ctrlPr>
          </m:dPr>
          <m:e>
            <m:sSub>
              <m:sSubPr>
                <m:ctrlPr>
                  <w:rPr>
                    <w:rFonts w:ascii="Cambria Math" w:hAnsi="Cambria Math"/>
                  </w:rPr>
                </m:ctrlPr>
              </m:sSubPr>
              <m:e>
                <m:r>
                  <w:rPr>
                    <w:rFonts w:ascii="Cambria Math" w:hAnsi="Cambria Math"/>
                  </w:rPr>
                  <m:t>h</m:t>
                </m:r>
              </m:e>
              <m:sub>
                <m:r>
                  <w:rPr>
                    <w:rFonts w:ascii="Cambria Math" w:hAnsi="Cambria Math"/>
                  </w:rPr>
                  <m:t>0</m:t>
                </m:r>
              </m:sub>
            </m:sSub>
            <m:d>
              <m:dPr>
                <m:ctrlPr>
                  <w:rPr>
                    <w:rFonts w:ascii="Cambria Math" w:hAnsi="Cambria Math"/>
                    <w:i/>
                  </w:rPr>
                </m:ctrlPr>
              </m:dPr>
              <m:e>
                <m:sSup>
                  <m:sSupPr>
                    <m:ctrlPr>
                      <w:rPr>
                        <w:rFonts w:ascii="Cambria Math" w:hAnsi="Cambria Math" w:cstheme="minorHAnsi"/>
                        <w:i/>
                      </w:rPr>
                    </m:ctrlPr>
                  </m:sSupPr>
                  <m:e>
                    <m:r>
                      <w:rPr>
                        <w:rFonts w:ascii="Cambria Math" w:hAnsi="Cambria Math" w:cstheme="minorHAnsi"/>
                      </w:rPr>
                      <m:t>KW</m:t>
                    </m:r>
                  </m:e>
                  <m:sup>
                    <m:r>
                      <w:rPr>
                        <w:rFonts w:ascii="Cambria Math" w:hAnsi="Cambria Math" w:cstheme="minorHAnsi"/>
                      </w:rPr>
                      <m:t>*</m:t>
                    </m:r>
                  </m:sup>
                </m:sSup>
              </m:e>
            </m:d>
            <m:r>
              <m:rPr>
                <m:sty m:val="p"/>
              </m:rPr>
              <w:rPr>
                <w:rFonts w:ascii="Cambria Math" w:hAnsi="Cambria Math"/>
              </w:rPr>
              <m:t>∙ν∙</m:t>
            </m:r>
            <m:sSub>
              <m:sSubPr>
                <m:ctrlPr>
                  <w:rPr>
                    <w:rFonts w:ascii="Cambria Math" w:hAnsi="Cambria Math"/>
                  </w:rPr>
                </m:ctrlPr>
              </m:sSubPr>
              <m:e>
                <m:r>
                  <w:rPr>
                    <w:rFonts w:ascii="Cambria Math" w:hAnsi="Cambria Math"/>
                  </w:rPr>
                  <m:t>P</m:t>
                </m:r>
              </m:e>
              <m:sub>
                <m:r>
                  <w:rPr>
                    <w:rFonts w:ascii="Cambria Math" w:hAnsi="Cambria Math"/>
                  </w:rPr>
                  <m:t>1</m:t>
                </m:r>
              </m:sub>
            </m:sSub>
            <m:r>
              <m:rPr>
                <m:sty m:val="p"/>
              </m:rPr>
              <w:rPr>
                <w:rFonts w:ascii="Cambria Math" w:hAnsi="Cambria Math"/>
              </w:rPr>
              <m:t>,</m:t>
            </m:r>
            <m:sSub>
              <m:sSubPr>
                <m:ctrlPr>
                  <w:rPr>
                    <w:rFonts w:ascii="Cambria Math" w:hAnsi="Cambria Math" w:cstheme="minorHAnsi"/>
                  </w:rPr>
                </m:ctrlPr>
              </m:sSubPr>
              <m:e>
                <m:r>
                  <w:rPr>
                    <w:rFonts w:ascii="Cambria Math" w:hAnsi="Cambria Math" w:cstheme="minorHAnsi"/>
                  </w:rPr>
                  <m:t>r</m:t>
                </m:r>
              </m:e>
              <m:sub>
                <m:r>
                  <w:rPr>
                    <w:rFonts w:ascii="Cambria Math" w:hAnsi="Cambria Math" w:cstheme="minorHAnsi"/>
                  </w:rPr>
                  <m:t>j1</m:t>
                </m:r>
              </m:sub>
            </m:sSub>
            <m:r>
              <m:rPr>
                <m:sty m:val="p"/>
              </m:rPr>
              <w:rPr>
                <w:rFonts w:ascii="Cambria Math" w:hAnsi="Cambria Math"/>
              </w:rPr>
              <m:t>∙</m:t>
            </m:r>
            <m:sSub>
              <m:sSubPr>
                <m:ctrlPr>
                  <w:rPr>
                    <w:rFonts w:ascii="Cambria Math" w:hAnsi="Cambria Math" w:cstheme="minorHAnsi"/>
                  </w:rPr>
                </m:ctrlPr>
              </m:sSubPr>
              <m:e>
                <m:r>
                  <w:rPr>
                    <w:rFonts w:ascii="Cambria Math" w:hAnsi="Cambria Math" w:cstheme="minorHAnsi"/>
                  </w:rPr>
                  <m:t>r</m:t>
                </m:r>
              </m:e>
              <m:sub>
                <m:r>
                  <w:rPr>
                    <w:rFonts w:ascii="Cambria Math" w:hAnsi="Cambria Math" w:cstheme="minorHAnsi"/>
                  </w:rPr>
                  <m:t>j2</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2</m:t>
                </m:r>
              </m:sub>
            </m:sSub>
            <m:ctrlPr>
              <w:rPr>
                <w:rFonts w:ascii="Cambria Math" w:hAnsi="Cambria Math"/>
                <w:i/>
              </w:rPr>
            </m:ctrlPr>
          </m:e>
        </m:d>
        <m:r>
          <w:rPr>
            <w:rFonts w:ascii="Cambria Math" w:hAnsi="Cambria Math"/>
          </w:rPr>
          <m:t>≟</m:t>
        </m:r>
        <m:r>
          <m:rPr>
            <m:sty m:val="p"/>
          </m:rPr>
          <w:rPr>
            <w:rFonts w:ascii="Cambria Math" w:hAnsi="Cambria Math" w:cstheme="minorHAnsi"/>
          </w:rPr>
          <m:t xml:space="preserve"> e</m:t>
        </m:r>
        <m:d>
          <m:dPr>
            <m:ctrlPr>
              <w:rPr>
                <w:rFonts w:ascii="Cambria Math" w:hAnsi="Cambria Math" w:cstheme="minorHAnsi"/>
              </w:rPr>
            </m:ctrlPr>
          </m:dPr>
          <m:e>
            <m:sSub>
              <m:sSubPr>
                <m:ctrlPr>
                  <w:rPr>
                    <w:rFonts w:ascii="Cambria Math" w:hAnsi="Cambria Math"/>
                  </w:rPr>
                </m:ctrlPr>
              </m:sSubPr>
              <m:e>
                <m:r>
                  <w:rPr>
                    <w:rFonts w:ascii="Cambria Math" w:hAnsi="Cambria Math"/>
                  </w:rPr>
                  <m:t>h</m:t>
                </m:r>
              </m:e>
              <m:sub>
                <m:r>
                  <w:rPr>
                    <w:rFonts w:ascii="Cambria Math" w:hAnsi="Cambria Math"/>
                  </w:rPr>
                  <m:t>0</m:t>
                </m:r>
              </m:sub>
            </m:sSub>
            <m:d>
              <m:dPr>
                <m:ctrlPr>
                  <w:rPr>
                    <w:rFonts w:ascii="Cambria Math" w:hAnsi="Cambria Math"/>
                    <w:i/>
                  </w:rPr>
                </m:ctrlPr>
              </m:dPr>
              <m:e>
                <m:sSup>
                  <m:sSupPr>
                    <m:ctrlPr>
                      <w:rPr>
                        <w:rFonts w:ascii="Cambria Math" w:hAnsi="Cambria Math" w:cstheme="minorHAnsi"/>
                        <w:i/>
                      </w:rPr>
                    </m:ctrlPr>
                  </m:sSupPr>
                  <m:e>
                    <m:r>
                      <w:rPr>
                        <w:rFonts w:ascii="Cambria Math" w:hAnsi="Cambria Math" w:cstheme="minorHAnsi"/>
                      </w:rPr>
                      <m:t>KW</m:t>
                    </m:r>
                  </m:e>
                  <m:sup>
                    <m:r>
                      <w:rPr>
                        <w:rFonts w:ascii="Cambria Math" w:hAnsi="Cambria Math" w:cstheme="minorHAnsi"/>
                      </w:rPr>
                      <m:t>*</m:t>
                    </m:r>
                  </m:sup>
                </m:sSup>
              </m:e>
            </m:d>
            <m:r>
              <m:rPr>
                <m:sty m:val="p"/>
              </m:rP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i1</m:t>
                </m:r>
              </m:sub>
            </m:sSub>
            <m:r>
              <m:rPr>
                <m:sty m:val="p"/>
              </m:rP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i2</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1</m:t>
                </m:r>
              </m:sub>
            </m:sSub>
            <m:r>
              <m:rPr>
                <m:sty m:val="p"/>
              </m:rPr>
              <w:rPr>
                <w:rFonts w:ascii="Cambria Math" w:hAnsi="Cambria Math"/>
              </w:rPr>
              <m:t>,</m:t>
            </m:r>
            <m:sSub>
              <m:sSubPr>
                <m:ctrlPr>
                  <w:rPr>
                    <w:rFonts w:ascii="Cambria Math" w:hAnsi="Cambria Math" w:cstheme="minorHAnsi"/>
                  </w:rPr>
                </m:ctrlPr>
              </m:sSubPr>
              <m:e>
                <m:r>
                  <w:rPr>
                    <w:rFonts w:ascii="Cambria Math" w:hAnsi="Cambria Math" w:cstheme="minorHAnsi"/>
                  </w:rPr>
                  <m:t>r</m:t>
                </m:r>
              </m:e>
              <m:sub>
                <m:r>
                  <w:rPr>
                    <w:rFonts w:ascii="Cambria Math" w:hAnsi="Cambria Math" w:cstheme="minorHAnsi"/>
                  </w:rPr>
                  <m:t>j1</m:t>
                </m:r>
              </m:sub>
            </m:sSub>
            <m:r>
              <m:rPr>
                <m:sty m:val="p"/>
              </m:rPr>
              <w:rPr>
                <w:rFonts w:ascii="Cambria Math" w:hAnsi="Cambria Math"/>
              </w:rPr>
              <m:t>∙</m:t>
            </m:r>
            <m:sSub>
              <m:sSubPr>
                <m:ctrlPr>
                  <w:rPr>
                    <w:rFonts w:ascii="Cambria Math" w:hAnsi="Cambria Math" w:cstheme="minorHAnsi"/>
                  </w:rPr>
                </m:ctrlPr>
              </m:sSubPr>
              <m:e>
                <m:r>
                  <w:rPr>
                    <w:rFonts w:ascii="Cambria Math" w:hAnsi="Cambria Math" w:cstheme="minorHAnsi"/>
                  </w:rPr>
                  <m:t>r</m:t>
                </m:r>
              </m:e>
              <m:sub>
                <m:r>
                  <w:rPr>
                    <w:rFonts w:ascii="Cambria Math" w:hAnsi="Cambria Math" w:cstheme="minorHAnsi"/>
                  </w:rPr>
                  <m:t>j2</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2</m:t>
                </m:r>
              </m:sub>
            </m:sSub>
            <m:ctrlPr>
              <w:rPr>
                <w:rFonts w:ascii="Cambria Math" w:hAnsi="Cambria Math"/>
                <w:i/>
              </w:rPr>
            </m:ctrlPr>
          </m:e>
        </m:d>
      </m:oMath>
      <w:r w:rsidR="00502D3B">
        <w:rPr>
          <w:rFonts w:cstheme="minorHAnsi" w:hint="eastAsia"/>
        </w:rPr>
        <w:t>.</w:t>
      </w:r>
      <w:r w:rsidR="00502D3B">
        <w:rPr>
          <w:rFonts w:cstheme="minorHAnsi"/>
        </w:rPr>
        <w:t xml:space="preserve"> </w:t>
      </w:r>
      <w:r w:rsidR="00502D3B" w:rsidRPr="00502D3B">
        <w:rPr>
          <w:rFonts w:cstheme="minorHAnsi"/>
        </w:rPr>
        <w:t xml:space="preserve">If the adversary can correctly guess </w:t>
      </w:r>
      <m:oMath>
        <m:r>
          <m:rPr>
            <m:sty m:val="p"/>
          </m:rPr>
          <w:rPr>
            <w:rFonts w:ascii="Cambria Math" w:hAnsi="Cambria Math"/>
          </w:rPr>
          <m:t>ν</m:t>
        </m:r>
      </m:oMath>
      <w:r w:rsidR="00502D3B" w:rsidRPr="00502D3B">
        <w:rPr>
          <w:rFonts w:cstheme="minorHAnsi"/>
        </w:rPr>
        <w:t xml:space="preserve"> to pass the equality test, it can solve DBDH problem, which is a contradiction. As a result, the advantage for the adversary to get keyword by keyword guessing attack is negligible. Therefore, the proposed BPSDQS can achieve the searchability with privacy protection.</w:t>
      </w:r>
    </w:p>
    <w:p w14:paraId="401B8BF6" w14:textId="77777777" w:rsidR="002B0736" w:rsidRPr="001232DC" w:rsidRDefault="002B0736" w:rsidP="00C46E9F">
      <w:pPr>
        <w:widowControl/>
        <w:spacing w:line="360" w:lineRule="auto"/>
        <w:ind w:right="55"/>
        <w:jc w:val="both"/>
        <w:rPr>
          <w:rFonts w:cstheme="minorHAnsi"/>
          <w:szCs w:val="44"/>
        </w:rPr>
      </w:pPr>
    </w:p>
    <w:p w14:paraId="3A42EF86" w14:textId="7A2084E7" w:rsidR="00FB263B" w:rsidRDefault="00FB263B" w:rsidP="006352A8">
      <w:pPr>
        <w:pStyle w:val="a3"/>
        <w:widowControl/>
        <w:numPr>
          <w:ilvl w:val="1"/>
          <w:numId w:val="19"/>
        </w:numPr>
        <w:spacing w:line="360" w:lineRule="auto"/>
        <w:ind w:leftChars="0" w:right="57"/>
        <w:jc w:val="both"/>
        <w:outlineLvl w:val="1"/>
        <w:rPr>
          <w:rFonts w:cstheme="minorHAnsi"/>
          <w:szCs w:val="44"/>
        </w:rPr>
      </w:pPr>
      <w:bookmarkStart w:id="37" w:name="_Toc75273748"/>
      <w:r w:rsidRPr="00FB263B">
        <w:rPr>
          <w:rFonts w:cstheme="minorHAnsi"/>
          <w:szCs w:val="44"/>
        </w:rPr>
        <w:t>Stable Data Accessibility</w:t>
      </w:r>
      <w:bookmarkEnd w:id="37"/>
    </w:p>
    <w:p w14:paraId="7846B884" w14:textId="251A99EC" w:rsidR="00EC6502" w:rsidRDefault="00D16E01" w:rsidP="000D7FB6">
      <w:pPr>
        <w:widowControl/>
        <w:spacing w:line="360" w:lineRule="auto"/>
        <w:ind w:right="55" w:firstLine="425"/>
        <w:jc w:val="both"/>
        <w:rPr>
          <w:rFonts w:cstheme="minorHAnsi"/>
          <w:szCs w:val="44"/>
        </w:rPr>
      </w:pPr>
      <w:r w:rsidRPr="00D16E01">
        <w:rPr>
          <w:rFonts w:cstheme="minorHAnsi"/>
          <w:szCs w:val="44"/>
        </w:rPr>
        <w:t xml:space="preserve">In our scenario, the data owner may not always be online, so we take advantage of the existing role of blockchain oracle to be delegated by the data owner. In the stages of interest matching, verification, and proxy re-encryption, the blockchain oracle will provide the necessary information in response to the queries on behalf of the data owner. Note that the blockchain oracle is usually a full node in the blockchain, so it is </w:t>
      </w:r>
      <w:r w:rsidRPr="00D16E01">
        <w:rPr>
          <w:rFonts w:cstheme="minorHAnsi"/>
          <w:szCs w:val="44"/>
        </w:rPr>
        <w:lastRenderedPageBreak/>
        <w:t>reasonable to assume that the blockchain oracle is always online. Therefore, the proposed scheme can provide more sustainable data accessibility.</w:t>
      </w:r>
    </w:p>
    <w:p w14:paraId="2401B8A3" w14:textId="77777777" w:rsidR="00D16E01" w:rsidRPr="000D7FB6" w:rsidRDefault="00D16E01" w:rsidP="000D7FB6">
      <w:pPr>
        <w:widowControl/>
        <w:spacing w:line="360" w:lineRule="auto"/>
        <w:ind w:right="55" w:firstLine="425"/>
        <w:jc w:val="both"/>
        <w:rPr>
          <w:rFonts w:cstheme="minorHAnsi"/>
          <w:szCs w:val="44"/>
        </w:rPr>
      </w:pPr>
    </w:p>
    <w:p w14:paraId="50D6BABC" w14:textId="1AC353D4" w:rsidR="00FB263B" w:rsidRDefault="00EF2740" w:rsidP="006352A8">
      <w:pPr>
        <w:pStyle w:val="a3"/>
        <w:widowControl/>
        <w:numPr>
          <w:ilvl w:val="1"/>
          <w:numId w:val="19"/>
        </w:numPr>
        <w:spacing w:line="360" w:lineRule="auto"/>
        <w:ind w:leftChars="0" w:right="57"/>
        <w:jc w:val="both"/>
        <w:outlineLvl w:val="1"/>
        <w:rPr>
          <w:rFonts w:cstheme="minorHAnsi"/>
          <w:szCs w:val="44"/>
        </w:rPr>
      </w:pPr>
      <w:bookmarkStart w:id="38" w:name="_Toc75273749"/>
      <w:r w:rsidRPr="00EF2740">
        <w:rPr>
          <w:rFonts w:cstheme="minorHAnsi"/>
          <w:szCs w:val="44"/>
        </w:rPr>
        <w:t>Decentralization and Transparency</w:t>
      </w:r>
      <w:bookmarkEnd w:id="38"/>
    </w:p>
    <w:p w14:paraId="58C68C72" w14:textId="70385834" w:rsidR="00FB263B" w:rsidRPr="006352A8" w:rsidRDefault="00EF2740" w:rsidP="006352A8">
      <w:pPr>
        <w:widowControl/>
        <w:spacing w:line="360" w:lineRule="auto"/>
        <w:ind w:right="55" w:firstLine="425"/>
        <w:jc w:val="both"/>
        <w:rPr>
          <w:rFonts w:cstheme="minorHAnsi"/>
          <w:szCs w:val="44"/>
        </w:rPr>
      </w:pPr>
      <w:r w:rsidRPr="00EF2740">
        <w:rPr>
          <w:rFonts w:cstheme="minorHAnsi"/>
          <w:szCs w:val="44"/>
        </w:rPr>
        <w:t>In the stage of interest matching, the result of matching will be recorded by the smart contract. All nodes will check the value through the consensus mechanism, including the miner in the blockchain system, meaning that the record cannot be modified or tampered with. On the other hand, the records can be verified by other nodes in the blockchain system, which makes the system more transparent and auditable. Thus, the goal of Decentralization and Transparency is satisfied.</w:t>
      </w:r>
    </w:p>
    <w:p w14:paraId="5406DC90" w14:textId="77777777" w:rsidR="00266F89" w:rsidRPr="00E021D4" w:rsidRDefault="00266F89" w:rsidP="00B848B7">
      <w:pPr>
        <w:widowControl/>
        <w:spacing w:line="360" w:lineRule="auto"/>
        <w:ind w:right="55"/>
        <w:jc w:val="both"/>
        <w:rPr>
          <w:rFonts w:cstheme="minorHAnsi"/>
          <w:szCs w:val="44"/>
        </w:rPr>
      </w:pPr>
      <w:r w:rsidRPr="00E021D4">
        <w:rPr>
          <w:rFonts w:cstheme="minorHAnsi"/>
          <w:szCs w:val="44"/>
        </w:rPr>
        <w:br w:type="page"/>
      </w:r>
    </w:p>
    <w:p w14:paraId="2648506A" w14:textId="6E212BAC" w:rsidR="00266F89" w:rsidRDefault="00FB263B" w:rsidP="00B848B7">
      <w:pPr>
        <w:pStyle w:val="a3"/>
        <w:numPr>
          <w:ilvl w:val="0"/>
          <w:numId w:val="1"/>
        </w:numPr>
        <w:snapToGrid w:val="0"/>
        <w:spacing w:line="360" w:lineRule="auto"/>
        <w:ind w:leftChars="0" w:left="1077" w:rightChars="23" w:right="55" w:hanging="1077"/>
        <w:jc w:val="both"/>
        <w:outlineLvl w:val="0"/>
        <w:rPr>
          <w:rFonts w:cstheme="minorHAnsi"/>
          <w:sz w:val="40"/>
          <w:szCs w:val="44"/>
        </w:rPr>
      </w:pPr>
      <w:bookmarkStart w:id="39" w:name="_Toc75273750"/>
      <w:r w:rsidRPr="0079662F">
        <w:rPr>
          <w:rFonts w:cstheme="minorHAnsi"/>
          <w:sz w:val="40"/>
          <w:szCs w:val="44"/>
        </w:rPr>
        <w:lastRenderedPageBreak/>
        <w:t>E</w:t>
      </w:r>
      <w:r w:rsidR="0079662F" w:rsidRPr="0079662F">
        <w:rPr>
          <w:rFonts w:cstheme="minorHAnsi"/>
          <w:sz w:val="40"/>
          <w:szCs w:val="44"/>
        </w:rPr>
        <w:t>valuation</w:t>
      </w:r>
      <w:bookmarkEnd w:id="39"/>
    </w:p>
    <w:p w14:paraId="66F7C258" w14:textId="1C2E7415" w:rsidR="00893886" w:rsidRDefault="00046325" w:rsidP="008178B9">
      <w:pPr>
        <w:snapToGrid w:val="0"/>
        <w:spacing w:line="360" w:lineRule="auto"/>
        <w:ind w:rightChars="23" w:right="55" w:firstLine="480"/>
        <w:jc w:val="both"/>
        <w:rPr>
          <w:rFonts w:cstheme="minorHAnsi"/>
          <w:szCs w:val="44"/>
        </w:rPr>
      </w:pPr>
      <w:r w:rsidRPr="00046325">
        <w:rPr>
          <w:rFonts w:cstheme="minorHAnsi"/>
          <w:szCs w:val="44"/>
        </w:rPr>
        <w:t xml:space="preserve">In this section, we first investigate the performance of our scheme in terms of computational complexity and space complexity. Then, we introduce our simulation scenarios. To evaluate the performance of our system, we adopt the Simulation of Urban </w:t>
      </w:r>
      <w:proofErr w:type="spellStart"/>
      <w:r w:rsidRPr="00046325">
        <w:rPr>
          <w:rFonts w:cstheme="minorHAnsi"/>
          <w:szCs w:val="44"/>
        </w:rPr>
        <w:t>MObility</w:t>
      </w:r>
      <w:proofErr w:type="spellEnd"/>
      <w:r w:rsidRPr="00046325">
        <w:rPr>
          <w:rFonts w:cstheme="minorHAnsi"/>
          <w:szCs w:val="44"/>
        </w:rPr>
        <w:t xml:space="preserve"> (SUMO)</w:t>
      </w:r>
      <w:r>
        <w:rPr>
          <w:rFonts w:cstheme="minorHAnsi"/>
          <w:szCs w:val="44"/>
        </w:rPr>
        <w:t xml:space="preserve"> [21] and NS3 [22]</w:t>
      </w:r>
      <w:r w:rsidR="00802136">
        <w:rPr>
          <w:rFonts w:cstheme="minorHAnsi"/>
          <w:szCs w:val="44"/>
        </w:rPr>
        <w:t xml:space="preserve"> </w:t>
      </w:r>
      <w:r w:rsidR="00802136" w:rsidRPr="00802136">
        <w:rPr>
          <w:rFonts w:cstheme="minorHAnsi"/>
          <w:szCs w:val="44"/>
        </w:rPr>
        <w:t xml:space="preserve">simulators. SUMO is an open-source traffic flow simulator. SUMO is able to import roads network from several data sources such as OpenStreetMap (OSM) and </w:t>
      </w:r>
      <w:proofErr w:type="spellStart"/>
      <w:r w:rsidR="00802136" w:rsidRPr="00802136">
        <w:rPr>
          <w:rFonts w:cstheme="minorHAnsi"/>
          <w:szCs w:val="44"/>
        </w:rPr>
        <w:t>OpenDRIVE</w:t>
      </w:r>
      <w:proofErr w:type="spellEnd"/>
      <w:r w:rsidR="00802136" w:rsidRPr="00802136">
        <w:rPr>
          <w:rFonts w:cstheme="minorHAnsi"/>
          <w:szCs w:val="44"/>
        </w:rPr>
        <w:t xml:space="preserve"> and simulate the traffic flow. The traffic information generated by SUMO will be input into NS3, which is a discrete-event network simulator. The   primary goal is designed for research and educational use. The smart contract was developed using Remix, which is based on the Ethereum platform. The Remix is an integrated development environment used to build smart contracts in the browser.</w:t>
      </w:r>
    </w:p>
    <w:p w14:paraId="3D2803A0" w14:textId="77777777" w:rsidR="00802136" w:rsidRDefault="00802136" w:rsidP="008178B9">
      <w:pPr>
        <w:snapToGrid w:val="0"/>
        <w:spacing w:line="360" w:lineRule="auto"/>
        <w:ind w:rightChars="23" w:right="55" w:firstLine="480"/>
        <w:jc w:val="both"/>
        <w:rPr>
          <w:rFonts w:cstheme="minorHAnsi"/>
          <w:szCs w:val="44"/>
        </w:rPr>
      </w:pPr>
    </w:p>
    <w:p w14:paraId="55895AB5" w14:textId="418F0E7D" w:rsidR="00FB263B" w:rsidRDefault="00FB263B" w:rsidP="00DD73D6">
      <w:pPr>
        <w:pStyle w:val="a3"/>
        <w:numPr>
          <w:ilvl w:val="1"/>
          <w:numId w:val="22"/>
        </w:numPr>
        <w:snapToGrid w:val="0"/>
        <w:spacing w:line="360" w:lineRule="auto"/>
        <w:ind w:leftChars="0" w:rightChars="23" w:right="55"/>
        <w:jc w:val="both"/>
        <w:outlineLvl w:val="1"/>
        <w:rPr>
          <w:rFonts w:cstheme="minorHAnsi"/>
          <w:szCs w:val="44"/>
        </w:rPr>
      </w:pPr>
      <w:bookmarkStart w:id="40" w:name="_Toc75273751"/>
      <w:r w:rsidRPr="00FB263B">
        <w:rPr>
          <w:rFonts w:cstheme="minorHAnsi"/>
          <w:szCs w:val="44"/>
        </w:rPr>
        <w:t>Simulation Configurations</w:t>
      </w:r>
      <w:bookmarkEnd w:id="40"/>
    </w:p>
    <w:p w14:paraId="205E3B92" w14:textId="6A6FDC38" w:rsidR="00BD0DE3" w:rsidRDefault="00802136" w:rsidP="00CA2B23">
      <w:pPr>
        <w:snapToGrid w:val="0"/>
        <w:spacing w:line="360" w:lineRule="auto"/>
        <w:ind w:rightChars="23" w:right="55"/>
        <w:jc w:val="both"/>
        <w:rPr>
          <w:rFonts w:cstheme="minorHAnsi"/>
          <w:szCs w:val="44"/>
        </w:rPr>
      </w:pPr>
      <w:r w:rsidRPr="00802136">
        <w:rPr>
          <w:rFonts w:cstheme="minorHAnsi"/>
          <w:szCs w:val="44"/>
        </w:rPr>
        <w:t>In this subsection, the experimental setup and an assessment of the transmission delay for uploading and downloading between UE and the remote server are described. The traffic flow is simulated by SUMO. It is an open-source, microscopic, and continuous multi-modal traffic simulation package designed to simulate the traffic flow. We use SUMO to simulate the traffic flow on Taipei roads from OSM.</w:t>
      </w:r>
      <w:r w:rsidR="00745561" w:rsidRPr="00745561">
        <w:rPr>
          <w:rFonts w:cstheme="minorHAnsi"/>
          <w:szCs w:val="44"/>
        </w:rPr>
        <w:t xml:space="preserve"> Fig. </w:t>
      </w:r>
      <w:r w:rsidR="009D402A">
        <w:rPr>
          <w:rFonts w:cstheme="minorHAnsi"/>
          <w:szCs w:val="44"/>
        </w:rPr>
        <w:t>3</w:t>
      </w:r>
      <w:r w:rsidR="00745561" w:rsidRPr="00745561">
        <w:rPr>
          <w:rFonts w:cstheme="minorHAnsi"/>
          <w:szCs w:val="44"/>
        </w:rPr>
        <w:t xml:space="preserve"> </w:t>
      </w:r>
      <w:r w:rsidRPr="00802136">
        <w:rPr>
          <w:rFonts w:cstheme="minorHAnsi"/>
          <w:szCs w:val="44"/>
        </w:rPr>
        <w:t>shows the map, and the size of the simulation area is approximately 1 km</w:t>
      </w:r>
      <w:r w:rsidR="00745561" w:rsidRPr="00745561">
        <w:rPr>
          <w:rFonts w:cstheme="minorHAnsi"/>
          <w:szCs w:val="44"/>
        </w:rPr>
        <w:t xml:space="preserve"> </w:t>
      </w:r>
      <m:oMath>
        <m:r>
          <m:rPr>
            <m:sty m:val="p"/>
          </m:rPr>
          <w:rPr>
            <w:rFonts w:ascii="Cambria Math" w:hAnsi="Cambria Math" w:cstheme="minorHAnsi"/>
            <w:szCs w:val="44"/>
          </w:rPr>
          <m:t>×</m:t>
        </m:r>
      </m:oMath>
      <w:r w:rsidR="00745561" w:rsidRPr="00745561">
        <w:rPr>
          <w:rFonts w:cstheme="minorHAnsi"/>
          <w:szCs w:val="44"/>
        </w:rPr>
        <w:t xml:space="preserve"> 1 km. </w:t>
      </w:r>
      <w:r w:rsidRPr="00802136">
        <w:rPr>
          <w:rFonts w:cstheme="minorHAnsi"/>
          <w:szCs w:val="44"/>
        </w:rPr>
        <w:t>The number of vehicles is set to 100, and the number of the base stations is set to 64. The vehicular trace generated from the OpenStreetMap will be transformed into a mobility model by the SUMO, which can be imported into the ns-3 environment. The smart contract was built in Solidity version 0.6.8 inside the Remix environment. The complete parameters of system configuration are shown in Table</w:t>
      </w:r>
      <w:r>
        <w:rPr>
          <w:rFonts w:cstheme="minorHAnsi" w:hint="eastAsia"/>
          <w:szCs w:val="44"/>
        </w:rPr>
        <w:t xml:space="preserve"> </w:t>
      </w:r>
      <w:r w:rsidR="00135DC1">
        <w:rPr>
          <w:rFonts w:cstheme="minorHAnsi"/>
          <w:szCs w:val="44"/>
        </w:rPr>
        <w:t>2</w:t>
      </w:r>
      <w:r>
        <w:rPr>
          <w:rFonts w:cstheme="minorHAnsi" w:hint="eastAsia"/>
          <w:szCs w:val="44"/>
        </w:rPr>
        <w:t>.</w:t>
      </w:r>
    </w:p>
    <w:p w14:paraId="5A201546" w14:textId="77777777" w:rsidR="00BD0DE3" w:rsidRDefault="00BD0DE3" w:rsidP="00CA2B23">
      <w:pPr>
        <w:snapToGrid w:val="0"/>
        <w:spacing w:line="360" w:lineRule="auto"/>
        <w:ind w:rightChars="23" w:right="55"/>
        <w:jc w:val="both"/>
        <w:rPr>
          <w:rFonts w:cstheme="minorHAnsi"/>
          <w:szCs w:val="44"/>
        </w:rPr>
      </w:pPr>
    </w:p>
    <w:p w14:paraId="1BDCF1FA" w14:textId="77777777" w:rsidR="00BD0DE3" w:rsidRDefault="00BD0DE3" w:rsidP="00CA2B23">
      <w:pPr>
        <w:snapToGrid w:val="0"/>
        <w:spacing w:line="360" w:lineRule="auto"/>
        <w:ind w:rightChars="23" w:right="55"/>
        <w:jc w:val="both"/>
        <w:rPr>
          <w:rFonts w:cstheme="minorHAnsi"/>
          <w:szCs w:val="44"/>
        </w:rPr>
      </w:pPr>
    </w:p>
    <w:p w14:paraId="063BCB9B" w14:textId="77777777" w:rsidR="00BD0DE3" w:rsidRDefault="00BD0DE3" w:rsidP="00CA2B23">
      <w:pPr>
        <w:snapToGrid w:val="0"/>
        <w:spacing w:line="360" w:lineRule="auto"/>
        <w:ind w:rightChars="23" w:right="55"/>
        <w:jc w:val="both"/>
        <w:rPr>
          <w:rFonts w:cstheme="minorHAnsi"/>
          <w:szCs w:val="44"/>
        </w:rPr>
      </w:pPr>
    </w:p>
    <w:p w14:paraId="3EFEAD3C" w14:textId="77777777" w:rsidR="00BD0DE3" w:rsidRDefault="00BD0DE3" w:rsidP="00CA2B23">
      <w:pPr>
        <w:snapToGrid w:val="0"/>
        <w:spacing w:line="360" w:lineRule="auto"/>
        <w:ind w:rightChars="23" w:right="55"/>
        <w:jc w:val="both"/>
        <w:rPr>
          <w:rFonts w:cstheme="minorHAnsi"/>
          <w:szCs w:val="44"/>
        </w:rPr>
      </w:pPr>
    </w:p>
    <w:p w14:paraId="4B48ABEA" w14:textId="77777777" w:rsidR="00BD0DE3" w:rsidRDefault="00BD0DE3" w:rsidP="00CA2B23">
      <w:pPr>
        <w:snapToGrid w:val="0"/>
        <w:spacing w:line="360" w:lineRule="auto"/>
        <w:ind w:rightChars="23" w:right="55"/>
        <w:jc w:val="both"/>
        <w:rPr>
          <w:rFonts w:cstheme="minorHAnsi"/>
          <w:szCs w:val="44"/>
        </w:rPr>
      </w:pPr>
    </w:p>
    <w:p w14:paraId="3DF81709" w14:textId="77777777" w:rsidR="00BD0DE3" w:rsidRDefault="00BD0DE3" w:rsidP="00CA2B23">
      <w:pPr>
        <w:snapToGrid w:val="0"/>
        <w:spacing w:line="360" w:lineRule="auto"/>
        <w:ind w:rightChars="23" w:right="55"/>
        <w:jc w:val="both"/>
        <w:rPr>
          <w:rFonts w:cstheme="minorHAnsi"/>
          <w:szCs w:val="44"/>
        </w:rPr>
      </w:pPr>
    </w:p>
    <w:p w14:paraId="719884BD" w14:textId="77777777" w:rsidR="00BD0DE3" w:rsidRDefault="00BD0DE3" w:rsidP="00CA2B23">
      <w:pPr>
        <w:snapToGrid w:val="0"/>
        <w:spacing w:line="360" w:lineRule="auto"/>
        <w:ind w:rightChars="23" w:right="55"/>
        <w:jc w:val="both"/>
        <w:rPr>
          <w:rFonts w:cstheme="minorHAnsi"/>
          <w:szCs w:val="44"/>
        </w:rPr>
      </w:pPr>
    </w:p>
    <w:p w14:paraId="03294A03" w14:textId="77777777" w:rsidR="00BD0DE3" w:rsidRDefault="00BD0DE3" w:rsidP="00CA2B23">
      <w:pPr>
        <w:snapToGrid w:val="0"/>
        <w:spacing w:line="360" w:lineRule="auto"/>
        <w:ind w:rightChars="23" w:right="55"/>
        <w:jc w:val="both"/>
        <w:rPr>
          <w:rFonts w:cstheme="minorHAnsi"/>
          <w:szCs w:val="44"/>
        </w:rPr>
      </w:pPr>
    </w:p>
    <w:p w14:paraId="62091899" w14:textId="58A29869" w:rsidR="003D1412" w:rsidRPr="003D1412" w:rsidRDefault="003D1412" w:rsidP="003D1412">
      <w:pPr>
        <w:pStyle w:val="aa"/>
        <w:keepNext/>
        <w:rPr>
          <w:sz w:val="24"/>
          <w:szCs w:val="24"/>
        </w:rPr>
      </w:pPr>
      <w:bookmarkStart w:id="41" w:name="_Toc75273769"/>
      <w:r w:rsidRPr="003D1412">
        <w:rPr>
          <w:sz w:val="24"/>
          <w:szCs w:val="24"/>
        </w:rPr>
        <w:lastRenderedPageBreak/>
        <w:t xml:space="preserve">TABLE </w:t>
      </w:r>
      <w:r w:rsidRPr="003D1412">
        <w:rPr>
          <w:sz w:val="24"/>
          <w:szCs w:val="24"/>
        </w:rPr>
        <w:fldChar w:fldCharType="begin"/>
      </w:r>
      <w:r w:rsidRPr="003D1412">
        <w:rPr>
          <w:sz w:val="24"/>
          <w:szCs w:val="24"/>
        </w:rPr>
        <w:instrText xml:space="preserve"> SEQ TABLE \* ARABIC </w:instrText>
      </w:r>
      <w:r w:rsidRPr="003D1412">
        <w:rPr>
          <w:sz w:val="24"/>
          <w:szCs w:val="24"/>
        </w:rPr>
        <w:fldChar w:fldCharType="separate"/>
      </w:r>
      <w:r w:rsidR="00D52BC1">
        <w:rPr>
          <w:noProof/>
          <w:sz w:val="24"/>
          <w:szCs w:val="24"/>
        </w:rPr>
        <w:t>2</w:t>
      </w:r>
      <w:r w:rsidRPr="003D1412">
        <w:rPr>
          <w:sz w:val="24"/>
          <w:szCs w:val="24"/>
        </w:rPr>
        <w:fldChar w:fldCharType="end"/>
      </w:r>
      <w:r w:rsidRPr="003D1412">
        <w:rPr>
          <w:rFonts w:hint="eastAsia"/>
          <w:sz w:val="24"/>
          <w:szCs w:val="24"/>
        </w:rPr>
        <w:t>: SI</w:t>
      </w:r>
      <w:r w:rsidRPr="003D1412">
        <w:rPr>
          <w:sz w:val="24"/>
          <w:szCs w:val="24"/>
        </w:rPr>
        <w:t>MULATION CONFIGURATIONS</w:t>
      </w:r>
      <w:bookmarkEnd w:id="41"/>
    </w:p>
    <w:tbl>
      <w:tblPr>
        <w:tblStyle w:val="ac"/>
        <w:tblW w:w="0" w:type="auto"/>
        <w:tblInd w:w="-289" w:type="dxa"/>
        <w:tblLook w:val="04A0" w:firstRow="1" w:lastRow="0" w:firstColumn="1" w:lastColumn="0" w:noHBand="0" w:noVBand="1"/>
      </w:tblPr>
      <w:tblGrid>
        <w:gridCol w:w="4253"/>
        <w:gridCol w:w="4327"/>
      </w:tblGrid>
      <w:tr w:rsidR="00BD0DE3" w14:paraId="624AEF53" w14:textId="77777777" w:rsidTr="00317783">
        <w:tc>
          <w:tcPr>
            <w:tcW w:w="8580" w:type="dxa"/>
            <w:gridSpan w:val="2"/>
            <w:tcBorders>
              <w:top w:val="single" w:sz="4" w:space="0" w:color="auto"/>
            </w:tcBorders>
          </w:tcPr>
          <w:p w14:paraId="120198AD" w14:textId="77777777" w:rsidR="00BD0DE3" w:rsidRPr="003F74D0" w:rsidRDefault="00BD0DE3" w:rsidP="00BD0DE3">
            <w:pPr>
              <w:pStyle w:val="a3"/>
              <w:widowControl/>
              <w:spacing w:line="360" w:lineRule="auto"/>
              <w:ind w:leftChars="0" w:left="0" w:right="57"/>
              <w:jc w:val="center"/>
              <w:rPr>
                <w:sz w:val="22"/>
              </w:rPr>
            </w:pPr>
            <w:r>
              <w:rPr>
                <w:sz w:val="22"/>
              </w:rPr>
              <w:t>Network Topology</w:t>
            </w:r>
          </w:p>
        </w:tc>
      </w:tr>
      <w:tr w:rsidR="00BD0DE3" w14:paraId="5F917B78" w14:textId="77777777" w:rsidTr="00317783">
        <w:tc>
          <w:tcPr>
            <w:tcW w:w="4253" w:type="dxa"/>
          </w:tcPr>
          <w:p w14:paraId="6FCC321E" w14:textId="77777777" w:rsidR="00BD0DE3" w:rsidRPr="003F74D0" w:rsidRDefault="00BD0DE3" w:rsidP="00B42C26">
            <w:pPr>
              <w:pStyle w:val="a3"/>
              <w:widowControl/>
              <w:spacing w:line="360" w:lineRule="auto"/>
              <w:ind w:leftChars="0" w:left="0" w:right="57"/>
              <w:jc w:val="center"/>
            </w:pPr>
            <w:r>
              <w:t>Simulation area</w:t>
            </w:r>
          </w:p>
        </w:tc>
        <w:tc>
          <w:tcPr>
            <w:tcW w:w="4327" w:type="dxa"/>
          </w:tcPr>
          <w:p w14:paraId="07ABA97B" w14:textId="16406A3C" w:rsidR="00BD0DE3" w:rsidRPr="003F74D0" w:rsidRDefault="00723AB2" w:rsidP="00B42C26">
            <w:pPr>
              <w:pStyle w:val="a3"/>
              <w:widowControl/>
              <w:spacing w:line="360" w:lineRule="auto"/>
              <w:ind w:leftChars="0" w:left="0" w:right="57"/>
              <w:jc w:val="center"/>
            </w:pPr>
            <w:r>
              <w:t>1km</w:t>
            </w:r>
            <w:r w:rsidR="00BD0DE3">
              <w:t xml:space="preserve"> </w:t>
            </w:r>
            <m:oMath>
              <m:r>
                <m:rPr>
                  <m:sty m:val="p"/>
                </m:rPr>
                <w:rPr>
                  <w:rFonts w:ascii="Cambria Math" w:hAnsi="Cambria Math"/>
                </w:rPr>
                <m:t>×</m:t>
              </m:r>
            </m:oMath>
            <w:r w:rsidR="00BD0DE3">
              <w:rPr>
                <w:rFonts w:hint="eastAsia"/>
              </w:rPr>
              <w:t xml:space="preserve"> </w:t>
            </w:r>
            <w:proofErr w:type="spellStart"/>
            <w:r w:rsidR="00BD0DE3">
              <w:t>1</w:t>
            </w:r>
            <w:r>
              <w:t>k</w:t>
            </w:r>
            <w:r w:rsidR="00BD0DE3">
              <w:t>m</w:t>
            </w:r>
            <w:proofErr w:type="spellEnd"/>
          </w:p>
        </w:tc>
      </w:tr>
      <w:tr w:rsidR="00BD0DE3" w14:paraId="35E707D8" w14:textId="77777777" w:rsidTr="00317783">
        <w:tc>
          <w:tcPr>
            <w:tcW w:w="4253" w:type="dxa"/>
          </w:tcPr>
          <w:p w14:paraId="6B3A95BD" w14:textId="77777777" w:rsidR="00BD0DE3" w:rsidRPr="003F74D0" w:rsidRDefault="00BD0DE3" w:rsidP="00B42C26">
            <w:pPr>
              <w:pStyle w:val="a3"/>
              <w:widowControl/>
              <w:spacing w:line="360" w:lineRule="auto"/>
              <w:ind w:leftChars="0" w:left="0" w:right="57"/>
              <w:jc w:val="center"/>
            </w:pPr>
            <m:oMathPara>
              <m:oMath>
                <m:r>
                  <m:rPr>
                    <m:sty m:val="p"/>
                  </m:rPr>
                  <w:rPr>
                    <w:rFonts w:ascii="Cambria Math" w:hAnsi="Cambria Math"/>
                  </w:rPr>
                  <m:t>Numbers of gNBs</m:t>
                </m:r>
              </m:oMath>
            </m:oMathPara>
          </w:p>
        </w:tc>
        <w:tc>
          <w:tcPr>
            <w:tcW w:w="4327" w:type="dxa"/>
          </w:tcPr>
          <w:p w14:paraId="418F6A1F" w14:textId="6E5FBA73" w:rsidR="00BD0DE3" w:rsidRPr="003F74D0" w:rsidRDefault="00723AB2" w:rsidP="00B42C26">
            <w:pPr>
              <w:pStyle w:val="a3"/>
              <w:widowControl/>
              <w:spacing w:line="360" w:lineRule="auto"/>
              <w:ind w:leftChars="0" w:left="0" w:right="57"/>
              <w:jc w:val="center"/>
            </w:pPr>
            <w:r>
              <w:t>53</w:t>
            </w:r>
          </w:p>
        </w:tc>
      </w:tr>
      <w:tr w:rsidR="00BD0DE3" w14:paraId="25CEC36F" w14:textId="77777777" w:rsidTr="00317783">
        <w:tc>
          <w:tcPr>
            <w:tcW w:w="4253" w:type="dxa"/>
          </w:tcPr>
          <w:p w14:paraId="7B24C879" w14:textId="2BB0B66B" w:rsidR="00BD0DE3" w:rsidRPr="003F74D0" w:rsidRDefault="00BD0DE3" w:rsidP="00F30B2E">
            <w:pPr>
              <w:pStyle w:val="a3"/>
              <w:widowControl/>
              <w:spacing w:line="360" w:lineRule="auto"/>
              <w:ind w:leftChars="0" w:left="0" w:right="57"/>
              <w:jc w:val="center"/>
            </w:pPr>
            <w:r>
              <w:rPr>
                <w:rFonts w:hint="eastAsia"/>
              </w:rPr>
              <w:t>P</w:t>
            </w:r>
            <w:r>
              <w:t xml:space="preserve">osition of </w:t>
            </w:r>
            <m:oMath>
              <m:r>
                <m:rPr>
                  <m:sty m:val="p"/>
                </m:rPr>
                <w:rPr>
                  <w:rFonts w:ascii="Cambria Math" w:hAnsi="Cambria Math"/>
                </w:rPr>
                <m:t>gNB</m:t>
              </m:r>
            </m:oMath>
          </w:p>
        </w:tc>
        <w:tc>
          <w:tcPr>
            <w:tcW w:w="4327" w:type="dxa"/>
          </w:tcPr>
          <w:p w14:paraId="4D2BD672" w14:textId="546EEBA6" w:rsidR="00BD0DE3" w:rsidRPr="00B42C26" w:rsidRDefault="00723AB2" w:rsidP="00B42C26">
            <w:pPr>
              <w:autoSpaceDE w:val="0"/>
              <w:autoSpaceDN w:val="0"/>
              <w:adjustRightInd w:val="0"/>
              <w:jc w:val="center"/>
            </w:pPr>
            <w:r>
              <w:t>Manually set evert 200 meters</w:t>
            </w:r>
          </w:p>
        </w:tc>
      </w:tr>
      <w:tr w:rsidR="00BD0DE3" w14:paraId="336121E4" w14:textId="77777777" w:rsidTr="00317783">
        <w:tc>
          <w:tcPr>
            <w:tcW w:w="4253" w:type="dxa"/>
          </w:tcPr>
          <w:p w14:paraId="082C4202" w14:textId="77777777" w:rsidR="00BD0DE3" w:rsidRPr="003F74D0" w:rsidRDefault="001B7FA9" w:rsidP="00B42C26">
            <w:pPr>
              <w:pStyle w:val="a3"/>
              <w:widowControl/>
              <w:spacing w:line="360" w:lineRule="auto"/>
              <w:ind w:leftChars="0" w:left="0" w:right="57"/>
              <w:jc w:val="center"/>
            </w:pPr>
            <m:oMathPara>
              <m:oMath>
                <m:r>
                  <m:rPr>
                    <m:sty m:val="p"/>
                  </m:rPr>
                  <w:rPr>
                    <w:rFonts w:ascii="Cambria Math" w:hAnsi="Cambria Math"/>
                  </w:rPr>
                  <m:t>Number of UE</m:t>
                </m:r>
              </m:oMath>
            </m:oMathPara>
          </w:p>
        </w:tc>
        <w:tc>
          <w:tcPr>
            <w:tcW w:w="4327" w:type="dxa"/>
          </w:tcPr>
          <w:p w14:paraId="24ED018C" w14:textId="77777777" w:rsidR="00BD0DE3" w:rsidRPr="003F74D0" w:rsidRDefault="001B7FA9" w:rsidP="00B42C26">
            <w:pPr>
              <w:pStyle w:val="a3"/>
              <w:widowControl/>
              <w:spacing w:line="360" w:lineRule="auto"/>
              <w:ind w:leftChars="0" w:left="0" w:right="57"/>
              <w:jc w:val="center"/>
            </w:pPr>
            <w:r>
              <w:rPr>
                <w:rFonts w:hint="eastAsia"/>
              </w:rPr>
              <w:t>1</w:t>
            </w:r>
            <w:r>
              <w:t>00</w:t>
            </w:r>
          </w:p>
        </w:tc>
      </w:tr>
      <w:tr w:rsidR="005C41EE" w14:paraId="1E59727D" w14:textId="77777777" w:rsidTr="00317783">
        <w:tc>
          <w:tcPr>
            <w:tcW w:w="8580" w:type="dxa"/>
            <w:gridSpan w:val="2"/>
          </w:tcPr>
          <w:p w14:paraId="305DECFD" w14:textId="77777777" w:rsidR="005C41EE" w:rsidRPr="003F74D0" w:rsidRDefault="005C41EE" w:rsidP="00B42C26">
            <w:pPr>
              <w:pStyle w:val="a3"/>
              <w:widowControl/>
              <w:spacing w:line="360" w:lineRule="auto"/>
              <w:ind w:leftChars="0" w:left="0" w:right="57"/>
              <w:jc w:val="center"/>
            </w:pPr>
            <w:r w:rsidRPr="005C41EE">
              <w:t>UE Mobility</w:t>
            </w:r>
          </w:p>
        </w:tc>
      </w:tr>
      <w:tr w:rsidR="00BD0DE3" w14:paraId="5D374676" w14:textId="77777777" w:rsidTr="00317783">
        <w:tc>
          <w:tcPr>
            <w:tcW w:w="4253" w:type="dxa"/>
          </w:tcPr>
          <w:p w14:paraId="6889F14F" w14:textId="77777777" w:rsidR="00BD0DE3" w:rsidRPr="003F74D0" w:rsidRDefault="001100D5" w:rsidP="00E103CC">
            <w:pPr>
              <w:pStyle w:val="a3"/>
              <w:widowControl/>
              <w:spacing w:line="360" w:lineRule="auto"/>
              <w:ind w:leftChars="0" w:left="0" w:right="57"/>
              <w:jc w:val="center"/>
            </w:pPr>
            <w:r>
              <w:rPr>
                <w:rFonts w:hint="eastAsia"/>
              </w:rPr>
              <w:t>T</w:t>
            </w:r>
            <w:r>
              <w:t>race Generation</w:t>
            </w:r>
          </w:p>
        </w:tc>
        <w:tc>
          <w:tcPr>
            <w:tcW w:w="4327" w:type="dxa"/>
          </w:tcPr>
          <w:p w14:paraId="0EFB63FB" w14:textId="77777777" w:rsidR="00BD0DE3" w:rsidRPr="003F74D0" w:rsidRDefault="001100D5" w:rsidP="00E103CC">
            <w:pPr>
              <w:pStyle w:val="a3"/>
              <w:widowControl/>
              <w:spacing w:line="360" w:lineRule="auto"/>
              <w:ind w:leftChars="0" w:left="0" w:right="57"/>
              <w:jc w:val="center"/>
            </w:pPr>
            <w:r>
              <w:t>OpenStreetMap</w:t>
            </w:r>
          </w:p>
        </w:tc>
      </w:tr>
      <w:tr w:rsidR="00BD0DE3" w14:paraId="1FC3A6A9" w14:textId="77777777" w:rsidTr="00317783">
        <w:tc>
          <w:tcPr>
            <w:tcW w:w="4253" w:type="dxa"/>
          </w:tcPr>
          <w:p w14:paraId="2C96F223" w14:textId="545FF1B5" w:rsidR="00BD0DE3" w:rsidRPr="00426D2A" w:rsidRDefault="00044716" w:rsidP="00E103CC">
            <w:pPr>
              <w:pStyle w:val="a3"/>
              <w:widowControl/>
              <w:spacing w:line="360" w:lineRule="auto"/>
              <w:ind w:leftChars="0" w:left="0" w:right="57"/>
              <w:jc w:val="center"/>
              <w:rPr>
                <w:i/>
              </w:rPr>
            </w:pPr>
            <w:r w:rsidRPr="00044716">
              <w:t>UE speed</w:t>
            </w:r>
          </w:p>
        </w:tc>
        <w:tc>
          <w:tcPr>
            <w:tcW w:w="4327" w:type="dxa"/>
          </w:tcPr>
          <w:p w14:paraId="35D3F751" w14:textId="0405C42D" w:rsidR="00BD0DE3" w:rsidRPr="003F74D0" w:rsidRDefault="00CC6476" w:rsidP="00E103CC">
            <w:pPr>
              <w:pStyle w:val="a3"/>
              <w:widowControl/>
              <w:spacing w:line="360" w:lineRule="auto"/>
              <w:ind w:leftChars="0" w:left="0" w:right="57"/>
              <w:jc w:val="center"/>
            </w:pPr>
            <w:r>
              <w:t>0~80 km/</w:t>
            </w:r>
            <w:proofErr w:type="spellStart"/>
            <w:r>
              <w:t>hr</w:t>
            </w:r>
            <w:proofErr w:type="spellEnd"/>
          </w:p>
        </w:tc>
      </w:tr>
      <w:tr w:rsidR="006115EE" w14:paraId="0D3810F3" w14:textId="77777777" w:rsidTr="00317783">
        <w:tc>
          <w:tcPr>
            <w:tcW w:w="8580" w:type="dxa"/>
            <w:gridSpan w:val="2"/>
          </w:tcPr>
          <w:p w14:paraId="431B6680" w14:textId="77777777" w:rsidR="006115EE" w:rsidRPr="003F74D0" w:rsidRDefault="00E218E2" w:rsidP="00E103CC">
            <w:pPr>
              <w:pStyle w:val="a3"/>
              <w:widowControl/>
              <w:spacing w:line="360" w:lineRule="auto"/>
              <w:ind w:leftChars="0" w:left="0" w:right="57"/>
              <w:jc w:val="center"/>
            </w:pPr>
            <w:r w:rsidRPr="00E218E2">
              <w:t>NS3</w:t>
            </w:r>
            <w:r w:rsidR="006115EE">
              <w:rPr>
                <w:rFonts w:hint="eastAsia"/>
              </w:rPr>
              <w:t xml:space="preserve"> </w:t>
            </w:r>
            <w:r w:rsidR="006115EE">
              <w:t>Configuration</w:t>
            </w:r>
          </w:p>
        </w:tc>
      </w:tr>
      <w:tr w:rsidR="00BD0DE3" w14:paraId="79F814B2" w14:textId="77777777" w:rsidTr="00317783">
        <w:tc>
          <w:tcPr>
            <w:tcW w:w="4253" w:type="dxa"/>
          </w:tcPr>
          <w:p w14:paraId="3AEEE297" w14:textId="77777777" w:rsidR="00BD0DE3" w:rsidRDefault="001B67FE" w:rsidP="00E103CC">
            <w:pPr>
              <w:pStyle w:val="a3"/>
              <w:widowControl/>
              <w:spacing w:line="360" w:lineRule="auto"/>
              <w:ind w:leftChars="0" w:left="0" w:right="57"/>
              <w:jc w:val="center"/>
            </w:pPr>
            <w:proofErr w:type="spellStart"/>
            <w:r>
              <w:rPr>
                <w:rFonts w:hint="eastAsia"/>
              </w:rPr>
              <w:t>g</w:t>
            </w:r>
            <w:r>
              <w:t>NB</w:t>
            </w:r>
            <w:proofErr w:type="spellEnd"/>
            <w:r>
              <w:t xml:space="preserve"> Transmission Power</w:t>
            </w:r>
          </w:p>
        </w:tc>
        <w:tc>
          <w:tcPr>
            <w:tcW w:w="4327" w:type="dxa"/>
          </w:tcPr>
          <w:p w14:paraId="79778A0D" w14:textId="77777777" w:rsidR="00BD0DE3" w:rsidRPr="003F74D0" w:rsidRDefault="001B67FE" w:rsidP="00E103CC">
            <w:pPr>
              <w:pStyle w:val="a3"/>
              <w:widowControl/>
              <w:spacing w:line="360" w:lineRule="auto"/>
              <w:ind w:leftChars="0" w:left="0" w:right="57"/>
              <w:jc w:val="center"/>
            </w:pPr>
            <w:r>
              <w:rPr>
                <w:rFonts w:hint="eastAsia"/>
              </w:rPr>
              <w:t>2</w:t>
            </w:r>
            <w:r>
              <w:t xml:space="preserve">3 </w:t>
            </w:r>
            <w:r w:rsidR="000A4577">
              <w:t>(</w:t>
            </w:r>
            <w:proofErr w:type="spellStart"/>
            <w:r w:rsidR="000A4577">
              <w:t>dbm</w:t>
            </w:r>
            <w:proofErr w:type="spellEnd"/>
            <w:r w:rsidR="000A4577">
              <w:t xml:space="preserve">) </w:t>
            </w:r>
            <w:r>
              <w:t>[23]</w:t>
            </w:r>
          </w:p>
        </w:tc>
      </w:tr>
      <w:tr w:rsidR="00BD0DE3" w14:paraId="59D3BB7D" w14:textId="77777777" w:rsidTr="00317783">
        <w:tc>
          <w:tcPr>
            <w:tcW w:w="4253" w:type="dxa"/>
          </w:tcPr>
          <w:p w14:paraId="3D3EFA28" w14:textId="77777777" w:rsidR="00BD0DE3" w:rsidRPr="003F74D0" w:rsidRDefault="000949E0" w:rsidP="00E103CC">
            <w:pPr>
              <w:pStyle w:val="a3"/>
              <w:widowControl/>
              <w:spacing w:line="360" w:lineRule="auto"/>
              <w:ind w:leftChars="0" w:left="0" w:right="57"/>
              <w:jc w:val="center"/>
            </w:pPr>
            <w:r>
              <w:rPr>
                <w:rFonts w:hint="eastAsia"/>
              </w:rPr>
              <w:t>U</w:t>
            </w:r>
            <w:r>
              <w:t>E Transmission Power</w:t>
            </w:r>
          </w:p>
        </w:tc>
        <w:tc>
          <w:tcPr>
            <w:tcW w:w="4327" w:type="dxa"/>
          </w:tcPr>
          <w:p w14:paraId="340FB65C" w14:textId="77777777" w:rsidR="00BD0DE3" w:rsidRPr="003F74D0" w:rsidRDefault="000A4577" w:rsidP="00E103CC">
            <w:pPr>
              <w:pStyle w:val="a3"/>
              <w:widowControl/>
              <w:spacing w:line="360" w:lineRule="auto"/>
              <w:ind w:leftChars="0" w:left="0" w:right="57"/>
              <w:jc w:val="center"/>
            </w:pPr>
            <w:r>
              <w:t>10 (</w:t>
            </w:r>
            <w:proofErr w:type="spellStart"/>
            <w:r>
              <w:t>dbm</w:t>
            </w:r>
            <w:proofErr w:type="spellEnd"/>
            <w:r>
              <w:t>)</w:t>
            </w:r>
          </w:p>
        </w:tc>
      </w:tr>
      <w:tr w:rsidR="00BD0DE3" w14:paraId="76913A4B" w14:textId="77777777" w:rsidTr="00317783">
        <w:tc>
          <w:tcPr>
            <w:tcW w:w="4253" w:type="dxa"/>
          </w:tcPr>
          <w:p w14:paraId="2ACCA2F9" w14:textId="77777777" w:rsidR="00BD0DE3" w:rsidRPr="003F74D0" w:rsidRDefault="00D901FC" w:rsidP="00E103CC">
            <w:pPr>
              <w:pStyle w:val="a3"/>
              <w:widowControl/>
              <w:spacing w:line="360" w:lineRule="auto"/>
              <w:ind w:leftChars="0" w:left="0" w:right="57"/>
              <w:jc w:val="center"/>
            </w:pPr>
            <w:r>
              <w:rPr>
                <w:rFonts w:hint="eastAsia"/>
              </w:rPr>
              <w:t>T</w:t>
            </w:r>
            <w:r>
              <w:t>ransport Layer Protocol</w:t>
            </w:r>
          </w:p>
        </w:tc>
        <w:tc>
          <w:tcPr>
            <w:tcW w:w="4327" w:type="dxa"/>
          </w:tcPr>
          <w:p w14:paraId="0794E7E7" w14:textId="77777777" w:rsidR="00BD0DE3" w:rsidRPr="003F74D0" w:rsidRDefault="00B4452D" w:rsidP="00E103CC">
            <w:pPr>
              <w:pStyle w:val="a3"/>
              <w:widowControl/>
              <w:spacing w:line="360" w:lineRule="auto"/>
              <w:ind w:leftChars="0" w:left="0" w:right="57"/>
              <w:jc w:val="center"/>
            </w:pPr>
            <w:r>
              <w:t>UDP protocol</w:t>
            </w:r>
          </w:p>
        </w:tc>
      </w:tr>
      <w:tr w:rsidR="00BD0DE3" w14:paraId="451E4BA3" w14:textId="77777777" w:rsidTr="00317783">
        <w:tc>
          <w:tcPr>
            <w:tcW w:w="4253" w:type="dxa"/>
          </w:tcPr>
          <w:p w14:paraId="3C7643FC" w14:textId="77777777" w:rsidR="00BD0DE3" w:rsidRPr="003F74D0" w:rsidRDefault="00347D53" w:rsidP="00E103CC">
            <w:pPr>
              <w:pStyle w:val="a3"/>
              <w:widowControl/>
              <w:spacing w:line="360" w:lineRule="auto"/>
              <w:ind w:leftChars="0" w:left="0" w:right="57"/>
              <w:jc w:val="center"/>
            </w:pPr>
            <w:r>
              <w:rPr>
                <w:rFonts w:hint="eastAsia"/>
              </w:rPr>
              <w:t>P</w:t>
            </w:r>
            <w:r>
              <w:t>ath Loss Model</w:t>
            </w:r>
          </w:p>
        </w:tc>
        <w:tc>
          <w:tcPr>
            <w:tcW w:w="4327" w:type="dxa"/>
          </w:tcPr>
          <w:p w14:paraId="201AF463" w14:textId="77777777" w:rsidR="00BD0DE3" w:rsidRPr="003F74D0" w:rsidRDefault="00CC1E9F" w:rsidP="00E103CC">
            <w:pPr>
              <w:pStyle w:val="a3"/>
              <w:widowControl/>
              <w:spacing w:line="360" w:lineRule="auto"/>
              <w:ind w:leftChars="0" w:left="0" w:right="57"/>
              <w:jc w:val="center"/>
            </w:pPr>
            <w:proofErr w:type="spellStart"/>
            <w:r>
              <w:t>Friis</w:t>
            </w:r>
            <w:proofErr w:type="spellEnd"/>
            <w:r>
              <w:t xml:space="preserve"> Propagation Loss Model</w:t>
            </w:r>
          </w:p>
        </w:tc>
      </w:tr>
      <w:tr w:rsidR="00E103CC" w14:paraId="3489A886" w14:textId="77777777" w:rsidTr="00317783">
        <w:tc>
          <w:tcPr>
            <w:tcW w:w="4253" w:type="dxa"/>
          </w:tcPr>
          <w:p w14:paraId="3648859B" w14:textId="77777777" w:rsidR="00E103CC" w:rsidRDefault="00E103CC" w:rsidP="00E103CC">
            <w:pPr>
              <w:pStyle w:val="a3"/>
              <w:widowControl/>
              <w:spacing w:line="360" w:lineRule="auto"/>
              <w:ind w:leftChars="0" w:left="0" w:right="57"/>
              <w:jc w:val="center"/>
            </w:pPr>
            <w:r>
              <w:rPr>
                <w:rFonts w:hint="eastAsia"/>
              </w:rPr>
              <w:t>S</w:t>
            </w:r>
            <w:r>
              <w:t>peed of light in wireless and wired links</w:t>
            </w:r>
          </w:p>
        </w:tc>
        <w:tc>
          <w:tcPr>
            <w:tcW w:w="4327" w:type="dxa"/>
          </w:tcPr>
          <w:p w14:paraId="173A5989" w14:textId="77777777" w:rsidR="00E103CC" w:rsidRDefault="00E103CC" w:rsidP="00E103CC">
            <w:pPr>
              <w:pStyle w:val="a3"/>
              <w:widowControl/>
              <w:spacing w:line="360" w:lineRule="auto"/>
              <w:ind w:leftChars="0" w:left="0" w:right="57"/>
              <w:jc w:val="center"/>
            </w:pPr>
            <w:r>
              <w:rPr>
                <w:rFonts w:hint="eastAsia"/>
              </w:rPr>
              <w:t>3</w:t>
            </w:r>
            <w:r>
              <w:t>00000 km/s</w:t>
            </w:r>
          </w:p>
        </w:tc>
      </w:tr>
    </w:tbl>
    <w:p w14:paraId="2012E8A9" w14:textId="77777777" w:rsidR="00AA7E5C" w:rsidRDefault="00AA7E5C" w:rsidP="00CA2B23">
      <w:pPr>
        <w:snapToGrid w:val="0"/>
        <w:spacing w:line="360" w:lineRule="auto"/>
        <w:ind w:rightChars="23" w:right="55"/>
        <w:jc w:val="both"/>
        <w:rPr>
          <w:rFonts w:cstheme="minorHAnsi"/>
          <w:szCs w:val="44"/>
        </w:rPr>
      </w:pPr>
    </w:p>
    <w:p w14:paraId="107455EB" w14:textId="77777777" w:rsidR="00CA2B23" w:rsidRPr="00AA7E5C" w:rsidRDefault="00AA7E5C" w:rsidP="00AA7E5C">
      <w:r>
        <w:br w:type="page"/>
      </w:r>
    </w:p>
    <w:p w14:paraId="5A10C687" w14:textId="2AEABF28" w:rsidR="00B93C8C" w:rsidRDefault="00B93C8C" w:rsidP="00B93C8C">
      <w:pPr>
        <w:pStyle w:val="aa"/>
        <w:keepNext/>
      </w:pPr>
      <w:bookmarkStart w:id="42" w:name="_Toc75273770"/>
      <w:r>
        <w:lastRenderedPageBreak/>
        <w:t xml:space="preserve">TABLE </w:t>
      </w:r>
      <w:fldSimple w:instr=" SEQ TABLE \* ARABIC ">
        <w:r w:rsidR="00D52BC1">
          <w:rPr>
            <w:noProof/>
          </w:rPr>
          <w:t>3</w:t>
        </w:r>
      </w:fldSimple>
      <w:r>
        <w:rPr>
          <w:rFonts w:hint="eastAsia"/>
        </w:rPr>
        <w:t xml:space="preserve">: </w:t>
      </w:r>
      <w:r w:rsidRPr="00183DAF">
        <w:t>EXECUTION TIME OF DIFFERENT CRYPTOGRAPHIC OPERATIONS [14]</w:t>
      </w:r>
      <w:bookmarkEnd w:id="42"/>
    </w:p>
    <w:tbl>
      <w:tblPr>
        <w:tblStyle w:val="ac"/>
        <w:tblW w:w="0" w:type="auto"/>
        <w:tblInd w:w="-289" w:type="dxa"/>
        <w:tblLook w:val="04A0" w:firstRow="1" w:lastRow="0" w:firstColumn="1" w:lastColumn="0" w:noHBand="0" w:noVBand="1"/>
      </w:tblPr>
      <w:tblGrid>
        <w:gridCol w:w="1135"/>
        <w:gridCol w:w="5386"/>
        <w:gridCol w:w="2064"/>
      </w:tblGrid>
      <w:tr w:rsidR="00010298" w14:paraId="53134EA9" w14:textId="77777777" w:rsidTr="00AA7E5C">
        <w:tc>
          <w:tcPr>
            <w:tcW w:w="1135" w:type="dxa"/>
            <w:tcBorders>
              <w:top w:val="single" w:sz="4" w:space="0" w:color="auto"/>
              <w:bottom w:val="single" w:sz="4" w:space="0" w:color="auto"/>
            </w:tcBorders>
          </w:tcPr>
          <w:p w14:paraId="509CFEAF" w14:textId="77777777" w:rsidR="00010298" w:rsidRPr="003F74D0" w:rsidRDefault="00010298" w:rsidP="000367B3">
            <w:pPr>
              <w:pStyle w:val="a3"/>
              <w:widowControl/>
              <w:spacing w:line="360" w:lineRule="auto"/>
              <w:ind w:leftChars="0" w:left="0" w:right="57"/>
              <w:jc w:val="both"/>
              <w:rPr>
                <w:sz w:val="22"/>
              </w:rPr>
            </w:pPr>
            <w:r w:rsidRPr="003F74D0">
              <w:rPr>
                <w:rFonts w:hint="eastAsia"/>
                <w:sz w:val="22"/>
              </w:rPr>
              <w:t>N</w:t>
            </w:r>
            <w:r w:rsidRPr="003F74D0">
              <w:rPr>
                <w:sz w:val="22"/>
              </w:rPr>
              <w:t>otation</w:t>
            </w:r>
          </w:p>
        </w:tc>
        <w:tc>
          <w:tcPr>
            <w:tcW w:w="5386" w:type="dxa"/>
            <w:tcBorders>
              <w:top w:val="single" w:sz="4" w:space="0" w:color="auto"/>
              <w:bottom w:val="single" w:sz="4" w:space="0" w:color="auto"/>
            </w:tcBorders>
          </w:tcPr>
          <w:p w14:paraId="31E37104" w14:textId="77777777" w:rsidR="00010298" w:rsidRPr="003F74D0" w:rsidRDefault="00010298" w:rsidP="000367B3">
            <w:pPr>
              <w:pStyle w:val="a3"/>
              <w:widowControl/>
              <w:spacing w:line="360" w:lineRule="auto"/>
              <w:ind w:leftChars="0" w:left="0" w:right="57"/>
              <w:jc w:val="both"/>
              <w:rPr>
                <w:sz w:val="22"/>
              </w:rPr>
            </w:pPr>
            <w:r w:rsidRPr="003F74D0">
              <w:rPr>
                <w:rFonts w:hint="eastAsia"/>
                <w:sz w:val="22"/>
              </w:rPr>
              <w:t>D</w:t>
            </w:r>
            <w:r w:rsidRPr="003F74D0">
              <w:rPr>
                <w:sz w:val="22"/>
              </w:rPr>
              <w:t>escription</w:t>
            </w:r>
          </w:p>
        </w:tc>
        <w:tc>
          <w:tcPr>
            <w:tcW w:w="2064" w:type="dxa"/>
            <w:tcBorders>
              <w:top w:val="single" w:sz="4" w:space="0" w:color="auto"/>
              <w:bottom w:val="single" w:sz="4" w:space="0" w:color="auto"/>
            </w:tcBorders>
          </w:tcPr>
          <w:p w14:paraId="7D738070" w14:textId="77777777" w:rsidR="00010298" w:rsidRPr="003F74D0" w:rsidRDefault="00010298" w:rsidP="000367B3">
            <w:pPr>
              <w:pStyle w:val="a3"/>
              <w:widowControl/>
              <w:spacing w:line="360" w:lineRule="auto"/>
              <w:ind w:leftChars="0" w:left="0" w:right="57"/>
              <w:jc w:val="both"/>
              <w:rPr>
                <w:sz w:val="22"/>
              </w:rPr>
            </w:pPr>
            <w:r>
              <w:rPr>
                <w:rFonts w:hint="eastAsia"/>
                <w:sz w:val="22"/>
              </w:rPr>
              <w:t>E</w:t>
            </w:r>
            <w:r>
              <w:rPr>
                <w:sz w:val="22"/>
              </w:rPr>
              <w:t>xecution time(</w:t>
            </w:r>
            <w:proofErr w:type="spellStart"/>
            <w:r>
              <w:rPr>
                <w:sz w:val="22"/>
              </w:rPr>
              <w:t>ms</w:t>
            </w:r>
            <w:proofErr w:type="spellEnd"/>
            <w:r>
              <w:rPr>
                <w:sz w:val="22"/>
              </w:rPr>
              <w:t>)</w:t>
            </w:r>
          </w:p>
        </w:tc>
      </w:tr>
      <w:tr w:rsidR="00AA7E5C" w14:paraId="22475441" w14:textId="77777777" w:rsidTr="00AA7E5C">
        <w:tc>
          <w:tcPr>
            <w:tcW w:w="1135" w:type="dxa"/>
            <w:tcBorders>
              <w:top w:val="single" w:sz="4" w:space="0" w:color="auto"/>
              <w:bottom w:val="single" w:sz="4" w:space="0" w:color="auto"/>
            </w:tcBorders>
          </w:tcPr>
          <w:p w14:paraId="26BD7A8B" w14:textId="77777777" w:rsidR="00AA7E5C" w:rsidRPr="00AA7E5C" w:rsidRDefault="00D52BC1" w:rsidP="000367B3">
            <w:pPr>
              <w:pStyle w:val="a3"/>
              <w:widowControl/>
              <w:spacing w:line="360" w:lineRule="auto"/>
              <w:ind w:leftChars="0" w:left="0" w:right="57"/>
              <w:jc w:val="both"/>
              <w:rPr>
                <w:sz w:val="22"/>
              </w:rPr>
            </w:pPr>
            <m:oMathPara>
              <m:oMath>
                <m:sSub>
                  <m:sSubPr>
                    <m:ctrlPr>
                      <w:rPr>
                        <w:rFonts w:ascii="Cambria Math" w:hAnsi="Cambria Math"/>
                        <w:sz w:val="22"/>
                      </w:rPr>
                    </m:ctrlPr>
                  </m:sSubPr>
                  <m:e>
                    <m:r>
                      <w:rPr>
                        <w:rFonts w:ascii="Cambria Math" w:hAnsi="Cambria Math"/>
                        <w:sz w:val="22"/>
                      </w:rPr>
                      <m:t>T</m:t>
                    </m:r>
                  </m:e>
                  <m:sub>
                    <m:r>
                      <w:rPr>
                        <w:rFonts w:ascii="Cambria Math" w:hAnsi="Cambria Math"/>
                        <w:sz w:val="22"/>
                      </w:rPr>
                      <m:t>g1</m:t>
                    </m:r>
                  </m:sub>
                </m:sSub>
              </m:oMath>
            </m:oMathPara>
          </w:p>
        </w:tc>
        <w:tc>
          <w:tcPr>
            <w:tcW w:w="5386" w:type="dxa"/>
            <w:tcBorders>
              <w:top w:val="single" w:sz="4" w:space="0" w:color="auto"/>
              <w:bottom w:val="single" w:sz="4" w:space="0" w:color="auto"/>
            </w:tcBorders>
          </w:tcPr>
          <w:p w14:paraId="4E12F578" w14:textId="77777777" w:rsidR="00AA7E5C" w:rsidRPr="00AA7E5C" w:rsidRDefault="00AA7E5C" w:rsidP="000367B3">
            <w:pPr>
              <w:pStyle w:val="a3"/>
              <w:widowControl/>
              <w:spacing w:line="360" w:lineRule="auto"/>
              <w:ind w:leftChars="0" w:left="0" w:right="57"/>
              <w:jc w:val="both"/>
              <w:rPr>
                <w:sz w:val="22"/>
              </w:rPr>
            </w:pPr>
            <w:r w:rsidRPr="00AA7E5C">
              <w:rPr>
                <w:rFonts w:ascii="NimbusRomNo9L-Regu" w:eastAsiaTheme="minorEastAsia" w:hAnsi="NimbusRomNo9L-Regu" w:cs="NimbusRomNo9L-Regu"/>
                <w:kern w:val="0"/>
                <w:sz w:val="22"/>
              </w:rPr>
              <w:t xml:space="preserve">The scale multiplication on </w:t>
            </w:r>
            <m:oMath>
              <m:sSub>
                <m:sSubPr>
                  <m:ctrlPr>
                    <w:rPr>
                      <w:rFonts w:ascii="Cambria Math" w:hAnsi="Cambria Math"/>
                      <w:sz w:val="22"/>
                    </w:rPr>
                  </m:ctrlPr>
                </m:sSubPr>
                <m:e>
                  <m:r>
                    <w:rPr>
                      <w:rFonts w:ascii="Cambria Math" w:hAnsi="Cambria Math"/>
                      <w:sz w:val="22"/>
                    </w:rPr>
                    <m:t>G</m:t>
                  </m:r>
                </m:e>
                <m:sub>
                  <m:r>
                    <w:rPr>
                      <w:rFonts w:ascii="Cambria Math" w:hAnsi="Cambria Math"/>
                      <w:sz w:val="22"/>
                    </w:rPr>
                    <m:t>1</m:t>
                  </m:r>
                </m:sub>
              </m:sSub>
            </m:oMath>
          </w:p>
        </w:tc>
        <w:tc>
          <w:tcPr>
            <w:tcW w:w="2064" w:type="dxa"/>
            <w:tcBorders>
              <w:top w:val="single" w:sz="4" w:space="0" w:color="auto"/>
              <w:bottom w:val="single" w:sz="4" w:space="0" w:color="auto"/>
            </w:tcBorders>
          </w:tcPr>
          <w:p w14:paraId="485FE7AB" w14:textId="77777777" w:rsidR="00AA7E5C" w:rsidRDefault="00AA7E5C" w:rsidP="000367B3">
            <w:pPr>
              <w:pStyle w:val="a3"/>
              <w:widowControl/>
              <w:spacing w:line="360" w:lineRule="auto"/>
              <w:ind w:leftChars="0" w:left="0" w:right="57"/>
              <w:jc w:val="both"/>
              <w:rPr>
                <w:sz w:val="22"/>
              </w:rPr>
            </w:pPr>
            <w:r>
              <w:rPr>
                <w:rFonts w:hint="eastAsia"/>
                <w:sz w:val="22"/>
              </w:rPr>
              <w:t>9</w:t>
            </w:r>
            <w:r>
              <w:rPr>
                <w:sz w:val="22"/>
              </w:rPr>
              <w:t>.56</w:t>
            </w:r>
          </w:p>
        </w:tc>
      </w:tr>
      <w:tr w:rsidR="00540256" w14:paraId="39E11A40" w14:textId="77777777" w:rsidTr="00AA7E5C">
        <w:tc>
          <w:tcPr>
            <w:tcW w:w="1135" w:type="dxa"/>
            <w:tcBorders>
              <w:top w:val="single" w:sz="4" w:space="0" w:color="auto"/>
              <w:bottom w:val="single" w:sz="4" w:space="0" w:color="auto"/>
            </w:tcBorders>
          </w:tcPr>
          <w:p w14:paraId="2577FFE1" w14:textId="77777777" w:rsidR="00540256" w:rsidRPr="00AA7E5C" w:rsidRDefault="00D52BC1" w:rsidP="00540256">
            <w:pPr>
              <w:pStyle w:val="a3"/>
              <w:widowControl/>
              <w:spacing w:line="360" w:lineRule="auto"/>
              <w:ind w:leftChars="0" w:left="0" w:right="57"/>
              <w:jc w:val="both"/>
              <w:rPr>
                <w:sz w:val="22"/>
              </w:rPr>
            </w:pPr>
            <m:oMathPara>
              <m:oMath>
                <m:sSub>
                  <m:sSubPr>
                    <m:ctrlPr>
                      <w:rPr>
                        <w:rFonts w:ascii="Cambria Math" w:hAnsi="Cambria Math"/>
                        <w:sz w:val="22"/>
                      </w:rPr>
                    </m:ctrlPr>
                  </m:sSubPr>
                  <m:e>
                    <m:r>
                      <w:rPr>
                        <w:rFonts w:ascii="Cambria Math" w:hAnsi="Cambria Math"/>
                        <w:sz w:val="22"/>
                      </w:rPr>
                      <m:t>T</m:t>
                    </m:r>
                  </m:e>
                  <m:sub>
                    <m:r>
                      <w:rPr>
                        <w:rFonts w:ascii="Cambria Math" w:hAnsi="Cambria Math"/>
                        <w:sz w:val="22"/>
                      </w:rPr>
                      <m:t>g2</m:t>
                    </m:r>
                  </m:sub>
                </m:sSub>
              </m:oMath>
            </m:oMathPara>
          </w:p>
        </w:tc>
        <w:tc>
          <w:tcPr>
            <w:tcW w:w="5386" w:type="dxa"/>
            <w:tcBorders>
              <w:top w:val="single" w:sz="4" w:space="0" w:color="auto"/>
              <w:bottom w:val="single" w:sz="4" w:space="0" w:color="auto"/>
            </w:tcBorders>
          </w:tcPr>
          <w:p w14:paraId="07A03268" w14:textId="77777777" w:rsidR="00540256" w:rsidRPr="00AA7E5C" w:rsidRDefault="00540256" w:rsidP="00540256">
            <w:pPr>
              <w:pStyle w:val="a3"/>
              <w:widowControl/>
              <w:spacing w:line="360" w:lineRule="auto"/>
              <w:ind w:leftChars="0" w:left="0" w:right="57"/>
              <w:jc w:val="both"/>
              <w:rPr>
                <w:sz w:val="22"/>
              </w:rPr>
            </w:pPr>
            <w:r w:rsidRPr="00AA7E5C">
              <w:rPr>
                <w:rFonts w:ascii="NimbusRomNo9L-Regu" w:eastAsiaTheme="minorEastAsia" w:hAnsi="NimbusRomNo9L-Regu" w:cs="NimbusRomNo9L-Regu"/>
                <w:kern w:val="0"/>
                <w:sz w:val="22"/>
              </w:rPr>
              <w:t xml:space="preserve">The scale multiplication on </w:t>
            </w:r>
            <m:oMath>
              <m:sSub>
                <m:sSubPr>
                  <m:ctrlPr>
                    <w:rPr>
                      <w:rFonts w:ascii="Cambria Math" w:hAnsi="Cambria Math"/>
                      <w:sz w:val="22"/>
                    </w:rPr>
                  </m:ctrlPr>
                </m:sSubPr>
                <m:e>
                  <m:r>
                    <w:rPr>
                      <w:rFonts w:ascii="Cambria Math" w:hAnsi="Cambria Math"/>
                      <w:sz w:val="22"/>
                    </w:rPr>
                    <m:t>G</m:t>
                  </m:r>
                </m:e>
                <m:sub>
                  <m:r>
                    <w:rPr>
                      <w:rFonts w:ascii="Cambria Math" w:hAnsi="Cambria Math"/>
                      <w:sz w:val="22"/>
                    </w:rPr>
                    <m:t>2</m:t>
                  </m:r>
                </m:sub>
              </m:sSub>
            </m:oMath>
          </w:p>
        </w:tc>
        <w:tc>
          <w:tcPr>
            <w:tcW w:w="2064" w:type="dxa"/>
            <w:tcBorders>
              <w:top w:val="single" w:sz="4" w:space="0" w:color="auto"/>
              <w:bottom w:val="single" w:sz="4" w:space="0" w:color="auto"/>
            </w:tcBorders>
          </w:tcPr>
          <w:p w14:paraId="27BA8731" w14:textId="77777777" w:rsidR="00540256" w:rsidRDefault="00540256" w:rsidP="00540256">
            <w:pPr>
              <w:pStyle w:val="a3"/>
              <w:widowControl/>
              <w:spacing w:line="360" w:lineRule="auto"/>
              <w:ind w:leftChars="0" w:left="0" w:right="57"/>
              <w:jc w:val="both"/>
              <w:rPr>
                <w:sz w:val="22"/>
              </w:rPr>
            </w:pPr>
            <w:r>
              <w:rPr>
                <w:rFonts w:hint="eastAsia"/>
                <w:sz w:val="22"/>
              </w:rPr>
              <w:t>2</w:t>
            </w:r>
            <w:r>
              <w:rPr>
                <w:sz w:val="22"/>
              </w:rPr>
              <w:t>1.56</w:t>
            </w:r>
          </w:p>
        </w:tc>
      </w:tr>
      <w:tr w:rsidR="00540256" w14:paraId="64BAA638" w14:textId="77777777" w:rsidTr="00AA7E5C">
        <w:tc>
          <w:tcPr>
            <w:tcW w:w="1135" w:type="dxa"/>
            <w:tcBorders>
              <w:top w:val="single" w:sz="4" w:space="0" w:color="auto"/>
              <w:bottom w:val="single" w:sz="4" w:space="0" w:color="auto"/>
            </w:tcBorders>
          </w:tcPr>
          <w:p w14:paraId="0BB8CC9D" w14:textId="77777777" w:rsidR="00540256" w:rsidRPr="00AA7E5C" w:rsidRDefault="00D52BC1" w:rsidP="00540256">
            <w:pPr>
              <w:pStyle w:val="a3"/>
              <w:widowControl/>
              <w:spacing w:line="360" w:lineRule="auto"/>
              <w:ind w:leftChars="0" w:left="0" w:right="57"/>
              <w:jc w:val="both"/>
              <w:rPr>
                <w:sz w:val="22"/>
              </w:rPr>
            </w:pPr>
            <m:oMathPara>
              <m:oMath>
                <m:sSub>
                  <m:sSubPr>
                    <m:ctrlPr>
                      <w:rPr>
                        <w:rFonts w:ascii="Cambria Math" w:hAnsi="Cambria Math"/>
                        <w:sz w:val="22"/>
                      </w:rPr>
                    </m:ctrlPr>
                  </m:sSubPr>
                  <m:e>
                    <m:r>
                      <w:rPr>
                        <w:rFonts w:ascii="Cambria Math" w:hAnsi="Cambria Math"/>
                        <w:sz w:val="22"/>
                      </w:rPr>
                      <m:t>T</m:t>
                    </m:r>
                  </m:e>
                  <m:sub>
                    <m:r>
                      <w:rPr>
                        <w:rFonts w:ascii="Cambria Math" w:hAnsi="Cambria Math"/>
                        <w:sz w:val="22"/>
                      </w:rPr>
                      <m:t>gT</m:t>
                    </m:r>
                  </m:sub>
                </m:sSub>
              </m:oMath>
            </m:oMathPara>
          </w:p>
        </w:tc>
        <w:tc>
          <w:tcPr>
            <w:tcW w:w="5386" w:type="dxa"/>
            <w:tcBorders>
              <w:top w:val="single" w:sz="4" w:space="0" w:color="auto"/>
              <w:bottom w:val="single" w:sz="4" w:space="0" w:color="auto"/>
            </w:tcBorders>
          </w:tcPr>
          <w:p w14:paraId="4B8E61D3" w14:textId="77777777" w:rsidR="00540256" w:rsidRPr="00AA7E5C" w:rsidRDefault="00540256" w:rsidP="00540256">
            <w:pPr>
              <w:pStyle w:val="a3"/>
              <w:widowControl/>
              <w:spacing w:line="360" w:lineRule="auto"/>
              <w:ind w:leftChars="0" w:left="0" w:right="57"/>
              <w:jc w:val="both"/>
              <w:rPr>
                <w:sz w:val="22"/>
              </w:rPr>
            </w:pPr>
            <w:r w:rsidRPr="00AA7E5C">
              <w:rPr>
                <w:rFonts w:ascii="NimbusRomNo9L-Regu" w:eastAsiaTheme="minorEastAsia" w:hAnsi="NimbusRomNo9L-Regu" w:cs="NimbusRomNo9L-Regu"/>
                <w:kern w:val="0"/>
                <w:sz w:val="22"/>
              </w:rPr>
              <w:t xml:space="preserve">The scale multiplication on </w:t>
            </w:r>
            <m:oMath>
              <m:sSub>
                <m:sSubPr>
                  <m:ctrlPr>
                    <w:rPr>
                      <w:rFonts w:ascii="Cambria Math" w:hAnsi="Cambria Math"/>
                      <w:sz w:val="22"/>
                    </w:rPr>
                  </m:ctrlPr>
                </m:sSubPr>
                <m:e>
                  <m:r>
                    <w:rPr>
                      <w:rFonts w:ascii="Cambria Math" w:hAnsi="Cambria Math"/>
                      <w:sz w:val="22"/>
                    </w:rPr>
                    <m:t>G</m:t>
                  </m:r>
                </m:e>
                <m:sub>
                  <m:r>
                    <w:rPr>
                      <w:rFonts w:ascii="Cambria Math" w:hAnsi="Cambria Math"/>
                      <w:sz w:val="22"/>
                    </w:rPr>
                    <m:t>T</m:t>
                  </m:r>
                </m:sub>
              </m:sSub>
            </m:oMath>
          </w:p>
        </w:tc>
        <w:tc>
          <w:tcPr>
            <w:tcW w:w="2064" w:type="dxa"/>
            <w:tcBorders>
              <w:top w:val="single" w:sz="4" w:space="0" w:color="auto"/>
              <w:bottom w:val="single" w:sz="4" w:space="0" w:color="auto"/>
            </w:tcBorders>
          </w:tcPr>
          <w:p w14:paraId="304BBDBC" w14:textId="77777777" w:rsidR="00540256" w:rsidRDefault="00540256" w:rsidP="00540256">
            <w:pPr>
              <w:pStyle w:val="a3"/>
              <w:widowControl/>
              <w:spacing w:line="360" w:lineRule="auto"/>
              <w:ind w:leftChars="0" w:left="0" w:right="57"/>
              <w:jc w:val="both"/>
              <w:rPr>
                <w:sz w:val="22"/>
              </w:rPr>
            </w:pPr>
            <w:r>
              <w:rPr>
                <w:rFonts w:hint="eastAsia"/>
                <w:sz w:val="22"/>
              </w:rPr>
              <w:t>4</w:t>
            </w:r>
            <w:r>
              <w:rPr>
                <w:sz w:val="22"/>
              </w:rPr>
              <w:t>8.81</w:t>
            </w:r>
          </w:p>
        </w:tc>
      </w:tr>
      <w:tr w:rsidR="00540256" w14:paraId="2250425D" w14:textId="77777777" w:rsidTr="00AA7E5C">
        <w:tc>
          <w:tcPr>
            <w:tcW w:w="1135" w:type="dxa"/>
            <w:tcBorders>
              <w:top w:val="single" w:sz="4" w:space="0" w:color="auto"/>
              <w:bottom w:val="single" w:sz="4" w:space="0" w:color="auto"/>
            </w:tcBorders>
          </w:tcPr>
          <w:p w14:paraId="678792C6" w14:textId="77777777" w:rsidR="00540256" w:rsidRPr="00AA7E5C" w:rsidRDefault="00D52BC1" w:rsidP="00540256">
            <w:pPr>
              <w:pStyle w:val="a3"/>
              <w:widowControl/>
              <w:spacing w:line="360" w:lineRule="auto"/>
              <w:ind w:leftChars="0" w:left="0" w:right="57"/>
              <w:jc w:val="both"/>
              <w:rPr>
                <w:sz w:val="22"/>
              </w:rPr>
            </w:pPr>
            <m:oMathPara>
              <m:oMath>
                <m:sSub>
                  <m:sSubPr>
                    <m:ctrlPr>
                      <w:rPr>
                        <w:rFonts w:ascii="Cambria Math" w:hAnsi="Cambria Math"/>
                        <w:sz w:val="22"/>
                      </w:rPr>
                    </m:ctrlPr>
                  </m:sSubPr>
                  <m:e>
                    <m:r>
                      <w:rPr>
                        <w:rFonts w:ascii="Cambria Math" w:hAnsi="Cambria Math"/>
                        <w:sz w:val="22"/>
                      </w:rPr>
                      <m:t>T</m:t>
                    </m:r>
                  </m:e>
                  <m:sub>
                    <m:r>
                      <w:rPr>
                        <w:rFonts w:ascii="Cambria Math" w:hAnsi="Cambria Math"/>
                        <w:sz w:val="22"/>
                      </w:rPr>
                      <m:t>e</m:t>
                    </m:r>
                  </m:sub>
                </m:sSub>
              </m:oMath>
            </m:oMathPara>
          </w:p>
        </w:tc>
        <w:tc>
          <w:tcPr>
            <w:tcW w:w="5386" w:type="dxa"/>
            <w:tcBorders>
              <w:top w:val="single" w:sz="4" w:space="0" w:color="auto"/>
              <w:bottom w:val="single" w:sz="4" w:space="0" w:color="auto"/>
            </w:tcBorders>
          </w:tcPr>
          <w:p w14:paraId="5716AD5D" w14:textId="77777777" w:rsidR="00540256" w:rsidRPr="00AA7E5C" w:rsidRDefault="00540256" w:rsidP="00540256">
            <w:pPr>
              <w:pStyle w:val="a3"/>
              <w:widowControl/>
              <w:spacing w:line="360" w:lineRule="auto"/>
              <w:ind w:leftChars="0" w:left="0" w:right="57"/>
              <w:jc w:val="both"/>
              <w:rPr>
                <w:sz w:val="22"/>
              </w:rPr>
            </w:pPr>
            <w:r w:rsidRPr="00AA7E5C">
              <w:rPr>
                <w:rFonts w:ascii="NimbusRomNo9L-Regu" w:eastAsiaTheme="minorEastAsia" w:hAnsi="NimbusRomNo9L-Regu" w:cs="NimbusRomNo9L-Regu"/>
                <w:kern w:val="0"/>
                <w:sz w:val="22"/>
              </w:rPr>
              <w:t>bilinear pairing</w:t>
            </w:r>
            <w:r>
              <w:rPr>
                <w:rFonts w:ascii="NimbusRomNo9L-Regu" w:eastAsiaTheme="minorEastAsia" w:hAnsi="NimbusRomNo9L-Regu" w:cs="NimbusRomNo9L-Regu" w:hint="eastAsia"/>
                <w:kern w:val="0"/>
                <w:sz w:val="22"/>
              </w:rPr>
              <w:t xml:space="preserve"> o</w:t>
            </w:r>
            <w:r>
              <w:rPr>
                <w:rFonts w:ascii="NimbusRomNo9L-Regu" w:eastAsiaTheme="minorEastAsia" w:hAnsi="NimbusRomNo9L-Regu" w:cs="NimbusRomNo9L-Regu"/>
                <w:kern w:val="0"/>
                <w:sz w:val="22"/>
              </w:rPr>
              <w:t>peration</w:t>
            </w:r>
          </w:p>
        </w:tc>
        <w:tc>
          <w:tcPr>
            <w:tcW w:w="2064" w:type="dxa"/>
            <w:tcBorders>
              <w:top w:val="single" w:sz="4" w:space="0" w:color="auto"/>
              <w:bottom w:val="single" w:sz="4" w:space="0" w:color="auto"/>
            </w:tcBorders>
          </w:tcPr>
          <w:p w14:paraId="1C05B728" w14:textId="77777777" w:rsidR="00540256" w:rsidRDefault="00540256" w:rsidP="00540256">
            <w:pPr>
              <w:pStyle w:val="a3"/>
              <w:widowControl/>
              <w:spacing w:line="360" w:lineRule="auto"/>
              <w:ind w:leftChars="0" w:left="0" w:right="57"/>
              <w:jc w:val="both"/>
              <w:rPr>
                <w:sz w:val="22"/>
              </w:rPr>
            </w:pPr>
            <w:r>
              <w:rPr>
                <w:rFonts w:hint="eastAsia"/>
                <w:sz w:val="22"/>
              </w:rPr>
              <w:t>1</w:t>
            </w:r>
            <w:r>
              <w:rPr>
                <w:sz w:val="22"/>
              </w:rPr>
              <w:t>16.62</w:t>
            </w:r>
          </w:p>
        </w:tc>
      </w:tr>
      <w:tr w:rsidR="00540256" w14:paraId="183A5F3D" w14:textId="77777777" w:rsidTr="00AA7E5C">
        <w:tc>
          <w:tcPr>
            <w:tcW w:w="1135" w:type="dxa"/>
            <w:tcBorders>
              <w:top w:val="single" w:sz="4" w:space="0" w:color="auto"/>
              <w:bottom w:val="single" w:sz="4" w:space="0" w:color="auto"/>
            </w:tcBorders>
          </w:tcPr>
          <w:p w14:paraId="7C0EB28A" w14:textId="77777777" w:rsidR="00540256" w:rsidRPr="00AA7E5C" w:rsidRDefault="00D52BC1" w:rsidP="00540256">
            <w:pPr>
              <w:pStyle w:val="a3"/>
              <w:widowControl/>
              <w:spacing w:line="360" w:lineRule="auto"/>
              <w:ind w:leftChars="0" w:left="0" w:right="57"/>
              <w:jc w:val="both"/>
              <w:rPr>
                <w:sz w:val="22"/>
              </w:rPr>
            </w:pPr>
            <m:oMathPara>
              <m:oMath>
                <m:sSub>
                  <m:sSubPr>
                    <m:ctrlPr>
                      <w:rPr>
                        <w:rFonts w:ascii="Cambria Math" w:hAnsi="Cambria Math"/>
                        <w:sz w:val="22"/>
                      </w:rPr>
                    </m:ctrlPr>
                  </m:sSubPr>
                  <m:e>
                    <m:r>
                      <w:rPr>
                        <w:rFonts w:ascii="Cambria Math" w:hAnsi="Cambria Math"/>
                        <w:sz w:val="22"/>
                      </w:rPr>
                      <m:t>T</m:t>
                    </m:r>
                  </m:e>
                  <m:sub>
                    <m:r>
                      <w:rPr>
                        <w:rFonts w:ascii="Cambria Math" w:hAnsi="Cambria Math"/>
                        <w:sz w:val="22"/>
                      </w:rPr>
                      <m:t>H1</m:t>
                    </m:r>
                  </m:sub>
                </m:sSub>
              </m:oMath>
            </m:oMathPara>
          </w:p>
        </w:tc>
        <w:tc>
          <w:tcPr>
            <w:tcW w:w="5386" w:type="dxa"/>
            <w:tcBorders>
              <w:top w:val="single" w:sz="4" w:space="0" w:color="auto"/>
              <w:bottom w:val="single" w:sz="4" w:space="0" w:color="auto"/>
            </w:tcBorders>
          </w:tcPr>
          <w:p w14:paraId="5AE44048" w14:textId="77777777" w:rsidR="00540256" w:rsidRPr="00AA7E5C" w:rsidRDefault="00B44BE2" w:rsidP="00540256">
            <w:pPr>
              <w:pStyle w:val="a3"/>
              <w:widowControl/>
              <w:spacing w:line="360" w:lineRule="auto"/>
              <w:ind w:leftChars="0" w:left="0" w:right="57"/>
              <w:jc w:val="both"/>
              <w:rPr>
                <w:rFonts w:ascii="NimbusRomNo9L-Regu" w:eastAsiaTheme="minorEastAsia" w:hAnsi="NimbusRomNo9L-Regu" w:cs="NimbusRomNo9L-Regu"/>
                <w:kern w:val="0"/>
                <w:sz w:val="22"/>
              </w:rPr>
            </w:pPr>
            <w:r>
              <w:rPr>
                <w:rFonts w:ascii="NimbusRomNo9L-Regu" w:eastAsiaTheme="minorEastAsia" w:hAnsi="NimbusRomNo9L-Regu" w:cs="NimbusRomNo9L-Regu"/>
                <w:kern w:val="0"/>
                <w:sz w:val="22"/>
              </w:rPr>
              <w:t xml:space="preserve">Hash-to-point operation: </w:t>
            </w:r>
            <m:oMath>
              <m:sSup>
                <m:sSupPr>
                  <m:ctrlPr>
                    <w:rPr>
                      <w:rFonts w:ascii="Cambria Math" w:eastAsiaTheme="minorEastAsia" w:hAnsi="Cambria Math" w:cs="NimbusRomNo9L-Regu"/>
                      <w:kern w:val="0"/>
                      <w:sz w:val="22"/>
                    </w:rPr>
                  </m:ctrlPr>
                </m:sSupPr>
                <m:e>
                  <m:r>
                    <m:rPr>
                      <m:sty m:val="p"/>
                    </m:rPr>
                    <w:rPr>
                      <w:rFonts w:ascii="Cambria Math" w:eastAsiaTheme="minorEastAsia" w:hAnsi="Cambria Math" w:cs="NimbusRomNo9L-Regu"/>
                      <w:kern w:val="0"/>
                      <w:sz w:val="22"/>
                    </w:rPr>
                    <m:t>{0,1}</m:t>
                  </m:r>
                </m:e>
                <m:sup>
                  <m:r>
                    <w:rPr>
                      <w:rFonts w:ascii="Cambria Math" w:eastAsiaTheme="minorEastAsia" w:hAnsi="Cambria Math" w:cs="NimbusRomNo9L-Regu"/>
                      <w:kern w:val="0"/>
                      <w:sz w:val="22"/>
                    </w:rPr>
                    <m:t>*</m:t>
                  </m:r>
                </m:sup>
              </m:sSup>
              <m:r>
                <m:rPr>
                  <m:sty m:val="p"/>
                </m:rPr>
                <w:rPr>
                  <w:rFonts w:ascii="Cambria Math" w:eastAsiaTheme="minorEastAsia" w:hAnsi="Cambria Math" w:cs="NimbusRomNo9L-Regu"/>
                  <w:kern w:val="0"/>
                  <w:sz w:val="22"/>
                </w:rPr>
                <m:t>→</m:t>
              </m:r>
              <m:sSub>
                <m:sSubPr>
                  <m:ctrlPr>
                    <w:rPr>
                      <w:rFonts w:ascii="Cambria Math" w:hAnsi="Cambria Math"/>
                      <w:sz w:val="22"/>
                    </w:rPr>
                  </m:ctrlPr>
                </m:sSubPr>
                <m:e>
                  <m:r>
                    <w:rPr>
                      <w:rFonts w:ascii="Cambria Math" w:hAnsi="Cambria Math"/>
                      <w:sz w:val="22"/>
                    </w:rPr>
                    <m:t>G</m:t>
                  </m:r>
                </m:e>
                <m:sub>
                  <m:r>
                    <w:rPr>
                      <w:rFonts w:ascii="Cambria Math" w:hAnsi="Cambria Math"/>
                      <w:sz w:val="22"/>
                    </w:rPr>
                    <m:t>1</m:t>
                  </m:r>
                </m:sub>
              </m:sSub>
            </m:oMath>
          </w:p>
        </w:tc>
        <w:tc>
          <w:tcPr>
            <w:tcW w:w="2064" w:type="dxa"/>
            <w:tcBorders>
              <w:top w:val="single" w:sz="4" w:space="0" w:color="auto"/>
              <w:bottom w:val="single" w:sz="4" w:space="0" w:color="auto"/>
            </w:tcBorders>
          </w:tcPr>
          <w:p w14:paraId="0182F695" w14:textId="7C2A09B1" w:rsidR="00540256" w:rsidRDefault="00540256" w:rsidP="00540256">
            <w:pPr>
              <w:pStyle w:val="a3"/>
              <w:widowControl/>
              <w:spacing w:line="360" w:lineRule="auto"/>
              <w:ind w:leftChars="0" w:left="0" w:right="57"/>
              <w:jc w:val="both"/>
              <w:rPr>
                <w:sz w:val="22"/>
              </w:rPr>
            </w:pPr>
            <w:r>
              <w:rPr>
                <w:rFonts w:hint="eastAsia"/>
                <w:sz w:val="22"/>
              </w:rPr>
              <w:t>2</w:t>
            </w:r>
            <w:r w:rsidR="00E7464D">
              <w:rPr>
                <w:sz w:val="22"/>
              </w:rPr>
              <w:t>.</w:t>
            </w:r>
            <w:r>
              <w:rPr>
                <w:sz w:val="22"/>
              </w:rPr>
              <w:t>07</w:t>
            </w:r>
          </w:p>
        </w:tc>
      </w:tr>
      <w:tr w:rsidR="00B44BE2" w14:paraId="5B939B17" w14:textId="77777777" w:rsidTr="00AA7E5C">
        <w:tc>
          <w:tcPr>
            <w:tcW w:w="1135" w:type="dxa"/>
            <w:tcBorders>
              <w:top w:val="single" w:sz="4" w:space="0" w:color="auto"/>
              <w:bottom w:val="single" w:sz="4" w:space="0" w:color="auto"/>
            </w:tcBorders>
          </w:tcPr>
          <w:p w14:paraId="126467FA" w14:textId="77777777" w:rsidR="00B44BE2" w:rsidRPr="00AA7E5C" w:rsidRDefault="00D52BC1" w:rsidP="00B44BE2">
            <w:pPr>
              <w:pStyle w:val="a3"/>
              <w:widowControl/>
              <w:spacing w:line="360" w:lineRule="auto"/>
              <w:ind w:leftChars="0" w:left="0" w:right="57"/>
              <w:jc w:val="both"/>
              <w:rPr>
                <w:sz w:val="22"/>
              </w:rPr>
            </w:pPr>
            <m:oMathPara>
              <m:oMath>
                <m:sSub>
                  <m:sSubPr>
                    <m:ctrlPr>
                      <w:rPr>
                        <w:rFonts w:ascii="Cambria Math" w:hAnsi="Cambria Math"/>
                        <w:sz w:val="22"/>
                      </w:rPr>
                    </m:ctrlPr>
                  </m:sSubPr>
                  <m:e>
                    <m:r>
                      <w:rPr>
                        <w:rFonts w:ascii="Cambria Math" w:hAnsi="Cambria Math"/>
                        <w:sz w:val="22"/>
                      </w:rPr>
                      <m:t>T</m:t>
                    </m:r>
                  </m:e>
                  <m:sub>
                    <m:r>
                      <w:rPr>
                        <w:rFonts w:ascii="Cambria Math" w:hAnsi="Cambria Math"/>
                        <w:sz w:val="22"/>
                      </w:rPr>
                      <m:t>H2</m:t>
                    </m:r>
                  </m:sub>
                </m:sSub>
              </m:oMath>
            </m:oMathPara>
          </w:p>
        </w:tc>
        <w:tc>
          <w:tcPr>
            <w:tcW w:w="5386" w:type="dxa"/>
            <w:tcBorders>
              <w:top w:val="single" w:sz="4" w:space="0" w:color="auto"/>
              <w:bottom w:val="single" w:sz="4" w:space="0" w:color="auto"/>
            </w:tcBorders>
          </w:tcPr>
          <w:p w14:paraId="30F5A55F" w14:textId="77777777" w:rsidR="00B44BE2" w:rsidRPr="00AA7E5C" w:rsidRDefault="00B44BE2" w:rsidP="00B44BE2">
            <w:pPr>
              <w:pStyle w:val="a3"/>
              <w:widowControl/>
              <w:spacing w:line="360" w:lineRule="auto"/>
              <w:ind w:leftChars="0" w:left="0" w:right="57"/>
              <w:jc w:val="both"/>
              <w:rPr>
                <w:rFonts w:ascii="NimbusRomNo9L-Regu" w:eastAsiaTheme="minorEastAsia" w:hAnsi="NimbusRomNo9L-Regu" w:cs="NimbusRomNo9L-Regu"/>
                <w:kern w:val="0"/>
                <w:sz w:val="22"/>
              </w:rPr>
            </w:pPr>
            <w:r>
              <w:rPr>
                <w:rFonts w:ascii="NimbusRomNo9L-Regu" w:eastAsiaTheme="minorEastAsia" w:hAnsi="NimbusRomNo9L-Regu" w:cs="NimbusRomNo9L-Regu"/>
                <w:kern w:val="0"/>
                <w:sz w:val="22"/>
              </w:rPr>
              <w:t xml:space="preserve">Hash-to-point operation: </w:t>
            </w:r>
            <m:oMath>
              <m:sSup>
                <m:sSupPr>
                  <m:ctrlPr>
                    <w:rPr>
                      <w:rFonts w:ascii="Cambria Math" w:eastAsiaTheme="minorEastAsia" w:hAnsi="Cambria Math" w:cs="NimbusRomNo9L-Regu"/>
                      <w:kern w:val="0"/>
                      <w:sz w:val="22"/>
                    </w:rPr>
                  </m:ctrlPr>
                </m:sSupPr>
                <m:e>
                  <m:r>
                    <m:rPr>
                      <m:sty m:val="p"/>
                    </m:rPr>
                    <w:rPr>
                      <w:rFonts w:ascii="Cambria Math" w:eastAsiaTheme="minorEastAsia" w:hAnsi="Cambria Math" w:cs="NimbusRomNo9L-Regu"/>
                      <w:kern w:val="0"/>
                      <w:sz w:val="22"/>
                    </w:rPr>
                    <m:t>{0,1}</m:t>
                  </m:r>
                </m:e>
                <m:sup>
                  <m:r>
                    <w:rPr>
                      <w:rFonts w:ascii="Cambria Math" w:eastAsiaTheme="minorEastAsia" w:hAnsi="Cambria Math" w:cs="NimbusRomNo9L-Regu"/>
                      <w:kern w:val="0"/>
                      <w:sz w:val="22"/>
                    </w:rPr>
                    <m:t>*</m:t>
                  </m:r>
                </m:sup>
              </m:sSup>
              <m:r>
                <m:rPr>
                  <m:sty m:val="p"/>
                </m:rPr>
                <w:rPr>
                  <w:rFonts w:ascii="Cambria Math" w:eastAsiaTheme="minorEastAsia" w:hAnsi="Cambria Math" w:cs="NimbusRomNo9L-Regu"/>
                  <w:kern w:val="0"/>
                  <w:sz w:val="22"/>
                </w:rPr>
                <m:t>→</m:t>
              </m:r>
              <m:sSub>
                <m:sSubPr>
                  <m:ctrlPr>
                    <w:rPr>
                      <w:rFonts w:ascii="Cambria Math" w:hAnsi="Cambria Math"/>
                      <w:sz w:val="22"/>
                    </w:rPr>
                  </m:ctrlPr>
                </m:sSubPr>
                <m:e>
                  <m:r>
                    <w:rPr>
                      <w:rFonts w:ascii="Cambria Math" w:hAnsi="Cambria Math"/>
                      <w:sz w:val="22"/>
                    </w:rPr>
                    <m:t>G</m:t>
                  </m:r>
                </m:e>
                <m:sub>
                  <m:r>
                    <w:rPr>
                      <w:rFonts w:ascii="Cambria Math" w:hAnsi="Cambria Math"/>
                      <w:sz w:val="22"/>
                    </w:rPr>
                    <m:t>2</m:t>
                  </m:r>
                </m:sub>
              </m:sSub>
            </m:oMath>
          </w:p>
        </w:tc>
        <w:tc>
          <w:tcPr>
            <w:tcW w:w="2064" w:type="dxa"/>
            <w:tcBorders>
              <w:top w:val="single" w:sz="4" w:space="0" w:color="auto"/>
              <w:bottom w:val="single" w:sz="4" w:space="0" w:color="auto"/>
            </w:tcBorders>
          </w:tcPr>
          <w:p w14:paraId="5AD5EA8A" w14:textId="77777777" w:rsidR="00B44BE2" w:rsidRDefault="00B44BE2" w:rsidP="00B44BE2">
            <w:pPr>
              <w:pStyle w:val="a3"/>
              <w:widowControl/>
              <w:spacing w:line="360" w:lineRule="auto"/>
              <w:ind w:leftChars="0" w:left="0" w:right="57"/>
              <w:jc w:val="both"/>
              <w:rPr>
                <w:sz w:val="22"/>
              </w:rPr>
            </w:pPr>
            <w:r>
              <w:rPr>
                <w:rFonts w:hint="eastAsia"/>
                <w:sz w:val="22"/>
              </w:rPr>
              <w:t>1</w:t>
            </w:r>
            <w:r>
              <w:rPr>
                <w:sz w:val="22"/>
              </w:rPr>
              <w:t>4.32</w:t>
            </w:r>
          </w:p>
        </w:tc>
      </w:tr>
      <w:tr w:rsidR="00B44BE2" w14:paraId="7CD535B2" w14:textId="77777777" w:rsidTr="00AA7E5C">
        <w:tc>
          <w:tcPr>
            <w:tcW w:w="1135" w:type="dxa"/>
            <w:tcBorders>
              <w:top w:val="single" w:sz="4" w:space="0" w:color="auto"/>
            </w:tcBorders>
          </w:tcPr>
          <w:p w14:paraId="48B1B98A" w14:textId="77777777" w:rsidR="00B44BE2" w:rsidRPr="00AA7E5C" w:rsidRDefault="00D52BC1" w:rsidP="00B44BE2">
            <w:pPr>
              <w:pStyle w:val="a3"/>
              <w:widowControl/>
              <w:spacing w:line="360" w:lineRule="auto"/>
              <w:ind w:leftChars="0" w:left="0" w:right="57"/>
              <w:jc w:val="both"/>
              <w:rPr>
                <w:sz w:val="22"/>
              </w:rPr>
            </w:pPr>
            <m:oMathPara>
              <m:oMath>
                <m:sSub>
                  <m:sSubPr>
                    <m:ctrlPr>
                      <w:rPr>
                        <w:rFonts w:ascii="Cambria Math" w:hAnsi="Cambria Math"/>
                        <w:sz w:val="22"/>
                      </w:rPr>
                    </m:ctrlPr>
                  </m:sSubPr>
                  <m:e>
                    <m:r>
                      <w:rPr>
                        <w:rFonts w:ascii="Cambria Math" w:hAnsi="Cambria Math"/>
                        <w:sz w:val="22"/>
                      </w:rPr>
                      <m:t>T</m:t>
                    </m:r>
                  </m:e>
                  <m:sub>
                    <m:r>
                      <w:rPr>
                        <w:rFonts w:ascii="Cambria Math" w:hAnsi="Cambria Math"/>
                        <w:sz w:val="22"/>
                      </w:rPr>
                      <m:t>aes</m:t>
                    </m:r>
                  </m:sub>
                </m:sSub>
              </m:oMath>
            </m:oMathPara>
          </w:p>
        </w:tc>
        <w:tc>
          <w:tcPr>
            <w:tcW w:w="5386" w:type="dxa"/>
            <w:tcBorders>
              <w:top w:val="single" w:sz="4" w:space="0" w:color="auto"/>
            </w:tcBorders>
          </w:tcPr>
          <w:p w14:paraId="6527CA75" w14:textId="77777777" w:rsidR="00B44BE2" w:rsidRPr="001047AF" w:rsidRDefault="001047AF" w:rsidP="00B44BE2">
            <w:pPr>
              <w:pStyle w:val="a3"/>
              <w:widowControl/>
              <w:spacing w:line="360" w:lineRule="auto"/>
              <w:ind w:leftChars="0" w:left="0" w:right="57"/>
              <w:jc w:val="both"/>
              <w:rPr>
                <w:rFonts w:ascii="NimbusRomNo9L-Regu" w:eastAsiaTheme="minorEastAsia" w:hAnsi="NimbusRomNo9L-Regu" w:cs="NimbusRomNo9L-Regu"/>
                <w:kern w:val="0"/>
                <w:sz w:val="22"/>
              </w:rPr>
            </w:pPr>
            <w:r w:rsidRPr="001047AF">
              <w:rPr>
                <w:rFonts w:ascii="NimbusRomNo9L-Regu" w:eastAsiaTheme="minorEastAsia" w:hAnsi="NimbusRomNo9L-Regu" w:cs="NimbusRomNo9L-Regu"/>
                <w:kern w:val="0"/>
                <w:sz w:val="22"/>
                <w:szCs w:val="16"/>
              </w:rPr>
              <w:t xml:space="preserve">aes-128-cbc symmetric key </w:t>
            </w:r>
            <w:proofErr w:type="spellStart"/>
            <w:r w:rsidRPr="001047AF">
              <w:rPr>
                <w:rFonts w:ascii="NimbusRomNo9L-Regu" w:eastAsiaTheme="minorEastAsia" w:hAnsi="NimbusRomNo9L-Regu" w:cs="NimbusRomNo9L-Regu"/>
                <w:kern w:val="0"/>
                <w:sz w:val="22"/>
                <w:szCs w:val="16"/>
              </w:rPr>
              <w:t>en</w:t>
            </w:r>
            <w:proofErr w:type="spellEnd"/>
            <w:r w:rsidRPr="001047AF">
              <w:rPr>
                <w:rFonts w:ascii="NimbusRomNo9L-Regu" w:eastAsiaTheme="minorEastAsia" w:hAnsi="NimbusRomNo9L-Regu" w:cs="NimbusRomNo9L-Regu"/>
                <w:kern w:val="0"/>
                <w:sz w:val="22"/>
                <w:szCs w:val="16"/>
              </w:rPr>
              <w:t>/decryption</w:t>
            </w:r>
          </w:p>
        </w:tc>
        <w:tc>
          <w:tcPr>
            <w:tcW w:w="2064" w:type="dxa"/>
            <w:tcBorders>
              <w:top w:val="single" w:sz="4" w:space="0" w:color="auto"/>
            </w:tcBorders>
          </w:tcPr>
          <w:p w14:paraId="428ED6DA" w14:textId="77777777" w:rsidR="00B44BE2" w:rsidRDefault="00B44BE2" w:rsidP="00B44BE2">
            <w:pPr>
              <w:pStyle w:val="a3"/>
              <w:widowControl/>
              <w:spacing w:line="360" w:lineRule="auto"/>
              <w:ind w:leftChars="0" w:left="0" w:right="57"/>
              <w:jc w:val="both"/>
              <w:rPr>
                <w:sz w:val="22"/>
              </w:rPr>
            </w:pPr>
            <w:r>
              <w:rPr>
                <w:rFonts w:hint="eastAsia"/>
                <w:sz w:val="22"/>
              </w:rPr>
              <w:t>6</w:t>
            </w:r>
            <w:r>
              <w:rPr>
                <w:sz w:val="22"/>
              </w:rPr>
              <w:t>.63</w:t>
            </w:r>
          </w:p>
        </w:tc>
      </w:tr>
    </w:tbl>
    <w:p w14:paraId="1A79D8F7" w14:textId="77777777" w:rsidR="00010298" w:rsidRDefault="00010298" w:rsidP="00CA2B23">
      <w:pPr>
        <w:snapToGrid w:val="0"/>
        <w:spacing w:line="360" w:lineRule="auto"/>
        <w:ind w:rightChars="23" w:right="55"/>
        <w:jc w:val="both"/>
        <w:rPr>
          <w:rFonts w:cstheme="minorHAnsi"/>
          <w:szCs w:val="44"/>
        </w:rPr>
      </w:pPr>
    </w:p>
    <w:p w14:paraId="4F853367" w14:textId="19B37741" w:rsidR="00B93C8C" w:rsidRDefault="00B93C8C" w:rsidP="00B93C8C">
      <w:pPr>
        <w:pStyle w:val="aa"/>
        <w:keepNext/>
      </w:pPr>
      <w:bookmarkStart w:id="43" w:name="_Toc75273771"/>
      <w:r>
        <w:t xml:space="preserve">TABLE </w:t>
      </w:r>
      <w:fldSimple w:instr=" SEQ TABLE \* ARABIC ">
        <w:r w:rsidR="00D52BC1">
          <w:rPr>
            <w:noProof/>
          </w:rPr>
          <w:t>4</w:t>
        </w:r>
      </w:fldSimple>
      <w:r>
        <w:t xml:space="preserve">: </w:t>
      </w:r>
      <w:r w:rsidRPr="00E07448">
        <w:rPr>
          <w:rFonts w:ascii="NimbusRomNo9L-Regu" w:eastAsiaTheme="minorEastAsia" w:hAnsi="NimbusRomNo9L-Regu" w:cs="NimbusRomNo9L-Regu"/>
          <w:kern w:val="0"/>
          <w:szCs w:val="16"/>
        </w:rPr>
        <w:t>COMPUTATIONAL COMPLEXITY</w:t>
      </w:r>
      <w:bookmarkEnd w:id="43"/>
    </w:p>
    <w:tbl>
      <w:tblPr>
        <w:tblStyle w:val="ac"/>
        <w:tblW w:w="0" w:type="auto"/>
        <w:tblInd w:w="-289" w:type="dxa"/>
        <w:tblLook w:val="04A0" w:firstRow="1" w:lastRow="0" w:firstColumn="1" w:lastColumn="0" w:noHBand="0" w:noVBand="1"/>
      </w:tblPr>
      <w:tblGrid>
        <w:gridCol w:w="2552"/>
        <w:gridCol w:w="2977"/>
        <w:gridCol w:w="3056"/>
      </w:tblGrid>
      <w:tr w:rsidR="00E07448" w14:paraId="0E5D48A2" w14:textId="77777777" w:rsidTr="00950BFC">
        <w:tc>
          <w:tcPr>
            <w:tcW w:w="2552" w:type="dxa"/>
            <w:tcBorders>
              <w:top w:val="single" w:sz="4" w:space="0" w:color="auto"/>
              <w:bottom w:val="single" w:sz="4" w:space="0" w:color="auto"/>
            </w:tcBorders>
          </w:tcPr>
          <w:p w14:paraId="4411CEAF" w14:textId="77777777" w:rsidR="00E07448" w:rsidRPr="003F74D0" w:rsidRDefault="00E07448" w:rsidP="000367B3">
            <w:pPr>
              <w:pStyle w:val="a3"/>
              <w:widowControl/>
              <w:spacing w:line="360" w:lineRule="auto"/>
              <w:ind w:leftChars="0" w:left="0" w:right="57"/>
              <w:jc w:val="both"/>
              <w:rPr>
                <w:sz w:val="22"/>
              </w:rPr>
            </w:pPr>
            <w:r>
              <w:rPr>
                <w:sz w:val="22"/>
              </w:rPr>
              <w:t>Phase</w:t>
            </w:r>
          </w:p>
        </w:tc>
        <w:tc>
          <w:tcPr>
            <w:tcW w:w="2977" w:type="dxa"/>
            <w:tcBorders>
              <w:top w:val="single" w:sz="4" w:space="0" w:color="auto"/>
              <w:bottom w:val="single" w:sz="4" w:space="0" w:color="auto"/>
            </w:tcBorders>
          </w:tcPr>
          <w:p w14:paraId="7A32E85C" w14:textId="77777777" w:rsidR="00E07448" w:rsidRPr="003F74D0" w:rsidRDefault="00E07448" w:rsidP="000367B3">
            <w:pPr>
              <w:pStyle w:val="a3"/>
              <w:widowControl/>
              <w:spacing w:line="360" w:lineRule="auto"/>
              <w:ind w:leftChars="0" w:left="0" w:right="57"/>
              <w:jc w:val="both"/>
              <w:rPr>
                <w:sz w:val="22"/>
              </w:rPr>
            </w:pPr>
            <w:r>
              <w:rPr>
                <w:sz w:val="22"/>
              </w:rPr>
              <w:t>BPREET</w:t>
            </w:r>
          </w:p>
        </w:tc>
        <w:tc>
          <w:tcPr>
            <w:tcW w:w="3056" w:type="dxa"/>
            <w:tcBorders>
              <w:top w:val="single" w:sz="4" w:space="0" w:color="auto"/>
              <w:bottom w:val="single" w:sz="4" w:space="0" w:color="auto"/>
            </w:tcBorders>
          </w:tcPr>
          <w:p w14:paraId="0E091AFE" w14:textId="77777777" w:rsidR="00E07448" w:rsidRPr="003F74D0" w:rsidRDefault="00E07448" w:rsidP="000367B3">
            <w:pPr>
              <w:pStyle w:val="a3"/>
              <w:widowControl/>
              <w:spacing w:line="360" w:lineRule="auto"/>
              <w:ind w:leftChars="0" w:left="0" w:right="57"/>
              <w:jc w:val="both"/>
              <w:rPr>
                <w:sz w:val="22"/>
              </w:rPr>
            </w:pPr>
            <w:r>
              <w:rPr>
                <w:sz w:val="22"/>
              </w:rPr>
              <w:t>BPSDQS</w:t>
            </w:r>
          </w:p>
        </w:tc>
      </w:tr>
      <w:tr w:rsidR="00E460A9" w14:paraId="7961716E" w14:textId="77777777" w:rsidTr="00950BFC">
        <w:tc>
          <w:tcPr>
            <w:tcW w:w="2552" w:type="dxa"/>
            <w:tcBorders>
              <w:top w:val="single" w:sz="4" w:space="0" w:color="auto"/>
              <w:bottom w:val="single" w:sz="4" w:space="0" w:color="auto"/>
            </w:tcBorders>
          </w:tcPr>
          <w:p w14:paraId="2BB837D5" w14:textId="77777777" w:rsidR="00E460A9" w:rsidRPr="00AA7E5C" w:rsidRDefault="00D52BC1" w:rsidP="00E460A9">
            <w:pPr>
              <w:pStyle w:val="a3"/>
              <w:widowControl/>
              <w:spacing w:line="360" w:lineRule="auto"/>
              <w:ind w:leftChars="0" w:left="0" w:right="57"/>
              <w:jc w:val="both"/>
              <w:rPr>
                <w:sz w:val="22"/>
              </w:rPr>
            </w:pPr>
            <m:oMathPara>
              <m:oMath>
                <m:sSub>
                  <m:sSubPr>
                    <m:ctrlPr>
                      <w:rPr>
                        <w:rFonts w:ascii="Cambria Math" w:hAnsi="Cambria Math"/>
                        <w:sz w:val="22"/>
                      </w:rPr>
                    </m:ctrlPr>
                  </m:sSubPr>
                  <m:e>
                    <m:r>
                      <w:rPr>
                        <w:rFonts w:ascii="Cambria Math" w:hAnsi="Cambria Math"/>
                        <w:sz w:val="22"/>
                      </w:rPr>
                      <m:t>Encrypt</m:t>
                    </m:r>
                  </m:e>
                  <m:sub>
                    <m:r>
                      <w:rPr>
                        <w:rFonts w:ascii="Cambria Math" w:hAnsi="Cambria Math"/>
                        <w:sz w:val="22"/>
                      </w:rPr>
                      <m:t>asym</m:t>
                    </m:r>
                  </m:sub>
                </m:sSub>
              </m:oMath>
            </m:oMathPara>
          </w:p>
        </w:tc>
        <w:tc>
          <w:tcPr>
            <w:tcW w:w="2977" w:type="dxa"/>
            <w:tcBorders>
              <w:top w:val="single" w:sz="4" w:space="0" w:color="auto"/>
              <w:bottom w:val="single" w:sz="4" w:space="0" w:color="auto"/>
            </w:tcBorders>
          </w:tcPr>
          <w:p w14:paraId="5542BD12" w14:textId="77777777" w:rsidR="00E460A9" w:rsidRPr="00AA7E5C" w:rsidRDefault="00D52BC1" w:rsidP="00E460A9">
            <w:pPr>
              <w:pStyle w:val="a3"/>
              <w:widowControl/>
              <w:spacing w:line="360" w:lineRule="auto"/>
              <w:ind w:leftChars="0" w:left="0" w:right="57"/>
              <w:jc w:val="both"/>
              <w:rPr>
                <w:sz w:val="22"/>
              </w:rPr>
            </w:pPr>
            <m:oMathPara>
              <m:oMath>
                <m:sSub>
                  <m:sSubPr>
                    <m:ctrlPr>
                      <w:rPr>
                        <w:rFonts w:ascii="Cambria Math" w:hAnsi="Cambria Math"/>
                        <w:sz w:val="22"/>
                      </w:rPr>
                    </m:ctrlPr>
                  </m:sSubPr>
                  <m:e>
                    <m:r>
                      <w:rPr>
                        <w:rFonts w:ascii="Cambria Math" w:hAnsi="Cambria Math"/>
                        <w:sz w:val="22"/>
                      </w:rPr>
                      <m:t>4T</m:t>
                    </m:r>
                  </m:e>
                  <m:sub>
                    <m:r>
                      <w:rPr>
                        <w:rFonts w:ascii="Cambria Math" w:hAnsi="Cambria Math"/>
                        <w:sz w:val="22"/>
                      </w:rPr>
                      <m:t>g1</m:t>
                    </m:r>
                  </m:sub>
                </m:sSub>
                <m:r>
                  <w:rPr>
                    <w:rFonts w:ascii="Cambria Math" w:hAnsi="Cambria Math"/>
                    <w:sz w:val="22"/>
                  </w:rPr>
                  <m:t>+</m:t>
                </m:r>
                <m:sSub>
                  <m:sSubPr>
                    <m:ctrlPr>
                      <w:rPr>
                        <w:rFonts w:ascii="Cambria Math" w:hAnsi="Cambria Math"/>
                        <w:sz w:val="22"/>
                      </w:rPr>
                    </m:ctrlPr>
                  </m:sSubPr>
                  <m:e>
                    <m:r>
                      <w:rPr>
                        <w:rFonts w:ascii="Cambria Math" w:hAnsi="Cambria Math"/>
                        <w:sz w:val="22"/>
                      </w:rPr>
                      <m:t>T</m:t>
                    </m:r>
                  </m:e>
                  <m:sub>
                    <m:r>
                      <w:rPr>
                        <w:rFonts w:ascii="Cambria Math" w:hAnsi="Cambria Math"/>
                        <w:sz w:val="22"/>
                      </w:rPr>
                      <m:t>g2</m:t>
                    </m:r>
                  </m:sub>
                </m:sSub>
              </m:oMath>
            </m:oMathPara>
          </w:p>
        </w:tc>
        <w:tc>
          <w:tcPr>
            <w:tcW w:w="3056" w:type="dxa"/>
            <w:tcBorders>
              <w:top w:val="single" w:sz="4" w:space="0" w:color="auto"/>
              <w:bottom w:val="single" w:sz="4" w:space="0" w:color="auto"/>
            </w:tcBorders>
          </w:tcPr>
          <w:p w14:paraId="7C5C3B72" w14:textId="77777777" w:rsidR="00E460A9" w:rsidRPr="00AA7E5C" w:rsidRDefault="00D52BC1" w:rsidP="00E460A9">
            <w:pPr>
              <w:pStyle w:val="a3"/>
              <w:widowControl/>
              <w:spacing w:line="360" w:lineRule="auto"/>
              <w:ind w:leftChars="0" w:left="0" w:right="57"/>
              <w:jc w:val="both"/>
              <w:rPr>
                <w:sz w:val="22"/>
              </w:rPr>
            </w:pPr>
            <m:oMathPara>
              <m:oMath>
                <m:sSub>
                  <m:sSubPr>
                    <m:ctrlPr>
                      <w:rPr>
                        <w:rFonts w:ascii="Cambria Math" w:hAnsi="Cambria Math"/>
                        <w:sz w:val="22"/>
                      </w:rPr>
                    </m:ctrlPr>
                  </m:sSubPr>
                  <m:e>
                    <m:r>
                      <w:rPr>
                        <w:rFonts w:ascii="Cambria Math" w:hAnsi="Cambria Math"/>
                        <w:sz w:val="22"/>
                      </w:rPr>
                      <m:t>4T</m:t>
                    </m:r>
                  </m:e>
                  <m:sub>
                    <m:r>
                      <w:rPr>
                        <w:rFonts w:ascii="Cambria Math" w:hAnsi="Cambria Math"/>
                        <w:sz w:val="22"/>
                      </w:rPr>
                      <m:t>g1</m:t>
                    </m:r>
                  </m:sub>
                </m:sSub>
                <m:r>
                  <w:rPr>
                    <w:rFonts w:ascii="Cambria Math" w:hAnsi="Cambria Math"/>
                    <w:sz w:val="22"/>
                  </w:rPr>
                  <m:t>+</m:t>
                </m:r>
                <m:sSub>
                  <m:sSubPr>
                    <m:ctrlPr>
                      <w:rPr>
                        <w:rFonts w:ascii="Cambria Math" w:hAnsi="Cambria Math"/>
                        <w:sz w:val="22"/>
                      </w:rPr>
                    </m:ctrlPr>
                  </m:sSubPr>
                  <m:e>
                    <m:r>
                      <w:rPr>
                        <w:rFonts w:ascii="Cambria Math" w:hAnsi="Cambria Math"/>
                        <w:sz w:val="22"/>
                      </w:rPr>
                      <m:t>T</m:t>
                    </m:r>
                  </m:e>
                  <m:sub>
                    <m:r>
                      <w:rPr>
                        <w:rFonts w:ascii="Cambria Math" w:hAnsi="Cambria Math"/>
                        <w:sz w:val="22"/>
                      </w:rPr>
                      <m:t>g2</m:t>
                    </m:r>
                  </m:sub>
                </m:sSub>
              </m:oMath>
            </m:oMathPara>
          </w:p>
        </w:tc>
      </w:tr>
      <w:tr w:rsidR="00E460A9" w14:paraId="78C88151" w14:textId="77777777" w:rsidTr="00950BFC">
        <w:tc>
          <w:tcPr>
            <w:tcW w:w="2552" w:type="dxa"/>
            <w:tcBorders>
              <w:top w:val="single" w:sz="4" w:space="0" w:color="auto"/>
              <w:bottom w:val="single" w:sz="4" w:space="0" w:color="auto"/>
            </w:tcBorders>
          </w:tcPr>
          <w:p w14:paraId="2A499441" w14:textId="77777777" w:rsidR="00E460A9" w:rsidRPr="00AA7E5C" w:rsidRDefault="00D52BC1" w:rsidP="00E460A9">
            <w:pPr>
              <w:pStyle w:val="a3"/>
              <w:widowControl/>
              <w:spacing w:line="360" w:lineRule="auto"/>
              <w:ind w:leftChars="0" w:left="0" w:right="57"/>
              <w:jc w:val="both"/>
              <w:rPr>
                <w:sz w:val="22"/>
              </w:rPr>
            </w:pPr>
            <m:oMathPara>
              <m:oMath>
                <m:sSub>
                  <m:sSubPr>
                    <m:ctrlPr>
                      <w:rPr>
                        <w:rFonts w:ascii="Cambria Math" w:hAnsi="Cambria Math"/>
                        <w:sz w:val="22"/>
                      </w:rPr>
                    </m:ctrlPr>
                  </m:sSubPr>
                  <m:e>
                    <m:r>
                      <w:rPr>
                        <w:rFonts w:ascii="Cambria Math" w:hAnsi="Cambria Math"/>
                        <w:sz w:val="22"/>
                      </w:rPr>
                      <m:t>Decrypt</m:t>
                    </m:r>
                  </m:e>
                  <m:sub>
                    <m:r>
                      <w:rPr>
                        <w:rFonts w:ascii="Cambria Math" w:hAnsi="Cambria Math"/>
                        <w:sz w:val="22"/>
                      </w:rPr>
                      <m:t>asym</m:t>
                    </m:r>
                  </m:sub>
                </m:sSub>
              </m:oMath>
            </m:oMathPara>
          </w:p>
        </w:tc>
        <w:tc>
          <w:tcPr>
            <w:tcW w:w="2977" w:type="dxa"/>
            <w:tcBorders>
              <w:top w:val="single" w:sz="4" w:space="0" w:color="auto"/>
              <w:bottom w:val="single" w:sz="4" w:space="0" w:color="auto"/>
            </w:tcBorders>
          </w:tcPr>
          <w:p w14:paraId="63C94EDD" w14:textId="77777777" w:rsidR="00E460A9" w:rsidRPr="00AA7E5C" w:rsidRDefault="00D52BC1" w:rsidP="00E460A9">
            <w:pPr>
              <w:pStyle w:val="a3"/>
              <w:widowControl/>
              <w:spacing w:line="360" w:lineRule="auto"/>
              <w:ind w:leftChars="0" w:left="0" w:right="57"/>
              <w:jc w:val="both"/>
              <w:rPr>
                <w:sz w:val="22"/>
              </w:rPr>
            </w:pPr>
            <m:oMathPara>
              <m:oMath>
                <m:sSub>
                  <m:sSubPr>
                    <m:ctrlPr>
                      <w:rPr>
                        <w:rFonts w:ascii="Cambria Math" w:hAnsi="Cambria Math"/>
                        <w:sz w:val="22"/>
                      </w:rPr>
                    </m:ctrlPr>
                  </m:sSubPr>
                  <m:e>
                    <m:r>
                      <w:rPr>
                        <w:rFonts w:ascii="Cambria Math" w:hAnsi="Cambria Math"/>
                        <w:sz w:val="22"/>
                      </w:rPr>
                      <m:t>T</m:t>
                    </m:r>
                  </m:e>
                  <m:sub>
                    <m:r>
                      <w:rPr>
                        <w:rFonts w:ascii="Cambria Math" w:hAnsi="Cambria Math"/>
                        <w:sz w:val="22"/>
                      </w:rPr>
                      <m:t>g1</m:t>
                    </m:r>
                  </m:sub>
                </m:sSub>
              </m:oMath>
            </m:oMathPara>
          </w:p>
        </w:tc>
        <w:tc>
          <w:tcPr>
            <w:tcW w:w="3056" w:type="dxa"/>
            <w:tcBorders>
              <w:top w:val="single" w:sz="4" w:space="0" w:color="auto"/>
              <w:bottom w:val="single" w:sz="4" w:space="0" w:color="auto"/>
            </w:tcBorders>
          </w:tcPr>
          <w:p w14:paraId="3CE3588A" w14:textId="77777777" w:rsidR="00E460A9" w:rsidRPr="00AA7E5C" w:rsidRDefault="00D52BC1" w:rsidP="00E460A9">
            <w:pPr>
              <w:pStyle w:val="a3"/>
              <w:widowControl/>
              <w:spacing w:line="360" w:lineRule="auto"/>
              <w:ind w:leftChars="0" w:left="0" w:right="57"/>
              <w:jc w:val="both"/>
              <w:rPr>
                <w:sz w:val="22"/>
              </w:rPr>
            </w:pPr>
            <m:oMathPara>
              <m:oMath>
                <m:sSub>
                  <m:sSubPr>
                    <m:ctrlPr>
                      <w:rPr>
                        <w:rFonts w:ascii="Cambria Math" w:hAnsi="Cambria Math"/>
                        <w:sz w:val="22"/>
                      </w:rPr>
                    </m:ctrlPr>
                  </m:sSubPr>
                  <m:e>
                    <m:r>
                      <w:rPr>
                        <w:rFonts w:ascii="Cambria Math" w:hAnsi="Cambria Math"/>
                        <w:sz w:val="22"/>
                      </w:rPr>
                      <m:t>T</m:t>
                    </m:r>
                  </m:e>
                  <m:sub>
                    <m:r>
                      <w:rPr>
                        <w:rFonts w:ascii="Cambria Math" w:hAnsi="Cambria Math"/>
                        <w:sz w:val="22"/>
                      </w:rPr>
                      <m:t>g1</m:t>
                    </m:r>
                  </m:sub>
                </m:sSub>
              </m:oMath>
            </m:oMathPara>
          </w:p>
        </w:tc>
      </w:tr>
      <w:tr w:rsidR="00E460A9" w14:paraId="32711CA0" w14:textId="77777777" w:rsidTr="00950BFC">
        <w:tc>
          <w:tcPr>
            <w:tcW w:w="2552" w:type="dxa"/>
            <w:tcBorders>
              <w:top w:val="single" w:sz="4" w:space="0" w:color="auto"/>
              <w:bottom w:val="single" w:sz="4" w:space="0" w:color="auto"/>
            </w:tcBorders>
          </w:tcPr>
          <w:p w14:paraId="3F1602CD" w14:textId="77777777" w:rsidR="00E460A9" w:rsidRPr="00AA7E5C" w:rsidRDefault="00E460A9" w:rsidP="00E460A9">
            <w:pPr>
              <w:pStyle w:val="a3"/>
              <w:widowControl/>
              <w:spacing w:line="360" w:lineRule="auto"/>
              <w:ind w:leftChars="0" w:left="0" w:right="57"/>
              <w:jc w:val="both"/>
              <w:rPr>
                <w:sz w:val="22"/>
              </w:rPr>
            </w:pPr>
            <m:oMathPara>
              <m:oMath>
                <m:r>
                  <m:rPr>
                    <m:sty m:val="p"/>
                  </m:rPr>
                  <w:rPr>
                    <w:rFonts w:ascii="Cambria Math" w:hAnsi="Cambria Math"/>
                    <w:sz w:val="22"/>
                  </w:rPr>
                  <m:t>Rekey</m:t>
                </m:r>
              </m:oMath>
            </m:oMathPara>
          </w:p>
        </w:tc>
        <w:tc>
          <w:tcPr>
            <w:tcW w:w="2977" w:type="dxa"/>
            <w:tcBorders>
              <w:top w:val="single" w:sz="4" w:space="0" w:color="auto"/>
              <w:bottom w:val="single" w:sz="4" w:space="0" w:color="auto"/>
            </w:tcBorders>
          </w:tcPr>
          <w:p w14:paraId="4A764E69" w14:textId="77777777" w:rsidR="00E460A9" w:rsidRPr="00AA7E5C" w:rsidRDefault="00D52BC1" w:rsidP="00E460A9">
            <w:pPr>
              <w:pStyle w:val="a3"/>
              <w:widowControl/>
              <w:spacing w:line="360" w:lineRule="auto"/>
              <w:ind w:leftChars="0" w:left="0" w:right="57"/>
              <w:jc w:val="both"/>
              <w:rPr>
                <w:sz w:val="22"/>
              </w:rPr>
            </w:pPr>
            <m:oMathPara>
              <m:oMath>
                <m:sSub>
                  <m:sSubPr>
                    <m:ctrlPr>
                      <w:rPr>
                        <w:rFonts w:ascii="Cambria Math" w:hAnsi="Cambria Math"/>
                        <w:sz w:val="22"/>
                      </w:rPr>
                    </m:ctrlPr>
                  </m:sSubPr>
                  <m:e>
                    <m:r>
                      <w:rPr>
                        <w:rFonts w:ascii="Cambria Math" w:hAnsi="Cambria Math"/>
                        <w:sz w:val="22"/>
                      </w:rPr>
                      <m:t>2T</m:t>
                    </m:r>
                  </m:e>
                  <m:sub>
                    <m:r>
                      <w:rPr>
                        <w:rFonts w:ascii="Cambria Math" w:hAnsi="Cambria Math"/>
                        <w:sz w:val="22"/>
                      </w:rPr>
                      <m:t>g1</m:t>
                    </m:r>
                  </m:sub>
                </m:sSub>
              </m:oMath>
            </m:oMathPara>
          </w:p>
        </w:tc>
        <w:tc>
          <w:tcPr>
            <w:tcW w:w="3056" w:type="dxa"/>
            <w:tcBorders>
              <w:top w:val="single" w:sz="4" w:space="0" w:color="auto"/>
              <w:bottom w:val="single" w:sz="4" w:space="0" w:color="auto"/>
            </w:tcBorders>
          </w:tcPr>
          <w:p w14:paraId="37AAE71D" w14:textId="77777777" w:rsidR="00E460A9" w:rsidRPr="00AA7E5C" w:rsidRDefault="00D52BC1" w:rsidP="00E460A9">
            <w:pPr>
              <w:pStyle w:val="a3"/>
              <w:widowControl/>
              <w:spacing w:line="360" w:lineRule="auto"/>
              <w:ind w:leftChars="0" w:left="0" w:right="57"/>
              <w:jc w:val="both"/>
              <w:rPr>
                <w:sz w:val="22"/>
              </w:rPr>
            </w:pPr>
            <m:oMathPara>
              <m:oMath>
                <m:sSub>
                  <m:sSubPr>
                    <m:ctrlPr>
                      <w:rPr>
                        <w:rFonts w:ascii="Cambria Math" w:hAnsi="Cambria Math"/>
                        <w:sz w:val="22"/>
                      </w:rPr>
                    </m:ctrlPr>
                  </m:sSubPr>
                  <m:e>
                    <m:r>
                      <w:rPr>
                        <w:rFonts w:ascii="Cambria Math" w:hAnsi="Cambria Math"/>
                        <w:sz w:val="22"/>
                      </w:rPr>
                      <m:t>2T</m:t>
                    </m:r>
                  </m:e>
                  <m:sub>
                    <m:r>
                      <w:rPr>
                        <w:rFonts w:ascii="Cambria Math" w:hAnsi="Cambria Math"/>
                        <w:sz w:val="22"/>
                      </w:rPr>
                      <m:t>g1</m:t>
                    </m:r>
                  </m:sub>
                </m:sSub>
              </m:oMath>
            </m:oMathPara>
          </w:p>
        </w:tc>
      </w:tr>
      <w:tr w:rsidR="00E460A9" w14:paraId="6B368088" w14:textId="77777777" w:rsidTr="00950BFC">
        <w:tc>
          <w:tcPr>
            <w:tcW w:w="2552" w:type="dxa"/>
            <w:tcBorders>
              <w:top w:val="single" w:sz="4" w:space="0" w:color="auto"/>
              <w:bottom w:val="single" w:sz="4" w:space="0" w:color="auto"/>
            </w:tcBorders>
          </w:tcPr>
          <w:p w14:paraId="3863FED7" w14:textId="77777777" w:rsidR="00E460A9" w:rsidRDefault="00E460A9" w:rsidP="00E460A9">
            <w:pPr>
              <w:pStyle w:val="a3"/>
              <w:widowControl/>
              <w:spacing w:line="360" w:lineRule="auto"/>
              <w:ind w:leftChars="0" w:left="0" w:right="57"/>
              <w:jc w:val="both"/>
              <w:rPr>
                <w:sz w:val="22"/>
              </w:rPr>
            </w:pPr>
            <m:oMathPara>
              <m:oMath>
                <m:r>
                  <m:rPr>
                    <m:sty m:val="p"/>
                  </m:rPr>
                  <w:rPr>
                    <w:rFonts w:ascii="Cambria Math" w:hAnsi="Cambria Math"/>
                    <w:sz w:val="22"/>
                  </w:rPr>
                  <m:t>Trapdoor</m:t>
                </m:r>
              </m:oMath>
            </m:oMathPara>
          </w:p>
        </w:tc>
        <w:tc>
          <w:tcPr>
            <w:tcW w:w="2977" w:type="dxa"/>
            <w:tcBorders>
              <w:top w:val="single" w:sz="4" w:space="0" w:color="auto"/>
              <w:bottom w:val="single" w:sz="4" w:space="0" w:color="auto"/>
            </w:tcBorders>
          </w:tcPr>
          <w:p w14:paraId="6F345A57" w14:textId="77777777" w:rsidR="00E460A9" w:rsidRPr="00AA7E5C" w:rsidRDefault="00D52BC1" w:rsidP="00E460A9">
            <w:pPr>
              <w:pStyle w:val="a3"/>
              <w:widowControl/>
              <w:spacing w:line="360" w:lineRule="auto"/>
              <w:ind w:leftChars="0" w:left="0" w:right="57"/>
              <w:jc w:val="both"/>
              <w:rPr>
                <w:rFonts w:ascii="NimbusRomNo9L-Regu" w:eastAsiaTheme="minorEastAsia" w:hAnsi="NimbusRomNo9L-Regu" w:cs="NimbusRomNo9L-Regu"/>
                <w:kern w:val="0"/>
                <w:sz w:val="22"/>
              </w:rPr>
            </w:pPr>
            <m:oMathPara>
              <m:oMath>
                <m:sSub>
                  <m:sSubPr>
                    <m:ctrlPr>
                      <w:rPr>
                        <w:rFonts w:ascii="Cambria Math" w:hAnsi="Cambria Math"/>
                        <w:sz w:val="22"/>
                      </w:rPr>
                    </m:ctrlPr>
                  </m:sSubPr>
                  <m:e>
                    <m:r>
                      <w:rPr>
                        <w:rFonts w:ascii="Cambria Math" w:hAnsi="Cambria Math"/>
                        <w:sz w:val="22"/>
                      </w:rPr>
                      <m:t>3T</m:t>
                    </m:r>
                  </m:e>
                  <m:sub>
                    <m:r>
                      <w:rPr>
                        <w:rFonts w:ascii="Cambria Math" w:hAnsi="Cambria Math"/>
                        <w:sz w:val="22"/>
                      </w:rPr>
                      <m:t>g1</m:t>
                    </m:r>
                  </m:sub>
                </m:sSub>
              </m:oMath>
            </m:oMathPara>
          </w:p>
        </w:tc>
        <w:tc>
          <w:tcPr>
            <w:tcW w:w="3056" w:type="dxa"/>
            <w:tcBorders>
              <w:top w:val="single" w:sz="4" w:space="0" w:color="auto"/>
              <w:bottom w:val="single" w:sz="4" w:space="0" w:color="auto"/>
            </w:tcBorders>
          </w:tcPr>
          <w:p w14:paraId="467AAC73" w14:textId="77777777" w:rsidR="00E460A9" w:rsidRPr="00AA7E5C" w:rsidRDefault="00D52BC1" w:rsidP="00E460A9">
            <w:pPr>
              <w:pStyle w:val="a3"/>
              <w:widowControl/>
              <w:spacing w:line="360" w:lineRule="auto"/>
              <w:ind w:leftChars="0" w:left="0" w:right="57"/>
              <w:jc w:val="both"/>
              <w:rPr>
                <w:rFonts w:ascii="NimbusRomNo9L-Regu" w:eastAsiaTheme="minorEastAsia" w:hAnsi="NimbusRomNo9L-Regu" w:cs="NimbusRomNo9L-Regu"/>
                <w:kern w:val="0"/>
                <w:sz w:val="22"/>
              </w:rPr>
            </w:pPr>
            <m:oMathPara>
              <m:oMath>
                <m:sSub>
                  <m:sSubPr>
                    <m:ctrlPr>
                      <w:rPr>
                        <w:rFonts w:ascii="Cambria Math" w:hAnsi="Cambria Math"/>
                        <w:sz w:val="22"/>
                      </w:rPr>
                    </m:ctrlPr>
                  </m:sSubPr>
                  <m:e>
                    <m:r>
                      <w:rPr>
                        <w:rFonts w:ascii="Cambria Math" w:hAnsi="Cambria Math"/>
                        <w:sz w:val="22"/>
                      </w:rPr>
                      <m:t>3T</m:t>
                    </m:r>
                  </m:e>
                  <m:sub>
                    <m:r>
                      <w:rPr>
                        <w:rFonts w:ascii="Cambria Math" w:hAnsi="Cambria Math"/>
                        <w:sz w:val="22"/>
                      </w:rPr>
                      <m:t>g1</m:t>
                    </m:r>
                  </m:sub>
                </m:sSub>
              </m:oMath>
            </m:oMathPara>
          </w:p>
        </w:tc>
      </w:tr>
      <w:tr w:rsidR="00E460A9" w14:paraId="6484C657" w14:textId="77777777" w:rsidTr="00950BFC">
        <w:tc>
          <w:tcPr>
            <w:tcW w:w="2552" w:type="dxa"/>
            <w:tcBorders>
              <w:top w:val="single" w:sz="4" w:space="0" w:color="auto"/>
              <w:bottom w:val="single" w:sz="4" w:space="0" w:color="auto"/>
            </w:tcBorders>
          </w:tcPr>
          <w:p w14:paraId="24EDC98F" w14:textId="77777777" w:rsidR="00E460A9" w:rsidRPr="00AA7E5C" w:rsidRDefault="00E460A9" w:rsidP="00E460A9">
            <w:pPr>
              <w:pStyle w:val="a3"/>
              <w:widowControl/>
              <w:spacing w:line="360" w:lineRule="auto"/>
              <w:ind w:leftChars="0" w:left="0" w:right="57"/>
              <w:jc w:val="both"/>
              <w:rPr>
                <w:sz w:val="22"/>
              </w:rPr>
            </w:pPr>
            <m:oMathPara>
              <m:oMath>
                <m:r>
                  <m:rPr>
                    <m:sty m:val="p"/>
                  </m:rPr>
                  <w:rPr>
                    <w:rFonts w:ascii="Cambria Math" w:hAnsi="Cambria Math"/>
                    <w:sz w:val="22"/>
                  </w:rPr>
                  <m:t>Test</m:t>
                </m:r>
              </m:oMath>
            </m:oMathPara>
          </w:p>
        </w:tc>
        <w:tc>
          <w:tcPr>
            <w:tcW w:w="2977" w:type="dxa"/>
            <w:tcBorders>
              <w:top w:val="single" w:sz="4" w:space="0" w:color="auto"/>
              <w:bottom w:val="single" w:sz="4" w:space="0" w:color="auto"/>
            </w:tcBorders>
          </w:tcPr>
          <w:p w14:paraId="515A3902" w14:textId="77777777" w:rsidR="00E460A9" w:rsidRPr="00AA7E5C" w:rsidRDefault="00D52BC1" w:rsidP="00E460A9">
            <w:pPr>
              <w:pStyle w:val="a3"/>
              <w:widowControl/>
              <w:spacing w:line="360" w:lineRule="auto"/>
              <w:ind w:leftChars="0" w:left="0" w:right="57"/>
              <w:jc w:val="both"/>
              <w:rPr>
                <w:sz w:val="22"/>
              </w:rPr>
            </w:pPr>
            <m:oMathPara>
              <m:oMath>
                <m:sSub>
                  <m:sSubPr>
                    <m:ctrlPr>
                      <w:rPr>
                        <w:rFonts w:ascii="Cambria Math" w:hAnsi="Cambria Math"/>
                        <w:sz w:val="22"/>
                      </w:rPr>
                    </m:ctrlPr>
                  </m:sSubPr>
                  <m:e>
                    <m:r>
                      <w:rPr>
                        <w:rFonts w:ascii="Cambria Math" w:hAnsi="Cambria Math"/>
                        <w:sz w:val="22"/>
                      </w:rPr>
                      <m:t>T</m:t>
                    </m:r>
                  </m:e>
                  <m:sub>
                    <m:r>
                      <w:rPr>
                        <w:rFonts w:ascii="Cambria Math" w:hAnsi="Cambria Math"/>
                        <w:sz w:val="22"/>
                      </w:rPr>
                      <m:t>e</m:t>
                    </m:r>
                  </m:sub>
                </m:sSub>
              </m:oMath>
            </m:oMathPara>
          </w:p>
        </w:tc>
        <w:tc>
          <w:tcPr>
            <w:tcW w:w="3056" w:type="dxa"/>
            <w:tcBorders>
              <w:top w:val="single" w:sz="4" w:space="0" w:color="auto"/>
              <w:bottom w:val="single" w:sz="4" w:space="0" w:color="auto"/>
            </w:tcBorders>
          </w:tcPr>
          <w:p w14:paraId="0D49D533" w14:textId="77777777" w:rsidR="00E460A9" w:rsidRPr="00AA7E5C" w:rsidRDefault="00D52BC1" w:rsidP="00E460A9">
            <w:pPr>
              <w:pStyle w:val="a3"/>
              <w:widowControl/>
              <w:spacing w:line="360" w:lineRule="auto"/>
              <w:ind w:leftChars="0" w:left="0" w:right="57"/>
              <w:jc w:val="both"/>
              <w:rPr>
                <w:sz w:val="22"/>
              </w:rPr>
            </w:pPr>
            <m:oMathPara>
              <m:oMath>
                <m:sSub>
                  <m:sSubPr>
                    <m:ctrlPr>
                      <w:rPr>
                        <w:rFonts w:ascii="Cambria Math" w:hAnsi="Cambria Math"/>
                        <w:sz w:val="22"/>
                      </w:rPr>
                    </m:ctrlPr>
                  </m:sSubPr>
                  <m:e>
                    <m:r>
                      <w:rPr>
                        <w:rFonts w:ascii="Cambria Math" w:hAnsi="Cambria Math"/>
                        <w:sz w:val="22"/>
                      </w:rPr>
                      <m:t>T</m:t>
                    </m:r>
                  </m:e>
                  <m:sub>
                    <m:r>
                      <w:rPr>
                        <w:rFonts w:ascii="Cambria Math" w:hAnsi="Cambria Math"/>
                        <w:sz w:val="22"/>
                      </w:rPr>
                      <m:t>e</m:t>
                    </m:r>
                  </m:sub>
                </m:sSub>
              </m:oMath>
            </m:oMathPara>
          </w:p>
        </w:tc>
      </w:tr>
      <w:tr w:rsidR="00E460A9" w14:paraId="6B947F58" w14:textId="77777777" w:rsidTr="00950BFC">
        <w:tc>
          <w:tcPr>
            <w:tcW w:w="2552" w:type="dxa"/>
            <w:tcBorders>
              <w:top w:val="single" w:sz="4" w:space="0" w:color="auto"/>
              <w:bottom w:val="single" w:sz="4" w:space="0" w:color="auto"/>
            </w:tcBorders>
          </w:tcPr>
          <w:p w14:paraId="54B9D604" w14:textId="77777777" w:rsidR="00E460A9" w:rsidRPr="00AA7E5C" w:rsidRDefault="00E460A9" w:rsidP="00E460A9">
            <w:pPr>
              <w:pStyle w:val="a3"/>
              <w:widowControl/>
              <w:spacing w:line="360" w:lineRule="auto"/>
              <w:ind w:leftChars="0" w:left="0" w:right="57"/>
              <w:jc w:val="both"/>
              <w:rPr>
                <w:sz w:val="22"/>
              </w:rPr>
            </w:pPr>
            <m:oMathPara>
              <m:oMath>
                <m:r>
                  <m:rPr>
                    <m:sty m:val="p"/>
                  </m:rPr>
                  <w:rPr>
                    <w:rFonts w:ascii="Cambria Math" w:hAnsi="Cambria Math"/>
                    <w:sz w:val="22"/>
                  </w:rPr>
                  <m:t>ReEncrypt</m:t>
                </m:r>
              </m:oMath>
            </m:oMathPara>
          </w:p>
        </w:tc>
        <w:tc>
          <w:tcPr>
            <w:tcW w:w="2977" w:type="dxa"/>
            <w:tcBorders>
              <w:top w:val="single" w:sz="4" w:space="0" w:color="auto"/>
              <w:bottom w:val="single" w:sz="4" w:space="0" w:color="auto"/>
            </w:tcBorders>
          </w:tcPr>
          <w:p w14:paraId="78542C32" w14:textId="77777777" w:rsidR="00E460A9" w:rsidRPr="00AA7E5C" w:rsidRDefault="00D52BC1" w:rsidP="00E460A9">
            <w:pPr>
              <w:pStyle w:val="a3"/>
              <w:widowControl/>
              <w:spacing w:line="360" w:lineRule="auto"/>
              <w:ind w:leftChars="0" w:left="0" w:right="57"/>
              <w:jc w:val="both"/>
              <w:rPr>
                <w:rFonts w:ascii="NimbusRomNo9L-Regu" w:eastAsiaTheme="minorEastAsia" w:hAnsi="NimbusRomNo9L-Regu" w:cs="NimbusRomNo9L-Regu"/>
                <w:kern w:val="0"/>
                <w:sz w:val="22"/>
              </w:rPr>
            </w:pPr>
            <m:oMathPara>
              <m:oMath>
                <m:sSub>
                  <m:sSubPr>
                    <m:ctrlPr>
                      <w:rPr>
                        <w:rFonts w:ascii="Cambria Math" w:hAnsi="Cambria Math"/>
                        <w:sz w:val="22"/>
                      </w:rPr>
                    </m:ctrlPr>
                  </m:sSubPr>
                  <m:e>
                    <m:r>
                      <w:rPr>
                        <w:rFonts w:ascii="Cambria Math" w:hAnsi="Cambria Math"/>
                        <w:sz w:val="22"/>
                      </w:rPr>
                      <m:t>T</m:t>
                    </m:r>
                  </m:e>
                  <m:sub>
                    <m:r>
                      <w:rPr>
                        <w:rFonts w:ascii="Cambria Math" w:hAnsi="Cambria Math"/>
                        <w:sz w:val="22"/>
                      </w:rPr>
                      <m:t>xor</m:t>
                    </m:r>
                  </m:sub>
                </m:sSub>
              </m:oMath>
            </m:oMathPara>
          </w:p>
        </w:tc>
        <w:tc>
          <w:tcPr>
            <w:tcW w:w="3056" w:type="dxa"/>
            <w:tcBorders>
              <w:top w:val="single" w:sz="4" w:space="0" w:color="auto"/>
              <w:bottom w:val="single" w:sz="4" w:space="0" w:color="auto"/>
            </w:tcBorders>
          </w:tcPr>
          <w:p w14:paraId="503064B6" w14:textId="77777777" w:rsidR="00E460A9" w:rsidRPr="00AA7E5C" w:rsidRDefault="00D52BC1" w:rsidP="00E460A9">
            <w:pPr>
              <w:pStyle w:val="a3"/>
              <w:widowControl/>
              <w:spacing w:line="360" w:lineRule="auto"/>
              <w:ind w:leftChars="0" w:left="0" w:right="57"/>
              <w:jc w:val="both"/>
              <w:rPr>
                <w:rFonts w:ascii="NimbusRomNo9L-Regu" w:eastAsiaTheme="minorEastAsia" w:hAnsi="NimbusRomNo9L-Regu" w:cs="NimbusRomNo9L-Regu"/>
                <w:kern w:val="0"/>
                <w:sz w:val="22"/>
              </w:rPr>
            </w:pPr>
            <m:oMathPara>
              <m:oMath>
                <m:sSub>
                  <m:sSubPr>
                    <m:ctrlPr>
                      <w:rPr>
                        <w:rFonts w:ascii="Cambria Math" w:hAnsi="Cambria Math"/>
                        <w:sz w:val="22"/>
                      </w:rPr>
                    </m:ctrlPr>
                  </m:sSubPr>
                  <m:e>
                    <m:r>
                      <w:rPr>
                        <w:rFonts w:ascii="Cambria Math" w:hAnsi="Cambria Math"/>
                        <w:sz w:val="22"/>
                      </w:rPr>
                      <m:t>T</m:t>
                    </m:r>
                  </m:e>
                  <m:sub>
                    <m:r>
                      <w:rPr>
                        <w:rFonts w:ascii="Cambria Math" w:hAnsi="Cambria Math"/>
                        <w:sz w:val="22"/>
                      </w:rPr>
                      <m:t>xor</m:t>
                    </m:r>
                  </m:sub>
                </m:sSub>
              </m:oMath>
            </m:oMathPara>
          </w:p>
        </w:tc>
      </w:tr>
      <w:tr w:rsidR="00E460A9" w14:paraId="6C5B4095" w14:textId="77777777" w:rsidTr="00950BFC">
        <w:tc>
          <w:tcPr>
            <w:tcW w:w="2552" w:type="dxa"/>
            <w:tcBorders>
              <w:top w:val="single" w:sz="4" w:space="0" w:color="auto"/>
              <w:bottom w:val="single" w:sz="4" w:space="0" w:color="auto"/>
            </w:tcBorders>
          </w:tcPr>
          <w:p w14:paraId="3AE63C05" w14:textId="77777777" w:rsidR="00E460A9" w:rsidRPr="00AA7E5C" w:rsidRDefault="00E460A9" w:rsidP="00E460A9">
            <w:pPr>
              <w:pStyle w:val="a3"/>
              <w:widowControl/>
              <w:spacing w:line="360" w:lineRule="auto"/>
              <w:ind w:leftChars="0" w:left="0" w:right="57"/>
              <w:jc w:val="both"/>
              <w:rPr>
                <w:sz w:val="22"/>
              </w:rPr>
            </w:pPr>
            <m:oMathPara>
              <m:oMath>
                <m:r>
                  <m:rPr>
                    <m:sty m:val="p"/>
                  </m:rPr>
                  <w:rPr>
                    <w:rFonts w:ascii="Cambria Math" w:hAnsi="Cambria Math"/>
                    <w:sz w:val="22"/>
                  </w:rPr>
                  <m:t>ReDecrypt</m:t>
                </m:r>
              </m:oMath>
            </m:oMathPara>
          </w:p>
        </w:tc>
        <w:tc>
          <w:tcPr>
            <w:tcW w:w="2977" w:type="dxa"/>
            <w:tcBorders>
              <w:top w:val="single" w:sz="4" w:space="0" w:color="auto"/>
              <w:bottom w:val="single" w:sz="4" w:space="0" w:color="auto"/>
            </w:tcBorders>
          </w:tcPr>
          <w:p w14:paraId="2D9958C5" w14:textId="77777777" w:rsidR="00E460A9" w:rsidRPr="00AA7E5C" w:rsidRDefault="00D52BC1" w:rsidP="00E460A9">
            <w:pPr>
              <w:pStyle w:val="a3"/>
              <w:widowControl/>
              <w:spacing w:line="360" w:lineRule="auto"/>
              <w:ind w:leftChars="0" w:left="0" w:right="57"/>
              <w:jc w:val="both"/>
              <w:rPr>
                <w:rFonts w:ascii="NimbusRomNo9L-Regu" w:eastAsiaTheme="minorEastAsia" w:hAnsi="NimbusRomNo9L-Regu" w:cs="NimbusRomNo9L-Regu"/>
                <w:kern w:val="0"/>
                <w:sz w:val="22"/>
              </w:rPr>
            </w:pPr>
            <m:oMathPara>
              <m:oMath>
                <m:sSub>
                  <m:sSubPr>
                    <m:ctrlPr>
                      <w:rPr>
                        <w:rFonts w:ascii="Cambria Math" w:hAnsi="Cambria Math"/>
                        <w:sz w:val="22"/>
                      </w:rPr>
                    </m:ctrlPr>
                  </m:sSubPr>
                  <m:e>
                    <m:r>
                      <w:rPr>
                        <w:rFonts w:ascii="Cambria Math" w:hAnsi="Cambria Math"/>
                        <w:sz w:val="22"/>
                      </w:rPr>
                      <m:t>3T</m:t>
                    </m:r>
                  </m:e>
                  <m:sub>
                    <m:r>
                      <w:rPr>
                        <w:rFonts w:ascii="Cambria Math" w:hAnsi="Cambria Math"/>
                        <w:sz w:val="22"/>
                      </w:rPr>
                      <m:t>g1</m:t>
                    </m:r>
                  </m:sub>
                </m:sSub>
                <m:r>
                  <w:rPr>
                    <w:rFonts w:ascii="Cambria Math" w:hAnsi="Cambria Math"/>
                    <w:sz w:val="22"/>
                  </w:rPr>
                  <m:t>+</m:t>
                </m:r>
                <m:sSub>
                  <m:sSubPr>
                    <m:ctrlPr>
                      <w:rPr>
                        <w:rFonts w:ascii="Cambria Math" w:hAnsi="Cambria Math"/>
                        <w:sz w:val="22"/>
                      </w:rPr>
                    </m:ctrlPr>
                  </m:sSubPr>
                  <m:e>
                    <m:r>
                      <w:rPr>
                        <w:rFonts w:ascii="Cambria Math" w:hAnsi="Cambria Math"/>
                        <w:sz w:val="22"/>
                      </w:rPr>
                      <m:t>2T</m:t>
                    </m:r>
                  </m:e>
                  <m:sub>
                    <m:r>
                      <w:rPr>
                        <w:rFonts w:ascii="Cambria Math" w:hAnsi="Cambria Math"/>
                        <w:sz w:val="22"/>
                      </w:rPr>
                      <m:t>g2</m:t>
                    </m:r>
                  </m:sub>
                </m:sSub>
              </m:oMath>
            </m:oMathPara>
          </w:p>
        </w:tc>
        <w:tc>
          <w:tcPr>
            <w:tcW w:w="3056" w:type="dxa"/>
            <w:tcBorders>
              <w:top w:val="single" w:sz="4" w:space="0" w:color="auto"/>
              <w:bottom w:val="single" w:sz="4" w:space="0" w:color="auto"/>
            </w:tcBorders>
          </w:tcPr>
          <w:p w14:paraId="6EEF45F2" w14:textId="77777777" w:rsidR="00E460A9" w:rsidRPr="00AA7E5C" w:rsidRDefault="00D52BC1" w:rsidP="00E460A9">
            <w:pPr>
              <w:pStyle w:val="a3"/>
              <w:widowControl/>
              <w:spacing w:line="360" w:lineRule="auto"/>
              <w:ind w:leftChars="0" w:left="0" w:right="57"/>
              <w:jc w:val="both"/>
              <w:rPr>
                <w:rFonts w:ascii="NimbusRomNo9L-Regu" w:eastAsiaTheme="minorEastAsia" w:hAnsi="NimbusRomNo9L-Regu" w:cs="NimbusRomNo9L-Regu"/>
                <w:kern w:val="0"/>
                <w:sz w:val="22"/>
              </w:rPr>
            </w:pPr>
            <m:oMathPara>
              <m:oMath>
                <m:sSub>
                  <m:sSubPr>
                    <m:ctrlPr>
                      <w:rPr>
                        <w:rFonts w:ascii="Cambria Math" w:hAnsi="Cambria Math"/>
                        <w:sz w:val="22"/>
                      </w:rPr>
                    </m:ctrlPr>
                  </m:sSubPr>
                  <m:e>
                    <m:r>
                      <w:rPr>
                        <w:rFonts w:ascii="Cambria Math" w:hAnsi="Cambria Math"/>
                        <w:sz w:val="22"/>
                      </w:rPr>
                      <m:t>3T</m:t>
                    </m:r>
                  </m:e>
                  <m:sub>
                    <m:r>
                      <w:rPr>
                        <w:rFonts w:ascii="Cambria Math" w:hAnsi="Cambria Math"/>
                        <w:sz w:val="22"/>
                      </w:rPr>
                      <m:t>g1</m:t>
                    </m:r>
                  </m:sub>
                </m:sSub>
                <m:r>
                  <w:rPr>
                    <w:rFonts w:ascii="Cambria Math" w:hAnsi="Cambria Math"/>
                    <w:sz w:val="22"/>
                  </w:rPr>
                  <m:t>+</m:t>
                </m:r>
                <m:sSub>
                  <m:sSubPr>
                    <m:ctrlPr>
                      <w:rPr>
                        <w:rFonts w:ascii="Cambria Math" w:hAnsi="Cambria Math"/>
                        <w:sz w:val="22"/>
                      </w:rPr>
                    </m:ctrlPr>
                  </m:sSubPr>
                  <m:e>
                    <m:r>
                      <w:rPr>
                        <w:rFonts w:ascii="Cambria Math" w:hAnsi="Cambria Math"/>
                        <w:sz w:val="22"/>
                      </w:rPr>
                      <m:t>2T</m:t>
                    </m:r>
                  </m:e>
                  <m:sub>
                    <m:r>
                      <w:rPr>
                        <w:rFonts w:ascii="Cambria Math" w:hAnsi="Cambria Math"/>
                        <w:sz w:val="22"/>
                      </w:rPr>
                      <m:t>g2</m:t>
                    </m:r>
                  </m:sub>
                </m:sSub>
              </m:oMath>
            </m:oMathPara>
          </w:p>
        </w:tc>
      </w:tr>
      <w:tr w:rsidR="00581BEA" w14:paraId="3250152E" w14:textId="77777777" w:rsidTr="00950BFC">
        <w:tc>
          <w:tcPr>
            <w:tcW w:w="2552" w:type="dxa"/>
            <w:tcBorders>
              <w:top w:val="single" w:sz="4" w:space="0" w:color="auto"/>
            </w:tcBorders>
          </w:tcPr>
          <w:p w14:paraId="03C99516" w14:textId="77777777" w:rsidR="00581BEA" w:rsidRPr="00AA7E5C" w:rsidRDefault="00D52BC1" w:rsidP="00581BEA">
            <w:pPr>
              <w:pStyle w:val="a3"/>
              <w:widowControl/>
              <w:spacing w:line="360" w:lineRule="auto"/>
              <w:ind w:leftChars="0" w:left="0" w:right="57"/>
              <w:jc w:val="both"/>
              <w:rPr>
                <w:sz w:val="22"/>
              </w:rPr>
            </w:pPr>
            <m:oMathPara>
              <m:oMath>
                <m:sSub>
                  <m:sSubPr>
                    <m:ctrlPr>
                      <w:rPr>
                        <w:rFonts w:ascii="Cambria Math" w:hAnsi="Cambria Math"/>
                        <w:sz w:val="22"/>
                      </w:rPr>
                    </m:ctrlPr>
                  </m:sSubPr>
                  <m:e>
                    <m:r>
                      <w:rPr>
                        <w:rFonts w:ascii="Cambria Math" w:hAnsi="Cambria Math"/>
                        <w:sz w:val="22"/>
                      </w:rPr>
                      <m:t>En/Decrypt</m:t>
                    </m:r>
                  </m:e>
                  <m:sub>
                    <m:r>
                      <w:rPr>
                        <w:rFonts w:ascii="Cambria Math" w:hAnsi="Cambria Math"/>
                        <w:sz w:val="22"/>
                      </w:rPr>
                      <m:t>sym</m:t>
                    </m:r>
                  </m:sub>
                </m:sSub>
              </m:oMath>
            </m:oMathPara>
          </w:p>
        </w:tc>
        <w:tc>
          <w:tcPr>
            <w:tcW w:w="2977" w:type="dxa"/>
            <w:tcBorders>
              <w:top w:val="single" w:sz="4" w:space="0" w:color="auto"/>
            </w:tcBorders>
          </w:tcPr>
          <w:p w14:paraId="67691155" w14:textId="77777777" w:rsidR="00581BEA" w:rsidRPr="001047AF" w:rsidRDefault="000641B9" w:rsidP="00B9395C">
            <w:pPr>
              <w:pStyle w:val="a3"/>
              <w:widowControl/>
              <w:spacing w:line="360" w:lineRule="auto"/>
              <w:ind w:leftChars="0" w:left="0" w:right="57"/>
              <w:jc w:val="center"/>
              <w:rPr>
                <w:rFonts w:ascii="NimbusRomNo9L-Regu" w:eastAsiaTheme="minorEastAsia" w:hAnsi="NimbusRomNo9L-Regu" w:cs="NimbusRomNo9L-Regu"/>
                <w:kern w:val="0"/>
                <w:sz w:val="22"/>
              </w:rPr>
            </w:pPr>
            <m:oMathPara>
              <m:oMath>
                <m:r>
                  <m:rPr>
                    <m:sty m:val="p"/>
                  </m:rPr>
                  <w:rPr>
                    <w:rFonts w:ascii="MS Gothic" w:eastAsia="MS Gothic" w:hAnsi="MS Gothic" w:cs="MS Gothic" w:hint="eastAsia"/>
                    <w:kern w:val="0"/>
                    <w:sz w:val="22"/>
                  </w:rPr>
                  <m:t>-</m:t>
                </m:r>
              </m:oMath>
            </m:oMathPara>
          </w:p>
        </w:tc>
        <w:tc>
          <w:tcPr>
            <w:tcW w:w="3056" w:type="dxa"/>
            <w:tcBorders>
              <w:top w:val="single" w:sz="4" w:space="0" w:color="auto"/>
            </w:tcBorders>
          </w:tcPr>
          <w:p w14:paraId="44CAC764" w14:textId="77777777" w:rsidR="00581BEA" w:rsidRPr="00AA7E5C" w:rsidRDefault="00D52BC1" w:rsidP="00581BEA">
            <w:pPr>
              <w:pStyle w:val="a3"/>
              <w:widowControl/>
              <w:spacing w:line="360" w:lineRule="auto"/>
              <w:ind w:leftChars="0" w:left="0" w:right="57"/>
              <w:jc w:val="both"/>
              <w:rPr>
                <w:sz w:val="22"/>
              </w:rPr>
            </w:pPr>
            <m:oMathPara>
              <m:oMath>
                <m:sSub>
                  <m:sSubPr>
                    <m:ctrlPr>
                      <w:rPr>
                        <w:rFonts w:ascii="Cambria Math" w:hAnsi="Cambria Math"/>
                        <w:sz w:val="22"/>
                      </w:rPr>
                    </m:ctrlPr>
                  </m:sSubPr>
                  <m:e>
                    <m:r>
                      <w:rPr>
                        <w:rFonts w:ascii="Cambria Math" w:hAnsi="Cambria Math"/>
                        <w:sz w:val="22"/>
                      </w:rPr>
                      <m:t>T</m:t>
                    </m:r>
                  </m:e>
                  <m:sub>
                    <m:r>
                      <w:rPr>
                        <w:rFonts w:ascii="Cambria Math" w:hAnsi="Cambria Math"/>
                        <w:sz w:val="22"/>
                      </w:rPr>
                      <m:t>aes</m:t>
                    </m:r>
                  </m:sub>
                </m:sSub>
              </m:oMath>
            </m:oMathPara>
          </w:p>
        </w:tc>
      </w:tr>
    </w:tbl>
    <w:p w14:paraId="454954FC" w14:textId="193AC2F8" w:rsidR="00E07448" w:rsidRDefault="00E07448" w:rsidP="00CA2B23">
      <w:pPr>
        <w:snapToGrid w:val="0"/>
        <w:spacing w:line="360" w:lineRule="auto"/>
        <w:ind w:rightChars="23" w:right="55"/>
        <w:jc w:val="both"/>
        <w:rPr>
          <w:rFonts w:cstheme="minorHAnsi"/>
          <w:szCs w:val="44"/>
        </w:rPr>
      </w:pPr>
    </w:p>
    <w:p w14:paraId="294E2822" w14:textId="66D77448" w:rsidR="001E050D" w:rsidRDefault="00FF6B7C" w:rsidP="00174380">
      <w:pPr>
        <w:keepNext/>
        <w:snapToGrid w:val="0"/>
        <w:spacing w:line="360" w:lineRule="auto"/>
        <w:ind w:rightChars="23" w:right="55" w:firstLine="480"/>
      </w:pPr>
      <w:r>
        <w:rPr>
          <w:noProof/>
        </w:rPr>
        <w:lastRenderedPageBreak/>
        <mc:AlternateContent>
          <mc:Choice Requires="wps">
            <w:drawing>
              <wp:anchor distT="0" distB="0" distL="114300" distR="114300" simplePos="0" relativeHeight="251665408" behindDoc="0" locked="0" layoutInCell="1" allowOverlap="1" wp14:anchorId="34E761E0" wp14:editId="5AA1ED1C">
                <wp:simplePos x="0" y="0"/>
                <wp:positionH relativeFrom="column">
                  <wp:posOffset>-2540</wp:posOffset>
                </wp:positionH>
                <wp:positionV relativeFrom="paragraph">
                  <wp:posOffset>5314950</wp:posOffset>
                </wp:positionV>
                <wp:extent cx="5267325" cy="635"/>
                <wp:effectExtent l="0" t="0" r="0" b="0"/>
                <wp:wrapTopAndBottom/>
                <wp:docPr id="1" name="文字方塊 1"/>
                <wp:cNvGraphicFramePr/>
                <a:graphic xmlns:a="http://schemas.openxmlformats.org/drawingml/2006/main">
                  <a:graphicData uri="http://schemas.microsoft.com/office/word/2010/wordprocessingShape">
                    <wps:wsp>
                      <wps:cNvSpPr txBox="1"/>
                      <wps:spPr>
                        <a:xfrm>
                          <a:off x="0" y="0"/>
                          <a:ext cx="5267325" cy="635"/>
                        </a:xfrm>
                        <a:prstGeom prst="rect">
                          <a:avLst/>
                        </a:prstGeom>
                        <a:solidFill>
                          <a:prstClr val="white"/>
                        </a:solidFill>
                        <a:ln>
                          <a:noFill/>
                        </a:ln>
                      </wps:spPr>
                      <wps:txbx>
                        <w:txbxContent>
                          <w:p w14:paraId="1F0A1BAE" w14:textId="70B4F03F" w:rsidR="00D52BC1" w:rsidRPr="00C03BBE" w:rsidRDefault="00D52BC1" w:rsidP="00FF6B7C">
                            <w:pPr>
                              <w:pStyle w:val="aa"/>
                              <w:rPr>
                                <w:rFonts w:cstheme="minorHAnsi"/>
                                <w:noProof/>
                                <w:szCs w:val="44"/>
                              </w:rPr>
                            </w:pPr>
                            <w:bookmarkStart w:id="44" w:name="_Toc75273760"/>
                            <w:r>
                              <w:t xml:space="preserve">Figure </w:t>
                            </w:r>
                            <w:fldSimple w:instr=" SEQ Figure \* ARABIC ">
                              <w:r>
                                <w:rPr>
                                  <w:noProof/>
                                </w:rPr>
                                <w:t>3</w:t>
                              </w:r>
                            </w:fldSimple>
                            <w:r>
                              <w:t xml:space="preserve">: </w:t>
                            </w:r>
                            <w:r w:rsidRPr="00FF6B7C">
                              <w:t>The range of map selected by OpenStr</w:t>
                            </w:r>
                            <w:r>
                              <w:t>eetMap</w:t>
                            </w:r>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4E761E0" id="_x0000_t202" coordsize="21600,21600" o:spt="202" path="m,l,21600r21600,l21600,xe">
                <v:stroke joinstyle="miter"/>
                <v:path gradientshapeok="t" o:connecttype="rect"/>
              </v:shapetype>
              <v:shape id="文字方塊 1" o:spid="_x0000_s1026" type="#_x0000_t202" style="position:absolute;left:0;text-align:left;margin-left:-.2pt;margin-top:418.5pt;width:414.7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" stroked="f">
                <v:textbox style="mso-fit-shape-to-text:t" inset="0,0,0,0">
                  <w:txbxContent>
                    <w:p w14:paraId="1F0A1BAE" w14:textId="70B4F03F" w:rsidR="00D52BC1" w:rsidRPr="00C03BBE" w:rsidRDefault="00D52BC1" w:rsidP="00FF6B7C">
                      <w:pPr>
                        <w:pStyle w:val="aa"/>
                        <w:rPr>
                          <w:rFonts w:cstheme="minorHAnsi"/>
                          <w:noProof/>
                          <w:szCs w:val="44"/>
                        </w:rPr>
                      </w:pPr>
                      <w:bookmarkStart w:id="45" w:name="_Toc75273760"/>
                      <w:r>
                        <w:t xml:space="preserve">Figure </w:t>
                      </w:r>
                      <w:fldSimple w:instr=" SEQ Figure \* ARABIC ">
                        <w:r>
                          <w:rPr>
                            <w:noProof/>
                          </w:rPr>
                          <w:t>3</w:t>
                        </w:r>
                      </w:fldSimple>
                      <w:r>
                        <w:t xml:space="preserve">: </w:t>
                      </w:r>
                      <w:r w:rsidRPr="00FF6B7C">
                        <w:t>The range of map selected by OpenStr</w:t>
                      </w:r>
                      <w:r>
                        <w:t>eetMap</w:t>
                      </w:r>
                      <w:bookmarkEnd w:id="45"/>
                    </w:p>
                  </w:txbxContent>
                </v:textbox>
                <w10:wrap type="topAndBottom"/>
              </v:shape>
            </w:pict>
          </mc:Fallback>
        </mc:AlternateContent>
      </w:r>
      <w:r w:rsidR="00AF1A83">
        <w:rPr>
          <w:rFonts w:cstheme="minorHAnsi"/>
          <w:noProof/>
          <w:szCs w:val="44"/>
        </w:rPr>
        <w:drawing>
          <wp:anchor distT="0" distB="0" distL="114300" distR="114300" simplePos="0" relativeHeight="251658240" behindDoc="0" locked="0" layoutInCell="1" allowOverlap="1" wp14:anchorId="1A3E961A" wp14:editId="4254A940">
            <wp:simplePos x="0" y="0"/>
            <wp:positionH relativeFrom="margin">
              <wp:align>right</wp:align>
            </wp:positionH>
            <wp:positionV relativeFrom="paragraph">
              <wp:posOffset>0</wp:posOffset>
            </wp:positionV>
            <wp:extent cx="5267325" cy="5257800"/>
            <wp:effectExtent l="0" t="0" r="9525" b="0"/>
            <wp:wrapTopAndBottom/>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67325" cy="5257800"/>
                    </a:xfrm>
                    <a:prstGeom prst="rect">
                      <a:avLst/>
                    </a:prstGeom>
                    <a:noFill/>
                    <a:ln>
                      <a:noFill/>
                    </a:ln>
                  </pic:spPr>
                </pic:pic>
              </a:graphicData>
            </a:graphic>
          </wp:anchor>
        </w:drawing>
      </w:r>
      <w:r w:rsidR="009E3CE9" w:rsidRPr="009E3CE9">
        <w:rPr>
          <w:rFonts w:cstheme="minorHAnsi"/>
          <w:szCs w:val="44"/>
        </w:rPr>
        <w:t>In respect of ns-3, we developed a simulator of the X2-based LTE handover procedure with and without SDN (see</w:t>
      </w:r>
      <w:r w:rsidR="00CA2B23" w:rsidRPr="00721790">
        <w:rPr>
          <w:rFonts w:cstheme="minorHAnsi"/>
          <w:szCs w:val="44"/>
        </w:rPr>
        <w:t xml:space="preserve"> Fig. </w:t>
      </w:r>
      <w:r w:rsidR="00743154">
        <w:rPr>
          <w:rFonts w:cstheme="minorHAnsi"/>
          <w:szCs w:val="44"/>
        </w:rPr>
        <w:t>1</w:t>
      </w:r>
      <w:r w:rsidR="00CA2B23" w:rsidRPr="00721790">
        <w:rPr>
          <w:rFonts w:cstheme="minorHAnsi"/>
          <w:szCs w:val="44"/>
        </w:rPr>
        <w:t xml:space="preserve">) </w:t>
      </w:r>
      <w:r w:rsidR="009E3CE9" w:rsidRPr="009E3CE9">
        <w:rPr>
          <w:rFonts w:cstheme="minorHAnsi"/>
          <w:szCs w:val="44"/>
        </w:rPr>
        <w:t>in order to compare the latency improvement between SDN and traditional LTE handover procedure (3GPP-X2 handover). We implemented the message uploading, downloading, and message exchange and processing of the different network nodes, and we also simulated the transmission and propagation delays for each link (see</w:t>
      </w:r>
      <w:r w:rsidR="00CA2B23" w:rsidRPr="00721790">
        <w:rPr>
          <w:rFonts w:cstheme="minorHAnsi"/>
          <w:szCs w:val="44"/>
        </w:rPr>
        <w:t xml:space="preserve"> TABLE </w:t>
      </w:r>
      <w:r w:rsidR="005C5411">
        <w:rPr>
          <w:rFonts w:cstheme="minorHAnsi" w:hint="eastAsia"/>
          <w:szCs w:val="44"/>
        </w:rPr>
        <w:t>2</w:t>
      </w:r>
      <w:r w:rsidR="00CA2B23" w:rsidRPr="00721790">
        <w:rPr>
          <w:rFonts w:cstheme="minorHAnsi"/>
          <w:szCs w:val="44"/>
        </w:rPr>
        <w:t xml:space="preserve">). </w:t>
      </w:r>
      <w:r w:rsidR="00FC72C1" w:rsidRPr="00FC72C1">
        <w:rPr>
          <w:rFonts w:cstheme="minorHAnsi"/>
          <w:szCs w:val="44"/>
        </w:rPr>
        <w:t>Furthermore, we measured the transmission delay of uplink and downlink between UE and the remote server. Also, we compared the transmission delay between the SDN-enabled procedure and the traditional LTE X2-based handover procedure. The result is shown in Fig</w:t>
      </w:r>
      <w:r w:rsidR="00FC72C1">
        <w:rPr>
          <w:rFonts w:cstheme="minorHAnsi" w:hint="eastAsia"/>
          <w:szCs w:val="44"/>
        </w:rPr>
        <w:t>.</w:t>
      </w:r>
      <w:r w:rsidR="00DD5710">
        <w:rPr>
          <w:rFonts w:cstheme="minorHAnsi"/>
          <w:szCs w:val="44"/>
        </w:rPr>
        <w:t xml:space="preserve"> 4 and Fig. 5</w:t>
      </w:r>
      <w:r w:rsidR="00FC7489">
        <w:rPr>
          <w:rFonts w:cstheme="minorHAnsi"/>
          <w:szCs w:val="44"/>
        </w:rPr>
        <w:t>.</w:t>
      </w:r>
      <w:r w:rsidR="00CA2B23" w:rsidRPr="00721790">
        <w:rPr>
          <w:rFonts w:cstheme="minorHAnsi"/>
          <w:szCs w:val="44"/>
        </w:rPr>
        <w:t xml:space="preserve"> </w:t>
      </w:r>
      <w:r w:rsidR="007A4D52">
        <w:rPr>
          <w:rFonts w:cstheme="minorHAnsi"/>
          <w:noProof/>
          <w:szCs w:val="44"/>
        </w:rPr>
        <w:lastRenderedPageBreak/>
        <w:drawing>
          <wp:inline distT="0" distB="0" distL="0" distR="0" wp14:anchorId="24AE3F1C" wp14:editId="690F6C96">
            <wp:extent cx="5248275" cy="3682333"/>
            <wp:effectExtent l="0" t="0" r="0" b="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80116" cy="3704674"/>
                    </a:xfrm>
                    <a:prstGeom prst="rect">
                      <a:avLst/>
                    </a:prstGeom>
                    <a:noFill/>
                    <a:ln>
                      <a:noFill/>
                    </a:ln>
                  </pic:spPr>
                </pic:pic>
              </a:graphicData>
            </a:graphic>
          </wp:inline>
        </w:drawing>
      </w:r>
    </w:p>
    <w:p w14:paraId="36665900" w14:textId="3906D589" w:rsidR="007A4D52" w:rsidRPr="009C11D5" w:rsidRDefault="001E050D" w:rsidP="001E050D">
      <w:pPr>
        <w:pStyle w:val="aa"/>
        <w:jc w:val="both"/>
        <w:rPr>
          <w:sz w:val="22"/>
          <w:szCs w:val="22"/>
        </w:rPr>
      </w:pPr>
      <w:bookmarkStart w:id="46" w:name="_Toc75273761"/>
      <w:r w:rsidRPr="009C11D5">
        <w:rPr>
          <w:sz w:val="22"/>
          <w:szCs w:val="22"/>
        </w:rPr>
        <w:t xml:space="preserve">Figure </w:t>
      </w:r>
      <w:r w:rsidRPr="009C11D5">
        <w:rPr>
          <w:sz w:val="22"/>
          <w:szCs w:val="22"/>
        </w:rPr>
        <w:fldChar w:fldCharType="begin"/>
      </w:r>
      <w:r w:rsidRPr="009C11D5">
        <w:rPr>
          <w:sz w:val="22"/>
          <w:szCs w:val="22"/>
        </w:rPr>
        <w:instrText xml:space="preserve"> SEQ Figure \* ARABIC </w:instrText>
      </w:r>
      <w:r w:rsidRPr="009C11D5">
        <w:rPr>
          <w:sz w:val="22"/>
          <w:szCs w:val="22"/>
        </w:rPr>
        <w:fldChar w:fldCharType="separate"/>
      </w:r>
      <w:r w:rsidR="00D52BC1">
        <w:rPr>
          <w:noProof/>
          <w:sz w:val="22"/>
          <w:szCs w:val="22"/>
        </w:rPr>
        <w:t>4</w:t>
      </w:r>
      <w:r w:rsidRPr="009C11D5">
        <w:rPr>
          <w:sz w:val="22"/>
          <w:szCs w:val="22"/>
        </w:rPr>
        <w:fldChar w:fldCharType="end"/>
      </w:r>
      <w:r w:rsidRPr="009C11D5">
        <w:rPr>
          <w:sz w:val="22"/>
          <w:szCs w:val="22"/>
        </w:rPr>
        <w:t xml:space="preserve">: </w:t>
      </w:r>
      <w:r w:rsidRPr="009C11D5">
        <w:rPr>
          <w:rFonts w:ascii="NimbusRomNo9L-Regu" w:eastAsiaTheme="minorEastAsia" w:hAnsi="NimbusRomNo9L-Regu" w:cs="NimbusRomNo9L-Regu"/>
          <w:kern w:val="0"/>
          <w:sz w:val="22"/>
          <w:szCs w:val="22"/>
        </w:rPr>
        <w:t>Transmission delay(0.5KB) between routing technology of 3GPP-X2 and SDN</w:t>
      </w:r>
      <w:bookmarkEnd w:id="46"/>
    </w:p>
    <w:p w14:paraId="0F7114C4" w14:textId="110D19D5" w:rsidR="007A4D52" w:rsidRDefault="007A4D52" w:rsidP="007A4D52">
      <w:pPr>
        <w:keepNext/>
        <w:snapToGrid w:val="0"/>
        <w:spacing w:line="360" w:lineRule="auto"/>
        <w:ind w:rightChars="23" w:right="55"/>
        <w:jc w:val="both"/>
      </w:pPr>
      <w:r>
        <w:rPr>
          <w:rFonts w:cstheme="minorHAnsi"/>
          <w:noProof/>
          <w:szCs w:val="44"/>
        </w:rPr>
        <w:drawing>
          <wp:inline distT="0" distB="0" distL="0" distR="0" wp14:anchorId="67A736CC" wp14:editId="14EE2779">
            <wp:extent cx="5276850" cy="3428997"/>
            <wp:effectExtent l="0" t="0" r="0" b="635"/>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29091" cy="3462944"/>
                    </a:xfrm>
                    <a:prstGeom prst="rect">
                      <a:avLst/>
                    </a:prstGeom>
                    <a:noFill/>
                    <a:ln>
                      <a:noFill/>
                    </a:ln>
                  </pic:spPr>
                </pic:pic>
              </a:graphicData>
            </a:graphic>
          </wp:inline>
        </w:drawing>
      </w:r>
    </w:p>
    <w:p w14:paraId="4B17253D" w14:textId="01878F37" w:rsidR="00CA72EC" w:rsidRDefault="009C11D5" w:rsidP="00CA72EC">
      <w:pPr>
        <w:pStyle w:val="aa"/>
        <w:rPr>
          <w:rFonts w:ascii="NimbusRomNo9L-Regu" w:eastAsiaTheme="minorEastAsia" w:hAnsi="NimbusRomNo9L-Regu" w:cs="NimbusRomNo9L-Regu"/>
          <w:kern w:val="0"/>
          <w:sz w:val="22"/>
          <w:szCs w:val="22"/>
        </w:rPr>
      </w:pPr>
      <w:bookmarkStart w:id="47" w:name="_Toc75273762"/>
      <w:r w:rsidRPr="009C11D5">
        <w:rPr>
          <w:sz w:val="22"/>
          <w:szCs w:val="22"/>
        </w:rPr>
        <w:t xml:space="preserve">Figure </w:t>
      </w:r>
      <w:r w:rsidRPr="009C11D5">
        <w:rPr>
          <w:sz w:val="22"/>
          <w:szCs w:val="22"/>
        </w:rPr>
        <w:fldChar w:fldCharType="begin"/>
      </w:r>
      <w:r w:rsidRPr="009C11D5">
        <w:rPr>
          <w:sz w:val="22"/>
          <w:szCs w:val="22"/>
        </w:rPr>
        <w:instrText xml:space="preserve"> SEQ Figure \* ARABIC </w:instrText>
      </w:r>
      <w:r w:rsidRPr="009C11D5">
        <w:rPr>
          <w:sz w:val="22"/>
          <w:szCs w:val="22"/>
        </w:rPr>
        <w:fldChar w:fldCharType="separate"/>
      </w:r>
      <w:r w:rsidR="00D52BC1">
        <w:rPr>
          <w:noProof/>
          <w:sz w:val="22"/>
          <w:szCs w:val="22"/>
        </w:rPr>
        <w:t>5</w:t>
      </w:r>
      <w:r w:rsidRPr="009C11D5">
        <w:rPr>
          <w:sz w:val="22"/>
          <w:szCs w:val="22"/>
        </w:rPr>
        <w:fldChar w:fldCharType="end"/>
      </w:r>
      <w:r w:rsidRPr="009C11D5">
        <w:rPr>
          <w:sz w:val="22"/>
          <w:szCs w:val="22"/>
        </w:rPr>
        <w:t>:</w:t>
      </w:r>
      <w:r w:rsidR="007A4D52" w:rsidRPr="009C11D5">
        <w:rPr>
          <w:sz w:val="22"/>
          <w:szCs w:val="22"/>
        </w:rPr>
        <w:t xml:space="preserve"> </w:t>
      </w:r>
      <w:r w:rsidR="007A4D52" w:rsidRPr="009C11D5">
        <w:rPr>
          <w:rFonts w:ascii="NimbusRomNo9L-Regu" w:eastAsiaTheme="minorEastAsia" w:hAnsi="NimbusRomNo9L-Regu" w:cs="NimbusRomNo9L-Regu"/>
          <w:kern w:val="0"/>
          <w:sz w:val="22"/>
          <w:szCs w:val="22"/>
        </w:rPr>
        <w:t>Transmission delay(1MB) between routing technology of 3GPP-X2 and SDN</w:t>
      </w:r>
      <w:bookmarkEnd w:id="47"/>
    </w:p>
    <w:p w14:paraId="2C8C3302" w14:textId="77777777" w:rsidR="00C02D83" w:rsidRDefault="00C02D83">
      <w:pPr>
        <w:widowControl/>
        <w:rPr>
          <w:szCs w:val="20"/>
        </w:rPr>
      </w:pPr>
      <w:r>
        <w:br w:type="page"/>
      </w:r>
    </w:p>
    <w:p w14:paraId="689BD3A2" w14:textId="77777777" w:rsidR="00C02D83" w:rsidRDefault="00C02D83" w:rsidP="00C02D83">
      <w:pPr>
        <w:keepNext/>
        <w:widowControl/>
      </w:pPr>
      <w:r>
        <w:rPr>
          <w:noProof/>
        </w:rPr>
        <w:lastRenderedPageBreak/>
        <w:drawing>
          <wp:inline distT="0" distB="0" distL="0" distR="0" wp14:anchorId="1D214765" wp14:editId="348CA069">
            <wp:extent cx="5274310" cy="3956050"/>
            <wp:effectExtent l="0" t="0" r="2540" b="635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igure_1.png"/>
                    <pic:cNvPicPr/>
                  </pic:nvPicPr>
                  <pic:blipFill>
                    <a:blip r:embed="rId23">
                      <a:extLst>
                        <a:ext uri="{28A0092B-C50C-407E-A947-70E740481C1C}">
                          <a14:useLocalDpi xmlns:a14="http://schemas.microsoft.com/office/drawing/2010/main" val="0"/>
                        </a:ext>
                      </a:extLst>
                    </a:blip>
                    <a:stretch>
                      <a:fillRect/>
                    </a:stretch>
                  </pic:blipFill>
                  <pic:spPr>
                    <a:xfrm>
                      <a:off x="0" y="0"/>
                      <a:ext cx="5274310" cy="3956050"/>
                    </a:xfrm>
                    <a:prstGeom prst="rect">
                      <a:avLst/>
                    </a:prstGeom>
                  </pic:spPr>
                </pic:pic>
              </a:graphicData>
            </a:graphic>
          </wp:inline>
        </w:drawing>
      </w:r>
    </w:p>
    <w:p w14:paraId="3D12E630" w14:textId="62022973" w:rsidR="00C02D83" w:rsidRDefault="00C02D83" w:rsidP="00C02D83">
      <w:pPr>
        <w:pStyle w:val="aa"/>
      </w:pPr>
      <w:bookmarkStart w:id="48" w:name="_Toc75273763"/>
      <w:r>
        <w:t xml:space="preserve">Figure </w:t>
      </w:r>
      <w:fldSimple w:instr=" SEQ Figure \* ARABIC ">
        <w:r w:rsidR="00D52BC1">
          <w:rPr>
            <w:noProof/>
          </w:rPr>
          <w:t>6</w:t>
        </w:r>
      </w:fldSimple>
      <w:r w:rsidR="00F3608B">
        <w:t>:</w:t>
      </w:r>
      <w:r>
        <w:t xml:space="preserve"> </w:t>
      </w:r>
      <w:r w:rsidRPr="00C02D83">
        <w:t>Request Delay (1MB) under different nu</w:t>
      </w:r>
      <w:bookmarkEnd w:id="48"/>
    </w:p>
    <w:p w14:paraId="20CDBF27" w14:textId="77777777" w:rsidR="00C02D83" w:rsidRDefault="00C02D83" w:rsidP="00C02D83">
      <w:pPr>
        <w:keepNext/>
        <w:widowControl/>
      </w:pPr>
      <w:r>
        <w:rPr>
          <w:noProof/>
        </w:rPr>
        <w:drawing>
          <wp:inline distT="0" distB="0" distL="0" distR="0" wp14:anchorId="66E76B81" wp14:editId="5DB8E69F">
            <wp:extent cx="5274310" cy="3956050"/>
            <wp:effectExtent l="0" t="0" r="2540" b="635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igure_2.png"/>
                    <pic:cNvPicPr/>
                  </pic:nvPicPr>
                  <pic:blipFill>
                    <a:blip r:embed="rId24">
                      <a:extLst>
                        <a:ext uri="{28A0092B-C50C-407E-A947-70E740481C1C}">
                          <a14:useLocalDpi xmlns:a14="http://schemas.microsoft.com/office/drawing/2010/main" val="0"/>
                        </a:ext>
                      </a:extLst>
                    </a:blip>
                    <a:stretch>
                      <a:fillRect/>
                    </a:stretch>
                  </pic:blipFill>
                  <pic:spPr>
                    <a:xfrm>
                      <a:off x="0" y="0"/>
                      <a:ext cx="5274310" cy="3956050"/>
                    </a:xfrm>
                    <a:prstGeom prst="rect">
                      <a:avLst/>
                    </a:prstGeom>
                  </pic:spPr>
                </pic:pic>
              </a:graphicData>
            </a:graphic>
          </wp:inline>
        </w:drawing>
      </w:r>
    </w:p>
    <w:p w14:paraId="102B0653" w14:textId="65DA8F74" w:rsidR="00C02D83" w:rsidRDefault="00C02D83" w:rsidP="00C02D83">
      <w:pPr>
        <w:pStyle w:val="aa"/>
      </w:pPr>
      <w:bookmarkStart w:id="49" w:name="_Toc75273764"/>
      <w:r>
        <w:t xml:space="preserve">Figure </w:t>
      </w:r>
      <w:fldSimple w:instr=" SEQ Figure \* ARABIC ">
        <w:r w:rsidR="00D52BC1">
          <w:rPr>
            <w:noProof/>
          </w:rPr>
          <w:t>7</w:t>
        </w:r>
      </w:fldSimple>
      <w:r w:rsidR="00F3608B">
        <w:t>:</w:t>
      </w:r>
      <w:r>
        <w:t xml:space="preserve"> </w:t>
      </w:r>
      <w:r w:rsidRPr="00C02D83">
        <w:t>Request Delay (</w:t>
      </w:r>
      <w:r>
        <w:t>0.5K</w:t>
      </w:r>
      <w:r w:rsidRPr="00C02D83">
        <w:t>B) under different nu</w:t>
      </w:r>
      <w:bookmarkEnd w:id="49"/>
    </w:p>
    <w:p w14:paraId="2E714826" w14:textId="1BC5324F" w:rsidR="00567892" w:rsidRPr="00CA72EC" w:rsidRDefault="00C02D83" w:rsidP="00567892">
      <w:pPr>
        <w:pStyle w:val="aa"/>
        <w:keepNext/>
      </w:pPr>
      <w:r>
        <w:rPr>
          <w:sz w:val="24"/>
        </w:rPr>
        <w:br w:type="page"/>
      </w:r>
      <w:bookmarkStart w:id="50" w:name="_Toc75273772"/>
      <w:r w:rsidR="00567892">
        <w:lastRenderedPageBreak/>
        <w:t xml:space="preserve">TABLE </w:t>
      </w:r>
      <w:fldSimple w:instr=" SEQ TABLE \* ARABIC ">
        <w:r w:rsidR="00D52BC1">
          <w:rPr>
            <w:noProof/>
          </w:rPr>
          <w:t>5</w:t>
        </w:r>
      </w:fldSimple>
      <w:r w:rsidR="00567892" w:rsidRPr="0006075B">
        <w:rPr>
          <w:rFonts w:hint="eastAsia"/>
          <w:sz w:val="22"/>
        </w:rPr>
        <w:t xml:space="preserve">: </w:t>
      </w:r>
      <w:r w:rsidR="00567892" w:rsidRPr="0006075B">
        <w:rPr>
          <w:rFonts w:ascii="NimbusRomNo9L-Regu" w:eastAsiaTheme="minorEastAsia" w:hAnsi="NimbusRomNo9L-Regu" w:cs="NimbusRomNo9L-Regu"/>
          <w:kern w:val="0"/>
          <w:sz w:val="22"/>
        </w:rPr>
        <w:t>CALCULATION OVERHEAD FOR PUBLISHING AND INFORMATION ACCESS</w:t>
      </w:r>
      <w:bookmarkEnd w:id="50"/>
    </w:p>
    <w:tbl>
      <w:tblPr>
        <w:tblStyle w:val="ac"/>
        <w:tblpPr w:leftFromText="180" w:rightFromText="180" w:vertAnchor="text" w:horzAnchor="margin" w:tblpXSpec="center" w:tblpY="113"/>
        <w:tblW w:w="11114" w:type="dxa"/>
        <w:tblLook w:val="04A0" w:firstRow="1" w:lastRow="0" w:firstColumn="1" w:lastColumn="0" w:noHBand="0" w:noVBand="1"/>
      </w:tblPr>
      <w:tblGrid>
        <w:gridCol w:w="1417"/>
        <w:gridCol w:w="3340"/>
        <w:gridCol w:w="6357"/>
      </w:tblGrid>
      <w:tr w:rsidR="00567892" w14:paraId="76E61E73" w14:textId="77777777" w:rsidTr="00567892">
        <w:tc>
          <w:tcPr>
            <w:tcW w:w="1417" w:type="dxa"/>
            <w:tcBorders>
              <w:top w:val="single" w:sz="4" w:space="0" w:color="auto"/>
              <w:bottom w:val="single" w:sz="4" w:space="0" w:color="auto"/>
            </w:tcBorders>
          </w:tcPr>
          <w:p w14:paraId="13626B80" w14:textId="77777777" w:rsidR="00567892" w:rsidRPr="003F74D0" w:rsidRDefault="00567892" w:rsidP="00567892">
            <w:pPr>
              <w:pStyle w:val="a3"/>
              <w:widowControl/>
              <w:spacing w:line="360" w:lineRule="auto"/>
              <w:ind w:leftChars="0" w:left="0" w:right="57"/>
              <w:jc w:val="both"/>
              <w:rPr>
                <w:sz w:val="22"/>
              </w:rPr>
            </w:pPr>
            <w:r>
              <w:rPr>
                <w:sz w:val="22"/>
              </w:rPr>
              <w:t>Scheme</w:t>
            </w:r>
          </w:p>
        </w:tc>
        <w:tc>
          <w:tcPr>
            <w:tcW w:w="3340" w:type="dxa"/>
            <w:tcBorders>
              <w:top w:val="single" w:sz="4" w:space="0" w:color="auto"/>
              <w:bottom w:val="single" w:sz="4" w:space="0" w:color="auto"/>
            </w:tcBorders>
          </w:tcPr>
          <w:p w14:paraId="41C2D1E9" w14:textId="77777777" w:rsidR="00567892" w:rsidRPr="003F74D0" w:rsidRDefault="00567892" w:rsidP="00567892">
            <w:pPr>
              <w:pStyle w:val="a3"/>
              <w:widowControl/>
              <w:spacing w:line="360" w:lineRule="auto"/>
              <w:ind w:leftChars="0" w:left="0" w:right="57"/>
              <w:jc w:val="both"/>
              <w:rPr>
                <w:sz w:val="22"/>
              </w:rPr>
            </w:pPr>
            <w:r>
              <w:rPr>
                <w:sz w:val="22"/>
              </w:rPr>
              <w:t>Publishing</w:t>
            </w:r>
          </w:p>
        </w:tc>
        <w:tc>
          <w:tcPr>
            <w:tcW w:w="6357" w:type="dxa"/>
            <w:tcBorders>
              <w:top w:val="single" w:sz="4" w:space="0" w:color="auto"/>
              <w:bottom w:val="single" w:sz="4" w:space="0" w:color="auto"/>
            </w:tcBorders>
          </w:tcPr>
          <w:p w14:paraId="69FBAB43" w14:textId="77777777" w:rsidR="00567892" w:rsidRPr="003F74D0" w:rsidRDefault="00567892" w:rsidP="00567892">
            <w:pPr>
              <w:pStyle w:val="a3"/>
              <w:widowControl/>
              <w:spacing w:line="360" w:lineRule="auto"/>
              <w:ind w:leftChars="0" w:left="0" w:right="57"/>
              <w:jc w:val="both"/>
              <w:rPr>
                <w:sz w:val="22"/>
              </w:rPr>
            </w:pPr>
            <w:r>
              <w:rPr>
                <w:sz w:val="22"/>
              </w:rPr>
              <w:t>Data Request</w:t>
            </w:r>
          </w:p>
        </w:tc>
      </w:tr>
      <w:tr w:rsidR="00567892" w14:paraId="53665738" w14:textId="77777777" w:rsidTr="00567892">
        <w:tc>
          <w:tcPr>
            <w:tcW w:w="1417" w:type="dxa"/>
            <w:tcBorders>
              <w:top w:val="single" w:sz="4" w:space="0" w:color="auto"/>
              <w:bottom w:val="single" w:sz="4" w:space="0" w:color="auto"/>
            </w:tcBorders>
          </w:tcPr>
          <w:p w14:paraId="752B1E4E" w14:textId="77777777" w:rsidR="00567892" w:rsidRPr="00AA7E5C" w:rsidRDefault="00567892" w:rsidP="00567892">
            <w:pPr>
              <w:pStyle w:val="a3"/>
              <w:widowControl/>
              <w:spacing w:line="360" w:lineRule="auto"/>
              <w:ind w:leftChars="0" w:left="0" w:right="57"/>
              <w:jc w:val="both"/>
              <w:rPr>
                <w:sz w:val="22"/>
              </w:rPr>
            </w:pPr>
            <m:oMathPara>
              <m:oMath>
                <m:r>
                  <m:rPr>
                    <m:sty m:val="p"/>
                  </m:rPr>
                  <w:rPr>
                    <w:rFonts w:ascii="Cambria Math" w:hAnsi="Cambria Math"/>
                    <w:sz w:val="22"/>
                  </w:rPr>
                  <m:t>BPREET</m:t>
                </m:r>
                <m:d>
                  <m:dPr>
                    <m:begChr m:val="["/>
                    <m:endChr m:val="]"/>
                    <m:ctrlPr>
                      <w:rPr>
                        <w:rFonts w:ascii="Cambria Math" w:hAnsi="Cambria Math"/>
                        <w:sz w:val="22"/>
                      </w:rPr>
                    </m:ctrlPr>
                  </m:dPr>
                  <m:e>
                    <m:r>
                      <m:rPr>
                        <m:sty m:val="p"/>
                      </m:rPr>
                      <w:rPr>
                        <w:rFonts w:ascii="Cambria Math" w:hAnsi="Cambria Math"/>
                        <w:sz w:val="22"/>
                      </w:rPr>
                      <m:t>14</m:t>
                    </m:r>
                  </m:e>
                </m:d>
              </m:oMath>
            </m:oMathPara>
          </w:p>
        </w:tc>
        <w:tc>
          <w:tcPr>
            <w:tcW w:w="3340" w:type="dxa"/>
            <w:tcBorders>
              <w:top w:val="single" w:sz="4" w:space="0" w:color="auto"/>
              <w:bottom w:val="single" w:sz="4" w:space="0" w:color="auto"/>
            </w:tcBorders>
          </w:tcPr>
          <w:p w14:paraId="12369258" w14:textId="77777777" w:rsidR="00567892" w:rsidRPr="00AA7E5C" w:rsidRDefault="00D52BC1" w:rsidP="00567892">
            <w:pPr>
              <w:pStyle w:val="a3"/>
              <w:widowControl/>
              <w:spacing w:line="360" w:lineRule="auto"/>
              <w:ind w:leftChars="0" w:left="0" w:right="57"/>
              <w:jc w:val="both"/>
              <w:rPr>
                <w:sz w:val="22"/>
              </w:rPr>
            </w:pPr>
            <m:oMath>
              <m:sSub>
                <m:sSubPr>
                  <m:ctrlPr>
                    <w:rPr>
                      <w:rFonts w:ascii="Cambria Math" w:hAnsi="Cambria Math"/>
                      <w:sz w:val="22"/>
                    </w:rPr>
                  </m:ctrlPr>
                </m:sSubPr>
                <m:e>
                  <m:r>
                    <w:rPr>
                      <w:rFonts w:ascii="Cambria Math" w:hAnsi="Cambria Math"/>
                      <w:sz w:val="22"/>
                    </w:rPr>
                    <m:t>T</m:t>
                  </m:r>
                </m:e>
                <m:sub>
                  <m:r>
                    <w:rPr>
                      <w:rFonts w:ascii="Cambria Math" w:hAnsi="Cambria Math"/>
                      <w:sz w:val="22"/>
                    </w:rPr>
                    <m:t>x2-ul-0.5kb</m:t>
                  </m:r>
                </m:sub>
              </m:sSub>
              <m:r>
                <w:rPr>
                  <w:rFonts w:ascii="Cambria Math" w:hAnsi="Cambria Math"/>
                  <w:sz w:val="22"/>
                </w:rPr>
                <m:t>+</m:t>
              </m:r>
              <m:sSub>
                <m:sSubPr>
                  <m:ctrlPr>
                    <w:rPr>
                      <w:rFonts w:ascii="Cambria Math" w:hAnsi="Cambria Math"/>
                      <w:sz w:val="22"/>
                    </w:rPr>
                  </m:ctrlPr>
                </m:sSubPr>
                <m:e>
                  <m:r>
                    <m:rPr>
                      <m:sty m:val="p"/>
                    </m:rPr>
                    <w:rPr>
                      <w:rFonts w:ascii="Cambria Math" w:hAnsi="Cambria Math"/>
                      <w:sz w:val="22"/>
                    </w:rPr>
                    <m:t>Encrypt</m:t>
                  </m:r>
                </m:e>
                <m:sub>
                  <m:r>
                    <w:rPr>
                      <w:rFonts w:ascii="Cambria Math" w:hAnsi="Cambria Math"/>
                      <w:sz w:val="22"/>
                    </w:rPr>
                    <m:t>asym</m:t>
                  </m:r>
                </m:sub>
              </m:sSub>
            </m:oMath>
            <w:r w:rsidR="00567892" w:rsidRPr="00CB6964">
              <w:rPr>
                <w:sz w:val="22"/>
              </w:rPr>
              <w:t>+</w:t>
            </w:r>
            <m:oMath>
              <m:sSub>
                <m:sSubPr>
                  <m:ctrlPr>
                    <w:rPr>
                      <w:rFonts w:ascii="Cambria Math" w:hAnsi="Cambria Math"/>
                      <w:sz w:val="22"/>
                    </w:rPr>
                  </m:ctrlPr>
                </m:sSubPr>
                <m:e>
                  <m:r>
                    <m:rPr>
                      <m:sty m:val="p"/>
                    </m:rPr>
                    <w:rPr>
                      <w:rFonts w:ascii="Cambria Math" w:hAnsi="Cambria Math"/>
                      <w:sz w:val="22"/>
                    </w:rPr>
                    <m:t>Encrypt</m:t>
                  </m:r>
                </m:e>
                <m:sub>
                  <m:r>
                    <w:rPr>
                      <w:rFonts w:ascii="Cambria Math" w:hAnsi="Cambria Math"/>
                      <w:sz w:val="22"/>
                    </w:rPr>
                    <m:t>sym</m:t>
                  </m:r>
                </m:sub>
              </m:sSub>
            </m:oMath>
          </w:p>
        </w:tc>
        <w:tc>
          <w:tcPr>
            <w:tcW w:w="6357" w:type="dxa"/>
            <w:tcBorders>
              <w:top w:val="single" w:sz="4" w:space="0" w:color="auto"/>
              <w:bottom w:val="single" w:sz="4" w:space="0" w:color="auto"/>
            </w:tcBorders>
          </w:tcPr>
          <w:p w14:paraId="5299051F" w14:textId="77777777" w:rsidR="00567892" w:rsidRPr="00AA7E5C" w:rsidRDefault="00D52BC1" w:rsidP="00567892">
            <w:pPr>
              <w:pStyle w:val="a3"/>
              <w:widowControl/>
              <w:spacing w:line="360" w:lineRule="auto"/>
              <w:ind w:leftChars="0" w:left="0" w:right="57"/>
              <w:jc w:val="both"/>
              <w:rPr>
                <w:sz w:val="22"/>
              </w:rPr>
            </w:pPr>
            <m:oMath>
              <m:sSub>
                <m:sSubPr>
                  <m:ctrlPr>
                    <w:rPr>
                      <w:rFonts w:ascii="Cambria Math" w:hAnsi="Cambria Math"/>
                      <w:sz w:val="22"/>
                    </w:rPr>
                  </m:ctrlPr>
                </m:sSubPr>
                <m:e>
                  <m:r>
                    <w:rPr>
                      <w:rFonts w:ascii="Cambria Math" w:hAnsi="Cambria Math"/>
                      <w:sz w:val="22"/>
                    </w:rPr>
                    <m:t>T</m:t>
                  </m:r>
                </m:e>
                <m:sub>
                  <m:r>
                    <w:rPr>
                      <w:rFonts w:ascii="Cambria Math" w:hAnsi="Cambria Math"/>
                      <w:sz w:val="22"/>
                    </w:rPr>
                    <m:t>x2-ul-0.5kb</m:t>
                  </m:r>
                </m:sub>
              </m:sSub>
            </m:oMath>
            <w:r w:rsidR="00567892">
              <w:rPr>
                <w:rFonts w:hint="eastAsia"/>
                <w:sz w:val="22"/>
              </w:rPr>
              <w:t xml:space="preserve"> +</w:t>
            </w:r>
            <w:r w:rsidR="00567892">
              <w:rPr>
                <w:sz w:val="22"/>
              </w:rPr>
              <w:t xml:space="preserve"> </w:t>
            </w:r>
            <m:oMath>
              <m:sSub>
                <m:sSubPr>
                  <m:ctrlPr>
                    <w:rPr>
                      <w:rFonts w:ascii="Cambria Math" w:hAnsi="Cambria Math"/>
                      <w:sz w:val="22"/>
                    </w:rPr>
                  </m:ctrlPr>
                </m:sSubPr>
                <m:e>
                  <m:r>
                    <w:rPr>
                      <w:rFonts w:ascii="Cambria Math" w:hAnsi="Cambria Math"/>
                      <w:sz w:val="22"/>
                    </w:rPr>
                    <m:t>T</m:t>
                  </m:r>
                </m:e>
                <m:sub>
                  <m:r>
                    <w:rPr>
                      <w:rFonts w:ascii="Cambria Math" w:hAnsi="Cambria Math"/>
                      <w:sz w:val="22"/>
                    </w:rPr>
                    <m:t>x2-ul-1mb</m:t>
                  </m:r>
                </m:sub>
              </m:sSub>
            </m:oMath>
            <w:r w:rsidR="00567892">
              <w:rPr>
                <w:rFonts w:hint="eastAsia"/>
                <w:sz w:val="22"/>
              </w:rPr>
              <w:t xml:space="preserve"> +</w:t>
            </w:r>
            <w:r w:rsidR="00567892">
              <w:rPr>
                <w:sz w:val="22"/>
              </w:rPr>
              <w:t xml:space="preserve"> </w:t>
            </w:r>
            <m:oMath>
              <m:sSub>
                <m:sSubPr>
                  <m:ctrlPr>
                    <w:rPr>
                      <w:rFonts w:ascii="Cambria Math" w:hAnsi="Cambria Math"/>
                      <w:sz w:val="22"/>
                    </w:rPr>
                  </m:ctrlPr>
                </m:sSubPr>
                <m:e>
                  <m:r>
                    <w:rPr>
                      <w:rFonts w:ascii="Cambria Math" w:hAnsi="Cambria Math"/>
                      <w:sz w:val="22"/>
                    </w:rPr>
                    <m:t>T</m:t>
                  </m:r>
                </m:e>
                <m:sub>
                  <m:r>
                    <w:rPr>
                      <w:rFonts w:ascii="Cambria Math" w:hAnsi="Cambria Math"/>
                      <w:sz w:val="22"/>
                    </w:rPr>
                    <m:t>x2-dl-1mb</m:t>
                  </m:r>
                </m:sub>
              </m:sSub>
            </m:oMath>
            <w:r w:rsidR="00567892">
              <w:rPr>
                <w:rFonts w:hint="eastAsia"/>
                <w:sz w:val="22"/>
              </w:rPr>
              <w:t xml:space="preserve"> +</w:t>
            </w:r>
            <w:r w:rsidR="00567892">
              <w:rPr>
                <w:sz w:val="22"/>
              </w:rPr>
              <w:t xml:space="preserve"> </w:t>
            </w:r>
            <m:oMath>
              <m:sSub>
                <m:sSubPr>
                  <m:ctrlPr>
                    <w:rPr>
                      <w:rFonts w:ascii="Cambria Math" w:hAnsi="Cambria Math"/>
                      <w:sz w:val="22"/>
                    </w:rPr>
                  </m:ctrlPr>
                </m:sSubPr>
                <m:e>
                  <m:r>
                    <m:rPr>
                      <m:sty m:val="p"/>
                    </m:rPr>
                    <w:rPr>
                      <w:rFonts w:ascii="Cambria Math" w:hAnsi="Cambria Math"/>
                      <w:sz w:val="22"/>
                    </w:rPr>
                    <m:t>Encrypt</m:t>
                  </m:r>
                </m:e>
                <m:sub>
                  <m:r>
                    <w:rPr>
                      <w:rFonts w:ascii="Cambria Math" w:hAnsi="Cambria Math"/>
                      <w:sz w:val="22"/>
                    </w:rPr>
                    <m:t>asym</m:t>
                  </m:r>
                </m:sub>
              </m:sSub>
            </m:oMath>
            <w:r w:rsidR="00567892">
              <w:rPr>
                <w:rFonts w:hint="eastAsia"/>
                <w:sz w:val="22"/>
              </w:rPr>
              <w:t xml:space="preserve"> +</w:t>
            </w:r>
            <w:r w:rsidR="00567892">
              <w:rPr>
                <w:sz w:val="22"/>
              </w:rPr>
              <w:t xml:space="preserve"> </w:t>
            </w:r>
            <m:oMath>
              <m:d>
                <m:dPr>
                  <m:ctrlPr>
                    <w:rPr>
                      <w:rFonts w:ascii="Cambria Math" w:hAnsi="Cambria Math"/>
                      <w:sz w:val="22"/>
                    </w:rPr>
                  </m:ctrlPr>
                </m:dPr>
                <m:e>
                  <m:r>
                    <m:rPr>
                      <m:sty m:val="p"/>
                    </m:rPr>
                    <w:rPr>
                      <w:rFonts w:ascii="Cambria Math" w:hAnsi="Cambria Math"/>
                      <w:sz w:val="22"/>
                    </w:rPr>
                    <m:t>n</m:t>
                  </m:r>
                </m:e>
              </m:d>
              <m:r>
                <m:rPr>
                  <m:sty m:val="p"/>
                </m:rPr>
                <w:rPr>
                  <w:rFonts w:ascii="Cambria Math" w:hAnsi="Cambria Math"/>
                  <w:sz w:val="22"/>
                </w:rPr>
                <m:t>*Test</m:t>
              </m:r>
            </m:oMath>
            <w:r w:rsidR="00567892">
              <w:rPr>
                <w:rFonts w:hint="eastAsia"/>
                <w:sz w:val="22"/>
              </w:rPr>
              <w:t xml:space="preserve"> </w:t>
            </w:r>
            <w:r w:rsidR="00567892">
              <w:rPr>
                <w:sz w:val="22"/>
              </w:rPr>
              <w:t xml:space="preserve">+ </w:t>
            </w:r>
            <m:oMath>
              <m:r>
                <m:rPr>
                  <m:sty m:val="p"/>
                </m:rPr>
                <w:rPr>
                  <w:rFonts w:ascii="Cambria Math" w:hAnsi="Cambria Math"/>
                  <w:sz w:val="22"/>
                </w:rPr>
                <m:t>2Trapdoor</m:t>
              </m:r>
            </m:oMath>
            <w:r w:rsidR="00567892">
              <w:rPr>
                <w:rFonts w:hint="eastAsia"/>
                <w:sz w:val="22"/>
              </w:rPr>
              <w:t xml:space="preserve"> </w:t>
            </w:r>
            <w:r w:rsidR="00567892">
              <w:rPr>
                <w:sz w:val="22"/>
              </w:rPr>
              <w:t xml:space="preserve">+ </w:t>
            </w:r>
            <m:oMath>
              <m:r>
                <m:rPr>
                  <m:sty m:val="p"/>
                </m:rPr>
                <w:rPr>
                  <w:rFonts w:ascii="Cambria Math" w:hAnsi="Cambria Math"/>
                  <w:sz w:val="22"/>
                </w:rPr>
                <m:t>Rekey</m:t>
              </m:r>
            </m:oMath>
            <w:r w:rsidR="00567892">
              <w:rPr>
                <w:rFonts w:hint="eastAsia"/>
                <w:sz w:val="22"/>
              </w:rPr>
              <w:t xml:space="preserve"> </w:t>
            </w:r>
            <w:r w:rsidR="00567892">
              <w:rPr>
                <w:sz w:val="22"/>
              </w:rPr>
              <w:t xml:space="preserve">+ </w:t>
            </w:r>
            <m:oMath>
              <m:r>
                <m:rPr>
                  <m:sty m:val="p"/>
                </m:rPr>
                <w:rPr>
                  <w:rFonts w:ascii="Cambria Math" w:hAnsi="Cambria Math"/>
                  <w:sz w:val="22"/>
                </w:rPr>
                <m:t>ReEncrypt</m:t>
              </m:r>
            </m:oMath>
            <w:r w:rsidR="00567892">
              <w:rPr>
                <w:rFonts w:hint="eastAsia"/>
                <w:sz w:val="22"/>
              </w:rPr>
              <w:t xml:space="preserve"> </w:t>
            </w:r>
            <w:r w:rsidR="00567892">
              <w:rPr>
                <w:sz w:val="22"/>
              </w:rPr>
              <w:t xml:space="preserve">+ </w:t>
            </w:r>
            <m:oMath>
              <m:r>
                <m:rPr>
                  <m:sty m:val="p"/>
                </m:rPr>
                <w:rPr>
                  <w:rFonts w:ascii="Cambria Math" w:hAnsi="Cambria Math"/>
                  <w:sz w:val="22"/>
                </w:rPr>
                <m:t xml:space="preserve">ReDecrypt+ </m:t>
              </m:r>
              <m:sSub>
                <m:sSubPr>
                  <m:ctrlPr>
                    <w:rPr>
                      <w:rFonts w:ascii="Cambria Math" w:hAnsi="Cambria Math"/>
                      <w:sz w:val="22"/>
                    </w:rPr>
                  </m:ctrlPr>
                </m:sSubPr>
                <m:e>
                  <m:r>
                    <w:rPr>
                      <w:rFonts w:ascii="Cambria Math" w:hAnsi="Cambria Math"/>
                      <w:sz w:val="22"/>
                    </w:rPr>
                    <m:t>Decrypt</m:t>
                  </m:r>
                </m:e>
                <m:sub>
                  <m:r>
                    <w:rPr>
                      <w:rFonts w:ascii="Cambria Math" w:hAnsi="Cambria Math"/>
                      <w:sz w:val="22"/>
                    </w:rPr>
                    <m:t>sym</m:t>
                  </m:r>
                </m:sub>
              </m:sSub>
            </m:oMath>
          </w:p>
        </w:tc>
      </w:tr>
      <w:tr w:rsidR="00567892" w14:paraId="570615FA" w14:textId="77777777" w:rsidTr="00567892">
        <w:tc>
          <w:tcPr>
            <w:tcW w:w="1417" w:type="dxa"/>
            <w:tcBorders>
              <w:top w:val="single" w:sz="4" w:space="0" w:color="auto"/>
              <w:bottom w:val="single" w:sz="4" w:space="0" w:color="auto"/>
            </w:tcBorders>
          </w:tcPr>
          <w:p w14:paraId="182CDAD5" w14:textId="77777777" w:rsidR="00567892" w:rsidRPr="00AA7E5C" w:rsidRDefault="00567892" w:rsidP="00567892">
            <w:pPr>
              <w:pStyle w:val="a3"/>
              <w:widowControl/>
              <w:spacing w:line="360" w:lineRule="auto"/>
              <w:ind w:leftChars="0" w:left="0" w:right="57"/>
              <w:jc w:val="both"/>
              <w:rPr>
                <w:sz w:val="22"/>
              </w:rPr>
            </w:pPr>
            <m:oMathPara>
              <m:oMath>
                <m:r>
                  <m:rPr>
                    <m:sty m:val="p"/>
                  </m:rPr>
                  <w:rPr>
                    <w:rFonts w:ascii="Cambria Math" w:hAnsi="Cambria Math"/>
                    <w:sz w:val="22"/>
                  </w:rPr>
                  <m:t>BPSDQS</m:t>
                </m:r>
              </m:oMath>
            </m:oMathPara>
          </w:p>
        </w:tc>
        <w:tc>
          <w:tcPr>
            <w:tcW w:w="3340" w:type="dxa"/>
            <w:tcBorders>
              <w:top w:val="single" w:sz="4" w:space="0" w:color="auto"/>
              <w:bottom w:val="single" w:sz="4" w:space="0" w:color="auto"/>
            </w:tcBorders>
          </w:tcPr>
          <w:p w14:paraId="0BD3EEE8" w14:textId="77777777" w:rsidR="00567892" w:rsidRPr="00AA7E5C" w:rsidRDefault="00567892" w:rsidP="00567892">
            <w:pPr>
              <w:pStyle w:val="a3"/>
              <w:widowControl/>
              <w:spacing w:line="360" w:lineRule="auto"/>
              <w:ind w:leftChars="0" w:left="0" w:right="57"/>
              <w:jc w:val="both"/>
              <w:rPr>
                <w:sz w:val="22"/>
              </w:rPr>
            </w:pPr>
            <m:oMath>
              <m:r>
                <m:rPr>
                  <m:sty m:val="p"/>
                </m:rPr>
                <w:rPr>
                  <w:rFonts w:ascii="Cambria Math" w:hAnsi="Cambria Math"/>
                  <w:sz w:val="22"/>
                </w:rPr>
                <m:t>MAX</m:t>
              </m:r>
              <m:d>
                <m:dPr>
                  <m:ctrlPr>
                    <w:rPr>
                      <w:rFonts w:ascii="Cambria Math" w:hAnsi="Cambria Math"/>
                      <w:sz w:val="22"/>
                    </w:rPr>
                  </m:ctrlPr>
                </m:dPr>
                <m:e>
                  <m:sSub>
                    <m:sSubPr>
                      <m:ctrlPr>
                        <w:rPr>
                          <w:rFonts w:ascii="Cambria Math" w:hAnsi="Cambria Math"/>
                          <w:sz w:val="22"/>
                        </w:rPr>
                      </m:ctrlPr>
                    </m:sSubPr>
                    <m:e>
                      <m:r>
                        <w:rPr>
                          <w:rFonts w:ascii="Cambria Math" w:hAnsi="Cambria Math"/>
                          <w:sz w:val="22"/>
                        </w:rPr>
                        <m:t>T</m:t>
                      </m:r>
                    </m:e>
                    <m:sub>
                      <m:r>
                        <w:rPr>
                          <w:rFonts w:ascii="Cambria Math" w:hAnsi="Cambria Math"/>
                          <w:sz w:val="22"/>
                        </w:rPr>
                        <m:t>sdn-ul-1mb</m:t>
                      </m:r>
                    </m:sub>
                  </m:sSub>
                  <m:r>
                    <m:rPr>
                      <m:sty m:val="p"/>
                    </m:rPr>
                    <w:rPr>
                      <w:rFonts w:ascii="Cambria Math" w:hAnsi="Cambria Math"/>
                      <w:sz w:val="22"/>
                    </w:rPr>
                    <m:t>,</m:t>
                  </m:r>
                  <m:sSub>
                    <m:sSubPr>
                      <m:ctrlPr>
                        <w:rPr>
                          <w:rFonts w:ascii="Cambria Math" w:hAnsi="Cambria Math"/>
                          <w:sz w:val="22"/>
                        </w:rPr>
                      </m:ctrlPr>
                    </m:sSubPr>
                    <m:e>
                      <m:r>
                        <w:rPr>
                          <w:rFonts w:ascii="Cambria Math" w:hAnsi="Cambria Math"/>
                          <w:sz w:val="22"/>
                        </w:rPr>
                        <m:t>T</m:t>
                      </m:r>
                    </m:e>
                    <m:sub>
                      <m:r>
                        <w:rPr>
                          <w:rFonts w:ascii="Cambria Math" w:hAnsi="Cambria Math"/>
                          <w:sz w:val="22"/>
                        </w:rPr>
                        <m:t>sdn-ul-0.5kb</m:t>
                      </m:r>
                    </m:sub>
                  </m:sSub>
                </m:e>
              </m:d>
            </m:oMath>
            <w:r w:rsidRPr="000161BF">
              <w:rPr>
                <w:sz w:val="22"/>
              </w:rPr>
              <w:t xml:space="preserve"> </w:t>
            </w:r>
            <m:oMath>
              <m:r>
                <w:rPr>
                  <w:rFonts w:ascii="Cambria Math" w:hAnsi="Cambria Math"/>
                  <w:sz w:val="22"/>
                </w:rPr>
                <m:t>+</m:t>
              </m:r>
              <m:sSub>
                <m:sSubPr>
                  <m:ctrlPr>
                    <w:rPr>
                      <w:rFonts w:ascii="Cambria Math" w:hAnsi="Cambria Math"/>
                      <w:sz w:val="22"/>
                    </w:rPr>
                  </m:ctrlPr>
                </m:sSubPr>
                <m:e>
                  <m:r>
                    <m:rPr>
                      <m:sty m:val="p"/>
                    </m:rPr>
                    <w:rPr>
                      <w:rFonts w:ascii="Cambria Math" w:hAnsi="Cambria Math"/>
                      <w:sz w:val="22"/>
                    </w:rPr>
                    <m:t>Encrypt</m:t>
                  </m:r>
                </m:e>
                <m:sub>
                  <m:r>
                    <w:rPr>
                      <w:rFonts w:ascii="Cambria Math" w:hAnsi="Cambria Math"/>
                      <w:sz w:val="22"/>
                    </w:rPr>
                    <m:t>asym</m:t>
                  </m:r>
                </m:sub>
              </m:sSub>
              <m:r>
                <w:rPr>
                  <w:rFonts w:ascii="Cambria Math" w:hAnsi="Cambria Math"/>
                  <w:sz w:val="22"/>
                </w:rPr>
                <m:t>+</m:t>
              </m:r>
              <m:sSub>
                <m:sSubPr>
                  <m:ctrlPr>
                    <w:rPr>
                      <w:rFonts w:ascii="Cambria Math" w:hAnsi="Cambria Math"/>
                      <w:sz w:val="22"/>
                    </w:rPr>
                  </m:ctrlPr>
                </m:sSubPr>
                <m:e>
                  <m:r>
                    <m:rPr>
                      <m:sty m:val="p"/>
                    </m:rPr>
                    <w:rPr>
                      <w:rFonts w:ascii="Cambria Math" w:hAnsi="Cambria Math"/>
                      <w:sz w:val="22"/>
                    </w:rPr>
                    <m:t>Encrypt</m:t>
                  </m:r>
                </m:e>
                <m:sub>
                  <m:r>
                    <w:rPr>
                      <w:rFonts w:ascii="Cambria Math" w:hAnsi="Cambria Math"/>
                      <w:sz w:val="22"/>
                    </w:rPr>
                    <m:t>sym</m:t>
                  </m:r>
                </m:sub>
              </m:sSub>
            </m:oMath>
          </w:p>
        </w:tc>
        <w:tc>
          <w:tcPr>
            <w:tcW w:w="6357" w:type="dxa"/>
            <w:tcBorders>
              <w:top w:val="single" w:sz="4" w:space="0" w:color="auto"/>
              <w:bottom w:val="single" w:sz="4" w:space="0" w:color="auto"/>
            </w:tcBorders>
          </w:tcPr>
          <w:p w14:paraId="5C80DF5F" w14:textId="77777777" w:rsidR="00567892" w:rsidRPr="00AA7E5C" w:rsidRDefault="00567892" w:rsidP="00567892">
            <w:pPr>
              <w:pStyle w:val="a3"/>
              <w:widowControl/>
              <w:spacing w:line="360" w:lineRule="auto"/>
              <w:ind w:leftChars="0" w:left="0" w:right="57"/>
              <w:jc w:val="both"/>
              <w:rPr>
                <w:sz w:val="22"/>
              </w:rPr>
            </w:pPr>
            <m:oMath>
              <m:r>
                <m:rPr>
                  <m:sty m:val="p"/>
                </m:rPr>
                <w:rPr>
                  <w:rFonts w:ascii="Cambria Math" w:hAnsi="Cambria Math"/>
                  <w:sz w:val="22"/>
                </w:rPr>
                <m:t>3</m:t>
              </m:r>
              <m:sSub>
                <m:sSubPr>
                  <m:ctrlPr>
                    <w:rPr>
                      <w:rFonts w:ascii="Cambria Math" w:hAnsi="Cambria Math"/>
                      <w:sz w:val="22"/>
                    </w:rPr>
                  </m:ctrlPr>
                </m:sSubPr>
                <m:e>
                  <m:r>
                    <w:rPr>
                      <w:rFonts w:ascii="Cambria Math" w:hAnsi="Cambria Math"/>
                      <w:sz w:val="22"/>
                    </w:rPr>
                    <m:t>T</m:t>
                  </m:r>
                </m:e>
                <m:sub>
                  <m:r>
                    <w:rPr>
                      <w:rFonts w:ascii="Cambria Math" w:hAnsi="Cambria Math"/>
                      <w:sz w:val="22"/>
                    </w:rPr>
                    <m:t>sdn-ul-0.5kb</m:t>
                  </m:r>
                </m:sub>
              </m:sSub>
            </m:oMath>
            <w:r>
              <w:rPr>
                <w:rFonts w:hint="eastAsia"/>
                <w:sz w:val="22"/>
              </w:rPr>
              <w:t xml:space="preserve"> </w:t>
            </w:r>
            <w:r>
              <w:rPr>
                <w:sz w:val="22"/>
              </w:rPr>
              <w:t>+ 2</w:t>
            </w:r>
            <m:oMath>
              <m:sSub>
                <m:sSubPr>
                  <m:ctrlPr>
                    <w:rPr>
                      <w:rFonts w:ascii="Cambria Math" w:hAnsi="Cambria Math"/>
                      <w:sz w:val="22"/>
                    </w:rPr>
                  </m:ctrlPr>
                </m:sSubPr>
                <m:e>
                  <m:r>
                    <w:rPr>
                      <w:rFonts w:ascii="Cambria Math" w:hAnsi="Cambria Math"/>
                      <w:sz w:val="22"/>
                    </w:rPr>
                    <m:t>T</m:t>
                  </m:r>
                </m:e>
                <m:sub>
                  <m:r>
                    <w:rPr>
                      <w:rFonts w:ascii="Cambria Math" w:hAnsi="Cambria Math"/>
                      <w:sz w:val="22"/>
                    </w:rPr>
                    <m:t>sdn-dl-0.5kb</m:t>
                  </m:r>
                </m:sub>
              </m:sSub>
            </m:oMath>
            <w:r>
              <w:rPr>
                <w:rFonts w:hint="eastAsia"/>
                <w:sz w:val="22"/>
              </w:rPr>
              <w:t xml:space="preserve"> </w:t>
            </w:r>
            <w:r>
              <w:rPr>
                <w:sz w:val="22"/>
              </w:rPr>
              <w:t xml:space="preserve">+ </w:t>
            </w:r>
            <m:oMath>
              <m:sSub>
                <m:sSubPr>
                  <m:ctrlPr>
                    <w:rPr>
                      <w:rFonts w:ascii="Cambria Math" w:hAnsi="Cambria Math"/>
                      <w:sz w:val="22"/>
                    </w:rPr>
                  </m:ctrlPr>
                </m:sSubPr>
                <m:e>
                  <m:r>
                    <w:rPr>
                      <w:rFonts w:ascii="Cambria Math" w:hAnsi="Cambria Math"/>
                      <w:sz w:val="22"/>
                    </w:rPr>
                    <m:t>T</m:t>
                  </m:r>
                </m:e>
                <m:sub>
                  <m:r>
                    <w:rPr>
                      <w:rFonts w:ascii="Cambria Math" w:hAnsi="Cambria Math"/>
                      <w:sz w:val="22"/>
                    </w:rPr>
                    <m:t>sdn-dl-1mb</m:t>
                  </m:r>
                </m:sub>
              </m:sSub>
            </m:oMath>
            <w:r>
              <w:rPr>
                <w:rFonts w:hint="eastAsia"/>
                <w:sz w:val="22"/>
              </w:rPr>
              <w:t xml:space="preserve"> </w:t>
            </w:r>
            <w:r>
              <w:rPr>
                <w:sz w:val="22"/>
              </w:rPr>
              <w:t xml:space="preserve">+ </w:t>
            </w:r>
            <m:oMath>
              <m:r>
                <m:rPr>
                  <m:sty m:val="p"/>
                </m:rPr>
                <w:rPr>
                  <w:rFonts w:ascii="Cambria Math" w:hAnsi="Cambria Math"/>
                  <w:sz w:val="22"/>
                </w:rPr>
                <w:br/>
              </m:r>
              <m:sSub>
                <m:sSubPr>
                  <m:ctrlPr>
                    <w:rPr>
                      <w:rFonts w:ascii="Cambria Math" w:hAnsi="Cambria Math"/>
                      <w:sz w:val="22"/>
                    </w:rPr>
                  </m:ctrlPr>
                </m:sSubPr>
                <m:e>
                  <m:r>
                    <w:rPr>
                      <w:rFonts w:ascii="Cambria Math" w:hAnsi="Cambria Math"/>
                      <w:sz w:val="22"/>
                    </w:rPr>
                    <m:t>Encrypt</m:t>
                  </m:r>
                </m:e>
                <m:sub>
                  <m:r>
                    <w:rPr>
                      <w:rFonts w:ascii="Cambria Math" w:hAnsi="Cambria Math"/>
                      <w:sz w:val="22"/>
                    </w:rPr>
                    <m:t>asym</m:t>
                  </m:r>
                </m:sub>
              </m:sSub>
            </m:oMath>
            <w:r>
              <w:rPr>
                <w:rFonts w:hint="eastAsia"/>
                <w:sz w:val="22"/>
              </w:rPr>
              <w:t xml:space="preserve"> </w:t>
            </w:r>
            <w:r>
              <w:rPr>
                <w:sz w:val="22"/>
              </w:rPr>
              <w:t xml:space="preserve">+ </w:t>
            </w:r>
            <m:oMath>
              <m:d>
                <m:dPr>
                  <m:ctrlPr>
                    <w:rPr>
                      <w:rFonts w:ascii="Cambria Math" w:hAnsi="Cambria Math"/>
                      <w:sz w:val="22"/>
                    </w:rPr>
                  </m:ctrlPr>
                </m:dPr>
                <m:e>
                  <m:r>
                    <m:rPr>
                      <m:sty m:val="p"/>
                    </m:rPr>
                    <w:rPr>
                      <w:rFonts w:ascii="Cambria Math" w:hAnsi="Cambria Math"/>
                      <w:sz w:val="22"/>
                    </w:rPr>
                    <m:t>n+2</m:t>
                  </m:r>
                </m:e>
              </m:d>
              <m:r>
                <m:rPr>
                  <m:sty m:val="p"/>
                </m:rPr>
                <w:rPr>
                  <w:rFonts w:ascii="Cambria Math" w:hAnsi="Cambria Math"/>
                  <w:sz w:val="22"/>
                </w:rPr>
                <m:t>*Test</m:t>
              </m:r>
            </m:oMath>
            <w:r>
              <w:rPr>
                <w:rFonts w:hint="eastAsia"/>
                <w:sz w:val="22"/>
              </w:rPr>
              <w:t xml:space="preserve"> </w:t>
            </w:r>
            <w:r>
              <w:rPr>
                <w:sz w:val="22"/>
              </w:rPr>
              <w:t xml:space="preserve">+  </w:t>
            </w:r>
            <m:oMath>
              <m:r>
                <m:rPr>
                  <m:sty m:val="p"/>
                </m:rPr>
                <w:rPr>
                  <w:rFonts w:ascii="Cambria Math" w:hAnsi="Cambria Math"/>
                  <w:sz w:val="22"/>
                </w:rPr>
                <m:t>2Trapdoor</m:t>
              </m:r>
            </m:oMath>
            <w:r>
              <w:rPr>
                <w:rFonts w:hint="eastAsia"/>
                <w:sz w:val="22"/>
              </w:rPr>
              <w:t xml:space="preserve"> </w:t>
            </w:r>
            <w:r>
              <w:rPr>
                <w:sz w:val="22"/>
              </w:rPr>
              <w:t xml:space="preserve">+ </w:t>
            </w:r>
            <m:oMath>
              <m:r>
                <m:rPr>
                  <m:sty m:val="p"/>
                </m:rPr>
                <w:rPr>
                  <w:rFonts w:ascii="Cambria Math" w:hAnsi="Cambria Math"/>
                  <w:sz w:val="22"/>
                </w:rPr>
                <m:t>Rekey</m:t>
              </m:r>
            </m:oMath>
            <w:r>
              <w:rPr>
                <w:rFonts w:hint="eastAsia"/>
                <w:sz w:val="22"/>
              </w:rPr>
              <w:t xml:space="preserve"> </w:t>
            </w:r>
            <w:r>
              <w:rPr>
                <w:sz w:val="22"/>
              </w:rPr>
              <w:t xml:space="preserve">+ </w:t>
            </w:r>
            <m:oMath>
              <m:r>
                <m:rPr>
                  <m:sty m:val="p"/>
                </m:rPr>
                <w:rPr>
                  <w:rFonts w:ascii="Cambria Math" w:hAnsi="Cambria Math"/>
                  <w:sz w:val="22"/>
                </w:rPr>
                <m:t>ReEncrypt</m:t>
              </m:r>
            </m:oMath>
            <w:r>
              <w:rPr>
                <w:rFonts w:hint="eastAsia"/>
                <w:sz w:val="22"/>
              </w:rPr>
              <w:t xml:space="preserve"> +</w:t>
            </w:r>
            <w:r>
              <w:rPr>
                <w:sz w:val="22"/>
              </w:rPr>
              <w:t xml:space="preserve"> </w:t>
            </w:r>
            <m:oMath>
              <m:r>
                <m:rPr>
                  <m:sty m:val="p"/>
                </m:rPr>
                <w:rPr>
                  <w:rFonts w:ascii="Cambria Math" w:hAnsi="Cambria Math"/>
                  <w:sz w:val="22"/>
                </w:rPr>
                <m:t>ReDecrypt</m:t>
              </m:r>
            </m:oMath>
            <w:r>
              <w:rPr>
                <w:rFonts w:hint="eastAsia"/>
                <w:sz w:val="22"/>
              </w:rPr>
              <w:t xml:space="preserve"> </w:t>
            </w:r>
            <w:r>
              <w:rPr>
                <w:sz w:val="22"/>
              </w:rPr>
              <w:t xml:space="preserve">+ </w:t>
            </w:r>
            <m:oMath>
              <m:sSub>
                <m:sSubPr>
                  <m:ctrlPr>
                    <w:rPr>
                      <w:rFonts w:ascii="Cambria Math" w:hAnsi="Cambria Math"/>
                      <w:sz w:val="22"/>
                    </w:rPr>
                  </m:ctrlPr>
                </m:sSubPr>
                <m:e>
                  <m:r>
                    <w:rPr>
                      <w:rFonts w:ascii="Cambria Math" w:hAnsi="Cambria Math"/>
                      <w:sz w:val="22"/>
                    </w:rPr>
                    <m:t>Decrypt</m:t>
                  </m:r>
                </m:e>
                <m:sub>
                  <m:r>
                    <w:rPr>
                      <w:rFonts w:ascii="Cambria Math" w:hAnsi="Cambria Math"/>
                      <w:sz w:val="22"/>
                    </w:rPr>
                    <m:t>sym</m:t>
                  </m:r>
                </m:sub>
              </m:sSub>
            </m:oMath>
          </w:p>
        </w:tc>
      </w:tr>
    </w:tbl>
    <w:p w14:paraId="24E11A0A" w14:textId="377F8972" w:rsidR="00CA72EC" w:rsidRPr="00CA72EC" w:rsidRDefault="00CA72EC" w:rsidP="007F4DF1">
      <w:pPr>
        <w:widowControl/>
        <w:ind w:firstLine="480"/>
      </w:pPr>
      <w:r w:rsidRPr="00CA72EC">
        <w:t>With SDN, the latency in the BPSDQS is less than that in the BPREET, around 8%</w:t>
      </w:r>
      <w:r w:rsidRPr="00CA72EC">
        <w:rPr>
          <w:rFonts w:hint="eastAsia"/>
        </w:rPr>
        <w:t>~</w:t>
      </w:r>
      <w:r w:rsidRPr="00CA72EC">
        <w:t xml:space="preserve">12%. For example, to upload a 1MB message (as video transmission) from a UE to remote server (IPFS and blockchain oracle), BPSDQS only takes 3973.65ms while BPREET needs 4545.35ms. To download a 1MB message from the remote server to </w:t>
      </w:r>
    </w:p>
    <w:p w14:paraId="0CFD4900" w14:textId="2795F10B" w:rsidR="00CA72EC" w:rsidRPr="00CA72EC" w:rsidRDefault="00CA72EC" w:rsidP="005B6786">
      <w:pPr>
        <w:pStyle w:val="aa"/>
        <w:rPr>
          <w:sz w:val="24"/>
        </w:rPr>
      </w:pPr>
      <w:r w:rsidRPr="00CA72EC">
        <w:rPr>
          <w:sz w:val="24"/>
        </w:rPr>
        <w:t xml:space="preserve">the UE, BPSDQS only takes 3058.92ms while BPREET needs 3340.35ms. To upload a 0.5KB message (as request query) from a UE to the remote server, BPSDQS only takes 1.94ms while BPREET needs 2.21ms. To download a 0.5KB message from the remote server to the UE, BPSDQS only takes 1.49ms while BPREET needs 1.63ms. In Fig. </w:t>
      </w:r>
      <w:r w:rsidR="00D9203C">
        <w:rPr>
          <w:sz w:val="24"/>
        </w:rPr>
        <w:t>6</w:t>
      </w:r>
      <w:r w:rsidRPr="00CA72EC">
        <w:rPr>
          <w:sz w:val="24"/>
        </w:rPr>
        <w:t xml:space="preserve">, we can see that our scheme is much faster than BPREET if data user request for a message which has a large payload such as video record. On the other hand, Fig. </w:t>
      </w:r>
      <w:r w:rsidR="00D9203C">
        <w:rPr>
          <w:sz w:val="24"/>
        </w:rPr>
        <w:t>7</w:t>
      </w:r>
      <w:r w:rsidRPr="00CA72EC">
        <w:rPr>
          <w:sz w:val="24"/>
        </w:rPr>
        <w:t xml:space="preserve"> shows that when the message payload is small, BPSDQS and BPREET yield competitive delay.</w:t>
      </w:r>
    </w:p>
    <w:p w14:paraId="6083EEFC" w14:textId="77777777" w:rsidR="00CA2B23" w:rsidRPr="00CA2B23" w:rsidRDefault="00CA2B23" w:rsidP="00CA2B23">
      <w:pPr>
        <w:snapToGrid w:val="0"/>
        <w:spacing w:line="360" w:lineRule="auto"/>
        <w:ind w:rightChars="23" w:right="55"/>
        <w:jc w:val="both"/>
        <w:rPr>
          <w:rFonts w:cstheme="minorHAnsi"/>
          <w:szCs w:val="44"/>
        </w:rPr>
      </w:pPr>
    </w:p>
    <w:p w14:paraId="40741F99" w14:textId="77777777" w:rsidR="00CA2B23" w:rsidRDefault="00CA2B23" w:rsidP="001C4730">
      <w:pPr>
        <w:snapToGrid w:val="0"/>
        <w:spacing w:line="360" w:lineRule="auto"/>
        <w:ind w:rightChars="23" w:right="55" w:firstLine="425"/>
        <w:jc w:val="both"/>
        <w:rPr>
          <w:rFonts w:cstheme="minorHAnsi"/>
          <w:szCs w:val="44"/>
        </w:rPr>
      </w:pPr>
      <w:r w:rsidRPr="00721790">
        <w:rPr>
          <w:rFonts w:cstheme="minorHAnsi"/>
          <w:szCs w:val="44"/>
        </w:rPr>
        <w:t xml:space="preserve">The complete parameters of system configuration are shown in </w:t>
      </w:r>
      <w:r w:rsidR="00AD476C">
        <w:rPr>
          <w:rFonts w:cstheme="minorHAnsi"/>
          <w:szCs w:val="44"/>
        </w:rPr>
        <w:t>TABLE</w:t>
      </w:r>
      <w:r w:rsidRPr="00721790">
        <w:rPr>
          <w:rFonts w:cstheme="minorHAnsi"/>
          <w:szCs w:val="44"/>
        </w:rPr>
        <w:t xml:space="preserve"> </w:t>
      </w:r>
      <w:r w:rsidR="00D72EE3">
        <w:rPr>
          <w:rFonts w:cstheme="minorHAnsi"/>
          <w:szCs w:val="44"/>
        </w:rPr>
        <w:t>2</w:t>
      </w:r>
      <w:r w:rsidRPr="00721790">
        <w:rPr>
          <w:rFonts w:cstheme="minorHAnsi"/>
          <w:szCs w:val="44"/>
        </w:rPr>
        <w:t>.</w:t>
      </w:r>
    </w:p>
    <w:p w14:paraId="41ED198F" w14:textId="77777777" w:rsidR="00745561" w:rsidRPr="00CA2B23" w:rsidRDefault="00745561" w:rsidP="00CA2B23">
      <w:pPr>
        <w:snapToGrid w:val="0"/>
        <w:spacing w:line="360" w:lineRule="auto"/>
        <w:ind w:rightChars="23" w:right="55" w:firstLine="425"/>
        <w:jc w:val="both"/>
        <w:rPr>
          <w:rFonts w:cstheme="minorHAnsi"/>
          <w:szCs w:val="44"/>
        </w:rPr>
      </w:pPr>
    </w:p>
    <w:p w14:paraId="3FFA48C8" w14:textId="0F20ABAA" w:rsidR="00FB263B" w:rsidRDefault="00FB263B" w:rsidP="00DD73D6">
      <w:pPr>
        <w:pStyle w:val="a3"/>
        <w:numPr>
          <w:ilvl w:val="1"/>
          <w:numId w:val="22"/>
        </w:numPr>
        <w:snapToGrid w:val="0"/>
        <w:spacing w:line="360" w:lineRule="auto"/>
        <w:ind w:leftChars="0" w:rightChars="23" w:right="55"/>
        <w:jc w:val="both"/>
        <w:outlineLvl w:val="1"/>
        <w:rPr>
          <w:rFonts w:cstheme="minorHAnsi"/>
          <w:szCs w:val="44"/>
        </w:rPr>
      </w:pPr>
      <w:bookmarkStart w:id="51" w:name="_Toc75273752"/>
      <w:r w:rsidRPr="00FB263B">
        <w:rPr>
          <w:rFonts w:cstheme="minorHAnsi"/>
          <w:szCs w:val="44"/>
        </w:rPr>
        <w:t>Computation Cost Analysis</w:t>
      </w:r>
      <w:bookmarkEnd w:id="51"/>
    </w:p>
    <w:p w14:paraId="7FC70595" w14:textId="6D4A0535" w:rsidR="00CA2B23" w:rsidRDefault="0068479F" w:rsidP="00CA2B23">
      <w:pPr>
        <w:snapToGrid w:val="0"/>
        <w:spacing w:line="360" w:lineRule="auto"/>
        <w:ind w:rightChars="23" w:right="55" w:firstLine="425"/>
        <w:jc w:val="both"/>
        <w:rPr>
          <w:rFonts w:cstheme="minorHAnsi"/>
          <w:szCs w:val="44"/>
        </w:rPr>
      </w:pPr>
      <w:r w:rsidRPr="0068479F">
        <w:rPr>
          <w:rFonts w:cstheme="minorHAnsi"/>
          <w:szCs w:val="44"/>
        </w:rPr>
        <w:t>The ecliptic curve in our experiment is an asymmetric elliptic curve called alt_bn128(also called BN254 or BN256) with a 100-bit security level. Elliptic curve E</w:t>
      </w:r>
      <w:r w:rsidR="00CA2B23" w:rsidRPr="00CA2B23">
        <w:rPr>
          <w:rFonts w:cstheme="minorHAnsi"/>
          <w:szCs w:val="44"/>
        </w:rPr>
        <w:t xml:space="preserve">: </w:t>
      </w:r>
      <m:oMath>
        <m:sSup>
          <m:sSupPr>
            <m:ctrlPr>
              <w:rPr>
                <w:rFonts w:ascii="Cambria Math" w:hAnsi="Cambria Math" w:cstheme="minorHAnsi"/>
                <w:i/>
                <w:szCs w:val="44"/>
              </w:rPr>
            </m:ctrlPr>
          </m:sSupPr>
          <m:e>
            <m:r>
              <w:rPr>
                <w:rFonts w:ascii="Cambria Math" w:hAnsi="Cambria Math" w:cstheme="minorHAnsi"/>
                <w:szCs w:val="44"/>
              </w:rPr>
              <m:t>y</m:t>
            </m:r>
          </m:e>
          <m:sup>
            <m:r>
              <w:rPr>
                <w:rFonts w:ascii="Cambria Math" w:hAnsi="Cambria Math" w:cstheme="minorHAnsi"/>
                <w:szCs w:val="44"/>
              </w:rPr>
              <m:t>2</m:t>
            </m:r>
          </m:sup>
        </m:sSup>
      </m:oMath>
      <w:r w:rsidR="00CA2B23" w:rsidRPr="00CA2B23">
        <w:rPr>
          <w:rFonts w:cstheme="minorHAnsi"/>
          <w:szCs w:val="44"/>
        </w:rPr>
        <w:t xml:space="preserve"> = </w:t>
      </w:r>
      <m:oMath>
        <m:sSup>
          <m:sSupPr>
            <m:ctrlPr>
              <w:rPr>
                <w:rFonts w:ascii="Cambria Math" w:hAnsi="Cambria Math" w:cstheme="minorHAnsi"/>
                <w:i/>
                <w:szCs w:val="44"/>
              </w:rPr>
            </m:ctrlPr>
          </m:sSupPr>
          <m:e>
            <m:r>
              <w:rPr>
                <w:rFonts w:ascii="Cambria Math" w:hAnsi="Cambria Math" w:cstheme="minorHAnsi"/>
                <w:szCs w:val="44"/>
              </w:rPr>
              <m:t>x</m:t>
            </m:r>
          </m:e>
          <m:sup>
            <m:r>
              <w:rPr>
                <w:rFonts w:ascii="Cambria Math" w:hAnsi="Cambria Math" w:cstheme="minorHAnsi"/>
                <w:szCs w:val="44"/>
              </w:rPr>
              <m:t>3</m:t>
            </m:r>
          </m:sup>
        </m:sSup>
      </m:oMath>
      <w:r w:rsidR="00CA2B23" w:rsidRPr="00CA2B23">
        <w:rPr>
          <w:rFonts w:cstheme="minorHAnsi"/>
          <w:szCs w:val="44"/>
        </w:rPr>
        <w:t xml:space="preserve"> + 3</w:t>
      </w:r>
      <w:r w:rsidR="00D9366D">
        <w:rPr>
          <w:rFonts w:cstheme="minorHAnsi"/>
          <w:szCs w:val="44"/>
        </w:rPr>
        <w:t xml:space="preserve"> </w:t>
      </w:r>
      <w:r w:rsidR="00CA2B23" w:rsidRPr="00CA2B23">
        <w:rPr>
          <w:rFonts w:cstheme="minorHAnsi"/>
          <w:szCs w:val="44"/>
        </w:rPr>
        <w:t xml:space="preserve">mod </w:t>
      </w:r>
      <w:r w:rsidR="00D9366D" w:rsidRPr="00D9366D">
        <w:rPr>
          <w:rFonts w:cstheme="minorHAnsi"/>
          <w:i/>
          <w:iCs/>
          <w:szCs w:val="44"/>
        </w:rPr>
        <w:t>p</w:t>
      </w:r>
      <w:r w:rsidR="00CA2B23" w:rsidRPr="00CA2B23">
        <w:rPr>
          <w:rFonts w:cstheme="minorHAnsi"/>
          <w:szCs w:val="44"/>
        </w:rPr>
        <w:t xml:space="preserve">, where </w:t>
      </w:r>
      <w:r w:rsidR="00D9366D" w:rsidRPr="00D9366D">
        <w:rPr>
          <w:rFonts w:cstheme="minorHAnsi"/>
          <w:i/>
          <w:iCs/>
          <w:szCs w:val="44"/>
        </w:rPr>
        <w:t>p</w:t>
      </w:r>
      <w:r w:rsidR="00CA2B23" w:rsidRPr="00CA2B23">
        <w:rPr>
          <w:rFonts w:cstheme="minorHAnsi"/>
          <w:szCs w:val="44"/>
        </w:rPr>
        <w:t xml:space="preserve"> is 254-bit prime number. </w:t>
      </w:r>
      <w:r w:rsidR="00287454" w:rsidRPr="00287454">
        <w:rPr>
          <w:rFonts w:cstheme="minorHAnsi"/>
          <w:szCs w:val="44"/>
        </w:rPr>
        <w:t>Some notations about the execution time of each operation are shown in TABLE</w:t>
      </w:r>
      <w:r w:rsidR="00CA2B23" w:rsidRPr="00CA2B23">
        <w:rPr>
          <w:rFonts w:cstheme="minorHAnsi"/>
          <w:szCs w:val="44"/>
        </w:rPr>
        <w:t xml:space="preserve"> </w:t>
      </w:r>
      <w:r w:rsidR="00295A57">
        <w:rPr>
          <w:rFonts w:cstheme="minorHAnsi"/>
          <w:szCs w:val="44"/>
        </w:rPr>
        <w:t>3</w:t>
      </w:r>
      <w:r w:rsidR="00956E22">
        <w:rPr>
          <w:rFonts w:cstheme="minorHAnsi"/>
          <w:szCs w:val="44"/>
        </w:rPr>
        <w:t xml:space="preserve"> </w:t>
      </w:r>
      <w:r w:rsidR="000367B3">
        <w:rPr>
          <w:rFonts w:cstheme="minorHAnsi"/>
          <w:szCs w:val="44"/>
        </w:rPr>
        <w:t>[14]</w:t>
      </w:r>
      <w:r w:rsidR="00CA2B23" w:rsidRPr="00CA2B23">
        <w:rPr>
          <w:rFonts w:cstheme="minorHAnsi"/>
          <w:szCs w:val="44"/>
        </w:rPr>
        <w:t xml:space="preserve">. Let </w:t>
      </w:r>
      <m:oMath>
        <m:sSub>
          <m:sSubPr>
            <m:ctrlPr>
              <w:rPr>
                <w:rFonts w:ascii="Cambria Math" w:hAnsi="Cambria Math" w:cstheme="minorHAnsi"/>
                <w:szCs w:val="44"/>
              </w:rPr>
            </m:ctrlPr>
          </m:sSubPr>
          <m:e>
            <m:r>
              <m:rPr>
                <m:sty m:val="p"/>
              </m:rPr>
              <w:rPr>
                <w:rFonts w:ascii="Cambria Math" w:hAnsi="Cambria Math" w:cstheme="minorHAnsi"/>
                <w:szCs w:val="44"/>
              </w:rPr>
              <m:t>T</m:t>
            </m:r>
          </m:e>
          <m:sub>
            <m:r>
              <w:rPr>
                <w:rFonts w:ascii="Cambria Math" w:hAnsi="Cambria Math" w:cstheme="minorHAnsi"/>
                <w:szCs w:val="44"/>
              </w:rPr>
              <m:t>g1</m:t>
            </m:r>
          </m:sub>
        </m:sSub>
      </m:oMath>
      <w:r w:rsidR="00CA2B23" w:rsidRPr="00CA2B23">
        <w:rPr>
          <w:rFonts w:cstheme="minorHAnsi"/>
          <w:szCs w:val="44"/>
        </w:rPr>
        <w:t xml:space="preserve">, </w:t>
      </w:r>
      <m:oMath>
        <m:sSub>
          <m:sSubPr>
            <m:ctrlPr>
              <w:rPr>
                <w:rFonts w:ascii="Cambria Math" w:hAnsi="Cambria Math" w:cstheme="minorHAnsi"/>
                <w:szCs w:val="44"/>
              </w:rPr>
            </m:ctrlPr>
          </m:sSubPr>
          <m:e>
            <m:r>
              <m:rPr>
                <m:sty m:val="p"/>
              </m:rPr>
              <w:rPr>
                <w:rFonts w:ascii="Cambria Math" w:hAnsi="Cambria Math" w:cstheme="minorHAnsi"/>
                <w:szCs w:val="44"/>
              </w:rPr>
              <m:t>T</m:t>
            </m:r>
          </m:e>
          <m:sub>
            <m:r>
              <w:rPr>
                <w:rFonts w:ascii="Cambria Math" w:hAnsi="Cambria Math" w:cstheme="minorHAnsi"/>
                <w:szCs w:val="44"/>
              </w:rPr>
              <m:t>g2</m:t>
            </m:r>
          </m:sub>
        </m:sSub>
      </m:oMath>
      <w:r w:rsidR="00CA2B23" w:rsidRPr="00CA2B23">
        <w:rPr>
          <w:rFonts w:cstheme="minorHAnsi"/>
          <w:szCs w:val="44"/>
        </w:rPr>
        <w:t xml:space="preserve">, </w:t>
      </w:r>
      <m:oMath>
        <m:sSub>
          <m:sSubPr>
            <m:ctrlPr>
              <w:rPr>
                <w:rFonts w:ascii="Cambria Math" w:hAnsi="Cambria Math" w:cstheme="minorHAnsi"/>
                <w:szCs w:val="44"/>
              </w:rPr>
            </m:ctrlPr>
          </m:sSubPr>
          <m:e>
            <m:r>
              <m:rPr>
                <m:sty m:val="p"/>
              </m:rPr>
              <w:rPr>
                <w:rFonts w:ascii="Cambria Math" w:hAnsi="Cambria Math" w:cstheme="minorHAnsi"/>
                <w:szCs w:val="44"/>
              </w:rPr>
              <m:t>T</m:t>
            </m:r>
          </m:e>
          <m:sub>
            <m:r>
              <w:rPr>
                <w:rFonts w:ascii="Cambria Math" w:hAnsi="Cambria Math" w:cstheme="minorHAnsi"/>
                <w:szCs w:val="44"/>
              </w:rPr>
              <m:t>gT</m:t>
            </m:r>
          </m:sub>
        </m:sSub>
      </m:oMath>
      <w:r w:rsidR="00650391">
        <w:rPr>
          <w:rFonts w:cstheme="minorHAnsi" w:hint="eastAsia"/>
          <w:szCs w:val="44"/>
        </w:rPr>
        <w:t xml:space="preserve"> </w:t>
      </w:r>
      <w:r w:rsidR="00FE588A" w:rsidRPr="00FE588A">
        <w:rPr>
          <w:rFonts w:cstheme="minorHAnsi"/>
          <w:szCs w:val="44"/>
        </w:rPr>
        <w:t>denote the scalar multiplication operations in groups</w:t>
      </w:r>
      <w:r w:rsidR="00CA2B23" w:rsidRPr="00CA2B23">
        <w:rPr>
          <w:rFonts w:cstheme="minorHAnsi"/>
          <w:szCs w:val="44"/>
        </w:rPr>
        <w:t xml:space="preserve"> </w:t>
      </w:r>
      <m:oMath>
        <m:sSub>
          <m:sSubPr>
            <m:ctrlPr>
              <w:rPr>
                <w:rFonts w:ascii="Cambria Math" w:hAnsi="Cambria Math" w:cstheme="minorHAnsi"/>
                <w:szCs w:val="44"/>
              </w:rPr>
            </m:ctrlPr>
          </m:sSubPr>
          <m:e>
            <m:r>
              <w:rPr>
                <w:rFonts w:ascii="Cambria Math" w:hAnsi="Cambria Math" w:cstheme="minorHAnsi" w:hint="eastAsia"/>
                <w:szCs w:val="44"/>
              </w:rPr>
              <m:t>G</m:t>
            </m:r>
          </m:e>
          <m:sub>
            <m:r>
              <w:rPr>
                <w:rFonts w:ascii="Cambria Math" w:hAnsi="Cambria Math" w:cstheme="minorHAnsi"/>
                <w:szCs w:val="44"/>
              </w:rPr>
              <m:t>1</m:t>
            </m:r>
          </m:sub>
        </m:sSub>
        <m:r>
          <w:rPr>
            <w:rFonts w:ascii="Cambria Math" w:hAnsi="Cambria Math" w:cstheme="minorHAnsi"/>
            <w:szCs w:val="44"/>
          </w:rPr>
          <m:t>,</m:t>
        </m:r>
        <m:sSub>
          <m:sSubPr>
            <m:ctrlPr>
              <w:rPr>
                <w:rFonts w:ascii="Cambria Math" w:hAnsi="Cambria Math" w:cstheme="minorHAnsi"/>
                <w:szCs w:val="44"/>
              </w:rPr>
            </m:ctrlPr>
          </m:sSubPr>
          <m:e>
            <m:r>
              <w:rPr>
                <w:rFonts w:ascii="Cambria Math" w:hAnsi="Cambria Math" w:cstheme="minorHAnsi" w:hint="eastAsia"/>
                <w:szCs w:val="44"/>
              </w:rPr>
              <m:t>G</m:t>
            </m:r>
          </m:e>
          <m:sub>
            <m:r>
              <w:rPr>
                <w:rFonts w:ascii="Cambria Math" w:hAnsi="Cambria Math" w:cstheme="minorHAnsi"/>
                <w:szCs w:val="44"/>
              </w:rPr>
              <m:t>2</m:t>
            </m:r>
          </m:sub>
        </m:sSub>
        <m:r>
          <w:rPr>
            <w:rFonts w:ascii="Cambria Math" w:hAnsi="Cambria Math" w:cstheme="minorHAnsi"/>
            <w:szCs w:val="44"/>
          </w:rPr>
          <m:t>,</m:t>
        </m:r>
        <m:sSub>
          <m:sSubPr>
            <m:ctrlPr>
              <w:rPr>
                <w:rFonts w:ascii="Cambria Math" w:hAnsi="Cambria Math" w:cstheme="minorHAnsi"/>
                <w:szCs w:val="44"/>
              </w:rPr>
            </m:ctrlPr>
          </m:sSubPr>
          <m:e>
            <m:r>
              <w:rPr>
                <w:rFonts w:ascii="Cambria Math" w:hAnsi="Cambria Math" w:cstheme="minorHAnsi" w:hint="eastAsia"/>
                <w:szCs w:val="44"/>
              </w:rPr>
              <m:t>G</m:t>
            </m:r>
          </m:e>
          <m:sub>
            <m:r>
              <w:rPr>
                <w:rFonts w:ascii="Cambria Math" w:hAnsi="Cambria Math" w:cstheme="minorHAnsi"/>
                <w:szCs w:val="44"/>
              </w:rPr>
              <m:t>T</m:t>
            </m:r>
          </m:sub>
        </m:sSub>
      </m:oMath>
      <w:r w:rsidR="00CA2B23" w:rsidRPr="00CA2B23">
        <w:rPr>
          <w:rFonts w:cstheme="minorHAnsi"/>
          <w:szCs w:val="44"/>
        </w:rPr>
        <w:t xml:space="preserve">, respectively. Let </w:t>
      </w:r>
      <m:oMath>
        <m:sSub>
          <m:sSubPr>
            <m:ctrlPr>
              <w:rPr>
                <w:rFonts w:ascii="Cambria Math" w:hAnsi="Cambria Math" w:cstheme="minorHAnsi"/>
                <w:szCs w:val="44"/>
              </w:rPr>
            </m:ctrlPr>
          </m:sSubPr>
          <m:e>
            <m:r>
              <m:rPr>
                <m:sty m:val="p"/>
              </m:rPr>
              <w:rPr>
                <w:rFonts w:ascii="Cambria Math" w:hAnsi="Cambria Math" w:cstheme="minorHAnsi"/>
                <w:szCs w:val="44"/>
              </w:rPr>
              <m:t>T</m:t>
            </m:r>
          </m:e>
          <m:sub>
            <m:r>
              <w:rPr>
                <w:rFonts w:ascii="Cambria Math" w:hAnsi="Cambria Math" w:cstheme="minorHAnsi"/>
                <w:szCs w:val="44"/>
              </w:rPr>
              <m:t>e</m:t>
            </m:r>
          </m:sub>
        </m:sSub>
      </m:oMath>
      <w:r w:rsidR="00CA2B23" w:rsidRPr="00CA2B23">
        <w:rPr>
          <w:rFonts w:cstheme="minorHAnsi"/>
          <w:szCs w:val="44"/>
        </w:rPr>
        <w:t xml:space="preserve"> denotes the bilinear pairing operation</w:t>
      </w:r>
      <w:r w:rsidR="00B26B4E">
        <w:rPr>
          <w:rFonts w:cstheme="minorHAnsi"/>
          <w:szCs w:val="44"/>
        </w:rPr>
        <w:t>:</w:t>
      </w:r>
      <w:r w:rsidR="00CA2B23" w:rsidRPr="00CA2B23">
        <w:rPr>
          <w:rFonts w:cstheme="minorHAnsi"/>
          <w:szCs w:val="44"/>
        </w:rPr>
        <w:t xml:space="preserve"> </w:t>
      </w:r>
      <m:oMath>
        <m:r>
          <m:rPr>
            <m:sty m:val="p"/>
          </m:rPr>
          <w:rPr>
            <w:rFonts w:ascii="Cambria Math" w:hAnsi="Cambria Math" w:cstheme="minorHAnsi"/>
            <w:szCs w:val="44"/>
          </w:rPr>
          <m:t>e:</m:t>
        </m:r>
        <m:sSub>
          <m:sSubPr>
            <m:ctrlPr>
              <w:rPr>
                <w:rFonts w:ascii="Cambria Math" w:hAnsi="Cambria Math" w:cstheme="minorHAnsi"/>
                <w:szCs w:val="44"/>
              </w:rPr>
            </m:ctrlPr>
          </m:sSubPr>
          <m:e>
            <m:r>
              <w:rPr>
                <w:rFonts w:ascii="Cambria Math" w:hAnsi="Cambria Math" w:cstheme="minorHAnsi" w:hint="eastAsia"/>
                <w:szCs w:val="44"/>
              </w:rPr>
              <m:t>G</m:t>
            </m:r>
          </m:e>
          <m:sub>
            <m:r>
              <w:rPr>
                <w:rFonts w:ascii="Cambria Math" w:hAnsi="Cambria Math" w:cstheme="minorHAnsi"/>
                <w:szCs w:val="44"/>
              </w:rPr>
              <m:t>1</m:t>
            </m:r>
          </m:sub>
        </m:sSub>
        <m:r>
          <m:rPr>
            <m:sty m:val="p"/>
          </m:rPr>
          <w:rPr>
            <w:rFonts w:ascii="Cambria Math" w:hAnsi="Cambria Math" w:cstheme="minorHAnsi"/>
            <w:szCs w:val="44"/>
          </w:rPr>
          <m:t>×</m:t>
        </m:r>
        <m:sSub>
          <m:sSubPr>
            <m:ctrlPr>
              <w:rPr>
                <w:rFonts w:ascii="Cambria Math" w:hAnsi="Cambria Math" w:cstheme="minorHAnsi"/>
                <w:szCs w:val="44"/>
              </w:rPr>
            </m:ctrlPr>
          </m:sSubPr>
          <m:e>
            <m:r>
              <w:rPr>
                <w:rFonts w:ascii="Cambria Math" w:hAnsi="Cambria Math" w:cstheme="minorHAnsi" w:hint="eastAsia"/>
                <w:szCs w:val="44"/>
              </w:rPr>
              <m:t>G</m:t>
            </m:r>
          </m:e>
          <m:sub>
            <m:r>
              <w:rPr>
                <w:rFonts w:ascii="Cambria Math" w:hAnsi="Cambria Math" w:cstheme="minorHAnsi"/>
                <w:szCs w:val="44"/>
              </w:rPr>
              <m:t>2</m:t>
            </m:r>
          </m:sub>
        </m:sSub>
        <m:r>
          <w:rPr>
            <w:rFonts w:ascii="Cambria Math" w:hAnsi="Cambria Math" w:cstheme="minorHAnsi"/>
            <w:szCs w:val="44"/>
          </w:rPr>
          <m:t>→</m:t>
        </m:r>
        <m:sSub>
          <m:sSubPr>
            <m:ctrlPr>
              <w:rPr>
                <w:rFonts w:ascii="Cambria Math" w:hAnsi="Cambria Math" w:cstheme="minorHAnsi"/>
                <w:szCs w:val="44"/>
              </w:rPr>
            </m:ctrlPr>
          </m:sSubPr>
          <m:e>
            <m:r>
              <w:rPr>
                <w:rFonts w:ascii="Cambria Math" w:hAnsi="Cambria Math" w:cstheme="minorHAnsi" w:hint="eastAsia"/>
                <w:szCs w:val="44"/>
              </w:rPr>
              <m:t>G</m:t>
            </m:r>
          </m:e>
          <m:sub>
            <m:r>
              <w:rPr>
                <w:rFonts w:ascii="Cambria Math" w:hAnsi="Cambria Math" w:cstheme="minorHAnsi"/>
                <w:szCs w:val="44"/>
              </w:rPr>
              <m:t>T</m:t>
            </m:r>
          </m:sub>
        </m:sSub>
      </m:oMath>
      <w:r w:rsidR="00CA2B23" w:rsidRPr="00CA2B23">
        <w:rPr>
          <w:rFonts w:cstheme="minorHAnsi"/>
          <w:szCs w:val="44"/>
        </w:rPr>
        <w:t xml:space="preserve">. </w:t>
      </w:r>
      <m:oMath>
        <m:sSub>
          <m:sSubPr>
            <m:ctrlPr>
              <w:rPr>
                <w:rFonts w:ascii="Cambria Math" w:hAnsi="Cambria Math" w:cstheme="minorHAnsi"/>
                <w:szCs w:val="44"/>
              </w:rPr>
            </m:ctrlPr>
          </m:sSubPr>
          <m:e>
            <m:r>
              <m:rPr>
                <m:sty m:val="p"/>
              </m:rPr>
              <w:rPr>
                <w:rFonts w:ascii="Cambria Math" w:hAnsi="Cambria Math" w:cstheme="minorHAnsi"/>
                <w:szCs w:val="44"/>
              </w:rPr>
              <m:t>T</m:t>
            </m:r>
          </m:e>
          <m:sub>
            <m:r>
              <w:rPr>
                <w:rFonts w:ascii="Cambria Math" w:hAnsi="Cambria Math" w:cstheme="minorHAnsi"/>
                <w:szCs w:val="44"/>
              </w:rPr>
              <m:t>H1</m:t>
            </m:r>
          </m:sub>
        </m:sSub>
      </m:oMath>
      <w:r w:rsidR="00CA2B23" w:rsidRPr="00CA2B23">
        <w:rPr>
          <w:rFonts w:cstheme="minorHAnsi"/>
          <w:szCs w:val="44"/>
        </w:rPr>
        <w:t xml:space="preserve">, </w:t>
      </w:r>
      <m:oMath>
        <m:sSub>
          <m:sSubPr>
            <m:ctrlPr>
              <w:rPr>
                <w:rFonts w:ascii="Cambria Math" w:hAnsi="Cambria Math" w:cstheme="minorHAnsi"/>
                <w:szCs w:val="44"/>
              </w:rPr>
            </m:ctrlPr>
          </m:sSubPr>
          <m:e>
            <m:r>
              <m:rPr>
                <m:sty m:val="p"/>
              </m:rPr>
              <w:rPr>
                <w:rFonts w:ascii="Cambria Math" w:hAnsi="Cambria Math" w:cstheme="minorHAnsi"/>
                <w:szCs w:val="44"/>
              </w:rPr>
              <m:t>T</m:t>
            </m:r>
          </m:e>
          <m:sub>
            <m:r>
              <w:rPr>
                <w:rFonts w:ascii="Cambria Math" w:hAnsi="Cambria Math" w:cstheme="minorHAnsi"/>
                <w:szCs w:val="44"/>
              </w:rPr>
              <m:t>H2</m:t>
            </m:r>
          </m:sub>
        </m:sSub>
      </m:oMath>
      <w:r w:rsidR="00CA2B23" w:rsidRPr="00CA2B23">
        <w:rPr>
          <w:rFonts w:cstheme="minorHAnsi"/>
          <w:szCs w:val="44"/>
        </w:rPr>
        <w:t xml:space="preserve"> </w:t>
      </w:r>
      <w:r w:rsidR="00E13F99" w:rsidRPr="00E13F99">
        <w:rPr>
          <w:rFonts w:cstheme="minorHAnsi"/>
          <w:szCs w:val="44"/>
        </w:rPr>
        <w:t>denote two hash-to-point operations on</w:t>
      </w:r>
      <w:r w:rsidR="00CA2B23" w:rsidRPr="00CA2B23">
        <w:rPr>
          <w:rFonts w:cstheme="minorHAnsi"/>
          <w:szCs w:val="44"/>
        </w:rPr>
        <w:t xml:space="preserve"> </w:t>
      </w:r>
      <m:oMath>
        <m:sSub>
          <m:sSubPr>
            <m:ctrlPr>
              <w:rPr>
                <w:rFonts w:ascii="Cambria Math" w:hAnsi="Cambria Math" w:cstheme="minorHAnsi"/>
                <w:szCs w:val="44"/>
              </w:rPr>
            </m:ctrlPr>
          </m:sSubPr>
          <m:e>
            <m:r>
              <m:rPr>
                <m:sty m:val="p"/>
              </m:rPr>
              <w:rPr>
                <w:rFonts w:ascii="Cambria Math" w:hAnsi="Cambria Math" w:cstheme="minorHAnsi"/>
                <w:szCs w:val="44"/>
              </w:rPr>
              <m:t>H</m:t>
            </m:r>
          </m:e>
          <m:sub>
            <m:r>
              <w:rPr>
                <w:rFonts w:ascii="Cambria Math" w:hAnsi="Cambria Math" w:cstheme="minorHAnsi"/>
                <w:szCs w:val="44"/>
              </w:rPr>
              <m:t>1</m:t>
            </m:r>
          </m:sub>
        </m:sSub>
        <m:r>
          <m:rPr>
            <m:sty m:val="p"/>
          </m:rPr>
          <w:rPr>
            <w:rFonts w:ascii="Cambria Math" w:hAnsi="Cambria Math" w:cstheme="minorHAnsi"/>
            <w:szCs w:val="44"/>
          </w:rPr>
          <m:t>:</m:t>
        </m:r>
        <m:sSup>
          <m:sSupPr>
            <m:ctrlPr>
              <w:rPr>
                <w:rFonts w:ascii="Cambria Math" w:hAnsi="Cambria Math" w:cstheme="minorHAnsi"/>
                <w:szCs w:val="44"/>
              </w:rPr>
            </m:ctrlPr>
          </m:sSupPr>
          <m:e>
            <m:r>
              <m:rPr>
                <m:sty m:val="p"/>
              </m:rPr>
              <w:rPr>
                <w:rFonts w:ascii="Cambria Math" w:hAnsi="Cambria Math" w:cstheme="minorHAnsi"/>
                <w:szCs w:val="44"/>
              </w:rPr>
              <m:t>{0,1}</m:t>
            </m:r>
          </m:e>
          <m:sup>
            <m:r>
              <w:rPr>
                <w:rFonts w:ascii="MS Gothic" w:eastAsia="MS Gothic" w:hAnsi="MS Gothic" w:cs="MS Gothic" w:hint="eastAsia"/>
                <w:szCs w:val="44"/>
              </w:rPr>
              <m:t>*</m:t>
            </m:r>
          </m:sup>
        </m:sSup>
        <m:r>
          <w:rPr>
            <w:rFonts w:ascii="Cambria Math" w:hAnsi="Cambria Math" w:cstheme="minorHAnsi"/>
            <w:szCs w:val="44"/>
          </w:rPr>
          <m:t>→</m:t>
        </m:r>
        <m:sSub>
          <m:sSubPr>
            <m:ctrlPr>
              <w:rPr>
                <w:rFonts w:ascii="Cambria Math" w:hAnsi="Cambria Math" w:cstheme="minorHAnsi"/>
                <w:szCs w:val="44"/>
              </w:rPr>
            </m:ctrlPr>
          </m:sSubPr>
          <m:e>
            <m:r>
              <w:rPr>
                <w:rFonts w:ascii="Cambria Math" w:hAnsi="Cambria Math" w:cstheme="minorHAnsi" w:hint="eastAsia"/>
                <w:szCs w:val="44"/>
              </w:rPr>
              <m:t>G</m:t>
            </m:r>
          </m:e>
          <m:sub>
            <m:r>
              <w:rPr>
                <w:rFonts w:ascii="Cambria Math" w:hAnsi="Cambria Math" w:cstheme="minorHAnsi"/>
                <w:szCs w:val="44"/>
              </w:rPr>
              <m:t>1</m:t>
            </m:r>
          </m:sub>
        </m:sSub>
      </m:oMath>
      <w:r w:rsidR="00CA2B23" w:rsidRPr="00CA2B23">
        <w:rPr>
          <w:rFonts w:cstheme="minorHAnsi"/>
          <w:szCs w:val="44"/>
        </w:rPr>
        <w:t xml:space="preserve"> and </w:t>
      </w:r>
      <m:oMath>
        <m:sSub>
          <m:sSubPr>
            <m:ctrlPr>
              <w:rPr>
                <w:rFonts w:ascii="Cambria Math" w:hAnsi="Cambria Math" w:cstheme="minorHAnsi"/>
                <w:szCs w:val="44"/>
              </w:rPr>
            </m:ctrlPr>
          </m:sSubPr>
          <m:e>
            <m:r>
              <m:rPr>
                <m:sty m:val="p"/>
              </m:rPr>
              <w:rPr>
                <w:rFonts w:ascii="Cambria Math" w:hAnsi="Cambria Math" w:cstheme="minorHAnsi"/>
                <w:szCs w:val="44"/>
              </w:rPr>
              <m:t>H</m:t>
            </m:r>
          </m:e>
          <m:sub>
            <m:r>
              <w:rPr>
                <w:rFonts w:ascii="Cambria Math" w:hAnsi="Cambria Math" w:cstheme="minorHAnsi"/>
                <w:szCs w:val="44"/>
              </w:rPr>
              <m:t>2</m:t>
            </m:r>
          </m:sub>
        </m:sSub>
        <m:r>
          <m:rPr>
            <m:sty m:val="p"/>
          </m:rPr>
          <w:rPr>
            <w:rFonts w:ascii="Cambria Math" w:hAnsi="Cambria Math" w:cstheme="minorHAnsi"/>
            <w:szCs w:val="44"/>
          </w:rPr>
          <m:t>:</m:t>
        </m:r>
        <m:sSup>
          <m:sSupPr>
            <m:ctrlPr>
              <w:rPr>
                <w:rFonts w:ascii="Cambria Math" w:hAnsi="Cambria Math" w:cstheme="minorHAnsi"/>
                <w:szCs w:val="44"/>
              </w:rPr>
            </m:ctrlPr>
          </m:sSupPr>
          <m:e>
            <m:r>
              <m:rPr>
                <m:sty m:val="p"/>
              </m:rPr>
              <w:rPr>
                <w:rFonts w:ascii="Cambria Math" w:hAnsi="Cambria Math" w:cstheme="minorHAnsi"/>
                <w:szCs w:val="44"/>
              </w:rPr>
              <m:t>{0,1}</m:t>
            </m:r>
          </m:e>
          <m:sup>
            <m:r>
              <w:rPr>
                <w:rFonts w:ascii="Cambria Math" w:eastAsia="MS Gothic" w:hAnsi="Cambria Math" w:cs="MS Gothic" w:hint="eastAsia"/>
                <w:szCs w:val="44"/>
              </w:rPr>
              <m:t>*</m:t>
            </m:r>
          </m:sup>
        </m:sSup>
        <m:r>
          <w:rPr>
            <w:rFonts w:ascii="Cambria Math" w:hAnsi="Cambria Math" w:cstheme="minorHAnsi"/>
            <w:szCs w:val="44"/>
          </w:rPr>
          <m:t>→</m:t>
        </m:r>
        <m:sSub>
          <m:sSubPr>
            <m:ctrlPr>
              <w:rPr>
                <w:rFonts w:ascii="Cambria Math" w:hAnsi="Cambria Math" w:cstheme="minorHAnsi"/>
                <w:szCs w:val="44"/>
              </w:rPr>
            </m:ctrlPr>
          </m:sSubPr>
          <m:e>
            <m:r>
              <w:rPr>
                <w:rFonts w:ascii="Cambria Math" w:hAnsi="Cambria Math" w:cstheme="minorHAnsi" w:hint="eastAsia"/>
                <w:szCs w:val="44"/>
              </w:rPr>
              <m:t>G</m:t>
            </m:r>
          </m:e>
          <m:sub>
            <m:r>
              <w:rPr>
                <w:rFonts w:ascii="Cambria Math" w:hAnsi="Cambria Math" w:cstheme="minorHAnsi"/>
                <w:szCs w:val="44"/>
              </w:rPr>
              <m:t>2</m:t>
            </m:r>
          </m:sub>
        </m:sSub>
      </m:oMath>
      <w:r w:rsidR="00CA2B23" w:rsidRPr="00CA2B23">
        <w:rPr>
          <w:rFonts w:cstheme="minorHAnsi"/>
          <w:szCs w:val="44"/>
        </w:rPr>
        <w:t xml:space="preserve">, respectively. And </w:t>
      </w:r>
      <m:oMath>
        <m:sSub>
          <m:sSubPr>
            <m:ctrlPr>
              <w:rPr>
                <w:rFonts w:ascii="Cambria Math" w:hAnsi="Cambria Math" w:cstheme="minorHAnsi"/>
                <w:szCs w:val="44"/>
              </w:rPr>
            </m:ctrlPr>
          </m:sSubPr>
          <m:e>
            <m:r>
              <m:rPr>
                <m:sty m:val="p"/>
              </m:rPr>
              <w:rPr>
                <w:rFonts w:ascii="Cambria Math" w:hAnsi="Cambria Math" w:cstheme="minorHAnsi"/>
                <w:szCs w:val="44"/>
              </w:rPr>
              <m:t>T</m:t>
            </m:r>
          </m:e>
          <m:sub>
            <m:r>
              <w:rPr>
                <w:rFonts w:ascii="Cambria Math" w:hAnsi="Cambria Math" w:cstheme="minorHAnsi"/>
                <w:szCs w:val="44"/>
              </w:rPr>
              <m:t>xor</m:t>
            </m:r>
          </m:sub>
        </m:sSub>
      </m:oMath>
      <w:r w:rsidR="00CA2B23" w:rsidRPr="00CA2B23">
        <w:rPr>
          <w:rFonts w:cstheme="minorHAnsi"/>
          <w:szCs w:val="44"/>
        </w:rPr>
        <w:t xml:space="preserve"> </w:t>
      </w:r>
      <w:r w:rsidR="00E13F99" w:rsidRPr="00E13F99">
        <w:rPr>
          <w:rFonts w:cstheme="minorHAnsi"/>
          <w:szCs w:val="44"/>
        </w:rPr>
        <w:t xml:space="preserve">denotes an </w:t>
      </w:r>
      <w:proofErr w:type="spellStart"/>
      <w:r w:rsidR="00E13F99" w:rsidRPr="00E13F99">
        <w:rPr>
          <w:rFonts w:cstheme="minorHAnsi"/>
          <w:szCs w:val="44"/>
        </w:rPr>
        <w:t>xor</w:t>
      </w:r>
      <w:proofErr w:type="spellEnd"/>
      <w:r w:rsidR="00E13F99" w:rsidRPr="00E13F99">
        <w:rPr>
          <w:rFonts w:cstheme="minorHAnsi"/>
          <w:szCs w:val="44"/>
        </w:rPr>
        <w:t xml:space="preserve"> operation whose computational complexity is usually negligible.</w:t>
      </w:r>
    </w:p>
    <w:p w14:paraId="027BE5F4" w14:textId="77777777" w:rsidR="00890915" w:rsidRDefault="00890915" w:rsidP="00CA2B23">
      <w:pPr>
        <w:snapToGrid w:val="0"/>
        <w:spacing w:line="360" w:lineRule="auto"/>
        <w:ind w:rightChars="23" w:right="55" w:firstLine="425"/>
        <w:jc w:val="both"/>
        <w:rPr>
          <w:rFonts w:cstheme="minorHAnsi"/>
          <w:szCs w:val="44"/>
        </w:rPr>
      </w:pPr>
    </w:p>
    <w:p w14:paraId="112E18AC" w14:textId="0DCB0BC5" w:rsidR="00A74FA3" w:rsidRDefault="00A10EF6" w:rsidP="00A74FA3">
      <w:pPr>
        <w:keepNext/>
        <w:snapToGrid w:val="0"/>
        <w:spacing w:line="360" w:lineRule="auto"/>
        <w:ind w:rightChars="23" w:right="55" w:firstLine="425"/>
        <w:jc w:val="both"/>
      </w:pPr>
      <w:r w:rsidRPr="00A10EF6">
        <w:rPr>
          <w:rFonts w:cstheme="minorHAnsi"/>
          <w:szCs w:val="44"/>
        </w:rPr>
        <w:lastRenderedPageBreak/>
        <w:t xml:space="preserve">TABLE </w:t>
      </w:r>
      <w:r w:rsidR="0007503A">
        <w:rPr>
          <w:rFonts w:cstheme="minorHAnsi"/>
          <w:szCs w:val="44"/>
        </w:rPr>
        <w:t>4</w:t>
      </w:r>
      <w:r w:rsidRPr="00A10EF6">
        <w:rPr>
          <w:rFonts w:cstheme="minorHAnsi"/>
          <w:szCs w:val="44"/>
        </w:rPr>
        <w:t xml:space="preserve"> </w:t>
      </w:r>
      <w:r w:rsidR="00B5184B" w:rsidRPr="00B5184B">
        <w:rPr>
          <w:rFonts w:cstheme="minorHAnsi"/>
          <w:szCs w:val="44"/>
        </w:rPr>
        <w:t>summarizes the computational complexity of each cryptographic phase. In TABLE</w:t>
      </w:r>
      <w:r w:rsidRPr="00A10EF6">
        <w:rPr>
          <w:rFonts w:cstheme="minorHAnsi"/>
          <w:szCs w:val="44"/>
        </w:rPr>
        <w:t xml:space="preserve"> </w:t>
      </w:r>
      <w:r w:rsidR="00A664D2">
        <w:rPr>
          <w:rFonts w:cstheme="minorHAnsi" w:hint="eastAsia"/>
          <w:szCs w:val="44"/>
        </w:rPr>
        <w:t>5</w:t>
      </w:r>
      <w:r w:rsidRPr="00A10EF6">
        <w:rPr>
          <w:rFonts w:cstheme="minorHAnsi"/>
          <w:szCs w:val="44"/>
        </w:rPr>
        <w:t xml:space="preserve">, </w:t>
      </w:r>
      <w:r w:rsidR="000802F5" w:rsidRPr="000802F5">
        <w:rPr>
          <w:rFonts w:cstheme="minorHAnsi"/>
          <w:szCs w:val="44"/>
        </w:rPr>
        <w:t>the analysis is divided into two parts; the first part analyzes the computational complexity when a data owner publishes traffic information in the system. The second part measures the computational complexity when a data user requests traffic information in the system.</w:t>
      </w:r>
      <w:r w:rsidRPr="00A10EF6">
        <w:rPr>
          <w:rFonts w:cstheme="minorHAnsi"/>
          <w:szCs w:val="44"/>
        </w:rPr>
        <w:t xml:space="preserve"> </w:t>
      </w:r>
      <m:oMath>
        <m:sSub>
          <m:sSubPr>
            <m:ctrlPr>
              <w:rPr>
                <w:rFonts w:ascii="Cambria Math" w:hAnsi="Cambria Math" w:cstheme="minorHAnsi"/>
                <w:szCs w:val="44"/>
              </w:rPr>
            </m:ctrlPr>
          </m:sSubPr>
          <m:e>
            <m:r>
              <m:rPr>
                <m:sty m:val="p"/>
              </m:rPr>
              <w:rPr>
                <w:rFonts w:ascii="Cambria Math" w:hAnsi="Cambria Math" w:cstheme="minorHAnsi"/>
                <w:szCs w:val="44"/>
              </w:rPr>
              <m:t>T</m:t>
            </m:r>
          </m:e>
          <m:sub>
            <m:r>
              <m:rPr>
                <m:sty m:val="p"/>
              </m:rPr>
              <w:rPr>
                <w:rFonts w:ascii="Cambria Math" w:hAnsi="Cambria Math" w:cstheme="minorHAnsi"/>
                <w:szCs w:val="44"/>
              </w:rPr>
              <m:t>x2-ul-0.5kb</m:t>
            </m:r>
          </m:sub>
        </m:sSub>
      </m:oMath>
      <w:r w:rsidRPr="00A10EF6">
        <w:rPr>
          <w:rFonts w:cstheme="minorHAnsi"/>
          <w:szCs w:val="44"/>
        </w:rPr>
        <w:t xml:space="preserve">, </w:t>
      </w:r>
      <m:oMath>
        <m:sSub>
          <m:sSubPr>
            <m:ctrlPr>
              <w:rPr>
                <w:rFonts w:ascii="Cambria Math" w:hAnsi="Cambria Math" w:cstheme="minorHAnsi"/>
                <w:szCs w:val="44"/>
              </w:rPr>
            </m:ctrlPr>
          </m:sSubPr>
          <m:e>
            <m:r>
              <m:rPr>
                <m:sty m:val="p"/>
              </m:rPr>
              <w:rPr>
                <w:rFonts w:ascii="Cambria Math" w:hAnsi="Cambria Math" w:cstheme="minorHAnsi"/>
                <w:szCs w:val="44"/>
              </w:rPr>
              <m:t>T</m:t>
            </m:r>
          </m:e>
          <m:sub>
            <m:r>
              <m:rPr>
                <m:sty m:val="p"/>
              </m:rPr>
              <w:rPr>
                <w:rFonts w:ascii="Cambria Math" w:hAnsi="Cambria Math" w:cstheme="minorHAnsi"/>
                <w:szCs w:val="44"/>
              </w:rPr>
              <m:t>x2-ul-1mb</m:t>
            </m:r>
          </m:sub>
        </m:sSub>
      </m:oMath>
      <w:r>
        <w:rPr>
          <w:rFonts w:cstheme="minorHAnsi" w:hint="eastAsia"/>
          <w:szCs w:val="44"/>
        </w:rPr>
        <w:t xml:space="preserve"> </w:t>
      </w:r>
      <w:r w:rsidR="004D3FDE" w:rsidRPr="004D3FDE">
        <w:rPr>
          <w:rFonts w:cstheme="minorHAnsi"/>
          <w:szCs w:val="44"/>
        </w:rPr>
        <w:t>denote the delay of uploading 0.5KB and 1MB data from a UE to the remote server under 3GPP-X2 handover architecture, respectively.</w:t>
      </w:r>
      <m:oMath>
        <m:r>
          <m:rPr>
            <m:sty m:val="p"/>
          </m:rPr>
          <w:rPr>
            <w:rFonts w:ascii="Cambria Math" w:hAnsi="Cambria Math" w:cstheme="minorHAnsi"/>
            <w:szCs w:val="44"/>
          </w:rPr>
          <m:t xml:space="preserve"> </m:t>
        </m:r>
        <m:sSub>
          <m:sSubPr>
            <m:ctrlPr>
              <w:rPr>
                <w:rFonts w:ascii="Cambria Math" w:hAnsi="Cambria Math" w:cstheme="minorHAnsi"/>
                <w:szCs w:val="44"/>
              </w:rPr>
            </m:ctrlPr>
          </m:sSubPr>
          <m:e>
            <m:r>
              <m:rPr>
                <m:sty m:val="p"/>
              </m:rPr>
              <w:rPr>
                <w:rFonts w:ascii="Cambria Math" w:hAnsi="Cambria Math" w:cstheme="minorHAnsi"/>
                <w:szCs w:val="44"/>
              </w:rPr>
              <m:t>T</m:t>
            </m:r>
          </m:e>
          <m:sub>
            <m:r>
              <m:rPr>
                <m:sty m:val="p"/>
              </m:rPr>
              <w:rPr>
                <w:rFonts w:ascii="Cambria Math" w:hAnsi="Cambria Math" w:cstheme="minorHAnsi"/>
                <w:szCs w:val="44"/>
              </w:rPr>
              <m:t>x2-dl-0.5kb</m:t>
            </m:r>
          </m:sub>
        </m:sSub>
      </m:oMath>
      <w:r w:rsidRPr="00A10EF6">
        <w:rPr>
          <w:rFonts w:cstheme="minorHAnsi"/>
          <w:szCs w:val="44"/>
        </w:rPr>
        <w:t xml:space="preserve">, </w:t>
      </w:r>
      <m:oMath>
        <m:sSub>
          <m:sSubPr>
            <m:ctrlPr>
              <w:rPr>
                <w:rFonts w:ascii="Cambria Math" w:hAnsi="Cambria Math" w:cstheme="minorHAnsi"/>
                <w:szCs w:val="44"/>
              </w:rPr>
            </m:ctrlPr>
          </m:sSubPr>
          <m:e>
            <m:r>
              <m:rPr>
                <m:sty m:val="p"/>
              </m:rPr>
              <w:rPr>
                <w:rFonts w:ascii="Cambria Math" w:hAnsi="Cambria Math" w:cstheme="minorHAnsi"/>
                <w:szCs w:val="44"/>
              </w:rPr>
              <m:t>T</m:t>
            </m:r>
          </m:e>
          <m:sub>
            <m:r>
              <m:rPr>
                <m:sty m:val="p"/>
              </m:rPr>
              <w:rPr>
                <w:rFonts w:ascii="Cambria Math" w:hAnsi="Cambria Math" w:cstheme="minorHAnsi"/>
                <w:szCs w:val="44"/>
              </w:rPr>
              <m:t>x2-dl-1mb</m:t>
            </m:r>
          </m:sub>
        </m:sSub>
      </m:oMath>
      <w:r w:rsidRPr="00A10EF6">
        <w:rPr>
          <w:rFonts w:cstheme="minorHAnsi"/>
          <w:szCs w:val="44"/>
        </w:rPr>
        <w:t xml:space="preserve"> </w:t>
      </w:r>
      <w:r w:rsidR="004D3FDE" w:rsidRPr="004D3FDE">
        <w:rPr>
          <w:rFonts w:cstheme="minorHAnsi"/>
          <w:szCs w:val="44"/>
        </w:rPr>
        <w:t>denote the delay of downloading 0.5KB and 1MB data from the remote server to the UE under the 3GPP-X2 handover architecture, respectively.</w:t>
      </w:r>
      <w:r w:rsidRPr="00A10EF6">
        <w:rPr>
          <w:rFonts w:cstheme="minorHAnsi"/>
          <w:szCs w:val="44"/>
        </w:rPr>
        <w:t xml:space="preserve"> </w:t>
      </w:r>
      <m:oMath>
        <m:sSub>
          <m:sSubPr>
            <m:ctrlPr>
              <w:rPr>
                <w:rFonts w:ascii="Cambria Math" w:hAnsi="Cambria Math" w:cstheme="minorHAnsi"/>
                <w:szCs w:val="44"/>
              </w:rPr>
            </m:ctrlPr>
          </m:sSubPr>
          <m:e>
            <m:r>
              <m:rPr>
                <m:sty m:val="p"/>
              </m:rPr>
              <w:rPr>
                <w:rFonts w:ascii="Cambria Math" w:hAnsi="Cambria Math" w:cstheme="minorHAnsi"/>
                <w:szCs w:val="44"/>
              </w:rPr>
              <m:t>T</m:t>
            </m:r>
          </m:e>
          <m:sub>
            <m:r>
              <m:rPr>
                <m:sty m:val="p"/>
              </m:rPr>
              <w:rPr>
                <w:rFonts w:ascii="Cambria Math" w:hAnsi="Cambria Math" w:cstheme="minorHAnsi"/>
                <w:szCs w:val="44"/>
              </w:rPr>
              <m:t>sdn-ul-0.5kb</m:t>
            </m:r>
          </m:sub>
        </m:sSub>
      </m:oMath>
      <w:r w:rsidRPr="00A10EF6">
        <w:rPr>
          <w:rFonts w:cstheme="minorHAnsi"/>
          <w:szCs w:val="44"/>
        </w:rPr>
        <w:t xml:space="preserve">, </w:t>
      </w:r>
      <m:oMath>
        <m:sSub>
          <m:sSubPr>
            <m:ctrlPr>
              <w:rPr>
                <w:rFonts w:ascii="Cambria Math" w:hAnsi="Cambria Math" w:cstheme="minorHAnsi"/>
                <w:szCs w:val="44"/>
              </w:rPr>
            </m:ctrlPr>
          </m:sSubPr>
          <m:e>
            <m:r>
              <m:rPr>
                <m:sty m:val="p"/>
              </m:rPr>
              <w:rPr>
                <w:rFonts w:ascii="Cambria Math" w:hAnsi="Cambria Math" w:cstheme="minorHAnsi"/>
                <w:szCs w:val="44"/>
              </w:rPr>
              <m:t>T</m:t>
            </m:r>
          </m:e>
          <m:sub>
            <m:r>
              <m:rPr>
                <m:sty m:val="p"/>
              </m:rPr>
              <w:rPr>
                <w:rFonts w:ascii="Cambria Math" w:hAnsi="Cambria Math" w:cstheme="minorHAnsi"/>
                <w:szCs w:val="44"/>
              </w:rPr>
              <m:t>sdn-ul-1mb</m:t>
            </m:r>
          </m:sub>
        </m:sSub>
      </m:oMath>
      <w:r w:rsidRPr="00A10EF6">
        <w:rPr>
          <w:rFonts w:cstheme="minorHAnsi"/>
          <w:szCs w:val="44"/>
        </w:rPr>
        <w:t xml:space="preserve"> </w:t>
      </w:r>
      <w:r w:rsidR="004D3FDE" w:rsidRPr="004D3FDE">
        <w:rPr>
          <w:rFonts w:cstheme="minorHAnsi"/>
          <w:szCs w:val="44"/>
        </w:rPr>
        <w:t>denote the delay of uploading 0.5KB and 1MB data from the UE to the remote server under SDN-enabled architecture.</w:t>
      </w:r>
      <m:oMath>
        <m:r>
          <m:rPr>
            <m:sty m:val="p"/>
          </m:rPr>
          <w:rPr>
            <w:rFonts w:ascii="Cambria Math" w:hAnsi="Cambria Math" w:cstheme="minorHAnsi"/>
            <w:szCs w:val="44"/>
          </w:rPr>
          <m:t xml:space="preserve"> </m:t>
        </m:r>
        <m:sSub>
          <m:sSubPr>
            <m:ctrlPr>
              <w:rPr>
                <w:rFonts w:ascii="Cambria Math" w:hAnsi="Cambria Math" w:cstheme="minorHAnsi"/>
                <w:szCs w:val="44"/>
              </w:rPr>
            </m:ctrlPr>
          </m:sSubPr>
          <m:e>
            <m:r>
              <m:rPr>
                <m:sty m:val="p"/>
              </m:rPr>
              <w:rPr>
                <w:rFonts w:ascii="Cambria Math" w:hAnsi="Cambria Math" w:cstheme="minorHAnsi"/>
                <w:szCs w:val="44"/>
              </w:rPr>
              <m:t>T</m:t>
            </m:r>
          </m:e>
          <m:sub>
            <m:r>
              <m:rPr>
                <m:sty m:val="p"/>
              </m:rPr>
              <w:rPr>
                <w:rFonts w:ascii="Cambria Math" w:hAnsi="Cambria Math" w:cstheme="minorHAnsi"/>
                <w:szCs w:val="44"/>
              </w:rPr>
              <m:t>sdn-dl-0.5kb</m:t>
            </m:r>
          </m:sub>
        </m:sSub>
      </m:oMath>
      <w:r w:rsidR="00A84383" w:rsidRPr="00A10EF6">
        <w:rPr>
          <w:rFonts w:cstheme="minorHAnsi"/>
          <w:szCs w:val="44"/>
        </w:rPr>
        <w:t xml:space="preserve">, </w:t>
      </w:r>
      <m:oMath>
        <m:sSub>
          <m:sSubPr>
            <m:ctrlPr>
              <w:rPr>
                <w:rFonts w:ascii="Cambria Math" w:hAnsi="Cambria Math" w:cstheme="minorHAnsi"/>
                <w:szCs w:val="44"/>
              </w:rPr>
            </m:ctrlPr>
          </m:sSubPr>
          <m:e>
            <m:r>
              <m:rPr>
                <m:sty m:val="p"/>
              </m:rPr>
              <w:rPr>
                <w:rFonts w:ascii="Cambria Math" w:hAnsi="Cambria Math" w:cstheme="minorHAnsi"/>
                <w:szCs w:val="44"/>
              </w:rPr>
              <m:t>T</m:t>
            </m:r>
          </m:e>
          <m:sub>
            <m:r>
              <m:rPr>
                <m:sty m:val="p"/>
              </m:rPr>
              <w:rPr>
                <w:rFonts w:ascii="Cambria Math" w:hAnsi="Cambria Math" w:cstheme="minorHAnsi"/>
                <w:szCs w:val="44"/>
              </w:rPr>
              <m:t>sdn-dl-1mb</m:t>
            </m:r>
          </m:sub>
        </m:sSub>
      </m:oMath>
      <w:r w:rsidRPr="00A10EF6">
        <w:rPr>
          <w:rFonts w:cstheme="minorHAnsi"/>
          <w:szCs w:val="44"/>
        </w:rPr>
        <w:t xml:space="preserve"> </w:t>
      </w:r>
      <w:r w:rsidR="00E420C1" w:rsidRPr="004D3FDE">
        <w:rPr>
          <w:rFonts w:cstheme="minorHAnsi"/>
          <w:szCs w:val="44"/>
        </w:rPr>
        <w:t xml:space="preserve">denote the delay of </w:t>
      </w:r>
      <w:r w:rsidR="00E420C1">
        <w:rPr>
          <w:rFonts w:cstheme="minorHAnsi" w:hint="eastAsia"/>
          <w:szCs w:val="44"/>
        </w:rPr>
        <w:t>d</w:t>
      </w:r>
      <w:r w:rsidR="00E420C1">
        <w:rPr>
          <w:rFonts w:cstheme="minorHAnsi"/>
          <w:szCs w:val="44"/>
        </w:rPr>
        <w:t>own</w:t>
      </w:r>
      <w:r w:rsidR="00E420C1" w:rsidRPr="004D3FDE">
        <w:rPr>
          <w:rFonts w:cstheme="minorHAnsi"/>
          <w:szCs w:val="44"/>
        </w:rPr>
        <w:t>loading 0.5KB and 1MB data from the UE to the remote server under SDN-enabled architecture</w:t>
      </w:r>
      <w:r w:rsidR="001F4441" w:rsidRPr="001F4441">
        <w:rPr>
          <w:rFonts w:cstheme="minorHAnsi"/>
          <w:szCs w:val="44"/>
        </w:rPr>
        <w:t>, respectively</w:t>
      </w:r>
      <w:r w:rsidR="00E420C1" w:rsidRPr="004D3FDE">
        <w:rPr>
          <w:rFonts w:cstheme="minorHAnsi"/>
          <w:szCs w:val="44"/>
        </w:rPr>
        <w:t>.</w:t>
      </w:r>
      <w:r w:rsidRPr="00A10EF6">
        <w:rPr>
          <w:rFonts w:cstheme="minorHAnsi"/>
          <w:szCs w:val="44"/>
        </w:rPr>
        <w:t xml:space="preserve"> </w:t>
      </w:r>
      <w:r w:rsidR="0072587B" w:rsidRPr="0072587B">
        <w:rPr>
          <w:rFonts w:cstheme="minorHAnsi"/>
          <w:szCs w:val="44"/>
        </w:rPr>
        <w:t>Note that variable</w:t>
      </w:r>
      <w:r w:rsidRPr="00A10EF6">
        <w:rPr>
          <w:rFonts w:cstheme="minorHAnsi"/>
          <w:szCs w:val="44"/>
        </w:rPr>
        <w:t xml:space="preserve"> </w:t>
      </w:r>
      <w:r w:rsidR="00861397" w:rsidRPr="00861397">
        <w:rPr>
          <w:rFonts w:cstheme="minorHAnsi"/>
          <w:i/>
          <w:iCs/>
          <w:szCs w:val="44"/>
        </w:rPr>
        <w:t>n</w:t>
      </w:r>
      <w:r w:rsidRPr="00A10EF6">
        <w:rPr>
          <w:rFonts w:cstheme="minorHAnsi"/>
          <w:szCs w:val="44"/>
        </w:rPr>
        <w:t xml:space="preserve"> </w:t>
      </w:r>
      <w:r w:rsidR="0072587B" w:rsidRPr="0072587B">
        <w:rPr>
          <w:rFonts w:cstheme="minorHAnsi"/>
          <w:szCs w:val="44"/>
        </w:rPr>
        <w:t>in TABLE</w:t>
      </w:r>
      <w:r w:rsidR="0072587B">
        <w:rPr>
          <w:rFonts w:cstheme="minorHAnsi"/>
          <w:szCs w:val="44"/>
        </w:rPr>
        <w:t xml:space="preserve"> 5</w:t>
      </w:r>
      <w:r w:rsidRPr="00A10EF6">
        <w:rPr>
          <w:rFonts w:cstheme="minorHAnsi"/>
          <w:szCs w:val="44"/>
        </w:rPr>
        <w:t xml:space="preserve"> </w:t>
      </w:r>
      <w:r w:rsidR="0072587B" w:rsidRPr="0072587B">
        <w:rPr>
          <w:rFonts w:cstheme="minorHAnsi"/>
          <w:szCs w:val="44"/>
        </w:rPr>
        <w:t>indicates the number of times that the algorithm Test needs to be executed by the corresponding scheme. As we can see in TABLE</w:t>
      </w:r>
      <w:r w:rsidR="0072587B">
        <w:rPr>
          <w:rFonts w:cstheme="minorHAnsi" w:hint="eastAsia"/>
          <w:szCs w:val="44"/>
        </w:rPr>
        <w:t xml:space="preserve"> </w:t>
      </w:r>
      <w:r w:rsidR="0072587B">
        <w:rPr>
          <w:rFonts w:cstheme="minorHAnsi"/>
          <w:szCs w:val="44"/>
        </w:rPr>
        <w:t>5</w:t>
      </w:r>
      <w:r w:rsidRPr="00A10EF6">
        <w:rPr>
          <w:rFonts w:cstheme="minorHAnsi"/>
          <w:szCs w:val="44"/>
        </w:rPr>
        <w:t xml:space="preserve">, </w:t>
      </w:r>
      <w:r w:rsidR="00720322" w:rsidRPr="00720322">
        <w:rPr>
          <w:rFonts w:cstheme="minorHAnsi"/>
          <w:szCs w:val="44"/>
        </w:rPr>
        <w:t>BPSDQS has higher overhead against BPREET in terms of computational complexity; we consider this can be seen as a trade-off for sustainable data accessibility. Fortunately, the overall response delay of our BPSDQS outperforms that of BPREET thanks to the slight extra computational cost.</w:t>
      </w:r>
      <w:r w:rsidR="00C302F3">
        <w:rPr>
          <w:noProof/>
        </w:rPr>
        <w:drawing>
          <wp:inline distT="0" distB="0" distL="0" distR="0" wp14:anchorId="418F33B2" wp14:editId="3769C2B1">
            <wp:extent cx="5274310" cy="2009140"/>
            <wp:effectExtent l="0" t="0" r="254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noff3.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74310" cy="2009140"/>
                    </a:xfrm>
                    <a:prstGeom prst="rect">
                      <a:avLst/>
                    </a:prstGeom>
                  </pic:spPr>
                </pic:pic>
              </a:graphicData>
            </a:graphic>
          </wp:inline>
        </w:drawing>
      </w:r>
    </w:p>
    <w:p w14:paraId="3075358F" w14:textId="621421EA" w:rsidR="00926B33" w:rsidRDefault="00E52BA1" w:rsidP="00E52BA1">
      <w:pPr>
        <w:pStyle w:val="aa"/>
        <w:rPr>
          <w:sz w:val="22"/>
          <w:szCs w:val="22"/>
        </w:rPr>
      </w:pPr>
      <w:bookmarkStart w:id="52" w:name="_Toc75273765"/>
      <w:r w:rsidRPr="00E52BA1">
        <w:rPr>
          <w:sz w:val="22"/>
          <w:szCs w:val="22"/>
        </w:rPr>
        <w:t xml:space="preserve">Figure </w:t>
      </w:r>
      <w:r w:rsidRPr="00E52BA1">
        <w:rPr>
          <w:sz w:val="22"/>
          <w:szCs w:val="22"/>
        </w:rPr>
        <w:fldChar w:fldCharType="begin"/>
      </w:r>
      <w:r w:rsidRPr="00E52BA1">
        <w:rPr>
          <w:sz w:val="22"/>
          <w:szCs w:val="22"/>
        </w:rPr>
        <w:instrText xml:space="preserve"> SEQ Figure \* ARABIC </w:instrText>
      </w:r>
      <w:r w:rsidRPr="00E52BA1">
        <w:rPr>
          <w:sz w:val="22"/>
          <w:szCs w:val="22"/>
        </w:rPr>
        <w:fldChar w:fldCharType="separate"/>
      </w:r>
      <w:r w:rsidR="00D52BC1">
        <w:rPr>
          <w:noProof/>
          <w:sz w:val="22"/>
          <w:szCs w:val="22"/>
        </w:rPr>
        <w:t>8</w:t>
      </w:r>
      <w:r w:rsidRPr="00E52BA1">
        <w:rPr>
          <w:sz w:val="22"/>
          <w:szCs w:val="22"/>
        </w:rPr>
        <w:fldChar w:fldCharType="end"/>
      </w:r>
      <w:r w:rsidR="007C2884" w:rsidRPr="00E52BA1">
        <w:rPr>
          <w:sz w:val="22"/>
          <w:szCs w:val="22"/>
        </w:rPr>
        <w:t>: ON-OFF Queueing Model</w:t>
      </w:r>
      <w:bookmarkEnd w:id="52"/>
    </w:p>
    <w:p w14:paraId="1F3E6DB8" w14:textId="77777777" w:rsidR="000317B4" w:rsidRPr="000317B4" w:rsidRDefault="000317B4" w:rsidP="000317B4"/>
    <w:p w14:paraId="1B9475D5" w14:textId="01BE6D27" w:rsidR="00FB263B" w:rsidRDefault="00FB263B" w:rsidP="00DD73D6">
      <w:pPr>
        <w:pStyle w:val="a3"/>
        <w:numPr>
          <w:ilvl w:val="1"/>
          <w:numId w:val="22"/>
        </w:numPr>
        <w:snapToGrid w:val="0"/>
        <w:spacing w:line="360" w:lineRule="auto"/>
        <w:ind w:leftChars="0" w:rightChars="23" w:right="55"/>
        <w:jc w:val="both"/>
        <w:outlineLvl w:val="1"/>
        <w:rPr>
          <w:rFonts w:cstheme="minorHAnsi"/>
          <w:szCs w:val="44"/>
        </w:rPr>
      </w:pPr>
      <w:bookmarkStart w:id="53" w:name="_Toc75273753"/>
      <w:r w:rsidRPr="00FB263B">
        <w:rPr>
          <w:rFonts w:cstheme="minorHAnsi"/>
          <w:szCs w:val="44"/>
        </w:rPr>
        <w:t>ON-OFF Queueing Model</w:t>
      </w:r>
      <w:bookmarkEnd w:id="53"/>
    </w:p>
    <w:p w14:paraId="29793FC7" w14:textId="03DB7B7D" w:rsidR="000D0D61" w:rsidRPr="000D0D61" w:rsidRDefault="00095095" w:rsidP="000D0D61">
      <w:pPr>
        <w:snapToGrid w:val="0"/>
        <w:spacing w:line="360" w:lineRule="auto"/>
        <w:ind w:rightChars="23" w:right="55" w:firstLine="425"/>
        <w:jc w:val="both"/>
        <w:rPr>
          <w:rFonts w:cstheme="minorHAnsi"/>
          <w:szCs w:val="44"/>
        </w:rPr>
      </w:pPr>
      <w:r w:rsidRPr="00095095">
        <w:rPr>
          <w:rFonts w:cstheme="minorHAnsi"/>
          <w:szCs w:val="44"/>
        </w:rPr>
        <w:t xml:space="preserve">To model the online and offline status change of a UE, we introduce a two-state Markov chain, known as the ON/OFF model, which is depicted in Fig. </w:t>
      </w:r>
      <w:r w:rsidR="00B41EE6">
        <w:rPr>
          <w:rFonts w:cstheme="minorHAnsi"/>
          <w:szCs w:val="44"/>
        </w:rPr>
        <w:t>8</w:t>
      </w:r>
      <w:r w:rsidRPr="00095095">
        <w:rPr>
          <w:rFonts w:cstheme="minorHAnsi"/>
          <w:szCs w:val="44"/>
        </w:rPr>
        <w:t xml:space="preserve">. The ON/OFF model captures the fact that a data owner will not always be connected to the system. Instead, she may connect to the system for a certain period of time (the ON state) and then go offline for a while (the OFF state). She repeats the on-off behavior continuously. </w:t>
      </w:r>
      <w:r w:rsidRPr="00095095">
        <w:rPr>
          <w:rFonts w:cstheme="minorHAnsi"/>
          <w:szCs w:val="44"/>
        </w:rPr>
        <w:lastRenderedPageBreak/>
        <w:t>With the ON/OFF model, we assume that the time that the data owner stays online or offline is exponentially distributed with parameters</w:t>
      </w:r>
      <w:r w:rsidR="000D0D61" w:rsidRPr="000D0D61">
        <w:rPr>
          <w:rFonts w:cstheme="minorHAnsi"/>
          <w:szCs w:val="44"/>
        </w:rPr>
        <w:t xml:space="preserve"> </w:t>
      </w:r>
      <m:oMath>
        <m:r>
          <m:rPr>
            <m:sty m:val="p"/>
          </m:rPr>
          <w:rPr>
            <w:rFonts w:ascii="Cambria Math" w:hAnsi="Cambria Math" w:cstheme="minorHAnsi"/>
            <w:szCs w:val="44"/>
          </w:rPr>
          <m:t>λ</m:t>
        </m:r>
      </m:oMath>
      <w:r w:rsidR="000D0D61" w:rsidRPr="000D0D61">
        <w:rPr>
          <w:rFonts w:cstheme="minorHAnsi"/>
          <w:szCs w:val="44"/>
        </w:rPr>
        <w:t xml:space="preserve"> and </w:t>
      </w:r>
      <m:oMath>
        <m:r>
          <m:rPr>
            <m:sty m:val="p"/>
          </m:rPr>
          <w:rPr>
            <w:rFonts w:ascii="Cambria Math" w:hAnsi="Cambria Math" w:cstheme="minorHAnsi"/>
            <w:szCs w:val="44"/>
          </w:rPr>
          <m:t>μ</m:t>
        </m:r>
      </m:oMath>
      <w:r w:rsidR="000D0D61" w:rsidRPr="000D0D61">
        <w:rPr>
          <w:rFonts w:cstheme="minorHAnsi"/>
          <w:szCs w:val="44"/>
        </w:rPr>
        <w:t xml:space="preserve"> </w:t>
      </w:r>
      <w:r w:rsidR="00351CE8" w:rsidRPr="00351CE8">
        <w:rPr>
          <w:rFonts w:cstheme="minorHAnsi"/>
          <w:szCs w:val="44"/>
        </w:rPr>
        <w:t>respectively. That is, the average time that the data owner stays online or offline is</w:t>
      </w:r>
      <w:r w:rsidR="000D2BAA">
        <w:rPr>
          <w:rFonts w:cstheme="minorHAnsi" w:hint="eastAsia"/>
          <w:szCs w:val="44"/>
        </w:rPr>
        <w:t xml:space="preserve"> </w:t>
      </w:r>
      <m:oMath>
        <m:f>
          <m:fPr>
            <m:ctrlPr>
              <w:rPr>
                <w:rFonts w:ascii="Cambria Math" w:hAnsi="Cambria Math" w:cstheme="minorHAnsi"/>
                <w:szCs w:val="44"/>
              </w:rPr>
            </m:ctrlPr>
          </m:fPr>
          <m:num>
            <m:r>
              <m:rPr>
                <m:sty m:val="p"/>
              </m:rPr>
              <w:rPr>
                <w:rFonts w:ascii="Cambria Math" w:hAnsi="Cambria Math" w:cstheme="minorHAnsi"/>
                <w:szCs w:val="44"/>
              </w:rPr>
              <m:t>1</m:t>
            </m:r>
          </m:num>
          <m:den>
            <m:r>
              <m:rPr>
                <m:sty m:val="p"/>
              </m:rPr>
              <w:rPr>
                <w:rFonts w:ascii="Cambria Math" w:hAnsi="Cambria Math" w:cstheme="minorHAnsi"/>
                <w:szCs w:val="44"/>
              </w:rPr>
              <m:t>λ</m:t>
            </m:r>
          </m:den>
        </m:f>
      </m:oMath>
      <w:r w:rsidR="000D0D61" w:rsidRPr="000D0D61">
        <w:rPr>
          <w:rFonts w:cstheme="minorHAnsi"/>
          <w:szCs w:val="44"/>
        </w:rPr>
        <w:t xml:space="preserve"> and </w:t>
      </w:r>
      <m:oMath>
        <m:f>
          <m:fPr>
            <m:ctrlPr>
              <w:rPr>
                <w:rFonts w:ascii="Cambria Math" w:hAnsi="Cambria Math" w:cstheme="minorHAnsi"/>
                <w:szCs w:val="44"/>
              </w:rPr>
            </m:ctrlPr>
          </m:fPr>
          <m:num>
            <m:r>
              <m:rPr>
                <m:sty m:val="p"/>
              </m:rPr>
              <w:rPr>
                <w:rFonts w:ascii="Cambria Math" w:hAnsi="Cambria Math" w:cstheme="minorHAnsi"/>
                <w:szCs w:val="44"/>
              </w:rPr>
              <m:t>1</m:t>
            </m:r>
          </m:num>
          <m:den>
            <m:r>
              <m:rPr>
                <m:sty m:val="p"/>
              </m:rPr>
              <w:rPr>
                <w:rFonts w:ascii="Cambria Math" w:hAnsi="Cambria Math" w:cstheme="minorHAnsi"/>
                <w:szCs w:val="44"/>
              </w:rPr>
              <m:t>μ</m:t>
            </m:r>
          </m:den>
        </m:f>
      </m:oMath>
      <w:r w:rsidR="00351CE8">
        <w:rPr>
          <w:rFonts w:cstheme="minorHAnsi"/>
          <w:szCs w:val="44"/>
        </w:rPr>
        <w:t>, respectively</w:t>
      </w:r>
      <w:r w:rsidR="000D0D61" w:rsidRPr="000D0D61">
        <w:rPr>
          <w:rFonts w:cstheme="minorHAnsi"/>
          <w:szCs w:val="44"/>
        </w:rPr>
        <w:t>.</w:t>
      </w:r>
      <w:r w:rsidR="00D422F5">
        <w:rPr>
          <w:noProof/>
        </w:rPr>
        <mc:AlternateContent>
          <mc:Choice Requires="wps">
            <w:drawing>
              <wp:anchor distT="0" distB="0" distL="114300" distR="114300" simplePos="0" relativeHeight="251667456" behindDoc="0" locked="0" layoutInCell="1" allowOverlap="1" wp14:anchorId="6155B53C" wp14:editId="647446E7">
                <wp:simplePos x="0" y="0"/>
                <wp:positionH relativeFrom="margin">
                  <wp:posOffset>-3013</wp:posOffset>
                </wp:positionH>
                <wp:positionV relativeFrom="paragraph">
                  <wp:posOffset>4872990</wp:posOffset>
                </wp:positionV>
                <wp:extent cx="5274310" cy="635"/>
                <wp:effectExtent l="0" t="0" r="2540" b="0"/>
                <wp:wrapTopAndBottom/>
                <wp:docPr id="14" name="文字方塊 14"/>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14:paraId="34EC6230" w14:textId="76A5D9C4" w:rsidR="00D52BC1" w:rsidRPr="00E04ED7" w:rsidRDefault="00D52BC1" w:rsidP="00E52BA1">
                            <w:pPr>
                              <w:pStyle w:val="aa"/>
                              <w:rPr>
                                <w:rFonts w:cstheme="minorHAnsi"/>
                                <w:szCs w:val="44"/>
                              </w:rPr>
                            </w:pPr>
                            <w:bookmarkStart w:id="54" w:name="_Toc75273766"/>
                            <w:r>
                              <w:t xml:space="preserve">Figure </w:t>
                            </w:r>
                            <w:fldSimple w:instr=" SEQ Figure \* ARABIC ">
                              <w:r>
                                <w:rPr>
                                  <w:noProof/>
                                </w:rPr>
                                <w:t>9</w:t>
                              </w:r>
                            </w:fldSimple>
                            <w:r>
                              <w:t xml:space="preserve">: </w:t>
                            </w:r>
                            <w:r w:rsidRPr="00D82182">
                              <w:rPr>
                                <w:rFonts w:ascii="NimbusRomNo9L-Regu" w:eastAsiaTheme="minorEastAsia" w:hAnsi="NimbusRomNo9L-Regu" w:cs="NimbusRomNo9L-Regu"/>
                                <w:kern w:val="0"/>
                                <w:sz w:val="22"/>
                                <w:szCs w:val="22"/>
                              </w:rPr>
                              <w:t>Average delay with M/M/1 queuing model</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55B53C" id="文字方塊 14" o:spid="_x0000_s1027" type="#_x0000_t202" style="position:absolute;left:0;text-align:left;margin-left:-.25pt;margin-top:383.7pt;width:415.3pt;height:.05pt;z-index:25166745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" stroked="f">
                <v:textbox style="mso-fit-shape-to-text:t" inset="0,0,0,0">
                  <w:txbxContent>
                    <w:p w14:paraId="34EC6230" w14:textId="76A5D9C4" w:rsidR="00D52BC1" w:rsidRPr="00E04ED7" w:rsidRDefault="00D52BC1" w:rsidP="00E52BA1">
                      <w:pPr>
                        <w:pStyle w:val="aa"/>
                        <w:rPr>
                          <w:rFonts w:cstheme="minorHAnsi"/>
                          <w:szCs w:val="44"/>
                        </w:rPr>
                      </w:pPr>
                      <w:bookmarkStart w:id="55" w:name="_Toc75273766"/>
                      <w:r>
                        <w:t xml:space="preserve">Figure </w:t>
                      </w:r>
                      <w:fldSimple w:instr=" SEQ Figure \* ARABIC ">
                        <w:r>
                          <w:rPr>
                            <w:noProof/>
                          </w:rPr>
                          <w:t>9</w:t>
                        </w:r>
                      </w:fldSimple>
                      <w:r>
                        <w:t xml:space="preserve">: </w:t>
                      </w:r>
                      <w:r w:rsidRPr="00D82182">
                        <w:rPr>
                          <w:rFonts w:ascii="NimbusRomNo9L-Regu" w:eastAsiaTheme="minorEastAsia" w:hAnsi="NimbusRomNo9L-Regu" w:cs="NimbusRomNo9L-Regu"/>
                          <w:kern w:val="0"/>
                          <w:sz w:val="22"/>
                          <w:szCs w:val="22"/>
                        </w:rPr>
                        <w:t>Average delay with M/M/1 queuing model</w:t>
                      </w:r>
                      <w:bookmarkEnd w:id="55"/>
                    </w:p>
                  </w:txbxContent>
                </v:textbox>
                <w10:wrap type="topAndBottom" anchorx="margin"/>
              </v:shape>
            </w:pict>
          </mc:Fallback>
        </mc:AlternateContent>
      </w:r>
      <w:r w:rsidR="008C275E">
        <w:rPr>
          <w:rFonts w:cstheme="minorHAnsi"/>
          <w:noProof/>
          <w:szCs w:val="44"/>
        </w:rPr>
        <w:drawing>
          <wp:inline distT="0" distB="0" distL="0" distR="0" wp14:anchorId="40F05BA4" wp14:editId="3CF84F35">
            <wp:extent cx="5071731" cy="3962289"/>
            <wp:effectExtent l="0" t="0" r="0" b="635"/>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onoff_plot3.png"/>
                    <pic:cNvPicPr/>
                  </pic:nvPicPr>
                  <pic:blipFill>
                    <a:blip r:embed="rId26">
                      <a:extLst>
                        <a:ext uri="{28A0092B-C50C-407E-A947-70E740481C1C}">
                          <a14:useLocalDpi xmlns:a14="http://schemas.microsoft.com/office/drawing/2010/main" val="0"/>
                        </a:ext>
                      </a:extLst>
                    </a:blip>
                    <a:stretch>
                      <a:fillRect/>
                    </a:stretch>
                  </pic:blipFill>
                  <pic:spPr>
                    <a:xfrm>
                      <a:off x="0" y="0"/>
                      <a:ext cx="5183631" cy="4049711"/>
                    </a:xfrm>
                    <a:prstGeom prst="rect">
                      <a:avLst/>
                    </a:prstGeom>
                  </pic:spPr>
                </pic:pic>
              </a:graphicData>
            </a:graphic>
          </wp:inline>
        </w:drawing>
      </w:r>
    </w:p>
    <w:p w14:paraId="2B906F24" w14:textId="12BBC4D8" w:rsidR="00CA2B23" w:rsidRDefault="002257A4" w:rsidP="000D0D61">
      <w:pPr>
        <w:snapToGrid w:val="0"/>
        <w:spacing w:line="360" w:lineRule="auto"/>
        <w:ind w:rightChars="23" w:right="55" w:firstLine="425"/>
        <w:jc w:val="both"/>
        <w:rPr>
          <w:rFonts w:cstheme="minorHAnsi"/>
          <w:szCs w:val="44"/>
        </w:rPr>
      </w:pPr>
      <w:r w:rsidRPr="002257A4">
        <w:rPr>
          <w:rFonts w:cstheme="minorHAnsi"/>
          <w:szCs w:val="44"/>
        </w:rPr>
        <w:t>According to the on-off model, the probability that a data owner will be online is</w:t>
      </w:r>
      <w:r w:rsidR="000D0D61" w:rsidRPr="000D0D61">
        <w:rPr>
          <w:rFonts w:cstheme="minorHAnsi"/>
          <w:szCs w:val="44"/>
        </w:rPr>
        <w:t xml:space="preserve"> </w:t>
      </w:r>
      <m:oMath>
        <m:f>
          <m:fPr>
            <m:ctrlPr>
              <w:rPr>
                <w:rFonts w:ascii="Cambria Math" w:hAnsi="Cambria Math" w:cstheme="minorHAnsi"/>
                <w:szCs w:val="44"/>
              </w:rPr>
            </m:ctrlPr>
          </m:fPr>
          <m:num>
            <m:r>
              <m:rPr>
                <m:sty m:val="p"/>
              </m:rPr>
              <w:rPr>
                <w:rFonts w:ascii="Cambria Math" w:hAnsi="Cambria Math" w:cstheme="minorHAnsi"/>
                <w:szCs w:val="44"/>
              </w:rPr>
              <m:t>μ</m:t>
            </m:r>
          </m:num>
          <m:den>
            <m:r>
              <m:rPr>
                <m:sty m:val="p"/>
              </m:rPr>
              <w:rPr>
                <w:rFonts w:ascii="Cambria Math" w:hAnsi="Cambria Math" w:cstheme="minorHAnsi"/>
                <w:szCs w:val="44"/>
              </w:rPr>
              <m:t>λ</m:t>
            </m:r>
            <m:r>
              <m:rPr>
                <m:sty m:val="p"/>
              </m:rPr>
              <w:rPr>
                <w:rFonts w:ascii="Cambria Math" w:hAnsi="Cambria Math" w:cstheme="minorHAnsi" w:hint="eastAsia"/>
                <w:szCs w:val="44"/>
              </w:rPr>
              <m:t>+</m:t>
            </m:r>
            <m:r>
              <m:rPr>
                <m:sty m:val="p"/>
              </m:rPr>
              <w:rPr>
                <w:rFonts w:ascii="Cambria Math" w:hAnsi="Cambria Math" w:cstheme="minorHAnsi"/>
                <w:szCs w:val="44"/>
              </w:rPr>
              <m:t>μ</m:t>
            </m:r>
          </m:den>
        </m:f>
      </m:oMath>
      <w:r w:rsidR="000D0D61" w:rsidRPr="000D0D61">
        <w:rPr>
          <w:rFonts w:cstheme="minorHAnsi"/>
          <w:szCs w:val="44"/>
        </w:rPr>
        <w:t xml:space="preserve">, </w:t>
      </w:r>
      <w:r w:rsidRPr="002257A4">
        <w:rPr>
          <w:rFonts w:cstheme="minorHAnsi"/>
          <w:szCs w:val="44"/>
        </w:rPr>
        <w:t>and the probability that she will be offline is</w:t>
      </w:r>
      <w:r w:rsidR="000D0D61" w:rsidRPr="000D0D61">
        <w:rPr>
          <w:rFonts w:cstheme="minorHAnsi"/>
          <w:szCs w:val="44"/>
        </w:rPr>
        <w:t xml:space="preserve"> </w:t>
      </w:r>
      <m:oMath>
        <m:f>
          <m:fPr>
            <m:ctrlPr>
              <w:rPr>
                <w:rFonts w:ascii="Cambria Math" w:hAnsi="Cambria Math" w:cstheme="minorHAnsi"/>
                <w:szCs w:val="44"/>
              </w:rPr>
            </m:ctrlPr>
          </m:fPr>
          <m:num>
            <m:r>
              <m:rPr>
                <m:sty m:val="p"/>
              </m:rPr>
              <w:rPr>
                <w:rFonts w:ascii="Cambria Math" w:hAnsi="Cambria Math" w:cstheme="minorHAnsi"/>
                <w:szCs w:val="44"/>
              </w:rPr>
              <m:t>λ</m:t>
            </m:r>
          </m:num>
          <m:den>
            <m:r>
              <m:rPr>
                <m:sty m:val="p"/>
              </m:rPr>
              <w:rPr>
                <w:rFonts w:ascii="Cambria Math" w:hAnsi="Cambria Math" w:cstheme="minorHAnsi"/>
                <w:szCs w:val="44"/>
              </w:rPr>
              <m:t>λ</m:t>
            </m:r>
            <m:r>
              <m:rPr>
                <m:sty m:val="p"/>
              </m:rPr>
              <w:rPr>
                <w:rFonts w:ascii="Cambria Math" w:hAnsi="Cambria Math" w:cstheme="minorHAnsi" w:hint="eastAsia"/>
                <w:szCs w:val="44"/>
              </w:rPr>
              <m:t>+</m:t>
            </m:r>
            <m:r>
              <m:rPr>
                <m:sty m:val="p"/>
              </m:rPr>
              <w:rPr>
                <w:rFonts w:ascii="Cambria Math" w:hAnsi="Cambria Math" w:cstheme="minorHAnsi"/>
                <w:szCs w:val="44"/>
              </w:rPr>
              <m:t>μ</m:t>
            </m:r>
          </m:den>
        </m:f>
      </m:oMath>
      <w:r w:rsidR="000D0D61" w:rsidRPr="000D0D61">
        <w:rPr>
          <w:rFonts w:cstheme="minorHAnsi"/>
          <w:szCs w:val="44"/>
        </w:rPr>
        <w:t xml:space="preserve">. </w:t>
      </w:r>
      <w:r w:rsidRPr="002257A4">
        <w:rPr>
          <w:rFonts w:cstheme="minorHAnsi"/>
          <w:szCs w:val="44"/>
        </w:rPr>
        <w:t xml:space="preserve">We assume the delay to obtain the data is </w:t>
      </w:r>
      <w:r w:rsidRPr="00F4011E">
        <w:rPr>
          <w:rFonts w:cstheme="minorHAnsi"/>
          <w:i/>
          <w:szCs w:val="44"/>
        </w:rPr>
        <w:t>d</w:t>
      </w:r>
      <w:r w:rsidRPr="002257A4">
        <w:rPr>
          <w:rFonts w:cstheme="minorHAnsi"/>
          <w:szCs w:val="44"/>
        </w:rPr>
        <w:t xml:space="preserve"> when a data owner is online. Considering the status of the data owner, the average response delay when a data user </w:t>
      </w:r>
      <w:r w:rsidR="00A67658" w:rsidRPr="002257A4">
        <w:rPr>
          <w:rFonts w:cstheme="minorHAnsi"/>
          <w:szCs w:val="44"/>
        </w:rPr>
        <w:t>sends</w:t>
      </w:r>
      <w:r w:rsidRPr="002257A4">
        <w:rPr>
          <w:rFonts w:cstheme="minorHAnsi"/>
          <w:szCs w:val="44"/>
        </w:rPr>
        <w:t xml:space="preserve"> a request to the BPSDQS system is given by:</w:t>
      </w:r>
    </w:p>
    <w:p w14:paraId="5F04743E" w14:textId="77777777" w:rsidR="001573F5" w:rsidRDefault="00D52BC1" w:rsidP="001573F5">
      <w:pPr>
        <w:snapToGrid w:val="0"/>
        <w:spacing w:line="360" w:lineRule="auto"/>
        <w:ind w:rightChars="23" w:right="55" w:firstLine="425"/>
        <w:jc w:val="center"/>
        <w:rPr>
          <w:rFonts w:cstheme="minorHAnsi"/>
          <w:szCs w:val="44"/>
        </w:rPr>
      </w:pPr>
      <m:oMath>
        <m:f>
          <m:fPr>
            <m:ctrlPr>
              <w:rPr>
                <w:rFonts w:ascii="Cambria Math" w:hAnsi="Cambria Math" w:cstheme="minorHAnsi"/>
                <w:szCs w:val="44"/>
              </w:rPr>
            </m:ctrlPr>
          </m:fPr>
          <m:num>
            <m:r>
              <m:rPr>
                <m:sty m:val="p"/>
              </m:rPr>
              <w:rPr>
                <w:rFonts w:ascii="Cambria Math" w:hAnsi="Cambria Math" w:cstheme="minorHAnsi"/>
                <w:szCs w:val="44"/>
              </w:rPr>
              <m:t>μ</m:t>
            </m:r>
          </m:num>
          <m:den>
            <m:r>
              <m:rPr>
                <m:sty m:val="p"/>
              </m:rPr>
              <w:rPr>
                <w:rFonts w:ascii="Cambria Math" w:hAnsi="Cambria Math" w:cstheme="minorHAnsi"/>
                <w:szCs w:val="44"/>
              </w:rPr>
              <m:t>λ</m:t>
            </m:r>
            <m:r>
              <m:rPr>
                <m:sty m:val="p"/>
              </m:rPr>
              <w:rPr>
                <w:rFonts w:ascii="Cambria Math" w:hAnsi="Cambria Math" w:cstheme="minorHAnsi" w:hint="eastAsia"/>
                <w:szCs w:val="44"/>
              </w:rPr>
              <m:t>+</m:t>
            </m:r>
            <m:r>
              <m:rPr>
                <m:sty m:val="p"/>
              </m:rPr>
              <w:rPr>
                <w:rFonts w:ascii="Cambria Math" w:hAnsi="Cambria Math" w:cstheme="minorHAnsi"/>
                <w:szCs w:val="44"/>
              </w:rPr>
              <m:t>μ</m:t>
            </m:r>
          </m:den>
        </m:f>
        <m:r>
          <w:rPr>
            <w:rFonts w:ascii="MS Gothic" w:eastAsia="MS Gothic" w:hAnsi="MS Gothic" w:cs="MS Gothic" w:hint="eastAsia"/>
            <w:szCs w:val="44"/>
          </w:rPr>
          <m:t>*</m:t>
        </m:r>
        <m:r>
          <m:rPr>
            <m:sty m:val="p"/>
          </m:rPr>
          <w:rPr>
            <w:rFonts w:ascii="Cambria Math" w:hAnsi="Cambria Math" w:cstheme="minorHAnsi"/>
            <w:szCs w:val="44"/>
          </w:rPr>
          <m:t xml:space="preserve"> </m:t>
        </m:r>
        <m:r>
          <w:rPr>
            <w:rFonts w:ascii="Cambria Math" w:hAnsi="Cambria Math" w:cstheme="minorHAnsi"/>
            <w:szCs w:val="44"/>
          </w:rPr>
          <m:t>d</m:t>
        </m:r>
        <m:r>
          <m:rPr>
            <m:sty m:val="p"/>
          </m:rPr>
          <w:rPr>
            <w:rFonts w:ascii="Cambria Math" w:hAnsi="Cambria Math" w:cstheme="minorHAnsi" w:hint="eastAsia"/>
            <w:szCs w:val="44"/>
          </w:rPr>
          <m:t>+</m:t>
        </m:r>
        <m:f>
          <m:fPr>
            <m:ctrlPr>
              <w:rPr>
                <w:rFonts w:ascii="Cambria Math" w:hAnsi="Cambria Math" w:cstheme="minorHAnsi"/>
                <w:szCs w:val="44"/>
              </w:rPr>
            </m:ctrlPr>
          </m:fPr>
          <m:num>
            <m:r>
              <m:rPr>
                <m:sty m:val="p"/>
              </m:rPr>
              <w:rPr>
                <w:rFonts w:ascii="Cambria Math" w:hAnsi="Cambria Math" w:cstheme="minorHAnsi"/>
                <w:szCs w:val="44"/>
              </w:rPr>
              <m:t>λ</m:t>
            </m:r>
          </m:num>
          <m:den>
            <m:r>
              <m:rPr>
                <m:sty m:val="p"/>
              </m:rPr>
              <w:rPr>
                <w:rFonts w:ascii="Cambria Math" w:hAnsi="Cambria Math" w:cstheme="minorHAnsi"/>
                <w:szCs w:val="44"/>
              </w:rPr>
              <m:t>λ</m:t>
            </m:r>
            <m:r>
              <m:rPr>
                <m:sty m:val="p"/>
              </m:rPr>
              <w:rPr>
                <w:rFonts w:ascii="Cambria Math" w:hAnsi="Cambria Math" w:cstheme="minorHAnsi" w:hint="eastAsia"/>
                <w:szCs w:val="44"/>
              </w:rPr>
              <m:t>+</m:t>
            </m:r>
            <m:r>
              <m:rPr>
                <m:sty m:val="p"/>
              </m:rPr>
              <w:rPr>
                <w:rFonts w:ascii="Cambria Math" w:hAnsi="Cambria Math" w:cstheme="minorHAnsi"/>
                <w:szCs w:val="44"/>
              </w:rPr>
              <m:t>μ</m:t>
            </m:r>
          </m:den>
        </m:f>
        <m:r>
          <w:rPr>
            <w:rFonts w:ascii="MS Gothic" w:eastAsia="MS Gothic" w:hAnsi="MS Gothic" w:cs="MS Gothic" w:hint="eastAsia"/>
            <w:szCs w:val="44"/>
          </w:rPr>
          <m:t>*</m:t>
        </m:r>
        <m:d>
          <m:dPr>
            <m:ctrlPr>
              <w:rPr>
                <w:rFonts w:ascii="Cambria Math" w:hAnsi="Cambria Math" w:cstheme="minorHAnsi"/>
                <w:i/>
                <w:szCs w:val="44"/>
              </w:rPr>
            </m:ctrlPr>
          </m:dPr>
          <m:e>
            <m:f>
              <m:fPr>
                <m:ctrlPr>
                  <w:rPr>
                    <w:rFonts w:ascii="Cambria Math" w:hAnsi="Cambria Math" w:cstheme="minorHAnsi"/>
                    <w:szCs w:val="44"/>
                  </w:rPr>
                </m:ctrlPr>
              </m:fPr>
              <m:num>
                <m:r>
                  <m:rPr>
                    <m:sty m:val="p"/>
                  </m:rPr>
                  <w:rPr>
                    <w:rFonts w:ascii="Cambria Math" w:hAnsi="Cambria Math" w:cstheme="minorHAnsi"/>
                    <w:szCs w:val="44"/>
                  </w:rPr>
                  <m:t>1</m:t>
                </m:r>
              </m:num>
              <m:den>
                <m:r>
                  <m:rPr>
                    <m:sty m:val="p"/>
                  </m:rPr>
                  <w:rPr>
                    <w:rFonts w:ascii="Cambria Math" w:hAnsi="Cambria Math" w:cstheme="minorHAnsi"/>
                    <w:szCs w:val="44"/>
                  </w:rPr>
                  <m:t>μ</m:t>
                </m:r>
              </m:den>
            </m:f>
            <m:r>
              <w:rPr>
                <w:rFonts w:ascii="Cambria Math" w:hAnsi="Cambria Math" w:cstheme="minorHAnsi" w:hint="eastAsia"/>
                <w:szCs w:val="44"/>
              </w:rPr>
              <m:t>+</m:t>
            </m:r>
            <m:r>
              <w:rPr>
                <w:rFonts w:ascii="Cambria Math" w:hAnsi="Cambria Math" w:cstheme="minorHAnsi"/>
                <w:szCs w:val="44"/>
              </w:rPr>
              <m:t>d</m:t>
            </m:r>
          </m:e>
        </m:d>
      </m:oMath>
      <w:r w:rsidR="0016769D">
        <w:rPr>
          <w:rFonts w:cstheme="minorHAnsi" w:hint="eastAsia"/>
          <w:szCs w:val="44"/>
        </w:rPr>
        <w:t xml:space="preserve"> </w:t>
      </w:r>
      <w:r w:rsidR="0016769D">
        <w:rPr>
          <w:rFonts w:cstheme="minorHAnsi"/>
          <w:szCs w:val="44"/>
        </w:rPr>
        <w:t xml:space="preserve"> </w:t>
      </w:r>
      <w:r w:rsidR="00FE1BDE">
        <w:rPr>
          <w:rFonts w:cstheme="minorHAnsi"/>
          <w:szCs w:val="44"/>
        </w:rPr>
        <w:tab/>
      </w:r>
      <w:r w:rsidR="00FE1BDE">
        <w:rPr>
          <w:rFonts w:cstheme="minorHAnsi"/>
          <w:szCs w:val="44"/>
        </w:rPr>
        <w:tab/>
      </w:r>
      <w:r w:rsidR="0016769D">
        <w:rPr>
          <w:rFonts w:cstheme="minorHAnsi"/>
          <w:szCs w:val="44"/>
        </w:rPr>
        <w:t>(1)</w:t>
      </w:r>
    </w:p>
    <w:p w14:paraId="48EC6941" w14:textId="0E815301" w:rsidR="002C2882" w:rsidRDefault="00725FA4" w:rsidP="002C2882">
      <w:pPr>
        <w:snapToGrid w:val="0"/>
        <w:spacing w:line="360" w:lineRule="auto"/>
        <w:ind w:rightChars="23" w:right="55" w:firstLine="425"/>
        <w:rPr>
          <w:rFonts w:cstheme="minorHAnsi"/>
          <w:szCs w:val="44"/>
        </w:rPr>
      </w:pPr>
      <w:r w:rsidRPr="00725FA4">
        <w:rPr>
          <w:rFonts w:cstheme="minorHAnsi"/>
          <w:szCs w:val="44"/>
        </w:rPr>
        <w:t xml:space="preserve">where an additional delay </w:t>
      </w:r>
      <m:oMath>
        <m:f>
          <m:fPr>
            <m:ctrlPr>
              <w:rPr>
                <w:rFonts w:ascii="Cambria Math" w:hAnsi="Cambria Math" w:cstheme="minorHAnsi"/>
                <w:szCs w:val="44"/>
              </w:rPr>
            </m:ctrlPr>
          </m:fPr>
          <m:num>
            <m:r>
              <m:rPr>
                <m:sty m:val="p"/>
              </m:rPr>
              <w:rPr>
                <w:rFonts w:ascii="Cambria Math" w:hAnsi="Cambria Math" w:cstheme="minorHAnsi"/>
                <w:szCs w:val="44"/>
              </w:rPr>
              <m:t>1</m:t>
            </m:r>
          </m:num>
          <m:den>
            <m:r>
              <m:rPr>
                <m:sty m:val="p"/>
              </m:rPr>
              <w:rPr>
                <w:rFonts w:ascii="Cambria Math" w:hAnsi="Cambria Math" w:cstheme="minorHAnsi"/>
                <w:szCs w:val="44"/>
              </w:rPr>
              <m:t>μ</m:t>
            </m:r>
          </m:den>
        </m:f>
      </m:oMath>
      <w:r w:rsidRPr="00725FA4">
        <w:rPr>
          <w:rFonts w:cstheme="minorHAnsi"/>
          <w:szCs w:val="44"/>
        </w:rPr>
        <w:t xml:space="preserve"> is the </w:t>
      </w:r>
      <w:r w:rsidR="009305BC">
        <w:rPr>
          <w:rFonts w:cstheme="minorHAnsi"/>
          <w:szCs w:val="44"/>
        </w:rPr>
        <w:t>waiting</w:t>
      </w:r>
      <w:r w:rsidRPr="00725FA4">
        <w:rPr>
          <w:rFonts w:cstheme="minorHAnsi"/>
          <w:szCs w:val="44"/>
        </w:rPr>
        <w:t xml:space="preserve"> delay for the data owner to go online. In our experiments, the average online time</w:t>
      </w:r>
      <w:r>
        <w:rPr>
          <w:rFonts w:cstheme="minorHAnsi" w:hint="eastAsia"/>
          <w:szCs w:val="44"/>
        </w:rPr>
        <w:t xml:space="preserve"> </w:t>
      </w:r>
      <m:oMath>
        <m:f>
          <m:fPr>
            <m:ctrlPr>
              <w:rPr>
                <w:rFonts w:ascii="Cambria Math" w:hAnsi="Cambria Math" w:cstheme="minorHAnsi"/>
                <w:szCs w:val="44"/>
              </w:rPr>
            </m:ctrlPr>
          </m:fPr>
          <m:num>
            <m:r>
              <m:rPr>
                <m:sty m:val="p"/>
              </m:rPr>
              <w:rPr>
                <w:rFonts w:ascii="Cambria Math" w:hAnsi="Cambria Math" w:cstheme="minorHAnsi"/>
                <w:szCs w:val="44"/>
              </w:rPr>
              <m:t>1</m:t>
            </m:r>
          </m:num>
          <m:den>
            <m:r>
              <m:rPr>
                <m:sty m:val="p"/>
              </m:rPr>
              <w:rPr>
                <w:rFonts w:ascii="Cambria Math" w:hAnsi="Cambria Math" w:cstheme="minorHAnsi"/>
                <w:szCs w:val="44"/>
              </w:rPr>
              <m:t>λ</m:t>
            </m:r>
          </m:den>
        </m:f>
      </m:oMath>
      <w:r>
        <w:rPr>
          <w:rFonts w:cstheme="minorHAnsi" w:hint="eastAsia"/>
          <w:szCs w:val="44"/>
        </w:rPr>
        <w:t xml:space="preserve"> </w:t>
      </w:r>
      <w:r w:rsidRPr="00725FA4">
        <w:rPr>
          <w:rFonts w:cstheme="minorHAnsi"/>
          <w:szCs w:val="44"/>
        </w:rPr>
        <w:t>varies from 10 to 50 minutes, while the average offline time</w:t>
      </w:r>
      <w:r>
        <w:rPr>
          <w:rFonts w:cstheme="minorHAnsi" w:hint="eastAsia"/>
          <w:szCs w:val="44"/>
        </w:rPr>
        <w:t xml:space="preserve"> </w:t>
      </w:r>
      <m:oMath>
        <m:f>
          <m:fPr>
            <m:ctrlPr>
              <w:rPr>
                <w:rFonts w:ascii="Cambria Math" w:hAnsi="Cambria Math" w:cstheme="minorHAnsi"/>
                <w:szCs w:val="44"/>
              </w:rPr>
            </m:ctrlPr>
          </m:fPr>
          <m:num>
            <m:r>
              <m:rPr>
                <m:sty m:val="p"/>
              </m:rPr>
              <w:rPr>
                <w:rFonts w:ascii="Cambria Math" w:hAnsi="Cambria Math" w:cstheme="minorHAnsi"/>
                <w:szCs w:val="44"/>
              </w:rPr>
              <m:t>1</m:t>
            </m:r>
          </m:num>
          <m:den>
            <m:r>
              <m:rPr>
                <m:sty m:val="p"/>
              </m:rPr>
              <w:rPr>
                <w:rFonts w:ascii="Cambria Math" w:hAnsi="Cambria Math" w:cstheme="minorHAnsi"/>
                <w:szCs w:val="44"/>
              </w:rPr>
              <m:t>μ</m:t>
            </m:r>
          </m:den>
        </m:f>
      </m:oMath>
      <w:r>
        <w:rPr>
          <w:rFonts w:cstheme="minorHAnsi" w:hint="eastAsia"/>
          <w:szCs w:val="44"/>
        </w:rPr>
        <w:t xml:space="preserve"> </w:t>
      </w:r>
      <w:r w:rsidRPr="00725FA4">
        <w:rPr>
          <w:rFonts w:cstheme="minorHAnsi"/>
          <w:szCs w:val="44"/>
        </w:rPr>
        <w:t>varies from 1 to 2 times of the online time. In Fig.</w:t>
      </w:r>
      <w:r>
        <w:rPr>
          <w:rFonts w:cstheme="minorHAnsi" w:hint="eastAsia"/>
          <w:szCs w:val="44"/>
        </w:rPr>
        <w:t xml:space="preserve"> </w:t>
      </w:r>
      <w:r w:rsidR="00C26388">
        <w:rPr>
          <w:rFonts w:cstheme="minorHAnsi"/>
          <w:szCs w:val="44"/>
        </w:rPr>
        <w:t>9</w:t>
      </w:r>
      <w:r>
        <w:rPr>
          <w:rFonts w:cstheme="minorHAnsi" w:hint="eastAsia"/>
          <w:szCs w:val="44"/>
        </w:rPr>
        <w:t>,</w:t>
      </w:r>
      <w:r>
        <w:rPr>
          <w:rFonts w:cstheme="minorHAnsi"/>
          <w:szCs w:val="44"/>
        </w:rPr>
        <w:t xml:space="preserve"> </w:t>
      </w:r>
      <w:r w:rsidRPr="00725FA4">
        <w:rPr>
          <w:rFonts w:cstheme="minorHAnsi"/>
          <w:szCs w:val="44"/>
        </w:rPr>
        <w:t>we compare the response delay between our scheme and BPREET. The ratio of the average online time to the average offline time in the figure is set to</w:t>
      </w:r>
      <w:r>
        <w:rPr>
          <w:rFonts w:cstheme="minorHAnsi"/>
          <w:szCs w:val="44"/>
        </w:rPr>
        <w:t xml:space="preserve"> </w:t>
      </w:r>
      <m:oMath>
        <m:r>
          <m:rPr>
            <m:sty m:val="p"/>
          </m:rPr>
          <w:rPr>
            <w:rFonts w:ascii="Cambria Math" w:hAnsi="Cambria Math" w:cstheme="minorHAnsi"/>
            <w:szCs w:val="44"/>
          </w:rPr>
          <m:t>1, 2/3, 1/2</m:t>
        </m:r>
      </m:oMath>
      <w:r>
        <w:rPr>
          <w:rFonts w:cstheme="minorHAnsi"/>
          <w:szCs w:val="44"/>
        </w:rPr>
        <w:t xml:space="preserve">, </w:t>
      </w:r>
      <w:r w:rsidR="0030069C">
        <w:rPr>
          <w:rFonts w:cstheme="minorHAnsi"/>
          <w:szCs w:val="44"/>
        </w:rPr>
        <w:t>respectively</w:t>
      </w:r>
      <w:r>
        <w:rPr>
          <w:rFonts w:cstheme="minorHAnsi"/>
          <w:szCs w:val="44"/>
        </w:rPr>
        <w:t xml:space="preserve">. </w:t>
      </w:r>
      <w:r w:rsidRPr="00725FA4">
        <w:rPr>
          <w:rFonts w:cstheme="minorHAnsi"/>
          <w:szCs w:val="44"/>
        </w:rPr>
        <w:t xml:space="preserve">When the ratio of the average online time to the average offline time is </w:t>
      </w:r>
      <w:r w:rsidRPr="00725FA4">
        <w:rPr>
          <w:rFonts w:cstheme="minorHAnsi"/>
          <w:szCs w:val="44"/>
        </w:rPr>
        <w:lastRenderedPageBreak/>
        <w:t xml:space="preserve">set to </w:t>
      </w:r>
      <m:oMath>
        <m:r>
          <m:rPr>
            <m:sty m:val="p"/>
          </m:rPr>
          <w:rPr>
            <w:rFonts w:ascii="Cambria Math" w:hAnsi="Cambria Math" w:cstheme="minorHAnsi"/>
            <w:szCs w:val="44"/>
          </w:rPr>
          <m:t>1</m:t>
        </m:r>
      </m:oMath>
      <w:r w:rsidRPr="00725FA4">
        <w:rPr>
          <w:rFonts w:cstheme="minorHAnsi"/>
          <w:szCs w:val="44"/>
        </w:rPr>
        <w:t>, and the online time is over 10 minutes, the average delay of the request-</w:t>
      </w:r>
      <w:r w:rsidR="00EB137C">
        <w:rPr>
          <w:noProof/>
        </w:rPr>
        <mc:AlternateContent>
          <mc:Choice Requires="wps">
            <w:drawing>
              <wp:anchor distT="0" distB="0" distL="114300" distR="114300" simplePos="0" relativeHeight="251670528" behindDoc="0" locked="0" layoutInCell="1" allowOverlap="1" wp14:anchorId="2A8509CE" wp14:editId="32D507C7">
                <wp:simplePos x="0" y="0"/>
                <wp:positionH relativeFrom="column">
                  <wp:posOffset>332105</wp:posOffset>
                </wp:positionH>
                <wp:positionV relativeFrom="paragraph">
                  <wp:posOffset>3613785</wp:posOffset>
                </wp:positionV>
                <wp:extent cx="4608195" cy="635"/>
                <wp:effectExtent l="0" t="0" r="0" b="0"/>
                <wp:wrapTopAndBottom/>
                <wp:docPr id="6" name="文字方塊 6"/>
                <wp:cNvGraphicFramePr/>
                <a:graphic xmlns:a="http://schemas.openxmlformats.org/drawingml/2006/main">
                  <a:graphicData uri="http://schemas.microsoft.com/office/word/2010/wordprocessingShape">
                    <wps:wsp>
                      <wps:cNvSpPr txBox="1"/>
                      <wps:spPr>
                        <a:xfrm>
                          <a:off x="0" y="0"/>
                          <a:ext cx="4608195" cy="635"/>
                        </a:xfrm>
                        <a:prstGeom prst="rect">
                          <a:avLst/>
                        </a:prstGeom>
                        <a:solidFill>
                          <a:prstClr val="white"/>
                        </a:solidFill>
                        <a:ln>
                          <a:noFill/>
                        </a:ln>
                      </wps:spPr>
                      <wps:txbx>
                        <w:txbxContent>
                          <w:p w14:paraId="4C55F505" w14:textId="031A1A75" w:rsidR="00D52BC1" w:rsidRPr="0056364D" w:rsidRDefault="00D52BC1" w:rsidP="00EB137C">
                            <w:pPr>
                              <w:pStyle w:val="aa"/>
                              <w:rPr>
                                <w:rFonts w:cstheme="minorHAnsi"/>
                                <w:szCs w:val="44"/>
                              </w:rPr>
                            </w:pPr>
                            <w:bookmarkStart w:id="56" w:name="_Toc75273767"/>
                            <w:r>
                              <w:t xml:space="preserve">Figure </w:t>
                            </w:r>
                            <w:fldSimple w:instr=" SEQ Figure \* ARABIC ">
                              <w:r>
                                <w:rPr>
                                  <w:noProof/>
                                </w:rPr>
                                <w:t>10</w:t>
                              </w:r>
                            </w:fldSimple>
                            <w:r>
                              <w:t xml:space="preserve">: Comparison of gas </w:t>
                            </w:r>
                            <w:r>
                              <w:rPr>
                                <w:rFonts w:hint="eastAsia"/>
                              </w:rPr>
                              <w:t>c</w:t>
                            </w:r>
                            <w:r>
                              <w:t>onsumption</w:t>
                            </w:r>
                            <w:bookmarkEnd w:id="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8509CE" id="文字方塊 6" o:spid="_x0000_s1028" type="#_x0000_t202" style="position:absolute;left:0;text-align:left;margin-left:26.15pt;margin-top:284.55pt;width:362.85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" stroked="f">
                <v:textbox style="mso-fit-shape-to-text:t" inset="0,0,0,0">
                  <w:txbxContent>
                    <w:p w14:paraId="4C55F505" w14:textId="031A1A75" w:rsidR="00D52BC1" w:rsidRPr="0056364D" w:rsidRDefault="00D52BC1" w:rsidP="00EB137C">
                      <w:pPr>
                        <w:pStyle w:val="aa"/>
                        <w:rPr>
                          <w:rFonts w:cstheme="minorHAnsi"/>
                          <w:szCs w:val="44"/>
                        </w:rPr>
                      </w:pPr>
                      <w:bookmarkStart w:id="57" w:name="_Toc75273767"/>
                      <w:r>
                        <w:t xml:space="preserve">Figure </w:t>
                      </w:r>
                      <w:fldSimple w:instr=" SEQ Figure \* ARABIC ">
                        <w:r>
                          <w:rPr>
                            <w:noProof/>
                          </w:rPr>
                          <w:t>10</w:t>
                        </w:r>
                      </w:fldSimple>
                      <w:r>
                        <w:t xml:space="preserve">: Comparison of gas </w:t>
                      </w:r>
                      <w:r>
                        <w:rPr>
                          <w:rFonts w:hint="eastAsia"/>
                        </w:rPr>
                        <w:t>c</w:t>
                      </w:r>
                      <w:r>
                        <w:t>onsumption</w:t>
                      </w:r>
                      <w:bookmarkEnd w:id="57"/>
                    </w:p>
                  </w:txbxContent>
                </v:textbox>
                <w10:wrap type="topAndBottom"/>
              </v:shape>
            </w:pict>
          </mc:Fallback>
        </mc:AlternateContent>
      </w:r>
      <w:r w:rsidR="00EB137C">
        <w:rPr>
          <w:rFonts w:cstheme="minorHAnsi"/>
          <w:noProof/>
          <w:szCs w:val="44"/>
        </w:rPr>
        <w:drawing>
          <wp:anchor distT="0" distB="0" distL="114300" distR="114300" simplePos="0" relativeHeight="251668480" behindDoc="0" locked="0" layoutInCell="1" allowOverlap="1" wp14:anchorId="6B09A62C" wp14:editId="68F2A876">
            <wp:simplePos x="0" y="0"/>
            <wp:positionH relativeFrom="margin">
              <wp:align>center</wp:align>
            </wp:positionH>
            <wp:positionV relativeFrom="paragraph">
              <wp:posOffset>0</wp:posOffset>
            </wp:positionV>
            <wp:extent cx="4608585" cy="3557023"/>
            <wp:effectExtent l="0" t="0" r="1905" b="5715"/>
            <wp:wrapTopAndBottom/>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as2.png"/>
                    <pic:cNvPicPr/>
                  </pic:nvPicPr>
                  <pic:blipFill>
                    <a:blip r:embed="rId27">
                      <a:extLst>
                        <a:ext uri="{28A0092B-C50C-407E-A947-70E740481C1C}">
                          <a14:useLocalDpi xmlns:a14="http://schemas.microsoft.com/office/drawing/2010/main" val="0"/>
                        </a:ext>
                      </a:extLst>
                    </a:blip>
                    <a:stretch>
                      <a:fillRect/>
                    </a:stretch>
                  </pic:blipFill>
                  <pic:spPr>
                    <a:xfrm>
                      <a:off x="0" y="0"/>
                      <a:ext cx="4608585" cy="3557023"/>
                    </a:xfrm>
                    <a:prstGeom prst="rect">
                      <a:avLst/>
                    </a:prstGeom>
                  </pic:spPr>
                </pic:pic>
              </a:graphicData>
            </a:graphic>
            <wp14:sizeRelH relativeFrom="page">
              <wp14:pctWidth>0</wp14:pctWidth>
            </wp14:sizeRelH>
            <wp14:sizeRelV relativeFrom="page">
              <wp14:pctHeight>0</wp14:pctHeight>
            </wp14:sizeRelV>
          </wp:anchor>
        </w:drawing>
      </w:r>
      <w:r w:rsidRPr="00725FA4">
        <w:rPr>
          <w:rFonts w:cstheme="minorHAnsi"/>
          <w:szCs w:val="44"/>
        </w:rPr>
        <w:t xml:space="preserve">response time in our scheme can saving over 98.8%. When the ratio of the average online time to the average offline time is set to </w:t>
      </w:r>
      <m:oMath>
        <m:r>
          <m:rPr>
            <m:sty m:val="p"/>
          </m:rPr>
          <w:rPr>
            <w:rFonts w:ascii="Cambria Math" w:hAnsi="Cambria Math" w:cstheme="minorHAnsi"/>
            <w:szCs w:val="44"/>
          </w:rPr>
          <m:t>2/3</m:t>
        </m:r>
      </m:oMath>
      <w:r w:rsidRPr="00725FA4">
        <w:rPr>
          <w:rFonts w:cstheme="minorHAnsi"/>
          <w:szCs w:val="44"/>
        </w:rPr>
        <w:t xml:space="preserve">, and the online time is over 10 minutes, the average delay of the request-response time in our scheme can saving over 99.3%. When the ratio of the average online time to the average offline time is set to </w:t>
      </w:r>
      <m:oMath>
        <m:r>
          <m:rPr>
            <m:sty m:val="p"/>
          </m:rPr>
          <w:rPr>
            <w:rFonts w:ascii="Cambria Math" w:hAnsi="Cambria Math" w:cstheme="minorHAnsi"/>
            <w:szCs w:val="44"/>
          </w:rPr>
          <m:t>1/2</m:t>
        </m:r>
      </m:oMath>
      <w:r w:rsidRPr="00725FA4">
        <w:rPr>
          <w:rFonts w:cstheme="minorHAnsi"/>
          <w:szCs w:val="44"/>
        </w:rPr>
        <w:t>, and the online time is over 10 minutes, the average delay of the request-response time in our scheme can saving over 99.5%. In our scheme, no matter whether the data owner is online or offline when the data user sends out her request, she can get the response in a much shorter delay.</w:t>
      </w:r>
      <w:r>
        <w:rPr>
          <w:rFonts w:cstheme="minorHAnsi" w:hint="eastAsia"/>
          <w:szCs w:val="44"/>
        </w:rPr>
        <w:t xml:space="preserve"> </w:t>
      </w:r>
    </w:p>
    <w:p w14:paraId="2D4EF473" w14:textId="4904B5F2" w:rsidR="00EB137C" w:rsidRDefault="00EB137C" w:rsidP="002C2882">
      <w:pPr>
        <w:snapToGrid w:val="0"/>
        <w:spacing w:line="360" w:lineRule="auto"/>
        <w:ind w:rightChars="23" w:right="55" w:firstLine="425"/>
        <w:rPr>
          <w:rFonts w:cstheme="minorHAnsi"/>
          <w:szCs w:val="44"/>
        </w:rPr>
      </w:pPr>
    </w:p>
    <w:p w14:paraId="31D5319C" w14:textId="6BD4DEEC" w:rsidR="00EB137C" w:rsidRDefault="00EB137C" w:rsidP="00EB137C">
      <w:pPr>
        <w:pStyle w:val="a3"/>
        <w:numPr>
          <w:ilvl w:val="1"/>
          <w:numId w:val="22"/>
        </w:numPr>
        <w:snapToGrid w:val="0"/>
        <w:spacing w:line="360" w:lineRule="auto"/>
        <w:ind w:leftChars="0" w:rightChars="23" w:right="55"/>
        <w:jc w:val="both"/>
        <w:outlineLvl w:val="1"/>
        <w:rPr>
          <w:rFonts w:cstheme="minorHAnsi"/>
          <w:szCs w:val="44"/>
        </w:rPr>
      </w:pPr>
      <w:bookmarkStart w:id="58" w:name="_Toc75273754"/>
      <w:r>
        <w:rPr>
          <w:rFonts w:cstheme="minorHAnsi" w:hint="eastAsia"/>
          <w:szCs w:val="44"/>
        </w:rPr>
        <w:t>G</w:t>
      </w:r>
      <w:r>
        <w:rPr>
          <w:rFonts w:cstheme="minorHAnsi"/>
          <w:szCs w:val="44"/>
        </w:rPr>
        <w:t>as Consumption</w:t>
      </w:r>
      <w:bookmarkEnd w:id="58"/>
    </w:p>
    <w:p w14:paraId="54C4DA68" w14:textId="44CEC21A" w:rsidR="00EB137C" w:rsidRDefault="00EB137C" w:rsidP="002C2882">
      <w:pPr>
        <w:snapToGrid w:val="0"/>
        <w:spacing w:line="360" w:lineRule="auto"/>
        <w:ind w:rightChars="23" w:right="55" w:firstLine="425"/>
        <w:rPr>
          <w:rFonts w:cstheme="minorHAnsi"/>
          <w:szCs w:val="44"/>
        </w:rPr>
      </w:pPr>
      <w:r w:rsidRPr="00EB137C">
        <w:rPr>
          <w:rFonts w:cstheme="minorHAnsi"/>
          <w:szCs w:val="44"/>
        </w:rPr>
        <w:t xml:space="preserve">In the following experiment, we compare the gas consumption of the proposed scheme with that of BPREET. To compare the gas consumption of each scheme, we deploy the smart contract and measure the execution cost on the Ethereum Remix IDE. In Fig. </w:t>
      </w:r>
      <w:r w:rsidR="00187AA5">
        <w:rPr>
          <w:rFonts w:cstheme="minorHAnsi"/>
          <w:szCs w:val="44"/>
        </w:rPr>
        <w:t>10</w:t>
      </w:r>
      <w:r w:rsidRPr="00EB137C">
        <w:rPr>
          <w:rFonts w:cstheme="minorHAnsi"/>
          <w:szCs w:val="44"/>
        </w:rPr>
        <w:t xml:space="preserve"> we compare the gas consumption between our scheme and BPREET. As we can observe from Fig.</w:t>
      </w:r>
      <w:r w:rsidR="00187AA5">
        <w:rPr>
          <w:rFonts w:cstheme="minorHAnsi"/>
          <w:szCs w:val="44"/>
        </w:rPr>
        <w:t xml:space="preserve"> 10</w:t>
      </w:r>
      <w:r w:rsidRPr="00EB137C">
        <w:rPr>
          <w:rFonts w:cstheme="minorHAnsi"/>
          <w:szCs w:val="44"/>
        </w:rPr>
        <w:t xml:space="preserve"> our scheme consumes much less gas than BPREET. The rationale is that the major gas consumption of the smart contract is performing the equality test. In our proposed scheme, with the help of oracle, our scheme only performs the equality test once, while the BPREET needs to perform the equality test </w:t>
      </w:r>
      <w:r w:rsidRPr="00EB137C">
        <w:rPr>
          <w:rFonts w:cstheme="minorHAnsi"/>
          <w:szCs w:val="44"/>
        </w:rPr>
        <w:lastRenderedPageBreak/>
        <w:t>many times in order to match the keywords.</w:t>
      </w:r>
    </w:p>
    <w:p w14:paraId="308ED0AF" w14:textId="77777777" w:rsidR="00EA4DAF" w:rsidRPr="00CA2B23" w:rsidRDefault="00EA4DAF" w:rsidP="002C2882">
      <w:pPr>
        <w:snapToGrid w:val="0"/>
        <w:spacing w:line="360" w:lineRule="auto"/>
        <w:ind w:rightChars="23" w:right="55" w:firstLine="425"/>
        <w:rPr>
          <w:rFonts w:cstheme="minorHAnsi"/>
          <w:szCs w:val="44"/>
        </w:rPr>
      </w:pPr>
    </w:p>
    <w:p w14:paraId="71E89CE4" w14:textId="3A931621" w:rsidR="00FB263B" w:rsidRDefault="00FB263B" w:rsidP="00DD73D6">
      <w:pPr>
        <w:pStyle w:val="a3"/>
        <w:numPr>
          <w:ilvl w:val="1"/>
          <w:numId w:val="22"/>
        </w:numPr>
        <w:snapToGrid w:val="0"/>
        <w:spacing w:line="360" w:lineRule="auto"/>
        <w:ind w:leftChars="0" w:rightChars="23" w:right="55"/>
        <w:jc w:val="both"/>
        <w:outlineLvl w:val="1"/>
        <w:rPr>
          <w:rFonts w:cstheme="minorHAnsi"/>
          <w:szCs w:val="44"/>
        </w:rPr>
      </w:pPr>
      <w:bookmarkStart w:id="59" w:name="_Toc75273755"/>
      <w:r w:rsidRPr="00FB263B">
        <w:rPr>
          <w:rFonts w:cstheme="minorHAnsi"/>
          <w:szCs w:val="44"/>
        </w:rPr>
        <w:t>Comparative Summary</w:t>
      </w:r>
      <w:bookmarkEnd w:id="59"/>
    </w:p>
    <w:p w14:paraId="03D7D66F" w14:textId="62623424" w:rsidR="00EA4DAF" w:rsidRPr="00EA4DAF" w:rsidRDefault="00813211" w:rsidP="00EA4DAF">
      <w:pPr>
        <w:snapToGrid w:val="0"/>
        <w:spacing w:line="360" w:lineRule="auto"/>
        <w:ind w:rightChars="23" w:right="55" w:firstLine="425"/>
        <w:jc w:val="both"/>
        <w:rPr>
          <w:rFonts w:cstheme="minorHAnsi"/>
          <w:szCs w:val="44"/>
        </w:rPr>
      </w:pPr>
      <w:r w:rsidRPr="00813211">
        <w:rPr>
          <w:rFonts w:cstheme="minorHAnsi"/>
          <w:szCs w:val="44"/>
        </w:rPr>
        <w:t xml:space="preserve">In the comparative summary, we focus on five key features, including </w:t>
      </w:r>
      <w:r w:rsidR="002037FF">
        <w:rPr>
          <w:sz w:val="22"/>
        </w:rPr>
        <w:t>d</w:t>
      </w:r>
      <w:r w:rsidR="00ED2354">
        <w:rPr>
          <w:sz w:val="22"/>
        </w:rPr>
        <w:t>ec</w:t>
      </w:r>
      <w:r w:rsidR="002037FF">
        <w:rPr>
          <w:sz w:val="22"/>
        </w:rPr>
        <w:t xml:space="preserve">entralization &amp; </w:t>
      </w:r>
      <w:r w:rsidR="00110D84">
        <w:rPr>
          <w:sz w:val="22"/>
        </w:rPr>
        <w:t>transparency</w:t>
      </w:r>
      <w:r w:rsidRPr="00813211">
        <w:rPr>
          <w:rFonts w:cstheme="minorHAnsi"/>
          <w:szCs w:val="44"/>
        </w:rPr>
        <w:t>, confidentiality &amp; searchability, sustainable data accessibility, supporting large amount data transmission, and supporting large amount data storage.</w:t>
      </w:r>
    </w:p>
    <w:p w14:paraId="0A4A20B1" w14:textId="74B14262" w:rsidR="002E6385" w:rsidRPr="002E6385" w:rsidRDefault="002E6385" w:rsidP="002E6385">
      <w:pPr>
        <w:pStyle w:val="aa"/>
        <w:keepNext/>
        <w:rPr>
          <w:sz w:val="24"/>
          <w:szCs w:val="24"/>
        </w:rPr>
      </w:pPr>
      <w:bookmarkStart w:id="60" w:name="_Toc75273773"/>
      <w:r w:rsidRPr="002E6385">
        <w:rPr>
          <w:sz w:val="24"/>
          <w:szCs w:val="24"/>
        </w:rPr>
        <w:t xml:space="preserve">TABLE </w:t>
      </w:r>
      <w:r w:rsidRPr="002E6385">
        <w:rPr>
          <w:sz w:val="24"/>
          <w:szCs w:val="24"/>
        </w:rPr>
        <w:fldChar w:fldCharType="begin"/>
      </w:r>
      <w:r w:rsidRPr="002E6385">
        <w:rPr>
          <w:sz w:val="24"/>
          <w:szCs w:val="24"/>
        </w:rPr>
        <w:instrText xml:space="preserve"> SEQ TABLE \* ARABIC </w:instrText>
      </w:r>
      <w:r w:rsidRPr="002E6385">
        <w:rPr>
          <w:sz w:val="24"/>
          <w:szCs w:val="24"/>
        </w:rPr>
        <w:fldChar w:fldCharType="separate"/>
      </w:r>
      <w:r w:rsidR="00D52BC1">
        <w:rPr>
          <w:noProof/>
          <w:sz w:val="24"/>
          <w:szCs w:val="24"/>
        </w:rPr>
        <w:t>6</w:t>
      </w:r>
      <w:r w:rsidRPr="002E6385">
        <w:rPr>
          <w:sz w:val="24"/>
          <w:szCs w:val="24"/>
        </w:rPr>
        <w:fldChar w:fldCharType="end"/>
      </w:r>
      <w:r w:rsidRPr="002E6385">
        <w:rPr>
          <w:sz w:val="24"/>
          <w:szCs w:val="24"/>
        </w:rPr>
        <w:t>: COMPARATIVE SUMMARY - FEATURES</w:t>
      </w:r>
      <w:bookmarkEnd w:id="60"/>
    </w:p>
    <w:tbl>
      <w:tblPr>
        <w:tblStyle w:val="ac"/>
        <w:tblW w:w="10619" w:type="dxa"/>
        <w:tblInd w:w="-985" w:type="dxa"/>
        <w:tblLook w:val="04A0" w:firstRow="1" w:lastRow="0" w:firstColumn="1" w:lastColumn="0" w:noHBand="0" w:noVBand="1"/>
      </w:tblPr>
      <w:tblGrid>
        <w:gridCol w:w="1459"/>
        <w:gridCol w:w="2376"/>
        <w:gridCol w:w="1697"/>
        <w:gridCol w:w="1707"/>
        <w:gridCol w:w="1812"/>
        <w:gridCol w:w="1568"/>
      </w:tblGrid>
      <w:tr w:rsidR="00B51C99" w14:paraId="38283F12" w14:textId="77777777" w:rsidTr="00CD39A4">
        <w:tc>
          <w:tcPr>
            <w:tcW w:w="1459" w:type="dxa"/>
            <w:tcBorders>
              <w:top w:val="single" w:sz="4" w:space="0" w:color="auto"/>
              <w:bottom w:val="single" w:sz="4" w:space="0" w:color="auto"/>
            </w:tcBorders>
          </w:tcPr>
          <w:p w14:paraId="58D4DAE6" w14:textId="77777777" w:rsidR="00B51C99" w:rsidRPr="003F74D0" w:rsidRDefault="00B51C99" w:rsidP="002515B1">
            <w:pPr>
              <w:pStyle w:val="a3"/>
              <w:widowControl/>
              <w:spacing w:line="360" w:lineRule="auto"/>
              <w:ind w:leftChars="0" w:left="0" w:right="57"/>
              <w:jc w:val="center"/>
              <w:rPr>
                <w:sz w:val="22"/>
              </w:rPr>
            </w:pPr>
            <w:r>
              <w:rPr>
                <w:sz w:val="22"/>
              </w:rPr>
              <w:t>Scheme</w:t>
            </w:r>
          </w:p>
        </w:tc>
        <w:tc>
          <w:tcPr>
            <w:tcW w:w="2376" w:type="dxa"/>
            <w:tcBorders>
              <w:top w:val="single" w:sz="4" w:space="0" w:color="auto"/>
              <w:bottom w:val="single" w:sz="4" w:space="0" w:color="auto"/>
            </w:tcBorders>
          </w:tcPr>
          <w:p w14:paraId="78DE9706" w14:textId="096618AA" w:rsidR="00B51C99" w:rsidRPr="003F74D0" w:rsidRDefault="00B51C99" w:rsidP="002515B1">
            <w:pPr>
              <w:pStyle w:val="a3"/>
              <w:widowControl/>
              <w:spacing w:line="360" w:lineRule="auto"/>
              <w:ind w:leftChars="0" w:left="0" w:right="57"/>
              <w:jc w:val="center"/>
              <w:rPr>
                <w:sz w:val="22"/>
              </w:rPr>
            </w:pPr>
            <w:r>
              <w:rPr>
                <w:sz w:val="22"/>
              </w:rPr>
              <w:t>Decentralization</w:t>
            </w:r>
            <w:r w:rsidR="002037FF">
              <w:rPr>
                <w:sz w:val="22"/>
              </w:rPr>
              <w:t xml:space="preserve"> &amp; Transparency</w:t>
            </w:r>
          </w:p>
        </w:tc>
        <w:tc>
          <w:tcPr>
            <w:tcW w:w="1697" w:type="dxa"/>
            <w:tcBorders>
              <w:top w:val="single" w:sz="4" w:space="0" w:color="auto"/>
              <w:bottom w:val="single" w:sz="4" w:space="0" w:color="auto"/>
            </w:tcBorders>
          </w:tcPr>
          <w:p w14:paraId="0E54A97C" w14:textId="1D5D9E22" w:rsidR="00B51C99" w:rsidRDefault="00B51C99" w:rsidP="002515B1">
            <w:pPr>
              <w:pStyle w:val="a3"/>
              <w:widowControl/>
              <w:spacing w:line="360" w:lineRule="auto"/>
              <w:ind w:leftChars="0" w:left="0" w:right="57"/>
              <w:jc w:val="center"/>
              <w:rPr>
                <w:sz w:val="22"/>
              </w:rPr>
            </w:pPr>
            <w:r>
              <w:rPr>
                <w:rFonts w:hint="eastAsia"/>
                <w:sz w:val="22"/>
              </w:rPr>
              <w:t>C</w:t>
            </w:r>
            <w:r>
              <w:rPr>
                <w:sz w:val="22"/>
              </w:rPr>
              <w:t xml:space="preserve">onfidentiality &amp; </w:t>
            </w:r>
            <w:r w:rsidR="00CC4C25">
              <w:rPr>
                <w:sz w:val="22"/>
              </w:rPr>
              <w:t>Searchability</w:t>
            </w:r>
          </w:p>
        </w:tc>
        <w:tc>
          <w:tcPr>
            <w:tcW w:w="1707" w:type="dxa"/>
            <w:tcBorders>
              <w:top w:val="single" w:sz="4" w:space="0" w:color="auto"/>
              <w:bottom w:val="single" w:sz="4" w:space="0" w:color="auto"/>
            </w:tcBorders>
          </w:tcPr>
          <w:p w14:paraId="60F6A787" w14:textId="77777777" w:rsidR="00B51C99" w:rsidRDefault="00B51C99" w:rsidP="002515B1">
            <w:pPr>
              <w:pStyle w:val="a3"/>
              <w:widowControl/>
              <w:spacing w:line="360" w:lineRule="auto"/>
              <w:ind w:leftChars="0" w:left="0" w:right="57"/>
              <w:jc w:val="center"/>
              <w:rPr>
                <w:sz w:val="22"/>
              </w:rPr>
            </w:pPr>
            <w:r>
              <w:rPr>
                <w:rFonts w:hint="eastAsia"/>
                <w:sz w:val="22"/>
              </w:rPr>
              <w:t>S</w:t>
            </w:r>
            <w:r>
              <w:rPr>
                <w:sz w:val="22"/>
              </w:rPr>
              <w:t>table Data Accessibility</w:t>
            </w:r>
          </w:p>
        </w:tc>
        <w:tc>
          <w:tcPr>
            <w:tcW w:w="1812" w:type="dxa"/>
            <w:tcBorders>
              <w:top w:val="single" w:sz="4" w:space="0" w:color="auto"/>
              <w:bottom w:val="single" w:sz="4" w:space="0" w:color="auto"/>
            </w:tcBorders>
          </w:tcPr>
          <w:p w14:paraId="7185C9B2" w14:textId="77777777" w:rsidR="00B51C99" w:rsidRDefault="00B51C99" w:rsidP="002515B1">
            <w:pPr>
              <w:pStyle w:val="a3"/>
              <w:widowControl/>
              <w:spacing w:line="360" w:lineRule="auto"/>
              <w:ind w:leftChars="0" w:left="0" w:right="57"/>
              <w:jc w:val="center"/>
              <w:rPr>
                <w:sz w:val="22"/>
              </w:rPr>
            </w:pPr>
            <w:r>
              <w:rPr>
                <w:rFonts w:hint="eastAsia"/>
                <w:sz w:val="22"/>
              </w:rPr>
              <w:t>L</w:t>
            </w:r>
            <w:r>
              <w:rPr>
                <w:sz w:val="22"/>
              </w:rPr>
              <w:t>arge Amount Data Transmission</w:t>
            </w:r>
          </w:p>
        </w:tc>
        <w:tc>
          <w:tcPr>
            <w:tcW w:w="1568" w:type="dxa"/>
            <w:tcBorders>
              <w:top w:val="single" w:sz="4" w:space="0" w:color="auto"/>
              <w:bottom w:val="single" w:sz="4" w:space="0" w:color="auto"/>
            </w:tcBorders>
          </w:tcPr>
          <w:p w14:paraId="3497A1D5" w14:textId="77777777" w:rsidR="00B51C99" w:rsidRDefault="00B51C99" w:rsidP="002515B1">
            <w:pPr>
              <w:pStyle w:val="a3"/>
              <w:widowControl/>
              <w:spacing w:line="360" w:lineRule="auto"/>
              <w:ind w:leftChars="0" w:left="0" w:right="57"/>
              <w:jc w:val="center"/>
              <w:rPr>
                <w:sz w:val="22"/>
              </w:rPr>
            </w:pPr>
            <w:r>
              <w:rPr>
                <w:rFonts w:hint="eastAsia"/>
                <w:sz w:val="22"/>
              </w:rPr>
              <w:t>L</w:t>
            </w:r>
            <w:r>
              <w:rPr>
                <w:sz w:val="22"/>
              </w:rPr>
              <w:t>arge Amount Data Storage</w:t>
            </w:r>
          </w:p>
        </w:tc>
      </w:tr>
      <w:tr w:rsidR="00B51C99" w14:paraId="2BBB5C9A" w14:textId="77777777" w:rsidTr="00CD39A4">
        <w:tc>
          <w:tcPr>
            <w:tcW w:w="1459" w:type="dxa"/>
            <w:tcBorders>
              <w:top w:val="single" w:sz="4" w:space="0" w:color="auto"/>
              <w:bottom w:val="single" w:sz="4" w:space="0" w:color="auto"/>
            </w:tcBorders>
          </w:tcPr>
          <w:p w14:paraId="7B087572" w14:textId="77777777" w:rsidR="00B51C99" w:rsidRPr="00AA7E5C" w:rsidRDefault="00B51C99" w:rsidP="002515B1">
            <w:pPr>
              <w:pStyle w:val="a3"/>
              <w:widowControl/>
              <w:spacing w:line="360" w:lineRule="auto"/>
              <w:ind w:leftChars="0" w:left="0" w:right="57"/>
              <w:jc w:val="center"/>
              <w:rPr>
                <w:sz w:val="22"/>
              </w:rPr>
            </w:pPr>
            <w:proofErr w:type="gramStart"/>
            <w:r>
              <w:rPr>
                <w:rFonts w:hint="eastAsia"/>
                <w:sz w:val="22"/>
              </w:rPr>
              <w:t>BECADT[</w:t>
            </w:r>
            <w:proofErr w:type="gramEnd"/>
            <w:r>
              <w:rPr>
                <w:rFonts w:hint="eastAsia"/>
                <w:sz w:val="22"/>
              </w:rPr>
              <w:t>9]</w:t>
            </w:r>
          </w:p>
        </w:tc>
        <w:tc>
          <w:tcPr>
            <w:tcW w:w="2376" w:type="dxa"/>
            <w:tcBorders>
              <w:top w:val="single" w:sz="4" w:space="0" w:color="auto"/>
              <w:bottom w:val="single" w:sz="4" w:space="0" w:color="auto"/>
            </w:tcBorders>
          </w:tcPr>
          <w:p w14:paraId="0E8E8370" w14:textId="77777777" w:rsidR="00B51C99" w:rsidRPr="00AA7E5C" w:rsidRDefault="00110F06" w:rsidP="002515B1">
            <w:pPr>
              <w:pStyle w:val="a3"/>
              <w:widowControl/>
              <w:spacing w:line="360" w:lineRule="auto"/>
              <w:ind w:leftChars="0" w:left="0" w:right="57"/>
              <w:jc w:val="center"/>
              <w:rPr>
                <w:sz w:val="22"/>
              </w:rPr>
            </w:pPr>
            <m:oMathPara>
              <m:oMath>
                <m:r>
                  <m:rPr>
                    <m:sty m:val="p"/>
                  </m:rPr>
                  <w:rPr>
                    <w:rFonts w:ascii="Cambria Math" w:hAnsi="Cambria Math" w:hint="eastAsia"/>
                    <w:sz w:val="22"/>
                  </w:rPr>
                  <w:sym w:font="Wingdings 2" w:char="F050"/>
                </m:r>
              </m:oMath>
            </m:oMathPara>
          </w:p>
        </w:tc>
        <w:tc>
          <w:tcPr>
            <w:tcW w:w="1697" w:type="dxa"/>
            <w:tcBorders>
              <w:top w:val="single" w:sz="4" w:space="0" w:color="auto"/>
              <w:bottom w:val="single" w:sz="4" w:space="0" w:color="auto"/>
            </w:tcBorders>
          </w:tcPr>
          <w:p w14:paraId="0C551E42" w14:textId="77777777" w:rsidR="00B51C99" w:rsidRPr="00AA7E5C" w:rsidRDefault="002515B1" w:rsidP="002515B1">
            <w:pPr>
              <w:pStyle w:val="a3"/>
              <w:widowControl/>
              <w:spacing w:line="360" w:lineRule="auto"/>
              <w:ind w:leftChars="0" w:left="0" w:right="57"/>
              <w:jc w:val="center"/>
              <w:rPr>
                <w:sz w:val="22"/>
              </w:rPr>
            </w:pPr>
            <m:oMathPara>
              <m:oMath>
                <m:r>
                  <m:rPr>
                    <m:sty m:val="p"/>
                  </m:rPr>
                  <w:rPr>
                    <w:rFonts w:ascii="Cambria Math" w:hAnsi="Cambria Math"/>
                    <w:sz w:val="22"/>
                  </w:rPr>
                  <m:t>×</m:t>
                </m:r>
              </m:oMath>
            </m:oMathPara>
          </w:p>
        </w:tc>
        <w:tc>
          <w:tcPr>
            <w:tcW w:w="1707" w:type="dxa"/>
            <w:tcBorders>
              <w:top w:val="single" w:sz="4" w:space="0" w:color="auto"/>
              <w:bottom w:val="single" w:sz="4" w:space="0" w:color="auto"/>
            </w:tcBorders>
          </w:tcPr>
          <w:p w14:paraId="387670CA" w14:textId="77777777" w:rsidR="00B51C99" w:rsidRPr="00AA7E5C" w:rsidRDefault="002515B1" w:rsidP="002515B1">
            <w:pPr>
              <w:pStyle w:val="a3"/>
              <w:widowControl/>
              <w:spacing w:line="360" w:lineRule="auto"/>
              <w:ind w:leftChars="0" w:left="0" w:right="57"/>
              <w:jc w:val="center"/>
              <w:rPr>
                <w:sz w:val="22"/>
              </w:rPr>
            </w:pPr>
            <m:oMathPara>
              <m:oMath>
                <m:r>
                  <m:rPr>
                    <m:sty m:val="p"/>
                  </m:rPr>
                  <w:rPr>
                    <w:rFonts w:ascii="Cambria Math" w:hAnsi="Cambria Math"/>
                    <w:sz w:val="22"/>
                  </w:rPr>
                  <m:t>×</m:t>
                </m:r>
              </m:oMath>
            </m:oMathPara>
          </w:p>
        </w:tc>
        <w:tc>
          <w:tcPr>
            <w:tcW w:w="1812" w:type="dxa"/>
            <w:tcBorders>
              <w:top w:val="single" w:sz="4" w:space="0" w:color="auto"/>
              <w:bottom w:val="single" w:sz="4" w:space="0" w:color="auto"/>
            </w:tcBorders>
          </w:tcPr>
          <w:p w14:paraId="32D1D2AB" w14:textId="77777777" w:rsidR="00B51C99" w:rsidRPr="00AA7E5C" w:rsidRDefault="002515B1" w:rsidP="002515B1">
            <w:pPr>
              <w:pStyle w:val="a3"/>
              <w:widowControl/>
              <w:spacing w:line="360" w:lineRule="auto"/>
              <w:ind w:leftChars="0" w:left="0" w:right="57"/>
              <w:jc w:val="center"/>
              <w:rPr>
                <w:sz w:val="22"/>
              </w:rPr>
            </w:pPr>
            <m:oMathPara>
              <m:oMath>
                <m:r>
                  <m:rPr>
                    <m:sty m:val="p"/>
                  </m:rPr>
                  <w:rPr>
                    <w:rFonts w:ascii="Cambria Math" w:hAnsi="Cambria Math"/>
                    <w:sz w:val="22"/>
                  </w:rPr>
                  <m:t>×</m:t>
                </m:r>
              </m:oMath>
            </m:oMathPara>
          </w:p>
        </w:tc>
        <w:tc>
          <w:tcPr>
            <w:tcW w:w="1568" w:type="dxa"/>
            <w:tcBorders>
              <w:top w:val="single" w:sz="4" w:space="0" w:color="auto"/>
              <w:bottom w:val="single" w:sz="4" w:space="0" w:color="auto"/>
            </w:tcBorders>
          </w:tcPr>
          <w:p w14:paraId="368BC96E" w14:textId="77777777" w:rsidR="00B51C99" w:rsidRPr="00AA7E5C" w:rsidRDefault="002515B1" w:rsidP="002515B1">
            <w:pPr>
              <w:pStyle w:val="a3"/>
              <w:widowControl/>
              <w:spacing w:line="360" w:lineRule="auto"/>
              <w:ind w:leftChars="0" w:left="0" w:right="57"/>
              <w:jc w:val="center"/>
              <w:rPr>
                <w:sz w:val="22"/>
              </w:rPr>
            </w:pPr>
            <m:oMathPara>
              <m:oMath>
                <m:r>
                  <m:rPr>
                    <m:sty m:val="p"/>
                  </m:rPr>
                  <w:rPr>
                    <w:rFonts w:ascii="Cambria Math" w:hAnsi="Cambria Math"/>
                    <w:sz w:val="22"/>
                  </w:rPr>
                  <m:t>×</m:t>
                </m:r>
              </m:oMath>
            </m:oMathPara>
          </w:p>
        </w:tc>
      </w:tr>
      <w:tr w:rsidR="00B51C99" w14:paraId="064C1975" w14:textId="77777777" w:rsidTr="00CD39A4">
        <w:tc>
          <w:tcPr>
            <w:tcW w:w="1459" w:type="dxa"/>
            <w:tcBorders>
              <w:top w:val="single" w:sz="4" w:space="0" w:color="auto"/>
              <w:bottom w:val="single" w:sz="4" w:space="0" w:color="auto"/>
            </w:tcBorders>
          </w:tcPr>
          <w:p w14:paraId="4DDC390A" w14:textId="77777777" w:rsidR="00B51C99" w:rsidRPr="00AA7E5C" w:rsidRDefault="00B51C99" w:rsidP="002515B1">
            <w:pPr>
              <w:pStyle w:val="a3"/>
              <w:widowControl/>
              <w:spacing w:line="360" w:lineRule="auto"/>
              <w:ind w:leftChars="0" w:left="0" w:right="57"/>
              <w:jc w:val="center"/>
              <w:rPr>
                <w:sz w:val="22"/>
              </w:rPr>
            </w:pPr>
            <w:proofErr w:type="gramStart"/>
            <w:r>
              <w:rPr>
                <w:rFonts w:hint="eastAsia"/>
                <w:sz w:val="22"/>
              </w:rPr>
              <w:t>BST[</w:t>
            </w:r>
            <w:proofErr w:type="gramEnd"/>
            <w:r>
              <w:rPr>
                <w:sz w:val="22"/>
              </w:rPr>
              <w:t>10</w:t>
            </w:r>
            <w:r>
              <w:rPr>
                <w:rFonts w:hint="eastAsia"/>
                <w:sz w:val="22"/>
              </w:rPr>
              <w:t>]</w:t>
            </w:r>
          </w:p>
        </w:tc>
        <w:tc>
          <w:tcPr>
            <w:tcW w:w="2376" w:type="dxa"/>
            <w:tcBorders>
              <w:top w:val="single" w:sz="4" w:space="0" w:color="auto"/>
              <w:bottom w:val="single" w:sz="4" w:space="0" w:color="auto"/>
            </w:tcBorders>
          </w:tcPr>
          <w:p w14:paraId="14851E36" w14:textId="77777777" w:rsidR="00B51C99" w:rsidRPr="00AA7E5C" w:rsidRDefault="00110F06" w:rsidP="002515B1">
            <w:pPr>
              <w:pStyle w:val="a3"/>
              <w:widowControl/>
              <w:spacing w:line="360" w:lineRule="auto"/>
              <w:ind w:leftChars="0" w:left="0" w:right="57"/>
              <w:jc w:val="center"/>
              <w:rPr>
                <w:sz w:val="22"/>
              </w:rPr>
            </w:pPr>
            <m:oMathPara>
              <m:oMath>
                <m:r>
                  <m:rPr>
                    <m:sty m:val="p"/>
                  </m:rPr>
                  <w:rPr>
                    <w:rFonts w:ascii="Cambria Math" w:hAnsi="Cambria Math" w:hint="eastAsia"/>
                    <w:sz w:val="22"/>
                  </w:rPr>
                  <w:sym w:font="Wingdings 2" w:char="F050"/>
                </m:r>
              </m:oMath>
            </m:oMathPara>
          </w:p>
        </w:tc>
        <w:tc>
          <w:tcPr>
            <w:tcW w:w="1697" w:type="dxa"/>
            <w:tcBorders>
              <w:top w:val="single" w:sz="4" w:space="0" w:color="auto"/>
              <w:bottom w:val="single" w:sz="4" w:space="0" w:color="auto"/>
            </w:tcBorders>
          </w:tcPr>
          <w:p w14:paraId="51E4AE78" w14:textId="77777777" w:rsidR="00B51C99" w:rsidRPr="00AA7E5C" w:rsidRDefault="002515B1" w:rsidP="002515B1">
            <w:pPr>
              <w:pStyle w:val="a3"/>
              <w:widowControl/>
              <w:spacing w:line="360" w:lineRule="auto"/>
              <w:ind w:leftChars="0" w:left="0" w:right="57"/>
              <w:jc w:val="center"/>
              <w:rPr>
                <w:sz w:val="22"/>
              </w:rPr>
            </w:pPr>
            <m:oMathPara>
              <m:oMath>
                <m:r>
                  <m:rPr>
                    <m:sty m:val="p"/>
                  </m:rPr>
                  <w:rPr>
                    <w:rFonts w:ascii="Cambria Math" w:hAnsi="Cambria Math"/>
                    <w:sz w:val="22"/>
                  </w:rPr>
                  <m:t>×</m:t>
                </m:r>
              </m:oMath>
            </m:oMathPara>
          </w:p>
        </w:tc>
        <w:tc>
          <w:tcPr>
            <w:tcW w:w="1707" w:type="dxa"/>
            <w:tcBorders>
              <w:top w:val="single" w:sz="4" w:space="0" w:color="auto"/>
              <w:bottom w:val="single" w:sz="4" w:space="0" w:color="auto"/>
            </w:tcBorders>
          </w:tcPr>
          <w:p w14:paraId="4D061BEB" w14:textId="77777777" w:rsidR="00B51C99" w:rsidRPr="00AA7E5C" w:rsidRDefault="002515B1" w:rsidP="002515B1">
            <w:pPr>
              <w:pStyle w:val="a3"/>
              <w:widowControl/>
              <w:spacing w:line="360" w:lineRule="auto"/>
              <w:ind w:leftChars="0" w:left="0" w:right="57"/>
              <w:jc w:val="center"/>
              <w:rPr>
                <w:sz w:val="22"/>
              </w:rPr>
            </w:pPr>
            <m:oMathPara>
              <m:oMath>
                <m:r>
                  <m:rPr>
                    <m:sty m:val="p"/>
                  </m:rPr>
                  <w:rPr>
                    <w:rFonts w:ascii="Cambria Math" w:hAnsi="Cambria Math"/>
                    <w:sz w:val="22"/>
                  </w:rPr>
                  <m:t>×</m:t>
                </m:r>
              </m:oMath>
            </m:oMathPara>
          </w:p>
        </w:tc>
        <w:tc>
          <w:tcPr>
            <w:tcW w:w="1812" w:type="dxa"/>
            <w:tcBorders>
              <w:top w:val="single" w:sz="4" w:space="0" w:color="auto"/>
              <w:bottom w:val="single" w:sz="4" w:space="0" w:color="auto"/>
            </w:tcBorders>
          </w:tcPr>
          <w:p w14:paraId="7E69D68A" w14:textId="77777777" w:rsidR="00B51C99" w:rsidRPr="00AA7E5C" w:rsidRDefault="00AB2C87" w:rsidP="002515B1">
            <w:pPr>
              <w:pStyle w:val="a3"/>
              <w:widowControl/>
              <w:spacing w:line="360" w:lineRule="auto"/>
              <w:ind w:leftChars="0" w:left="0" w:right="57"/>
              <w:jc w:val="center"/>
              <w:rPr>
                <w:sz w:val="22"/>
              </w:rPr>
            </w:pPr>
            <m:oMathPara>
              <m:oMath>
                <m:r>
                  <m:rPr>
                    <m:sty m:val="p"/>
                  </m:rPr>
                  <w:rPr>
                    <w:rFonts w:ascii="Cambria Math" w:hAnsi="Cambria Math" w:hint="eastAsia"/>
                    <w:sz w:val="22"/>
                  </w:rPr>
                  <w:sym w:font="Wingdings 2" w:char="F050"/>
                </m:r>
              </m:oMath>
            </m:oMathPara>
          </w:p>
        </w:tc>
        <w:tc>
          <w:tcPr>
            <w:tcW w:w="1568" w:type="dxa"/>
            <w:tcBorders>
              <w:top w:val="single" w:sz="4" w:space="0" w:color="auto"/>
              <w:bottom w:val="single" w:sz="4" w:space="0" w:color="auto"/>
            </w:tcBorders>
          </w:tcPr>
          <w:p w14:paraId="3D5879F9" w14:textId="77777777" w:rsidR="00B51C99" w:rsidRPr="00AA7E5C" w:rsidRDefault="002515B1" w:rsidP="002515B1">
            <w:pPr>
              <w:pStyle w:val="a3"/>
              <w:widowControl/>
              <w:spacing w:line="360" w:lineRule="auto"/>
              <w:ind w:leftChars="0" w:left="0" w:right="57"/>
              <w:jc w:val="center"/>
              <w:rPr>
                <w:sz w:val="22"/>
              </w:rPr>
            </w:pPr>
            <m:oMathPara>
              <m:oMath>
                <m:r>
                  <m:rPr>
                    <m:sty m:val="p"/>
                  </m:rPr>
                  <w:rPr>
                    <w:rFonts w:ascii="Cambria Math" w:hAnsi="Cambria Math"/>
                    <w:sz w:val="22"/>
                  </w:rPr>
                  <m:t>×</m:t>
                </m:r>
              </m:oMath>
            </m:oMathPara>
          </w:p>
        </w:tc>
      </w:tr>
      <w:tr w:rsidR="00B51C99" w14:paraId="4F1082A3" w14:textId="77777777" w:rsidTr="00CD39A4">
        <w:tc>
          <w:tcPr>
            <w:tcW w:w="1459" w:type="dxa"/>
            <w:tcBorders>
              <w:top w:val="single" w:sz="4" w:space="0" w:color="auto"/>
              <w:bottom w:val="single" w:sz="4" w:space="0" w:color="auto"/>
            </w:tcBorders>
          </w:tcPr>
          <w:p w14:paraId="3079425F" w14:textId="77777777" w:rsidR="00B51C99" w:rsidRPr="00AA7E5C" w:rsidRDefault="00B51C99" w:rsidP="002515B1">
            <w:pPr>
              <w:pStyle w:val="a3"/>
              <w:widowControl/>
              <w:spacing w:line="360" w:lineRule="auto"/>
              <w:ind w:leftChars="0" w:left="0" w:right="57"/>
              <w:jc w:val="center"/>
              <w:rPr>
                <w:sz w:val="22"/>
              </w:rPr>
            </w:pPr>
            <w:proofErr w:type="gramStart"/>
            <w:r>
              <w:rPr>
                <w:rFonts w:hint="eastAsia"/>
                <w:sz w:val="22"/>
              </w:rPr>
              <w:t>B</w:t>
            </w:r>
            <w:r>
              <w:rPr>
                <w:sz w:val="22"/>
              </w:rPr>
              <w:t>PREET[</w:t>
            </w:r>
            <w:proofErr w:type="gramEnd"/>
            <w:r>
              <w:rPr>
                <w:sz w:val="22"/>
              </w:rPr>
              <w:t>14]</w:t>
            </w:r>
          </w:p>
        </w:tc>
        <w:tc>
          <w:tcPr>
            <w:tcW w:w="2376" w:type="dxa"/>
            <w:tcBorders>
              <w:top w:val="single" w:sz="4" w:space="0" w:color="auto"/>
              <w:bottom w:val="single" w:sz="4" w:space="0" w:color="auto"/>
            </w:tcBorders>
          </w:tcPr>
          <w:p w14:paraId="36F3F813" w14:textId="77777777" w:rsidR="00B51C99" w:rsidRPr="00AA7E5C" w:rsidRDefault="00110F06" w:rsidP="002515B1">
            <w:pPr>
              <w:pStyle w:val="a3"/>
              <w:widowControl/>
              <w:spacing w:line="360" w:lineRule="auto"/>
              <w:ind w:leftChars="0" w:left="0" w:right="57"/>
              <w:jc w:val="center"/>
              <w:rPr>
                <w:sz w:val="22"/>
              </w:rPr>
            </w:pPr>
            <m:oMathPara>
              <m:oMath>
                <m:r>
                  <m:rPr>
                    <m:sty m:val="p"/>
                  </m:rPr>
                  <w:rPr>
                    <w:rFonts w:ascii="Cambria Math" w:hAnsi="Cambria Math" w:hint="eastAsia"/>
                    <w:sz w:val="22"/>
                  </w:rPr>
                  <w:sym w:font="Wingdings 2" w:char="F050"/>
                </m:r>
              </m:oMath>
            </m:oMathPara>
          </w:p>
        </w:tc>
        <w:tc>
          <w:tcPr>
            <w:tcW w:w="1697" w:type="dxa"/>
            <w:tcBorders>
              <w:top w:val="single" w:sz="4" w:space="0" w:color="auto"/>
              <w:bottom w:val="single" w:sz="4" w:space="0" w:color="auto"/>
            </w:tcBorders>
          </w:tcPr>
          <w:p w14:paraId="4880C845" w14:textId="77777777" w:rsidR="00B51C99" w:rsidRPr="00AA7E5C" w:rsidRDefault="00110F06" w:rsidP="002515B1">
            <w:pPr>
              <w:pStyle w:val="a3"/>
              <w:widowControl/>
              <w:spacing w:line="360" w:lineRule="auto"/>
              <w:ind w:leftChars="0" w:left="0" w:right="57"/>
              <w:jc w:val="center"/>
              <w:rPr>
                <w:sz w:val="22"/>
              </w:rPr>
            </w:pPr>
            <m:oMathPara>
              <m:oMath>
                <m:r>
                  <m:rPr>
                    <m:sty m:val="p"/>
                  </m:rPr>
                  <w:rPr>
                    <w:rFonts w:ascii="Cambria Math" w:hAnsi="Cambria Math" w:hint="eastAsia"/>
                    <w:sz w:val="22"/>
                  </w:rPr>
                  <w:sym w:font="Wingdings 2" w:char="F050"/>
                </m:r>
              </m:oMath>
            </m:oMathPara>
          </w:p>
        </w:tc>
        <w:tc>
          <w:tcPr>
            <w:tcW w:w="1707" w:type="dxa"/>
            <w:tcBorders>
              <w:top w:val="single" w:sz="4" w:space="0" w:color="auto"/>
              <w:bottom w:val="single" w:sz="4" w:space="0" w:color="auto"/>
            </w:tcBorders>
          </w:tcPr>
          <w:p w14:paraId="0F8FD0F7" w14:textId="77777777" w:rsidR="00B51C99" w:rsidRPr="00AA7E5C" w:rsidRDefault="002515B1" w:rsidP="002515B1">
            <w:pPr>
              <w:pStyle w:val="a3"/>
              <w:widowControl/>
              <w:spacing w:line="360" w:lineRule="auto"/>
              <w:ind w:leftChars="0" w:left="0" w:right="57"/>
              <w:jc w:val="center"/>
              <w:rPr>
                <w:sz w:val="22"/>
              </w:rPr>
            </w:pPr>
            <m:oMathPara>
              <m:oMath>
                <m:r>
                  <m:rPr>
                    <m:sty m:val="p"/>
                  </m:rPr>
                  <w:rPr>
                    <w:rFonts w:ascii="Cambria Math" w:hAnsi="Cambria Math"/>
                    <w:sz w:val="22"/>
                  </w:rPr>
                  <m:t>×</m:t>
                </m:r>
              </m:oMath>
            </m:oMathPara>
          </w:p>
        </w:tc>
        <w:tc>
          <w:tcPr>
            <w:tcW w:w="1812" w:type="dxa"/>
            <w:tcBorders>
              <w:top w:val="single" w:sz="4" w:space="0" w:color="auto"/>
              <w:bottom w:val="single" w:sz="4" w:space="0" w:color="auto"/>
            </w:tcBorders>
          </w:tcPr>
          <w:p w14:paraId="1B505BAA" w14:textId="77777777" w:rsidR="00B51C99" w:rsidRPr="00AA7E5C" w:rsidRDefault="002515B1" w:rsidP="002515B1">
            <w:pPr>
              <w:pStyle w:val="a3"/>
              <w:widowControl/>
              <w:spacing w:line="360" w:lineRule="auto"/>
              <w:ind w:leftChars="0" w:left="0" w:right="57"/>
              <w:jc w:val="center"/>
              <w:rPr>
                <w:sz w:val="22"/>
              </w:rPr>
            </w:pPr>
            <m:oMathPara>
              <m:oMath>
                <m:r>
                  <m:rPr>
                    <m:sty m:val="p"/>
                  </m:rPr>
                  <w:rPr>
                    <w:rFonts w:ascii="Cambria Math" w:hAnsi="Cambria Math"/>
                    <w:sz w:val="22"/>
                  </w:rPr>
                  <m:t>×</m:t>
                </m:r>
              </m:oMath>
            </m:oMathPara>
          </w:p>
        </w:tc>
        <w:tc>
          <w:tcPr>
            <w:tcW w:w="1568" w:type="dxa"/>
            <w:tcBorders>
              <w:top w:val="single" w:sz="4" w:space="0" w:color="auto"/>
              <w:bottom w:val="single" w:sz="4" w:space="0" w:color="auto"/>
            </w:tcBorders>
          </w:tcPr>
          <w:p w14:paraId="74D94A9E" w14:textId="77777777" w:rsidR="00B51C99" w:rsidRPr="00AA7E5C" w:rsidRDefault="002515B1" w:rsidP="002515B1">
            <w:pPr>
              <w:pStyle w:val="a3"/>
              <w:widowControl/>
              <w:spacing w:line="360" w:lineRule="auto"/>
              <w:ind w:leftChars="0" w:left="0" w:right="57"/>
              <w:jc w:val="center"/>
              <w:rPr>
                <w:sz w:val="22"/>
              </w:rPr>
            </w:pPr>
            <m:oMathPara>
              <m:oMath>
                <m:r>
                  <m:rPr>
                    <m:sty m:val="p"/>
                  </m:rPr>
                  <w:rPr>
                    <w:rFonts w:ascii="Cambria Math" w:hAnsi="Cambria Math"/>
                    <w:sz w:val="22"/>
                  </w:rPr>
                  <m:t>×</m:t>
                </m:r>
              </m:oMath>
            </m:oMathPara>
          </w:p>
        </w:tc>
      </w:tr>
      <w:tr w:rsidR="00B51C99" w14:paraId="262E1FA7" w14:textId="77777777" w:rsidTr="00CD39A4">
        <w:tc>
          <w:tcPr>
            <w:tcW w:w="1459" w:type="dxa"/>
            <w:tcBorders>
              <w:top w:val="single" w:sz="4" w:space="0" w:color="auto"/>
              <w:bottom w:val="single" w:sz="4" w:space="0" w:color="auto"/>
            </w:tcBorders>
          </w:tcPr>
          <w:p w14:paraId="47708F24" w14:textId="77777777" w:rsidR="00B51C99" w:rsidRPr="00AA7E5C" w:rsidRDefault="00B51C99" w:rsidP="002515B1">
            <w:pPr>
              <w:pStyle w:val="a3"/>
              <w:widowControl/>
              <w:spacing w:line="360" w:lineRule="auto"/>
              <w:ind w:leftChars="0" w:left="0" w:right="57"/>
              <w:jc w:val="center"/>
              <w:rPr>
                <w:sz w:val="22"/>
              </w:rPr>
            </w:pPr>
            <w:proofErr w:type="gramStart"/>
            <w:r>
              <w:rPr>
                <w:rFonts w:hint="eastAsia"/>
                <w:sz w:val="22"/>
              </w:rPr>
              <w:t>A</w:t>
            </w:r>
            <w:r>
              <w:rPr>
                <w:sz w:val="22"/>
              </w:rPr>
              <w:t>BAKA[</w:t>
            </w:r>
            <w:proofErr w:type="gramEnd"/>
            <w:r>
              <w:rPr>
                <w:sz w:val="22"/>
              </w:rPr>
              <w:t>18]</w:t>
            </w:r>
          </w:p>
        </w:tc>
        <w:tc>
          <w:tcPr>
            <w:tcW w:w="2376" w:type="dxa"/>
            <w:tcBorders>
              <w:top w:val="single" w:sz="4" w:space="0" w:color="auto"/>
              <w:bottom w:val="single" w:sz="4" w:space="0" w:color="auto"/>
            </w:tcBorders>
          </w:tcPr>
          <w:p w14:paraId="44302F72" w14:textId="77777777" w:rsidR="00B51C99" w:rsidRPr="00AA7E5C" w:rsidRDefault="002515B1" w:rsidP="002515B1">
            <w:pPr>
              <w:pStyle w:val="a3"/>
              <w:widowControl/>
              <w:spacing w:line="360" w:lineRule="auto"/>
              <w:ind w:leftChars="0" w:left="0" w:right="57"/>
              <w:jc w:val="center"/>
              <w:rPr>
                <w:sz w:val="22"/>
              </w:rPr>
            </w:pPr>
            <m:oMathPara>
              <m:oMath>
                <m:r>
                  <m:rPr>
                    <m:sty m:val="p"/>
                  </m:rPr>
                  <w:rPr>
                    <w:rFonts w:ascii="Cambria Math" w:hAnsi="Cambria Math"/>
                    <w:sz w:val="22"/>
                  </w:rPr>
                  <m:t>×</m:t>
                </m:r>
              </m:oMath>
            </m:oMathPara>
          </w:p>
        </w:tc>
        <w:tc>
          <w:tcPr>
            <w:tcW w:w="1697" w:type="dxa"/>
            <w:tcBorders>
              <w:top w:val="single" w:sz="4" w:space="0" w:color="auto"/>
              <w:bottom w:val="single" w:sz="4" w:space="0" w:color="auto"/>
            </w:tcBorders>
          </w:tcPr>
          <w:p w14:paraId="0798FA51" w14:textId="77777777" w:rsidR="00B51C99" w:rsidRPr="00AA7E5C" w:rsidRDefault="002515B1" w:rsidP="002515B1">
            <w:pPr>
              <w:pStyle w:val="a3"/>
              <w:widowControl/>
              <w:spacing w:line="360" w:lineRule="auto"/>
              <w:ind w:leftChars="0" w:left="0" w:right="57"/>
              <w:jc w:val="center"/>
              <w:rPr>
                <w:sz w:val="22"/>
              </w:rPr>
            </w:pPr>
            <m:oMathPara>
              <m:oMath>
                <m:r>
                  <m:rPr>
                    <m:sty m:val="p"/>
                  </m:rPr>
                  <w:rPr>
                    <w:rFonts w:ascii="Cambria Math" w:hAnsi="Cambria Math"/>
                    <w:sz w:val="22"/>
                  </w:rPr>
                  <m:t>×</m:t>
                </m:r>
              </m:oMath>
            </m:oMathPara>
          </w:p>
        </w:tc>
        <w:tc>
          <w:tcPr>
            <w:tcW w:w="1707" w:type="dxa"/>
            <w:tcBorders>
              <w:top w:val="single" w:sz="4" w:space="0" w:color="auto"/>
              <w:bottom w:val="single" w:sz="4" w:space="0" w:color="auto"/>
            </w:tcBorders>
          </w:tcPr>
          <w:p w14:paraId="12C796FF" w14:textId="77777777" w:rsidR="00B51C99" w:rsidRPr="00AA7E5C" w:rsidRDefault="002515B1" w:rsidP="002515B1">
            <w:pPr>
              <w:pStyle w:val="a3"/>
              <w:widowControl/>
              <w:spacing w:line="360" w:lineRule="auto"/>
              <w:ind w:leftChars="0" w:left="0" w:right="57"/>
              <w:jc w:val="center"/>
              <w:rPr>
                <w:sz w:val="22"/>
              </w:rPr>
            </w:pPr>
            <m:oMathPara>
              <m:oMath>
                <m:r>
                  <m:rPr>
                    <m:sty m:val="p"/>
                  </m:rPr>
                  <w:rPr>
                    <w:rFonts w:ascii="Cambria Math" w:hAnsi="Cambria Math"/>
                    <w:sz w:val="22"/>
                  </w:rPr>
                  <m:t>×</m:t>
                </m:r>
              </m:oMath>
            </m:oMathPara>
          </w:p>
        </w:tc>
        <w:tc>
          <w:tcPr>
            <w:tcW w:w="1812" w:type="dxa"/>
            <w:tcBorders>
              <w:top w:val="single" w:sz="4" w:space="0" w:color="auto"/>
              <w:bottom w:val="single" w:sz="4" w:space="0" w:color="auto"/>
            </w:tcBorders>
          </w:tcPr>
          <w:p w14:paraId="0DF87681" w14:textId="77777777" w:rsidR="00B51C99" w:rsidRPr="00AA7E5C" w:rsidRDefault="00110F06" w:rsidP="002515B1">
            <w:pPr>
              <w:pStyle w:val="a3"/>
              <w:widowControl/>
              <w:spacing w:line="360" w:lineRule="auto"/>
              <w:ind w:leftChars="0" w:left="0" w:right="57"/>
              <w:jc w:val="center"/>
              <w:rPr>
                <w:sz w:val="22"/>
              </w:rPr>
            </w:pPr>
            <m:oMathPara>
              <m:oMath>
                <m:r>
                  <m:rPr>
                    <m:sty m:val="p"/>
                  </m:rPr>
                  <w:rPr>
                    <w:rFonts w:ascii="Cambria Math" w:hAnsi="Cambria Math" w:hint="eastAsia"/>
                    <w:sz w:val="22"/>
                  </w:rPr>
                  <w:sym w:font="Wingdings 2" w:char="F050"/>
                </m:r>
              </m:oMath>
            </m:oMathPara>
          </w:p>
        </w:tc>
        <w:tc>
          <w:tcPr>
            <w:tcW w:w="1568" w:type="dxa"/>
            <w:tcBorders>
              <w:top w:val="single" w:sz="4" w:space="0" w:color="auto"/>
              <w:bottom w:val="single" w:sz="4" w:space="0" w:color="auto"/>
            </w:tcBorders>
          </w:tcPr>
          <w:p w14:paraId="0FE6D961" w14:textId="77777777" w:rsidR="00B51C99" w:rsidRPr="00AA7E5C" w:rsidRDefault="00110F06" w:rsidP="002515B1">
            <w:pPr>
              <w:pStyle w:val="a3"/>
              <w:widowControl/>
              <w:spacing w:line="360" w:lineRule="auto"/>
              <w:ind w:leftChars="0" w:left="0" w:right="57"/>
              <w:jc w:val="center"/>
              <w:rPr>
                <w:sz w:val="22"/>
              </w:rPr>
            </w:pPr>
            <m:oMathPara>
              <m:oMath>
                <m:r>
                  <m:rPr>
                    <m:sty m:val="p"/>
                  </m:rPr>
                  <w:rPr>
                    <w:rFonts w:ascii="Cambria Math" w:hAnsi="Cambria Math" w:hint="eastAsia"/>
                    <w:sz w:val="22"/>
                  </w:rPr>
                  <w:sym w:font="Wingdings 2" w:char="F050"/>
                </m:r>
              </m:oMath>
            </m:oMathPara>
          </w:p>
        </w:tc>
      </w:tr>
      <w:tr w:rsidR="00B51C99" w14:paraId="6712BE1D" w14:textId="77777777" w:rsidTr="00CD39A4">
        <w:tc>
          <w:tcPr>
            <w:tcW w:w="1459" w:type="dxa"/>
            <w:tcBorders>
              <w:top w:val="single" w:sz="4" w:space="0" w:color="auto"/>
              <w:bottom w:val="single" w:sz="4" w:space="0" w:color="auto"/>
            </w:tcBorders>
          </w:tcPr>
          <w:p w14:paraId="52811319" w14:textId="77777777" w:rsidR="00B51C99" w:rsidRPr="00AA7E5C" w:rsidRDefault="00B51C99" w:rsidP="002515B1">
            <w:pPr>
              <w:pStyle w:val="a3"/>
              <w:widowControl/>
              <w:spacing w:line="360" w:lineRule="auto"/>
              <w:ind w:leftChars="0" w:left="0" w:right="57"/>
              <w:jc w:val="center"/>
              <w:rPr>
                <w:sz w:val="22"/>
              </w:rPr>
            </w:pPr>
            <w:r>
              <w:rPr>
                <w:rFonts w:hint="eastAsia"/>
                <w:sz w:val="22"/>
              </w:rPr>
              <w:t>B</w:t>
            </w:r>
            <w:r>
              <w:rPr>
                <w:sz w:val="22"/>
              </w:rPr>
              <w:t>PSDQS</w:t>
            </w:r>
          </w:p>
        </w:tc>
        <w:tc>
          <w:tcPr>
            <w:tcW w:w="2376" w:type="dxa"/>
            <w:tcBorders>
              <w:top w:val="single" w:sz="4" w:space="0" w:color="auto"/>
              <w:bottom w:val="single" w:sz="4" w:space="0" w:color="auto"/>
            </w:tcBorders>
          </w:tcPr>
          <w:p w14:paraId="3CC68039" w14:textId="77777777" w:rsidR="00B51C99" w:rsidRPr="00AA7E5C" w:rsidRDefault="00110F06" w:rsidP="002515B1">
            <w:pPr>
              <w:pStyle w:val="a3"/>
              <w:widowControl/>
              <w:spacing w:line="360" w:lineRule="auto"/>
              <w:ind w:leftChars="0" w:left="0" w:right="57"/>
              <w:jc w:val="center"/>
              <w:rPr>
                <w:sz w:val="22"/>
              </w:rPr>
            </w:pPr>
            <m:oMathPara>
              <m:oMath>
                <m:r>
                  <m:rPr>
                    <m:sty m:val="p"/>
                  </m:rPr>
                  <w:rPr>
                    <w:rFonts w:ascii="Cambria Math" w:hAnsi="Cambria Math" w:hint="eastAsia"/>
                    <w:sz w:val="22"/>
                  </w:rPr>
                  <w:sym w:font="Wingdings 2" w:char="F050"/>
                </m:r>
              </m:oMath>
            </m:oMathPara>
          </w:p>
        </w:tc>
        <w:tc>
          <w:tcPr>
            <w:tcW w:w="1697" w:type="dxa"/>
            <w:tcBorders>
              <w:top w:val="single" w:sz="4" w:space="0" w:color="auto"/>
              <w:bottom w:val="single" w:sz="4" w:space="0" w:color="auto"/>
            </w:tcBorders>
          </w:tcPr>
          <w:p w14:paraId="2631D1E4" w14:textId="77777777" w:rsidR="00B51C99" w:rsidRPr="00AA7E5C" w:rsidRDefault="00110F06" w:rsidP="002515B1">
            <w:pPr>
              <w:pStyle w:val="a3"/>
              <w:widowControl/>
              <w:spacing w:line="360" w:lineRule="auto"/>
              <w:ind w:leftChars="0" w:left="0" w:right="57"/>
              <w:jc w:val="center"/>
              <w:rPr>
                <w:sz w:val="22"/>
              </w:rPr>
            </w:pPr>
            <m:oMathPara>
              <m:oMath>
                <m:r>
                  <m:rPr>
                    <m:sty m:val="p"/>
                  </m:rPr>
                  <w:rPr>
                    <w:rFonts w:ascii="Cambria Math" w:hAnsi="Cambria Math" w:hint="eastAsia"/>
                    <w:sz w:val="22"/>
                  </w:rPr>
                  <w:sym w:font="Wingdings 2" w:char="F050"/>
                </m:r>
              </m:oMath>
            </m:oMathPara>
          </w:p>
        </w:tc>
        <w:tc>
          <w:tcPr>
            <w:tcW w:w="1707" w:type="dxa"/>
            <w:tcBorders>
              <w:top w:val="single" w:sz="4" w:space="0" w:color="auto"/>
              <w:bottom w:val="single" w:sz="4" w:space="0" w:color="auto"/>
            </w:tcBorders>
          </w:tcPr>
          <w:p w14:paraId="604DE0BB" w14:textId="77777777" w:rsidR="00B51C99" w:rsidRPr="00AA7E5C" w:rsidRDefault="00110F06" w:rsidP="002515B1">
            <w:pPr>
              <w:pStyle w:val="a3"/>
              <w:widowControl/>
              <w:spacing w:line="360" w:lineRule="auto"/>
              <w:ind w:leftChars="0" w:left="0" w:right="57"/>
              <w:jc w:val="center"/>
              <w:rPr>
                <w:sz w:val="22"/>
              </w:rPr>
            </w:pPr>
            <m:oMathPara>
              <m:oMath>
                <m:r>
                  <m:rPr>
                    <m:sty m:val="p"/>
                  </m:rPr>
                  <w:rPr>
                    <w:rFonts w:ascii="Cambria Math" w:hAnsi="Cambria Math" w:hint="eastAsia"/>
                    <w:sz w:val="22"/>
                  </w:rPr>
                  <w:sym w:font="Wingdings 2" w:char="F050"/>
                </m:r>
              </m:oMath>
            </m:oMathPara>
          </w:p>
        </w:tc>
        <w:tc>
          <w:tcPr>
            <w:tcW w:w="1812" w:type="dxa"/>
            <w:tcBorders>
              <w:top w:val="single" w:sz="4" w:space="0" w:color="auto"/>
              <w:bottom w:val="single" w:sz="4" w:space="0" w:color="auto"/>
            </w:tcBorders>
          </w:tcPr>
          <w:p w14:paraId="26B35C06" w14:textId="77777777" w:rsidR="00B51C99" w:rsidRPr="00AA7E5C" w:rsidRDefault="00110F06" w:rsidP="002515B1">
            <w:pPr>
              <w:pStyle w:val="a3"/>
              <w:widowControl/>
              <w:spacing w:line="360" w:lineRule="auto"/>
              <w:ind w:leftChars="0" w:left="0" w:right="57"/>
              <w:jc w:val="center"/>
              <w:rPr>
                <w:sz w:val="22"/>
              </w:rPr>
            </w:pPr>
            <m:oMathPara>
              <m:oMath>
                <m:r>
                  <m:rPr>
                    <m:sty m:val="p"/>
                  </m:rPr>
                  <w:rPr>
                    <w:rFonts w:ascii="Cambria Math" w:hAnsi="Cambria Math" w:hint="eastAsia"/>
                    <w:sz w:val="22"/>
                  </w:rPr>
                  <w:sym w:font="Wingdings 2" w:char="F050"/>
                </m:r>
              </m:oMath>
            </m:oMathPara>
          </w:p>
        </w:tc>
        <w:tc>
          <w:tcPr>
            <w:tcW w:w="1568" w:type="dxa"/>
            <w:tcBorders>
              <w:top w:val="single" w:sz="4" w:space="0" w:color="auto"/>
              <w:bottom w:val="single" w:sz="4" w:space="0" w:color="auto"/>
            </w:tcBorders>
          </w:tcPr>
          <w:p w14:paraId="49DE0FD8" w14:textId="77777777" w:rsidR="00B51C99" w:rsidRPr="00AA7E5C" w:rsidRDefault="00110F06" w:rsidP="002515B1">
            <w:pPr>
              <w:pStyle w:val="a3"/>
              <w:widowControl/>
              <w:spacing w:line="360" w:lineRule="auto"/>
              <w:ind w:leftChars="0" w:left="0" w:right="57"/>
              <w:jc w:val="center"/>
              <w:rPr>
                <w:sz w:val="22"/>
              </w:rPr>
            </w:pPr>
            <m:oMathPara>
              <m:oMath>
                <m:r>
                  <m:rPr>
                    <m:sty m:val="p"/>
                  </m:rPr>
                  <w:rPr>
                    <w:rFonts w:ascii="Cambria Math" w:hAnsi="Cambria Math" w:hint="eastAsia"/>
                    <w:sz w:val="22"/>
                  </w:rPr>
                  <w:sym w:font="Wingdings 2" w:char="F050"/>
                </m:r>
              </m:oMath>
            </m:oMathPara>
          </w:p>
        </w:tc>
      </w:tr>
    </w:tbl>
    <w:p w14:paraId="551446E9" w14:textId="77777777" w:rsidR="00B51C99" w:rsidRPr="00B51C99" w:rsidRDefault="00B51C99" w:rsidP="00B51C99">
      <w:pPr>
        <w:snapToGrid w:val="0"/>
        <w:spacing w:line="360" w:lineRule="auto"/>
        <w:ind w:rightChars="23" w:right="55"/>
        <w:jc w:val="both"/>
        <w:rPr>
          <w:rFonts w:cstheme="minorHAnsi"/>
          <w:b/>
          <w:szCs w:val="44"/>
        </w:rPr>
      </w:pPr>
    </w:p>
    <w:p w14:paraId="05F13376" w14:textId="7EF0A9E6" w:rsidR="00FB263B" w:rsidRPr="00EA4DAF" w:rsidRDefault="00FB263B" w:rsidP="004C5818">
      <w:pPr>
        <w:pStyle w:val="a3"/>
        <w:numPr>
          <w:ilvl w:val="2"/>
          <w:numId w:val="37"/>
        </w:numPr>
        <w:snapToGrid w:val="0"/>
        <w:spacing w:line="360" w:lineRule="auto"/>
        <w:ind w:leftChars="0" w:rightChars="23" w:right="55"/>
        <w:jc w:val="both"/>
        <w:rPr>
          <w:rFonts w:cstheme="minorHAnsi"/>
          <w:b/>
          <w:szCs w:val="44"/>
        </w:rPr>
      </w:pPr>
      <w:r w:rsidRPr="00EA4DAF">
        <w:rPr>
          <w:rFonts w:cstheme="minorHAnsi"/>
          <w:b/>
          <w:szCs w:val="44"/>
        </w:rPr>
        <w:t>Decentralization</w:t>
      </w:r>
      <w:r w:rsidR="00583554">
        <w:rPr>
          <w:rFonts w:cstheme="minorHAnsi"/>
          <w:b/>
          <w:szCs w:val="44"/>
        </w:rPr>
        <w:t xml:space="preserve"> and Transparency</w:t>
      </w:r>
    </w:p>
    <w:p w14:paraId="114FEF0A" w14:textId="375E2D2A" w:rsidR="004C5818" w:rsidRPr="00EA4DAF" w:rsidRDefault="00BE1A0B" w:rsidP="00EA4DAF">
      <w:pPr>
        <w:pStyle w:val="a3"/>
        <w:snapToGrid w:val="0"/>
        <w:spacing w:line="360" w:lineRule="auto"/>
        <w:ind w:leftChars="0" w:left="567" w:rightChars="23" w:right="55"/>
        <w:jc w:val="both"/>
        <w:rPr>
          <w:rFonts w:cstheme="minorHAnsi"/>
          <w:szCs w:val="44"/>
        </w:rPr>
      </w:pPr>
      <w:r w:rsidRPr="00BE1A0B">
        <w:rPr>
          <w:rFonts w:cstheme="minorHAnsi"/>
          <w:szCs w:val="44"/>
        </w:rPr>
        <w:t>Decentralization requires that the whole scheme does not rely on a central server. For example, in VANETs, a single server may not be able to afford the traffic message generated from tons of vehicles. Therefore, the decentralization feature can avoid the single-point failure vulnerability. On the other hand, transparency means that other users can easily examine the exchange records and computational results. In general, a centralized system usually cannot provide transparency, which may jeopardize the credibility of the system.</w:t>
      </w:r>
    </w:p>
    <w:p w14:paraId="42921CD0" w14:textId="77777777" w:rsidR="004C5818" w:rsidRPr="00EA4DAF" w:rsidRDefault="00FB263B" w:rsidP="004C5818">
      <w:pPr>
        <w:pStyle w:val="a3"/>
        <w:numPr>
          <w:ilvl w:val="2"/>
          <w:numId w:val="37"/>
        </w:numPr>
        <w:snapToGrid w:val="0"/>
        <w:spacing w:line="360" w:lineRule="auto"/>
        <w:ind w:leftChars="0" w:rightChars="23" w:right="55"/>
        <w:jc w:val="both"/>
        <w:rPr>
          <w:rFonts w:cstheme="minorHAnsi"/>
          <w:b/>
          <w:szCs w:val="44"/>
        </w:rPr>
      </w:pPr>
      <w:r w:rsidRPr="00EA4DAF">
        <w:rPr>
          <w:rFonts w:cstheme="minorHAnsi"/>
          <w:b/>
          <w:szCs w:val="44"/>
        </w:rPr>
        <w:t>Confidentiality &amp; Searchability</w:t>
      </w:r>
    </w:p>
    <w:p w14:paraId="7A682AA8" w14:textId="60EDA69F" w:rsidR="004C5818" w:rsidRPr="004C5818" w:rsidRDefault="004A5FA4" w:rsidP="004C5818">
      <w:pPr>
        <w:pStyle w:val="a3"/>
        <w:snapToGrid w:val="0"/>
        <w:spacing w:line="360" w:lineRule="auto"/>
        <w:ind w:leftChars="0" w:left="567" w:rightChars="23" w:right="55"/>
        <w:jc w:val="both"/>
        <w:rPr>
          <w:rFonts w:cstheme="minorHAnsi"/>
          <w:szCs w:val="44"/>
        </w:rPr>
      </w:pPr>
      <w:r w:rsidRPr="004A5FA4">
        <w:rPr>
          <w:rFonts w:cstheme="minorHAnsi"/>
          <w:szCs w:val="44"/>
        </w:rPr>
        <w:t>Confidentiality &amp; searchability requires that a data user can search data in the system without exposing the privacy information of the data owner.</w:t>
      </w:r>
    </w:p>
    <w:p w14:paraId="093959BC" w14:textId="77777777" w:rsidR="004C5818" w:rsidRPr="00EA4DAF" w:rsidRDefault="00FB263B" w:rsidP="004C5818">
      <w:pPr>
        <w:pStyle w:val="a3"/>
        <w:numPr>
          <w:ilvl w:val="2"/>
          <w:numId w:val="37"/>
        </w:numPr>
        <w:snapToGrid w:val="0"/>
        <w:spacing w:line="360" w:lineRule="auto"/>
        <w:ind w:leftChars="0" w:rightChars="23" w:right="55"/>
        <w:jc w:val="both"/>
        <w:rPr>
          <w:rFonts w:cstheme="minorHAnsi"/>
          <w:b/>
          <w:szCs w:val="44"/>
        </w:rPr>
      </w:pPr>
      <w:r w:rsidRPr="00EA4DAF">
        <w:rPr>
          <w:rFonts w:cstheme="minorHAnsi"/>
          <w:b/>
          <w:szCs w:val="44"/>
        </w:rPr>
        <w:t>Stable Data Accessibility</w:t>
      </w:r>
    </w:p>
    <w:p w14:paraId="78342795" w14:textId="71F42894" w:rsidR="004C5818" w:rsidRPr="004C5818" w:rsidRDefault="00DF314B" w:rsidP="004C5818">
      <w:pPr>
        <w:pStyle w:val="a3"/>
        <w:snapToGrid w:val="0"/>
        <w:spacing w:line="360" w:lineRule="auto"/>
        <w:ind w:leftChars="0" w:left="567" w:rightChars="23" w:right="55"/>
        <w:jc w:val="both"/>
        <w:rPr>
          <w:rFonts w:cstheme="minorHAnsi"/>
          <w:szCs w:val="44"/>
        </w:rPr>
      </w:pPr>
      <w:r w:rsidRPr="00DF314B">
        <w:rPr>
          <w:rFonts w:cstheme="minorHAnsi"/>
          <w:szCs w:val="44"/>
        </w:rPr>
        <w:t>Stable data accessibility represents that the data query service should always be accessible by a data user.</w:t>
      </w:r>
    </w:p>
    <w:p w14:paraId="03DF785E" w14:textId="77777777" w:rsidR="004C5818" w:rsidRPr="00EA4DAF" w:rsidRDefault="00FB263B" w:rsidP="004C5818">
      <w:pPr>
        <w:pStyle w:val="a3"/>
        <w:numPr>
          <w:ilvl w:val="2"/>
          <w:numId w:val="37"/>
        </w:numPr>
        <w:snapToGrid w:val="0"/>
        <w:spacing w:line="360" w:lineRule="auto"/>
        <w:ind w:leftChars="0" w:rightChars="23" w:right="55"/>
        <w:jc w:val="both"/>
        <w:rPr>
          <w:rFonts w:cstheme="minorHAnsi"/>
          <w:b/>
          <w:szCs w:val="44"/>
        </w:rPr>
      </w:pPr>
      <w:r w:rsidRPr="00EA4DAF">
        <w:rPr>
          <w:rFonts w:cstheme="minorHAnsi"/>
          <w:b/>
          <w:szCs w:val="44"/>
        </w:rPr>
        <w:lastRenderedPageBreak/>
        <w:t>Large Amount Data Transmission</w:t>
      </w:r>
    </w:p>
    <w:p w14:paraId="2F195DBB" w14:textId="3D0B045A" w:rsidR="004C5818" w:rsidRPr="004C5818" w:rsidRDefault="00DF314B" w:rsidP="004C5818">
      <w:pPr>
        <w:pStyle w:val="a3"/>
        <w:snapToGrid w:val="0"/>
        <w:spacing w:line="360" w:lineRule="auto"/>
        <w:ind w:leftChars="0" w:left="567" w:rightChars="23" w:right="55"/>
        <w:jc w:val="both"/>
        <w:rPr>
          <w:rFonts w:cstheme="minorHAnsi"/>
          <w:szCs w:val="44"/>
        </w:rPr>
      </w:pPr>
      <w:r w:rsidRPr="00DF314B">
        <w:rPr>
          <w:rFonts w:cstheme="minorHAnsi"/>
          <w:szCs w:val="44"/>
        </w:rPr>
        <w:t>A system architecture can afford a large amount of data transmission, such as video transmission.</w:t>
      </w:r>
    </w:p>
    <w:p w14:paraId="7B2D8F85" w14:textId="77777777" w:rsidR="00853934" w:rsidRDefault="00FB263B" w:rsidP="00853934">
      <w:pPr>
        <w:pStyle w:val="a3"/>
        <w:numPr>
          <w:ilvl w:val="2"/>
          <w:numId w:val="37"/>
        </w:numPr>
        <w:snapToGrid w:val="0"/>
        <w:spacing w:line="360" w:lineRule="auto"/>
        <w:ind w:leftChars="0" w:rightChars="23" w:right="55"/>
        <w:jc w:val="both"/>
        <w:rPr>
          <w:rFonts w:cstheme="minorHAnsi"/>
          <w:b/>
          <w:szCs w:val="44"/>
        </w:rPr>
      </w:pPr>
      <w:r w:rsidRPr="00EA4DAF">
        <w:rPr>
          <w:rFonts w:cstheme="minorHAnsi"/>
          <w:b/>
          <w:szCs w:val="44"/>
        </w:rPr>
        <w:t>Large Amount Data Storage</w:t>
      </w:r>
    </w:p>
    <w:p w14:paraId="1DE7D130" w14:textId="11DFD232" w:rsidR="00EA4DAF" w:rsidRPr="00853934" w:rsidRDefault="00DF314B" w:rsidP="00853934">
      <w:pPr>
        <w:pStyle w:val="a3"/>
        <w:snapToGrid w:val="0"/>
        <w:spacing w:line="360" w:lineRule="auto"/>
        <w:ind w:leftChars="0" w:left="567" w:rightChars="23" w:right="55"/>
        <w:jc w:val="both"/>
        <w:rPr>
          <w:rFonts w:cstheme="minorHAnsi"/>
          <w:b/>
          <w:szCs w:val="44"/>
        </w:rPr>
      </w:pPr>
      <w:r w:rsidRPr="00DF314B">
        <w:rPr>
          <w:rFonts w:cstheme="minorHAnsi"/>
          <w:szCs w:val="44"/>
        </w:rPr>
        <w:t>A system architecture can store a large amount of data in the system. Since the size of a block in the blockchain is limited, there should be another way to store large amounts data, such as video records of traffic information.</w:t>
      </w:r>
    </w:p>
    <w:p w14:paraId="6150D941" w14:textId="77777777" w:rsidR="00EA4DAF" w:rsidRPr="00EA4DAF" w:rsidRDefault="00EA4DAF" w:rsidP="00EA4DAF">
      <w:pPr>
        <w:pStyle w:val="a3"/>
        <w:snapToGrid w:val="0"/>
        <w:spacing w:line="360" w:lineRule="auto"/>
        <w:ind w:rightChars="23" w:right="55"/>
        <w:jc w:val="both"/>
        <w:rPr>
          <w:rFonts w:cstheme="minorHAnsi"/>
          <w:szCs w:val="44"/>
        </w:rPr>
      </w:pPr>
    </w:p>
    <w:p w14:paraId="75AB8301" w14:textId="18FD02E7" w:rsidR="004C5818" w:rsidRPr="004C5818" w:rsidRDefault="00D04EED" w:rsidP="00EA4DAF">
      <w:pPr>
        <w:pStyle w:val="a3"/>
        <w:snapToGrid w:val="0"/>
        <w:spacing w:line="360" w:lineRule="auto"/>
        <w:ind w:leftChars="0" w:left="0" w:rightChars="23" w:right="55" w:firstLine="480"/>
        <w:jc w:val="both"/>
        <w:rPr>
          <w:rFonts w:cstheme="minorHAnsi"/>
          <w:szCs w:val="44"/>
        </w:rPr>
      </w:pPr>
      <w:r>
        <w:rPr>
          <w:rFonts w:cstheme="minorHAnsi"/>
          <w:szCs w:val="44"/>
        </w:rPr>
        <w:t>TABLE</w:t>
      </w:r>
      <w:r w:rsidR="00EA4DAF" w:rsidRPr="00EA4DAF">
        <w:rPr>
          <w:rFonts w:cstheme="minorHAnsi"/>
          <w:szCs w:val="44"/>
        </w:rPr>
        <w:t xml:space="preserve"> </w:t>
      </w:r>
      <w:r w:rsidR="000C53D0">
        <w:rPr>
          <w:rFonts w:cstheme="minorHAnsi"/>
          <w:szCs w:val="44"/>
        </w:rPr>
        <w:t>6</w:t>
      </w:r>
      <w:r w:rsidR="00EA4DAF" w:rsidRPr="00EA4DAF">
        <w:rPr>
          <w:rFonts w:cstheme="minorHAnsi"/>
          <w:szCs w:val="44"/>
        </w:rPr>
        <w:t xml:space="preserve"> </w:t>
      </w:r>
      <w:r w:rsidR="00DF314B" w:rsidRPr="00DF314B">
        <w:rPr>
          <w:rFonts w:cstheme="minorHAnsi"/>
          <w:szCs w:val="44"/>
        </w:rPr>
        <w:t xml:space="preserve">shows the comparison results. The entry </w:t>
      </w:r>
      <m:oMath>
        <m:r>
          <m:rPr>
            <m:sty m:val="p"/>
          </m:rPr>
          <w:rPr>
            <w:rFonts w:ascii="Cambria Math" w:hAnsi="Cambria Math" w:hint="eastAsia"/>
            <w:sz w:val="22"/>
          </w:rPr>
          <w:sym w:font="Wingdings 2" w:char="F050"/>
        </m:r>
      </m:oMath>
      <w:r w:rsidR="00DF314B" w:rsidRPr="00DF314B">
        <w:rPr>
          <w:rFonts w:cstheme="minorHAnsi"/>
          <w:szCs w:val="44"/>
        </w:rPr>
        <w:t xml:space="preserve"> shows that the scheme meets the demand, and the entry </w:t>
      </w:r>
      <m:oMath>
        <m:r>
          <m:rPr>
            <m:sty m:val="p"/>
          </m:rPr>
          <w:rPr>
            <w:rFonts w:ascii="Cambria Math" w:hAnsi="Cambria Math"/>
            <w:sz w:val="22"/>
          </w:rPr>
          <m:t>×</m:t>
        </m:r>
      </m:oMath>
      <w:r w:rsidR="00DF314B" w:rsidRPr="00DF314B">
        <w:rPr>
          <w:rFonts w:cstheme="minorHAnsi"/>
          <w:szCs w:val="44"/>
        </w:rPr>
        <w:t xml:space="preserve"> indicates that the scheme does not meet the requirement. And it is noted that among all the schemes compared in Table </w:t>
      </w:r>
      <w:r w:rsidR="00DF314B">
        <w:rPr>
          <w:rFonts w:cstheme="minorHAnsi"/>
          <w:szCs w:val="44"/>
        </w:rPr>
        <w:t>6</w:t>
      </w:r>
      <w:r w:rsidR="00DF314B" w:rsidRPr="00DF314B">
        <w:rPr>
          <w:rFonts w:cstheme="minorHAnsi"/>
          <w:szCs w:val="44"/>
        </w:rPr>
        <w:t xml:space="preserve">, only our scheme meets all the features. </w:t>
      </w:r>
    </w:p>
    <w:p w14:paraId="4FCDA8E2" w14:textId="77777777" w:rsidR="00FB263B" w:rsidRDefault="00FB263B" w:rsidP="00B848B7">
      <w:pPr>
        <w:pStyle w:val="aa"/>
        <w:ind w:left="400" w:rightChars="-50" w:right="-120" w:hangingChars="200" w:hanging="400"/>
        <w:jc w:val="both"/>
      </w:pPr>
    </w:p>
    <w:p w14:paraId="1FD4D91E" w14:textId="77777777" w:rsidR="00FB263B" w:rsidRDefault="00FB263B" w:rsidP="00B848B7">
      <w:pPr>
        <w:widowControl/>
        <w:jc w:val="both"/>
        <w:rPr>
          <w:sz w:val="20"/>
          <w:szCs w:val="20"/>
        </w:rPr>
      </w:pPr>
      <w:r>
        <w:br w:type="page"/>
      </w:r>
    </w:p>
    <w:p w14:paraId="439A26C5" w14:textId="7474857C" w:rsidR="004B4215" w:rsidRDefault="00F73412" w:rsidP="00B848B7">
      <w:pPr>
        <w:pStyle w:val="aa"/>
        <w:numPr>
          <w:ilvl w:val="0"/>
          <w:numId w:val="1"/>
        </w:numPr>
        <w:ind w:rightChars="-50" w:right="-120"/>
        <w:jc w:val="both"/>
        <w:outlineLvl w:val="0"/>
        <w:rPr>
          <w:sz w:val="40"/>
        </w:rPr>
      </w:pPr>
      <w:r>
        <w:rPr>
          <w:sz w:val="40"/>
        </w:rPr>
        <w:lastRenderedPageBreak/>
        <w:t xml:space="preserve"> </w:t>
      </w:r>
      <w:bookmarkStart w:id="61" w:name="_Toc75273756"/>
      <w:r w:rsidR="00FB263B" w:rsidRPr="00FB263B">
        <w:rPr>
          <w:sz w:val="40"/>
        </w:rPr>
        <w:t>C</w:t>
      </w:r>
      <w:r w:rsidR="0079662F" w:rsidRPr="00FB263B">
        <w:rPr>
          <w:sz w:val="40"/>
        </w:rPr>
        <w:t>onclusion</w:t>
      </w:r>
      <w:bookmarkEnd w:id="61"/>
    </w:p>
    <w:p w14:paraId="0BCE295D" w14:textId="6F3C3D95" w:rsidR="00F73412" w:rsidRDefault="00482033" w:rsidP="00B848B7">
      <w:pPr>
        <w:ind w:firstLine="480"/>
        <w:jc w:val="both"/>
      </w:pPr>
      <w:r w:rsidRPr="00482033">
        <w:t>In this paper, a fair and privacy-preserving data query system for VANETs has been proposed. The proposed scheme provides features of sustainable data accessibility and a large amount of data storage. Based on blockchain technology, the proposed scheme does not rely on a central server. With the immutability and accountability features of blockchain, we also provide the incentive mechanism to encourage users to share their traffic information like video records. In order to improve the data transmission efficiency of the system, we introduce SDN into our system architecture. Our simulation results confirm that SDN can reduce the data transmission latency between the UE and the remote server. The experiment results show that our scheme provides much more stable data accessibility and efficiency. A comparative summary demonstrated that our scheme is a decent scheme for VANETs in the real world. As for future work, we will consider about the design of independent proxy agents by the advanced cryptography and smart contracts, and the verification of SDN predictive route path on blockchain to fit the requirements of VANETs in the real world.</w:t>
      </w:r>
    </w:p>
    <w:p w14:paraId="7F15876F" w14:textId="77777777" w:rsidR="00F73412" w:rsidRDefault="00F73412" w:rsidP="00B848B7">
      <w:pPr>
        <w:widowControl/>
        <w:jc w:val="both"/>
      </w:pPr>
      <w:r>
        <w:br w:type="page"/>
      </w:r>
    </w:p>
    <w:p w14:paraId="77F9A56E" w14:textId="33C5A94A" w:rsidR="00EA2B5C" w:rsidRDefault="00F73412" w:rsidP="00722944">
      <w:pPr>
        <w:pStyle w:val="a3"/>
        <w:ind w:leftChars="0" w:left="3206"/>
        <w:jc w:val="both"/>
        <w:outlineLvl w:val="0"/>
        <w:rPr>
          <w:sz w:val="40"/>
        </w:rPr>
      </w:pPr>
      <w:bookmarkStart w:id="62" w:name="_Toc75273757"/>
      <w:r w:rsidRPr="00F73412">
        <w:rPr>
          <w:rFonts w:hint="eastAsia"/>
          <w:sz w:val="40"/>
        </w:rPr>
        <w:lastRenderedPageBreak/>
        <w:t>R</w:t>
      </w:r>
      <w:r w:rsidRPr="00F73412">
        <w:rPr>
          <w:sz w:val="40"/>
        </w:rPr>
        <w:t>EFERENCE</w:t>
      </w:r>
      <w:bookmarkEnd w:id="62"/>
    </w:p>
    <w:p w14:paraId="3F4C73C2" w14:textId="73D5C032" w:rsidR="00B848B7" w:rsidRPr="00B848B7" w:rsidRDefault="00FD40BA" w:rsidP="00B848B7">
      <w:pPr>
        <w:jc w:val="both"/>
      </w:pPr>
      <w:r>
        <w:rPr>
          <w:rFonts w:hint="eastAsia"/>
        </w:rPr>
        <w:t>[1]</w:t>
      </w:r>
      <w:r>
        <w:t xml:space="preserve"> </w:t>
      </w:r>
      <w:r w:rsidR="0023460D">
        <w:t xml:space="preserve">V. Vijayalakshmi, M. Sathya, S. Saranya, and C. </w:t>
      </w:r>
      <w:proofErr w:type="spellStart"/>
      <w:r w:rsidR="0023460D">
        <w:t>Selvaroopini</w:t>
      </w:r>
      <w:proofErr w:type="spellEnd"/>
      <w:r w:rsidR="0023460D">
        <w:t xml:space="preserve">, “Survey on various mechanisms for secure and efficient </w:t>
      </w:r>
      <w:proofErr w:type="spellStart"/>
      <w:r w:rsidR="0023460D">
        <w:t>vanet</w:t>
      </w:r>
      <w:proofErr w:type="spellEnd"/>
      <w:r w:rsidR="0023460D">
        <w:t xml:space="preserve"> communication,” IEEE International Conference on Information Communication and Embedded Systems, 2014.</w:t>
      </w:r>
    </w:p>
    <w:p w14:paraId="7301AA9F" w14:textId="2652C445" w:rsidR="00B848B7" w:rsidRPr="00B848B7" w:rsidRDefault="00FD40BA" w:rsidP="00B848B7">
      <w:pPr>
        <w:jc w:val="both"/>
      </w:pPr>
      <w:r>
        <w:t xml:space="preserve">[2] </w:t>
      </w:r>
      <w:r w:rsidR="0023460D">
        <w:t xml:space="preserve">M. Singh and S. Kim, “Blockchain based intelligent vehicle data sharing framework,” </w:t>
      </w:r>
      <w:proofErr w:type="spellStart"/>
      <w:r w:rsidR="0023460D">
        <w:t>ArXiv</w:t>
      </w:r>
      <w:proofErr w:type="spellEnd"/>
      <w:r w:rsidR="0023460D">
        <w:t>, vol. abs/1708.09721, 2017</w:t>
      </w:r>
      <w:r w:rsidR="00B848B7" w:rsidRPr="00B848B7">
        <w:t>.</w:t>
      </w:r>
    </w:p>
    <w:p w14:paraId="4A14294E" w14:textId="576BA021" w:rsidR="00B848B7" w:rsidRPr="00B848B7" w:rsidRDefault="00FD40BA" w:rsidP="0023460D">
      <w:pPr>
        <w:jc w:val="both"/>
      </w:pPr>
      <w:r>
        <w:t xml:space="preserve">[3] </w:t>
      </w:r>
      <w:r w:rsidR="0023460D">
        <w:t xml:space="preserve">R. Kaur, T. P. Singh, and V. </w:t>
      </w:r>
      <w:proofErr w:type="spellStart"/>
      <w:r w:rsidR="0023460D">
        <w:t>Khajuria</w:t>
      </w:r>
      <w:proofErr w:type="spellEnd"/>
      <w:r w:rsidR="0023460D">
        <w:t xml:space="preserve">, “Security issues in vehicular </w:t>
      </w:r>
      <w:proofErr w:type="spellStart"/>
      <w:r w:rsidR="0023460D">
        <w:t>adhoc</w:t>
      </w:r>
      <w:proofErr w:type="spellEnd"/>
      <w:r w:rsidR="0023460D">
        <w:t xml:space="preserve"> network(</w:t>
      </w:r>
      <w:proofErr w:type="spellStart"/>
      <w:r w:rsidR="0023460D">
        <w:t>vanet</w:t>
      </w:r>
      <w:proofErr w:type="spellEnd"/>
      <w:r w:rsidR="0023460D">
        <w:t>),” in 2018 2nd International Conference on Trends in Electronics and Informatics (ICOEI), pp. 884–889, 2018.</w:t>
      </w:r>
    </w:p>
    <w:p w14:paraId="02816C68" w14:textId="6FA8440D" w:rsidR="00B848B7" w:rsidRPr="00B848B7" w:rsidRDefault="00FD40BA" w:rsidP="00B848B7">
      <w:pPr>
        <w:jc w:val="both"/>
      </w:pPr>
      <w:r>
        <w:rPr>
          <w:rFonts w:hint="eastAsia"/>
        </w:rPr>
        <w:t>[</w:t>
      </w:r>
      <w:r>
        <w:t xml:space="preserve">4] </w:t>
      </w:r>
      <w:r w:rsidR="0023460D">
        <w:t xml:space="preserve">M. Raya and J. P. </w:t>
      </w:r>
      <w:proofErr w:type="spellStart"/>
      <w:r w:rsidR="0023460D">
        <w:t>Hubaux</w:t>
      </w:r>
      <w:proofErr w:type="spellEnd"/>
      <w:r w:rsidR="0023460D">
        <w:t>, “Securing vehicular ad hoc networks,” in 2007 2nd International Conference on Pervasive Computing and Applications, vol. 15, p. 39–68, 2007</w:t>
      </w:r>
      <w:r w:rsidR="0023460D">
        <w:rPr>
          <w:rFonts w:hint="eastAsia"/>
        </w:rPr>
        <w:t>.</w:t>
      </w:r>
    </w:p>
    <w:p w14:paraId="3A2887CE" w14:textId="6B65E274" w:rsidR="00B848B7" w:rsidRPr="00B848B7" w:rsidRDefault="00FD40BA" w:rsidP="00B848B7">
      <w:pPr>
        <w:jc w:val="both"/>
      </w:pPr>
      <w:r>
        <w:rPr>
          <w:rFonts w:hint="eastAsia"/>
        </w:rPr>
        <w:t>[</w:t>
      </w:r>
      <w:r>
        <w:t xml:space="preserve">5] </w:t>
      </w:r>
      <w:r w:rsidR="0023460D">
        <w:t xml:space="preserve">S. </w:t>
      </w:r>
      <w:proofErr w:type="spellStart"/>
      <w:r w:rsidR="0023460D">
        <w:t>Narbayeva</w:t>
      </w:r>
      <w:proofErr w:type="spellEnd"/>
      <w:r w:rsidR="0023460D">
        <w:t xml:space="preserve">, T. </w:t>
      </w:r>
      <w:proofErr w:type="spellStart"/>
      <w:r w:rsidR="0023460D">
        <w:t>Bakibayev</w:t>
      </w:r>
      <w:proofErr w:type="spellEnd"/>
      <w:r w:rsidR="0023460D">
        <w:t xml:space="preserve">, K. </w:t>
      </w:r>
      <w:proofErr w:type="spellStart"/>
      <w:r w:rsidR="0023460D">
        <w:t>Abeshev</w:t>
      </w:r>
      <w:proofErr w:type="spellEnd"/>
      <w:r w:rsidR="0023460D">
        <w:t xml:space="preserve">, I. Makarova, K. </w:t>
      </w:r>
      <w:proofErr w:type="spellStart"/>
      <w:r w:rsidR="0023460D">
        <w:t>Shubenkova</w:t>
      </w:r>
      <w:proofErr w:type="spellEnd"/>
      <w:r w:rsidR="0023460D">
        <w:t xml:space="preserve">, and A. </w:t>
      </w:r>
      <w:proofErr w:type="spellStart"/>
      <w:r w:rsidR="0023460D">
        <w:t>Pashkevich</w:t>
      </w:r>
      <w:proofErr w:type="spellEnd"/>
      <w:r w:rsidR="0023460D">
        <w:t>, “Blockchain technology on the way of autonomous vehicles development,” Transportation Research Procedia, vol. 44, p. 168–175, Jan. 2020.</w:t>
      </w:r>
    </w:p>
    <w:p w14:paraId="3FEEC241" w14:textId="5BA27B1B" w:rsidR="00B848B7" w:rsidRPr="00B848B7" w:rsidRDefault="00FD40BA" w:rsidP="00B848B7">
      <w:pPr>
        <w:jc w:val="both"/>
      </w:pPr>
      <w:r>
        <w:t xml:space="preserve">[6] </w:t>
      </w:r>
      <w:r w:rsidR="0023460D">
        <w:t>X. Li, P. Jiang, T. Chen, X. Luo, and Q. Wen, “A survey on the security of blockchain systems,” Future Generation Computer Systems, vol. 107, pp. 841–853, 2020.</w:t>
      </w:r>
    </w:p>
    <w:p w14:paraId="459F0EFB" w14:textId="544BEBF3" w:rsidR="00B848B7" w:rsidRPr="00B848B7" w:rsidRDefault="00FD40BA" w:rsidP="00B848B7">
      <w:pPr>
        <w:jc w:val="both"/>
      </w:pPr>
      <w:r>
        <w:t xml:space="preserve">[7] </w:t>
      </w:r>
      <w:r w:rsidR="006958A6">
        <w:t xml:space="preserve">U. </w:t>
      </w:r>
      <w:proofErr w:type="spellStart"/>
      <w:r w:rsidR="006958A6">
        <w:t>Asfia</w:t>
      </w:r>
      <w:proofErr w:type="spellEnd"/>
      <w:r w:rsidR="006958A6">
        <w:t xml:space="preserve">, V. </w:t>
      </w:r>
      <w:proofErr w:type="spellStart"/>
      <w:r w:rsidR="006958A6">
        <w:t>Kamuni</w:t>
      </w:r>
      <w:proofErr w:type="spellEnd"/>
      <w:r w:rsidR="006958A6">
        <w:t xml:space="preserve">, S. </w:t>
      </w:r>
      <w:proofErr w:type="spellStart"/>
      <w:r w:rsidR="006958A6">
        <w:t>Sutavani</w:t>
      </w:r>
      <w:proofErr w:type="spellEnd"/>
      <w:r w:rsidR="006958A6">
        <w:t xml:space="preserve">, A. Sheikh, S. </w:t>
      </w:r>
      <w:proofErr w:type="spellStart"/>
      <w:r w:rsidR="006958A6">
        <w:t>Wagh</w:t>
      </w:r>
      <w:proofErr w:type="spellEnd"/>
      <w:r w:rsidR="006958A6">
        <w:t>, and N. M. Singh, “A blockchain construct for energy trading against sybil attacks,” in 2019 27th Mediterranean Conference on Control and Automation (MED), pp. 422–427, 2019.</w:t>
      </w:r>
    </w:p>
    <w:p w14:paraId="020E8516" w14:textId="05E245CB" w:rsidR="00B848B7" w:rsidRPr="00B848B7" w:rsidRDefault="00FD40BA" w:rsidP="00B848B7">
      <w:pPr>
        <w:jc w:val="both"/>
      </w:pPr>
      <w:r>
        <w:t xml:space="preserve">[8] </w:t>
      </w:r>
      <w:r w:rsidR="006958A6">
        <w:t>R. Shrestha and S. Y. Nam, “Regional blockchain for vehicular networks to prevent 51% attacks,” IEEE Access, vol. 7, pp. 95033–95045, 2019.</w:t>
      </w:r>
    </w:p>
    <w:p w14:paraId="02143E90" w14:textId="36510B8C" w:rsidR="00B848B7" w:rsidRPr="00B848B7" w:rsidRDefault="00FD40BA" w:rsidP="00B848B7">
      <w:pPr>
        <w:jc w:val="both"/>
      </w:pPr>
      <w:r>
        <w:t xml:space="preserve">[9] </w:t>
      </w:r>
      <w:r w:rsidR="006958A6">
        <w:t xml:space="preserve">H. Liu, P. Zhang, G. Pu, T. Yang, S. </w:t>
      </w:r>
      <w:proofErr w:type="spellStart"/>
      <w:r w:rsidR="006958A6">
        <w:t>Maharjan</w:t>
      </w:r>
      <w:proofErr w:type="spellEnd"/>
      <w:r w:rsidR="006958A6">
        <w:t>, and Y. Zhang, “Blockchain empowered cooperative authentication with data traceability in vehicular edge computing,” IEEE Transactions on Vehicular Technology, vol. 69, no. 4, pp. 4221–4232, 2020.</w:t>
      </w:r>
    </w:p>
    <w:p w14:paraId="5DB0DC2D" w14:textId="7DA6F123" w:rsidR="00B848B7" w:rsidRPr="00B848B7" w:rsidRDefault="00FD40BA" w:rsidP="00B848B7">
      <w:pPr>
        <w:jc w:val="both"/>
      </w:pPr>
      <w:r>
        <w:t xml:space="preserve">[10] </w:t>
      </w:r>
      <w:r w:rsidR="006958A6">
        <w:t xml:space="preserve">L. </w:t>
      </w:r>
      <w:proofErr w:type="spellStart"/>
      <w:r w:rsidR="006958A6">
        <w:t>Xie</w:t>
      </w:r>
      <w:proofErr w:type="spellEnd"/>
      <w:r w:rsidR="006958A6">
        <w:t xml:space="preserve">, Y. Ding, H. Yang, and X. Wang, “Blockchain-based secure and trustworthy internet of things in </w:t>
      </w:r>
      <w:proofErr w:type="spellStart"/>
      <w:r w:rsidR="006958A6">
        <w:t>sdn</w:t>
      </w:r>
      <w:proofErr w:type="spellEnd"/>
      <w:r w:rsidR="006958A6">
        <w:t>-enabled 5g-vanets,” IEEE Access, vol. 7, pp. 56656–56666, 2019.</w:t>
      </w:r>
    </w:p>
    <w:p w14:paraId="64FB8E38" w14:textId="0FD75F83" w:rsidR="00B848B7" w:rsidRPr="00B848B7" w:rsidRDefault="00FD40BA" w:rsidP="00B848B7">
      <w:pPr>
        <w:jc w:val="both"/>
      </w:pPr>
      <w:r>
        <w:rPr>
          <w:rFonts w:hint="eastAsia"/>
        </w:rPr>
        <w:t>[</w:t>
      </w:r>
      <w:r>
        <w:t xml:space="preserve">11] </w:t>
      </w:r>
      <w:r w:rsidR="006958A6">
        <w:t xml:space="preserve">J. A. Leon Calvo and R. </w:t>
      </w:r>
      <w:proofErr w:type="spellStart"/>
      <w:r w:rsidR="006958A6">
        <w:t>Mathar</w:t>
      </w:r>
      <w:proofErr w:type="spellEnd"/>
      <w:r w:rsidR="006958A6">
        <w:t>, “Secure blockchain-based communication scheme for connected vehicles,” in 2018 European Conference on Networks and Communications (</w:t>
      </w:r>
      <w:proofErr w:type="spellStart"/>
      <w:r w:rsidR="006958A6">
        <w:t>EuCNC</w:t>
      </w:r>
      <w:proofErr w:type="spellEnd"/>
      <w:r w:rsidR="006958A6">
        <w:t>), pp. 347–351, 2018.</w:t>
      </w:r>
    </w:p>
    <w:p w14:paraId="218BF7C7" w14:textId="0506B856" w:rsidR="00B848B7" w:rsidRPr="00B848B7" w:rsidRDefault="00FD40BA" w:rsidP="00B848B7">
      <w:pPr>
        <w:jc w:val="both"/>
      </w:pPr>
      <w:r>
        <w:t xml:space="preserve">[12] </w:t>
      </w:r>
      <w:r w:rsidR="006958A6">
        <w:t xml:space="preserve">L. Li, J. Liu, L. Cheng, S. </w:t>
      </w:r>
      <w:proofErr w:type="spellStart"/>
      <w:r w:rsidR="006958A6">
        <w:t>Qiu</w:t>
      </w:r>
      <w:proofErr w:type="spellEnd"/>
      <w:r w:rsidR="006958A6">
        <w:t>, W. Wang, X. Zhang, and Z. Zhang, “</w:t>
      </w:r>
      <w:proofErr w:type="spellStart"/>
      <w:r w:rsidR="006958A6">
        <w:t>Creditcoin</w:t>
      </w:r>
      <w:proofErr w:type="spellEnd"/>
      <w:r w:rsidR="006958A6">
        <w:t>: A privacy-preserving blockchain-based incentive announcement network for communications of smart vehicles,” IEEE Transactions on Intelligent Transportation Systems, vol. 19, no. 7, pp. 2204–2220, 2018.</w:t>
      </w:r>
    </w:p>
    <w:p w14:paraId="11AD4352" w14:textId="0D2766A0" w:rsidR="00B848B7" w:rsidRPr="00B848B7" w:rsidRDefault="00FD40BA" w:rsidP="00B848B7">
      <w:pPr>
        <w:jc w:val="both"/>
      </w:pPr>
      <w:r>
        <w:t xml:space="preserve">[13] </w:t>
      </w:r>
      <w:r w:rsidR="006958A6">
        <w:t xml:space="preserve">R. A. Michelin, A. </w:t>
      </w:r>
      <w:proofErr w:type="spellStart"/>
      <w:r w:rsidR="006958A6">
        <w:t>Dorri</w:t>
      </w:r>
      <w:proofErr w:type="spellEnd"/>
      <w:r w:rsidR="006958A6">
        <w:t xml:space="preserve">, R. C. Lunardi, M. Steger, S. </w:t>
      </w:r>
      <w:proofErr w:type="spellStart"/>
      <w:r w:rsidR="006958A6">
        <w:t>Kanhere</w:t>
      </w:r>
      <w:proofErr w:type="spellEnd"/>
      <w:r w:rsidR="006958A6">
        <w:t xml:space="preserve">, R. </w:t>
      </w:r>
      <w:proofErr w:type="spellStart"/>
      <w:r w:rsidR="006958A6">
        <w:t>Jurdak</w:t>
      </w:r>
      <w:proofErr w:type="spellEnd"/>
      <w:r w:rsidR="006958A6">
        <w:t xml:space="preserve">, and A. </w:t>
      </w:r>
      <w:proofErr w:type="spellStart"/>
      <w:r w:rsidR="006958A6">
        <w:lastRenderedPageBreak/>
        <w:t>Zorzo</w:t>
      </w:r>
      <w:proofErr w:type="spellEnd"/>
      <w:r w:rsidR="006958A6">
        <w:t>, “</w:t>
      </w:r>
      <w:proofErr w:type="spellStart"/>
      <w:r w:rsidR="006958A6">
        <w:t>Speedychain</w:t>
      </w:r>
      <w:proofErr w:type="spellEnd"/>
      <w:r w:rsidR="006958A6">
        <w:t xml:space="preserve">: A framework for decoupling data from blockchain for smart cities,” in </w:t>
      </w:r>
      <w:proofErr w:type="spellStart"/>
      <w:r w:rsidR="006958A6">
        <w:t>MobiQuitous</w:t>
      </w:r>
      <w:proofErr w:type="spellEnd"/>
      <w:r w:rsidR="006958A6">
        <w:t xml:space="preserve"> (H. </w:t>
      </w:r>
      <w:proofErr w:type="spellStart"/>
      <w:r w:rsidR="006958A6">
        <w:t>Schulzrinne</w:t>
      </w:r>
      <w:proofErr w:type="spellEnd"/>
      <w:r w:rsidR="006958A6">
        <w:t xml:space="preserve"> and P. Li, eds.), pp. 145–154, ACM, 2018.</w:t>
      </w:r>
    </w:p>
    <w:p w14:paraId="3EFC52D7" w14:textId="77777777" w:rsidR="00B848B7" w:rsidRPr="00B848B7" w:rsidRDefault="00FD40BA" w:rsidP="00B848B7">
      <w:pPr>
        <w:jc w:val="both"/>
      </w:pPr>
      <w:r>
        <w:t xml:space="preserve">[14] </w:t>
      </w:r>
      <w:r w:rsidR="00B848B7" w:rsidRPr="00B848B7">
        <w:t>B. Chen, D. He, N. Kumar, H. Wang and K. R. Choo, "A Blockchain-Based Proxy Re-Encryption with Equality Test for Vehicular Communication Systems,</w:t>
      </w:r>
      <w:proofErr w:type="gramStart"/>
      <w:r w:rsidR="00B848B7" w:rsidRPr="00B848B7">
        <w:t>"  IEEE</w:t>
      </w:r>
      <w:proofErr w:type="gramEnd"/>
      <w:r w:rsidR="00B848B7" w:rsidRPr="00B848B7">
        <w:t xml:space="preserve"> Transactions on Network Science and Engineering, pp.1-1, June, 2020.</w:t>
      </w:r>
    </w:p>
    <w:p w14:paraId="7102E8D4" w14:textId="480F65A1" w:rsidR="00B848B7" w:rsidRPr="00B848B7" w:rsidRDefault="00FD40BA" w:rsidP="00B848B7">
      <w:pPr>
        <w:jc w:val="both"/>
      </w:pPr>
      <w:r>
        <w:t xml:space="preserve">[15] </w:t>
      </w:r>
      <w:r w:rsidR="006958A6">
        <w:t>H. Liu, Y. Zhang, and T. Yang, “Blockchain-enabled security in electric vehicles cloud and edge computing,” IEEE Network, vol. 32, no. 3, pp. 78–83, 2018.</w:t>
      </w:r>
    </w:p>
    <w:p w14:paraId="17AB0E58" w14:textId="1BF6055D" w:rsidR="00B848B7" w:rsidRPr="00B848B7" w:rsidRDefault="00FD40BA" w:rsidP="00B848B7">
      <w:pPr>
        <w:jc w:val="both"/>
      </w:pPr>
      <w:r>
        <w:t xml:space="preserve">[16] </w:t>
      </w:r>
      <w:r w:rsidR="006958A6">
        <w:t>J. Katz and Y. Lindell, Introduction to Modern Cryptography, Second Edition. Chapman amp; Hall/CRC, 2nd ed., 2014.</w:t>
      </w:r>
    </w:p>
    <w:p w14:paraId="18520D3A" w14:textId="258A4E5C" w:rsidR="00B848B7" w:rsidRPr="00B848B7" w:rsidRDefault="00FD40BA" w:rsidP="00B848B7">
      <w:pPr>
        <w:jc w:val="both"/>
      </w:pPr>
      <w:r>
        <w:t xml:space="preserve">[17] </w:t>
      </w:r>
      <w:r w:rsidR="006958A6">
        <w:t>W. Diffie and M. Hellman, “New directions in cryptography,” IEEE Transactions on Information Theory, vol. 22, no. 6, pp. 644–654, 1976</w:t>
      </w:r>
      <w:r w:rsidR="006958A6">
        <w:rPr>
          <w:rFonts w:hint="eastAsia"/>
        </w:rPr>
        <w:t>.</w:t>
      </w:r>
    </w:p>
    <w:p w14:paraId="1ED239F2" w14:textId="5D6381D8" w:rsidR="00B848B7" w:rsidRPr="00B848B7" w:rsidRDefault="00FD40BA" w:rsidP="00B848B7">
      <w:pPr>
        <w:jc w:val="both"/>
      </w:pPr>
      <w:r>
        <w:t xml:space="preserve">[18] </w:t>
      </w:r>
      <w:r w:rsidR="006958A6">
        <w:t xml:space="preserve">J.-L. Huang, L.-Y. Yeh, and H.-Y. </w:t>
      </w:r>
      <w:proofErr w:type="spellStart"/>
      <w:r w:rsidR="006958A6">
        <w:t>Chien</w:t>
      </w:r>
      <w:proofErr w:type="spellEnd"/>
      <w:r w:rsidR="006958A6">
        <w:t>, “</w:t>
      </w:r>
      <w:proofErr w:type="spellStart"/>
      <w:r w:rsidR="006958A6">
        <w:t>Abaka</w:t>
      </w:r>
      <w:proofErr w:type="spellEnd"/>
      <w:r w:rsidR="006958A6">
        <w:t>: An anonymous batch authenticated and key agreement scheme for value-added services in vehicular ad hoc networks,” IEEE Transactions on Vehicular Technology, vol. 60, no. 1, pp. 248–262, 2011.</w:t>
      </w:r>
    </w:p>
    <w:p w14:paraId="0205C485" w14:textId="262D8B5E" w:rsidR="00B848B7" w:rsidRPr="00B848B7" w:rsidRDefault="00FD40BA" w:rsidP="00B848B7">
      <w:pPr>
        <w:jc w:val="both"/>
      </w:pPr>
      <w:r>
        <w:t>[19]</w:t>
      </w:r>
      <w:r w:rsidR="006958A6" w:rsidRPr="006958A6">
        <w:t xml:space="preserve"> </w:t>
      </w:r>
      <w:r w:rsidR="006958A6">
        <w:t>J. Shao, Z. Cao, X. Liang, and H. Lin, “Proxy re-encryption with keyword search,” Information Sciences, vol. 180, no. 13, pp. 2576–2587, 2010.</w:t>
      </w:r>
    </w:p>
    <w:p w14:paraId="3250E05C" w14:textId="77777777" w:rsidR="00B848B7" w:rsidRPr="00B848B7" w:rsidRDefault="00FD40BA" w:rsidP="00B848B7">
      <w:pPr>
        <w:jc w:val="both"/>
      </w:pPr>
      <w:r>
        <w:t xml:space="preserve">[20] </w:t>
      </w:r>
      <w:r w:rsidR="00B848B7" w:rsidRPr="00B848B7">
        <w:t xml:space="preserve">J. Kang, R. Yu, X. Huang, M. Wu, S. </w:t>
      </w:r>
      <w:proofErr w:type="spellStart"/>
      <w:r w:rsidR="00B848B7" w:rsidRPr="00B848B7">
        <w:t>Maharjan</w:t>
      </w:r>
      <w:proofErr w:type="spellEnd"/>
      <w:r w:rsidR="00B848B7" w:rsidRPr="00B848B7">
        <w:t xml:space="preserve">, S. </w:t>
      </w:r>
      <w:proofErr w:type="spellStart"/>
      <w:r w:rsidR="00B848B7" w:rsidRPr="00B848B7">
        <w:t>Xie</w:t>
      </w:r>
      <w:proofErr w:type="spellEnd"/>
      <w:r w:rsidR="00B848B7" w:rsidRPr="00B848B7">
        <w:t>, and Y. Zhang</w:t>
      </w:r>
      <w:proofErr w:type="gramStart"/>
      <w:r w:rsidR="00B848B7" w:rsidRPr="00B848B7">
        <w:t>, ”Blockchain</w:t>
      </w:r>
      <w:proofErr w:type="gramEnd"/>
      <w:r w:rsidR="00B848B7" w:rsidRPr="00B848B7">
        <w:t xml:space="preserve"> for secure and efficient data sharing in vehicular edge computing and networks,” IEEE Internet Things J., vol. 6, no. 3, pp.4660-4670, Jun. 2019.</w:t>
      </w:r>
    </w:p>
    <w:p w14:paraId="63BBEC2F" w14:textId="3B54A542" w:rsidR="00B848B7" w:rsidRPr="00B848B7" w:rsidRDefault="00FD40BA" w:rsidP="00B848B7">
      <w:pPr>
        <w:jc w:val="both"/>
      </w:pPr>
      <w:r>
        <w:t xml:space="preserve">[21] </w:t>
      </w:r>
      <w:r w:rsidR="006958A6">
        <w:t xml:space="preserve">P. A. Lopez, M. </w:t>
      </w:r>
      <w:proofErr w:type="spellStart"/>
      <w:r w:rsidR="006958A6">
        <w:t>Behrisch</w:t>
      </w:r>
      <w:proofErr w:type="spellEnd"/>
      <w:r w:rsidR="006958A6">
        <w:t xml:space="preserve">, L. </w:t>
      </w:r>
      <w:proofErr w:type="spellStart"/>
      <w:r w:rsidR="006958A6">
        <w:t>Bieker</w:t>
      </w:r>
      <w:proofErr w:type="spellEnd"/>
      <w:r w:rsidR="006958A6">
        <w:t xml:space="preserve">-Walz, J. Erdmann, Y.-P. </w:t>
      </w:r>
      <w:proofErr w:type="spellStart"/>
      <w:r w:rsidR="006958A6">
        <w:t>Flotter</w:t>
      </w:r>
      <w:proofErr w:type="spellEnd"/>
      <w:r w:rsidR="006958A6">
        <w:t xml:space="preserve"> ¨ od, ¨ R. </w:t>
      </w:r>
      <w:proofErr w:type="spellStart"/>
      <w:r w:rsidR="006958A6">
        <w:t>Hilbrich</w:t>
      </w:r>
      <w:proofErr w:type="spellEnd"/>
      <w:r w:rsidR="006958A6">
        <w:t xml:space="preserve">, L. </w:t>
      </w:r>
      <w:proofErr w:type="spellStart"/>
      <w:r w:rsidR="006958A6">
        <w:t>Lucken</w:t>
      </w:r>
      <w:proofErr w:type="spellEnd"/>
      <w:r w:rsidR="006958A6">
        <w:t xml:space="preserve">, J. </w:t>
      </w:r>
      <w:proofErr w:type="spellStart"/>
      <w:r w:rsidR="006958A6">
        <w:t>Rummel</w:t>
      </w:r>
      <w:proofErr w:type="spellEnd"/>
      <w:r w:rsidR="006958A6">
        <w:t xml:space="preserve">, P. Wagner, and E. </w:t>
      </w:r>
      <w:proofErr w:type="spellStart"/>
      <w:r w:rsidR="006958A6">
        <w:t>Wiessner</w:t>
      </w:r>
      <w:proofErr w:type="spellEnd"/>
      <w:r w:rsidR="006958A6">
        <w:t>, ¨ “Microscopic traffic simulation using sumo,” in 2018 21st International Conference on Intelligent Transportation Systems (ITSC), pp. 2575– 2582, 2018.</w:t>
      </w:r>
    </w:p>
    <w:p w14:paraId="3B60B1D9" w14:textId="2695EE95" w:rsidR="00B848B7" w:rsidRPr="00B848B7" w:rsidRDefault="00FD40BA" w:rsidP="00B848B7">
      <w:pPr>
        <w:jc w:val="both"/>
      </w:pPr>
      <w:r>
        <w:t xml:space="preserve">[22] </w:t>
      </w:r>
      <w:r w:rsidR="006958A6">
        <w:t>G. F. Riley and T. R. Henderson, The ns-3 Network Simulator, pp. 15– 34. Berlin, Heidelberg: Springer Berlin Heidelberg, 2010.</w:t>
      </w:r>
    </w:p>
    <w:p w14:paraId="0793A575" w14:textId="410D3021" w:rsidR="00B848B7" w:rsidRPr="00B848B7" w:rsidRDefault="00FD40BA" w:rsidP="00B848B7">
      <w:pPr>
        <w:jc w:val="both"/>
      </w:pPr>
      <w:r>
        <w:t xml:space="preserve">[23] </w:t>
      </w:r>
      <w:r w:rsidR="006958A6">
        <w:t>3GPP TS 38.104 v15.5.0, Base Station (BS) radio transmission and reception, (Release 15), May 2019.</w:t>
      </w:r>
    </w:p>
    <w:sectPr w:rsidR="00B848B7" w:rsidRPr="00B848B7" w:rsidSect="00634287">
      <w:pgSz w:w="11906" w:h="16838"/>
      <w:pgMar w:top="1440" w:right="1800" w:bottom="1440" w:left="1800" w:header="851" w:footer="992" w:gutter="0"/>
      <w:pgNumType w:start="1"/>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CF27865" w14:textId="77777777" w:rsidR="00270382" w:rsidRDefault="00270382">
      <w:pPr>
        <w:ind w:right="55"/>
      </w:pPr>
      <w:r>
        <w:separator/>
      </w:r>
    </w:p>
  </w:endnote>
  <w:endnote w:type="continuationSeparator" w:id="0">
    <w:p w14:paraId="6EB7CD94" w14:textId="77777777" w:rsidR="00270382" w:rsidRDefault="00270382">
      <w:pPr>
        <w:ind w:right="55"/>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標楷體">
    <w:panose1 w:val="03000509000000000000"/>
    <w:charset w:val="88"/>
    <w:family w:val="script"/>
    <w:pitch w:val="fixed"/>
    <w:sig w:usb0="00000003" w:usb1="080E0000" w:usb2="00000016" w:usb3="00000000" w:csb0="00100001" w:csb1="00000000"/>
  </w:font>
  <w:font w:name="Calibri Light">
    <w:panose1 w:val="020F0302020204030204"/>
    <w:charset w:val="00"/>
    <w:family w:val="swiss"/>
    <w:pitch w:val="variable"/>
    <w:sig w:usb0="E4002EFF" w:usb1="C000247B" w:usb2="00000009" w:usb3="00000000" w:csb0="000001FF" w:csb1="00000000"/>
  </w:font>
  <w:font w:name="NimbusRomNo9L-Regu">
    <w:altName w:val="Calibri"/>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Wingdings 2">
    <w:panose1 w:val="050201020105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49826314"/>
      <w:docPartObj>
        <w:docPartGallery w:val="Page Numbers (Bottom of Page)"/>
        <w:docPartUnique/>
      </w:docPartObj>
    </w:sdtPr>
    <w:sdtContent>
      <w:p w14:paraId="128B05A6" w14:textId="77777777" w:rsidR="00D52BC1" w:rsidRDefault="00D52BC1">
        <w:pPr>
          <w:pStyle w:val="a6"/>
          <w:ind w:right="55"/>
          <w:jc w:val="center"/>
        </w:pPr>
        <w:r>
          <w:fldChar w:fldCharType="begin"/>
        </w:r>
        <w:r>
          <w:instrText>PAGE   \* MERGEFORMAT</w:instrText>
        </w:r>
        <w:r>
          <w:fldChar w:fldCharType="separate"/>
        </w:r>
        <w:r w:rsidRPr="00F0521B">
          <w:rPr>
            <w:noProof/>
            <w:lang w:val="zh-TW"/>
          </w:rPr>
          <w:t>2</w:t>
        </w:r>
        <w:r>
          <w:fldChar w:fldCharType="end"/>
        </w:r>
      </w:p>
    </w:sdtContent>
  </w:sdt>
  <w:p w14:paraId="7A647111" w14:textId="77777777" w:rsidR="00D52BC1" w:rsidRDefault="00D52BC1">
    <w:pPr>
      <w:pStyle w:val="a6"/>
      <w:ind w:right="5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06501044"/>
      <w:docPartObj>
        <w:docPartGallery w:val="Page Numbers (Bottom of Page)"/>
        <w:docPartUnique/>
      </w:docPartObj>
    </w:sdtPr>
    <w:sdtContent>
      <w:p w14:paraId="5744780C" w14:textId="77777777" w:rsidR="00D52BC1" w:rsidRDefault="00D52BC1">
        <w:pPr>
          <w:pStyle w:val="a6"/>
          <w:ind w:right="55"/>
          <w:jc w:val="center"/>
        </w:pPr>
        <w:r>
          <w:fldChar w:fldCharType="begin"/>
        </w:r>
        <w:r>
          <w:instrText>PAGE   \* MERGEFORMAT</w:instrText>
        </w:r>
        <w:r>
          <w:fldChar w:fldCharType="separate"/>
        </w:r>
        <w:r w:rsidRPr="00F940C8">
          <w:rPr>
            <w:noProof/>
            <w:lang w:val="zh-TW"/>
          </w:rPr>
          <w:t>1</w:t>
        </w:r>
        <w:r>
          <w:fldChar w:fldCharType="end"/>
        </w:r>
      </w:p>
    </w:sdtContent>
  </w:sdt>
  <w:p w14:paraId="78BE4E61" w14:textId="77777777" w:rsidR="00D52BC1" w:rsidRDefault="00D52BC1">
    <w:pPr>
      <w:pStyle w:val="a6"/>
      <w:ind w:right="5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FF76222" w14:textId="77777777" w:rsidR="00270382" w:rsidRDefault="00270382">
      <w:pPr>
        <w:ind w:right="55"/>
      </w:pPr>
      <w:r>
        <w:separator/>
      </w:r>
    </w:p>
  </w:footnote>
  <w:footnote w:type="continuationSeparator" w:id="0">
    <w:p w14:paraId="01FEC94D" w14:textId="77777777" w:rsidR="00270382" w:rsidRDefault="00270382">
      <w:pPr>
        <w:ind w:right="55"/>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62592A" w14:textId="77777777" w:rsidR="00D52BC1" w:rsidRDefault="00D52BC1">
    <w:pPr>
      <w:pStyle w:val="a4"/>
      <w:ind w:right="55"/>
    </w:pPr>
    <w:r>
      <w:rPr>
        <w:noProof/>
        <w:lang w:eastAsia="zh-CN"/>
      </w:rPr>
      <w:pict w14:anchorId="31B4126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88512891" o:spid="_x0000_s2053" type="#_x0000_t75" alt="" style="position:absolute;margin-left:0;margin-top:0;width:415.2pt;height:379.35pt;z-index:-251660800;mso-wrap-edited:f;mso-width-percent:0;mso-height-percent:0;mso-position-horizontal:center;mso-position-horizontal-relative:margin;mso-position-vertical:center;mso-position-vertical-relative:margin;mso-width-percent:0;mso-height-percent:0" o:allowincell="f">
          <v:imagedata r:id="rId1" o:title="CCU"/>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4A3F772" w14:textId="77777777" w:rsidR="00D52BC1" w:rsidRDefault="00D52BC1">
    <w:pPr>
      <w:pStyle w:val="a4"/>
      <w:ind w:right="55"/>
    </w:pPr>
    <w:r>
      <w:rPr>
        <w:noProof/>
        <w:lang w:eastAsia="zh-CN"/>
      </w:rPr>
      <w:pict w14:anchorId="64335B5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88512892" o:spid="_x0000_s2052" type="#_x0000_t75" alt="" style="position:absolute;margin-left:0;margin-top:0;width:415.2pt;height:379.35pt;z-index:-251659776;mso-wrap-edited:f;mso-width-percent:0;mso-height-percent:0;mso-position-horizontal:center;mso-position-horizontal-relative:margin;mso-position-vertical:center;mso-position-vertical-relative:margin;mso-width-percent:0;mso-height-percent:0" o:allowincell="f">
          <v:imagedata r:id="rId1" o:title="CCU"/>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632C20" w14:textId="77777777" w:rsidR="00D52BC1" w:rsidRDefault="00D52BC1">
    <w:pPr>
      <w:pStyle w:val="a4"/>
      <w:ind w:right="55"/>
    </w:pPr>
    <w:r>
      <w:rPr>
        <w:noProof/>
        <w:lang w:eastAsia="zh-CN"/>
      </w:rPr>
      <w:pict w14:anchorId="214371C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88512894" o:spid="_x0000_s2051" type="#_x0000_t75" alt="" style="position:absolute;margin-left:0;margin-top:0;width:415.2pt;height:379.35pt;z-index:-251658752;mso-wrap-edited:f;mso-width-percent:0;mso-height-percent:0;mso-position-horizontal:center;mso-position-horizontal-relative:margin;mso-position-vertical:center;mso-position-vertical-relative:margin;mso-width-percent:0;mso-height-percent:0" o:allowincell="f">
          <v:imagedata r:id="rId1" o:title="CCU"/>
          <w10:wrap anchorx="margin" anchory="margin"/>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30938931"/>
      <w:docPartObj>
        <w:docPartGallery w:val="Watermarks"/>
        <w:docPartUnique/>
      </w:docPartObj>
    </w:sdtPr>
    <w:sdtContent>
      <w:p w14:paraId="4970BA25" w14:textId="77777777" w:rsidR="00D52BC1" w:rsidRDefault="00D52BC1">
        <w:pPr>
          <w:pStyle w:val="a4"/>
          <w:ind w:right="55"/>
        </w:pPr>
        <w:r>
          <w:rPr>
            <w:noProof/>
            <w:lang w:eastAsia="zh-CN"/>
          </w:rPr>
          <w:pict w14:anchorId="33714F2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88512895" o:spid="_x0000_s2050" type="#_x0000_t75" alt="" style="position:absolute;margin-left:0;margin-top:0;width:415.2pt;height:379.35pt;z-index:-251657728;mso-wrap-edited:f;mso-width-percent:0;mso-height-percent:0;mso-position-horizontal:center;mso-position-horizontal-relative:margin;mso-position-vertical:center;mso-position-vertical-relative:margin;mso-width-percent:0;mso-height-percent:0" o:allowincell="f">
              <v:imagedata r:id="rId1" o:title="CCU"/>
              <w10:wrap anchorx="margin" anchory="margin"/>
            </v:shape>
          </w:pict>
        </w:r>
      </w:p>
    </w:sdtContent>
  </w:sdt>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956274" w14:textId="77777777" w:rsidR="00D52BC1" w:rsidRDefault="00D52BC1">
    <w:pPr>
      <w:pStyle w:val="a4"/>
      <w:ind w:right="55"/>
    </w:pPr>
    <w:r>
      <w:rPr>
        <w:noProof/>
        <w:lang w:eastAsia="zh-CN"/>
      </w:rPr>
      <w:pict w14:anchorId="1CF5DC1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88512893" o:spid="_x0000_s2049" type="#_x0000_t75" alt="" style="position:absolute;margin-left:0;margin-top:0;width:415.2pt;height:379.35pt;z-index:-251656704;mso-wrap-edited:f;mso-width-percent:0;mso-height-percent:0;mso-position-horizontal:center;mso-position-horizontal-relative:margin;mso-position-vertical:center;mso-position-vertical-relative:margin;mso-width-percent:0;mso-height-percent:0" o:allowincell="f">
          <v:imagedata r:id="rId1" o:title="CCU"/>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FB14E6"/>
    <w:multiLevelType w:val="multilevel"/>
    <w:tmpl w:val="0409001D"/>
    <w:numStyleLink w:val="2"/>
  </w:abstractNum>
  <w:abstractNum w:abstractNumId="1" w15:restartNumberingAfterBreak="0">
    <w:nsid w:val="03091222"/>
    <w:multiLevelType w:val="multilevel"/>
    <w:tmpl w:val="0409001D"/>
    <w:numStyleLink w:val="8"/>
  </w:abstractNum>
  <w:abstractNum w:abstractNumId="2" w15:restartNumberingAfterBreak="0">
    <w:nsid w:val="04CF2478"/>
    <w:multiLevelType w:val="hybridMultilevel"/>
    <w:tmpl w:val="BBE2545E"/>
    <w:lvl w:ilvl="0" w:tplc="F1284FEC">
      <w:start w:val="1"/>
      <w:numFmt w:val="decimal"/>
      <w:lvlText w:val="Chapter %1"/>
      <w:lvlJc w:val="left"/>
      <w:pPr>
        <w:ind w:left="3206" w:hanging="1080"/>
      </w:pPr>
      <w:rPr>
        <w:rFonts w:ascii="Times New Roman" w:hAnsi="Times New Roman" w:hint="default"/>
        <w:sz w:val="40"/>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07B25B31"/>
    <w:multiLevelType w:val="multilevel"/>
    <w:tmpl w:val="0409001D"/>
    <w:styleLink w:val="6"/>
    <w:lvl w:ilvl="0">
      <w:start w:val="2"/>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 w15:restartNumberingAfterBreak="0">
    <w:nsid w:val="12824ACD"/>
    <w:multiLevelType w:val="hybridMultilevel"/>
    <w:tmpl w:val="25188154"/>
    <w:lvl w:ilvl="0" w:tplc="B85066E6">
      <w:start w:val="1"/>
      <w:numFmt w:val="decimal"/>
      <w:lvlText w:val="(%1)"/>
      <w:lvlJc w:val="left"/>
      <w:pPr>
        <w:ind w:left="1320" w:hanging="360"/>
      </w:pPr>
      <w:rPr>
        <w:rFonts w:hint="default"/>
      </w:r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5" w15:restartNumberingAfterBreak="0">
    <w:nsid w:val="13D15EB5"/>
    <w:multiLevelType w:val="hybridMultilevel"/>
    <w:tmpl w:val="4588DFB4"/>
    <w:lvl w:ilvl="0" w:tplc="4A1476E2">
      <w:start w:val="1"/>
      <w:numFmt w:val="lowerLetter"/>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6" w15:restartNumberingAfterBreak="0">
    <w:nsid w:val="180065D8"/>
    <w:multiLevelType w:val="multilevel"/>
    <w:tmpl w:val="0409001D"/>
    <w:styleLink w:val="12"/>
    <w:lvl w:ilvl="0">
      <w:start w:val="8"/>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7" w15:restartNumberingAfterBreak="0">
    <w:nsid w:val="1934130F"/>
    <w:multiLevelType w:val="multilevel"/>
    <w:tmpl w:val="0409001D"/>
    <w:styleLink w:val="7"/>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8" w15:restartNumberingAfterBreak="0">
    <w:nsid w:val="1B665258"/>
    <w:multiLevelType w:val="multilevel"/>
    <w:tmpl w:val="0409001D"/>
    <w:numStyleLink w:val="1"/>
  </w:abstractNum>
  <w:abstractNum w:abstractNumId="9" w15:restartNumberingAfterBreak="0">
    <w:nsid w:val="1CAF0FC9"/>
    <w:multiLevelType w:val="multilevel"/>
    <w:tmpl w:val="0409001D"/>
    <w:numStyleLink w:val="4"/>
  </w:abstractNum>
  <w:abstractNum w:abstractNumId="10" w15:restartNumberingAfterBreak="0">
    <w:nsid w:val="29863107"/>
    <w:multiLevelType w:val="multilevel"/>
    <w:tmpl w:val="0409001D"/>
    <w:styleLink w:val="8"/>
    <w:lvl w:ilvl="0">
      <w:start w:val="2"/>
      <w:numFmt w:val="decimal"/>
      <w:lvlText w:val="%1"/>
      <w:lvlJc w:val="left"/>
      <w:pPr>
        <w:ind w:left="425" w:hanging="425"/>
      </w:pPr>
    </w:lvl>
    <w:lvl w:ilvl="1">
      <w:start w:val="2"/>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1" w15:restartNumberingAfterBreak="0">
    <w:nsid w:val="2AD01D14"/>
    <w:multiLevelType w:val="hybridMultilevel"/>
    <w:tmpl w:val="47D297C0"/>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2" w15:restartNumberingAfterBreak="0">
    <w:nsid w:val="2C71228F"/>
    <w:multiLevelType w:val="multilevel"/>
    <w:tmpl w:val="0409001D"/>
    <w:styleLink w:val="1"/>
    <w:lvl w:ilvl="0">
      <w:start w:val="3"/>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3" w15:restartNumberingAfterBreak="0">
    <w:nsid w:val="31F4101E"/>
    <w:multiLevelType w:val="multilevel"/>
    <w:tmpl w:val="0409001D"/>
    <w:styleLink w:val="5"/>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4" w15:restartNumberingAfterBreak="0">
    <w:nsid w:val="39AE1293"/>
    <w:multiLevelType w:val="multilevel"/>
    <w:tmpl w:val="0409001D"/>
    <w:numStyleLink w:val="11"/>
  </w:abstractNum>
  <w:abstractNum w:abstractNumId="15" w15:restartNumberingAfterBreak="0">
    <w:nsid w:val="3EB860BE"/>
    <w:multiLevelType w:val="multilevel"/>
    <w:tmpl w:val="0409001D"/>
    <w:styleLink w:val="10"/>
    <w:lvl w:ilvl="0">
      <w:start w:val="6"/>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6" w15:restartNumberingAfterBreak="0">
    <w:nsid w:val="44F70705"/>
    <w:multiLevelType w:val="multilevel"/>
    <w:tmpl w:val="0409001D"/>
    <w:styleLink w:val="2"/>
    <w:lvl w:ilvl="0">
      <w:start w:val="4"/>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7" w15:restartNumberingAfterBreak="0">
    <w:nsid w:val="48327CE7"/>
    <w:multiLevelType w:val="multilevel"/>
    <w:tmpl w:val="13560868"/>
    <w:lvl w:ilvl="0">
      <w:start w:val="7"/>
      <w:numFmt w:val="decimal"/>
      <w:lvlText w:val="%1"/>
      <w:lvlJc w:val="left"/>
      <w:pPr>
        <w:ind w:left="425" w:hanging="425"/>
      </w:pPr>
    </w:lvl>
    <w:lvl w:ilvl="1">
      <w:start w:val="1"/>
      <w:numFmt w:val="decimal"/>
      <w:lvlText w:val="%1.%2"/>
      <w:lvlJc w:val="left"/>
      <w:pPr>
        <w:ind w:left="992" w:hanging="567"/>
      </w:pPr>
    </w:lvl>
    <w:lvl w:ilvl="2">
      <w:start w:val="1"/>
      <w:numFmt w:val="bullet"/>
      <w:lvlText w:val=""/>
      <w:lvlJc w:val="left"/>
      <w:pPr>
        <w:ind w:left="567" w:hanging="567"/>
      </w:pPr>
      <w:rPr>
        <w:rFonts w:ascii="Wingdings" w:hAnsi="Wingdings" w:hint="default"/>
      </w:r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8" w15:restartNumberingAfterBreak="0">
    <w:nsid w:val="49172D07"/>
    <w:multiLevelType w:val="multilevel"/>
    <w:tmpl w:val="0409001D"/>
    <w:styleLink w:val="3"/>
    <w:lvl w:ilvl="0">
      <w:start w:val="4"/>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9" w15:restartNumberingAfterBreak="0">
    <w:nsid w:val="4B0F3ACE"/>
    <w:multiLevelType w:val="hybridMultilevel"/>
    <w:tmpl w:val="25188154"/>
    <w:lvl w:ilvl="0" w:tplc="B85066E6">
      <w:start w:val="1"/>
      <w:numFmt w:val="decimal"/>
      <w:lvlText w:val="(%1)"/>
      <w:lvlJc w:val="left"/>
      <w:pPr>
        <w:ind w:left="1320" w:hanging="360"/>
      </w:pPr>
      <w:rPr>
        <w:rFonts w:hint="default"/>
      </w:r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20" w15:restartNumberingAfterBreak="0">
    <w:nsid w:val="4B5B177E"/>
    <w:multiLevelType w:val="hybridMultilevel"/>
    <w:tmpl w:val="25188154"/>
    <w:lvl w:ilvl="0" w:tplc="B85066E6">
      <w:start w:val="1"/>
      <w:numFmt w:val="decimal"/>
      <w:lvlText w:val="(%1)"/>
      <w:lvlJc w:val="left"/>
      <w:pPr>
        <w:ind w:left="1320" w:hanging="360"/>
      </w:pPr>
      <w:rPr>
        <w:rFonts w:hint="default"/>
      </w:r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21" w15:restartNumberingAfterBreak="0">
    <w:nsid w:val="4BE67A6C"/>
    <w:multiLevelType w:val="hybridMultilevel"/>
    <w:tmpl w:val="25188154"/>
    <w:lvl w:ilvl="0" w:tplc="B85066E6">
      <w:start w:val="1"/>
      <w:numFmt w:val="decimal"/>
      <w:lvlText w:val="(%1)"/>
      <w:lvlJc w:val="left"/>
      <w:pPr>
        <w:ind w:left="1320" w:hanging="360"/>
      </w:pPr>
      <w:rPr>
        <w:rFonts w:hint="default"/>
      </w:r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22" w15:restartNumberingAfterBreak="0">
    <w:nsid w:val="4E514570"/>
    <w:multiLevelType w:val="hybridMultilevel"/>
    <w:tmpl w:val="37ECC8E2"/>
    <w:lvl w:ilvl="0" w:tplc="B85066E6">
      <w:start w:val="1"/>
      <w:numFmt w:val="decimal"/>
      <w:lvlText w:val="(%1)"/>
      <w:lvlJc w:val="left"/>
      <w:pPr>
        <w:ind w:left="1320" w:hanging="360"/>
      </w:pPr>
      <w:rPr>
        <w:rFonts w:hint="default"/>
      </w:r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23" w15:restartNumberingAfterBreak="0">
    <w:nsid w:val="4FDC7230"/>
    <w:multiLevelType w:val="multilevel"/>
    <w:tmpl w:val="0409001D"/>
    <w:styleLink w:val="9"/>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4" w15:restartNumberingAfterBreak="0">
    <w:nsid w:val="55403366"/>
    <w:multiLevelType w:val="hybridMultilevel"/>
    <w:tmpl w:val="9640A71A"/>
    <w:lvl w:ilvl="0" w:tplc="B85066E6">
      <w:start w:val="1"/>
      <w:numFmt w:val="decimal"/>
      <w:lvlText w:val="(%1)"/>
      <w:lvlJc w:val="left"/>
      <w:pPr>
        <w:ind w:left="1320" w:hanging="360"/>
      </w:pPr>
      <w:rPr>
        <w:rFonts w:hint="default"/>
      </w:r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25" w15:restartNumberingAfterBreak="0">
    <w:nsid w:val="585D381B"/>
    <w:multiLevelType w:val="hybridMultilevel"/>
    <w:tmpl w:val="758298A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6" w15:restartNumberingAfterBreak="0">
    <w:nsid w:val="5AB64CBB"/>
    <w:multiLevelType w:val="hybridMultilevel"/>
    <w:tmpl w:val="6D1E9E3C"/>
    <w:lvl w:ilvl="0" w:tplc="B85066E6">
      <w:start w:val="1"/>
      <w:numFmt w:val="decimal"/>
      <w:lvlText w:val="(%1)"/>
      <w:lvlJc w:val="left"/>
      <w:pPr>
        <w:ind w:left="1320" w:hanging="360"/>
      </w:pPr>
      <w:rPr>
        <w:rFonts w:hint="default"/>
      </w:r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27" w15:restartNumberingAfterBreak="0">
    <w:nsid w:val="5F4353D0"/>
    <w:multiLevelType w:val="multilevel"/>
    <w:tmpl w:val="0409001D"/>
    <w:numStyleLink w:val="10"/>
  </w:abstractNum>
  <w:abstractNum w:abstractNumId="28" w15:restartNumberingAfterBreak="0">
    <w:nsid w:val="63A16D5D"/>
    <w:multiLevelType w:val="hybridMultilevel"/>
    <w:tmpl w:val="6D1E9E3C"/>
    <w:lvl w:ilvl="0" w:tplc="B85066E6">
      <w:start w:val="1"/>
      <w:numFmt w:val="decimal"/>
      <w:lvlText w:val="(%1)"/>
      <w:lvlJc w:val="left"/>
      <w:pPr>
        <w:ind w:left="1320" w:hanging="360"/>
      </w:pPr>
      <w:rPr>
        <w:rFonts w:hint="default"/>
      </w:r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29" w15:restartNumberingAfterBreak="0">
    <w:nsid w:val="66B463B6"/>
    <w:multiLevelType w:val="multilevel"/>
    <w:tmpl w:val="13560868"/>
    <w:lvl w:ilvl="0">
      <w:start w:val="7"/>
      <w:numFmt w:val="decimal"/>
      <w:lvlText w:val="%1"/>
      <w:lvlJc w:val="left"/>
      <w:pPr>
        <w:ind w:left="425" w:hanging="425"/>
      </w:pPr>
    </w:lvl>
    <w:lvl w:ilvl="1">
      <w:start w:val="1"/>
      <w:numFmt w:val="decimal"/>
      <w:lvlText w:val="%1.%2"/>
      <w:lvlJc w:val="left"/>
      <w:pPr>
        <w:ind w:left="992" w:hanging="567"/>
      </w:pPr>
    </w:lvl>
    <w:lvl w:ilvl="2">
      <w:start w:val="1"/>
      <w:numFmt w:val="bullet"/>
      <w:lvlText w:val=""/>
      <w:lvlJc w:val="left"/>
      <w:pPr>
        <w:ind w:left="1418" w:hanging="567"/>
      </w:pPr>
      <w:rPr>
        <w:rFonts w:ascii="Wingdings" w:hAnsi="Wingdings" w:hint="default"/>
      </w:r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0" w15:restartNumberingAfterBreak="0">
    <w:nsid w:val="6E2D7DA3"/>
    <w:multiLevelType w:val="hybridMultilevel"/>
    <w:tmpl w:val="9F9A85DA"/>
    <w:lvl w:ilvl="0" w:tplc="B85066E6">
      <w:start w:val="1"/>
      <w:numFmt w:val="decimal"/>
      <w:lvlText w:val="(%1)"/>
      <w:lvlJc w:val="left"/>
      <w:pPr>
        <w:ind w:left="1320" w:hanging="360"/>
      </w:pPr>
      <w:rPr>
        <w:rFonts w:hint="default"/>
      </w:r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31" w15:restartNumberingAfterBreak="0">
    <w:nsid w:val="70106997"/>
    <w:multiLevelType w:val="hybridMultilevel"/>
    <w:tmpl w:val="D780D62C"/>
    <w:lvl w:ilvl="0" w:tplc="B85066E6">
      <w:start w:val="1"/>
      <w:numFmt w:val="decimal"/>
      <w:lvlText w:val="(%1)"/>
      <w:lvlJc w:val="left"/>
      <w:pPr>
        <w:ind w:left="1320" w:hanging="360"/>
      </w:pPr>
      <w:rPr>
        <w:rFonts w:hint="default"/>
      </w:r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32" w15:restartNumberingAfterBreak="0">
    <w:nsid w:val="73305BC8"/>
    <w:multiLevelType w:val="hybridMultilevel"/>
    <w:tmpl w:val="4DE824A4"/>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3" w15:restartNumberingAfterBreak="0">
    <w:nsid w:val="78AF33FC"/>
    <w:multiLevelType w:val="multilevel"/>
    <w:tmpl w:val="0409001D"/>
    <w:styleLink w:val="11"/>
    <w:lvl w:ilvl="0">
      <w:start w:val="7"/>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4" w15:restartNumberingAfterBreak="0">
    <w:nsid w:val="7C1D3096"/>
    <w:multiLevelType w:val="multilevel"/>
    <w:tmpl w:val="0409001D"/>
    <w:numStyleLink w:val="7"/>
  </w:abstractNum>
  <w:abstractNum w:abstractNumId="35" w15:restartNumberingAfterBreak="0">
    <w:nsid w:val="7CB204A0"/>
    <w:multiLevelType w:val="multilevel"/>
    <w:tmpl w:val="0409001D"/>
    <w:styleLink w:val="4"/>
    <w:lvl w:ilvl="0">
      <w:start w:val="5"/>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6" w15:restartNumberingAfterBreak="0">
    <w:nsid w:val="7D270892"/>
    <w:multiLevelType w:val="hybridMultilevel"/>
    <w:tmpl w:val="EB9C84DC"/>
    <w:lvl w:ilvl="0" w:tplc="04090001">
      <w:start w:val="1"/>
      <w:numFmt w:val="bullet"/>
      <w:lvlText w:val=""/>
      <w:lvlJc w:val="left"/>
      <w:pPr>
        <w:ind w:left="1440" w:hanging="480"/>
      </w:pPr>
      <w:rPr>
        <w:rFonts w:ascii="Wingdings" w:hAnsi="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num w:numId="1">
    <w:abstractNumId w:val="2"/>
  </w:num>
  <w:num w:numId="2">
    <w:abstractNumId w:val="12"/>
  </w:num>
  <w:num w:numId="3">
    <w:abstractNumId w:val="8"/>
    <w:lvlOverride w:ilvl="0">
      <w:lvl w:ilvl="0">
        <w:start w:val="3"/>
        <w:numFmt w:val="decimal"/>
        <w:lvlText w:val="%1"/>
        <w:lvlJc w:val="left"/>
        <w:pPr>
          <w:ind w:left="425" w:hanging="425"/>
        </w:pPr>
      </w:lvl>
    </w:lvlOverride>
    <w:lvlOverride w:ilvl="1">
      <w:lvl w:ilvl="1">
        <w:start w:val="1"/>
        <w:numFmt w:val="decimal"/>
        <w:lvlText w:val="%1.%2"/>
        <w:lvlJc w:val="left"/>
        <w:pPr>
          <w:ind w:left="992" w:hanging="567"/>
        </w:pPr>
      </w:lvl>
    </w:lvlOverride>
    <w:lvlOverride w:ilvl="2">
      <w:lvl w:ilvl="2">
        <w:start w:val="1"/>
        <w:numFmt w:val="decimal"/>
        <w:lvlText w:val="%1.%2.%3"/>
        <w:lvlJc w:val="left"/>
        <w:pPr>
          <w:ind w:left="1418" w:hanging="567"/>
        </w:pPr>
      </w:lvl>
    </w:lvlOverride>
    <w:lvlOverride w:ilvl="3">
      <w:lvl w:ilvl="3">
        <w:start w:val="1"/>
        <w:numFmt w:val="decimal"/>
        <w:lvlText w:val="%1.%2.%3.%4"/>
        <w:lvlJc w:val="left"/>
        <w:pPr>
          <w:ind w:left="1984" w:hanging="708"/>
        </w:pPr>
      </w:lvl>
    </w:lvlOverride>
    <w:lvlOverride w:ilvl="4">
      <w:lvl w:ilvl="4">
        <w:start w:val="1"/>
        <w:numFmt w:val="decimal"/>
        <w:lvlText w:val="%1.%2.%3.%4.%5"/>
        <w:lvlJc w:val="left"/>
        <w:pPr>
          <w:ind w:left="2551" w:hanging="850"/>
        </w:pPr>
      </w:lvl>
    </w:lvlOverride>
    <w:lvlOverride w:ilvl="5">
      <w:lvl w:ilvl="5">
        <w:start w:val="1"/>
        <w:numFmt w:val="decimal"/>
        <w:lvlText w:val="%1.%2.%3.%4.%5.%6"/>
        <w:lvlJc w:val="left"/>
        <w:pPr>
          <w:ind w:left="3260" w:hanging="1134"/>
        </w:pPr>
      </w:lvl>
    </w:lvlOverride>
    <w:lvlOverride w:ilvl="6">
      <w:lvl w:ilvl="6">
        <w:start w:val="1"/>
        <w:numFmt w:val="decimal"/>
        <w:lvlText w:val="%1.%2.%3.%4.%5.%6.%7"/>
        <w:lvlJc w:val="left"/>
        <w:pPr>
          <w:ind w:left="3827" w:hanging="1276"/>
        </w:pPr>
      </w:lvl>
    </w:lvlOverride>
    <w:lvlOverride w:ilvl="7">
      <w:lvl w:ilvl="7">
        <w:start w:val="1"/>
        <w:numFmt w:val="decimal"/>
        <w:lvlText w:val="%1.%2.%3.%4.%5.%6.%7.%8"/>
        <w:lvlJc w:val="left"/>
        <w:pPr>
          <w:ind w:left="4394" w:hanging="1418"/>
        </w:pPr>
      </w:lvl>
    </w:lvlOverride>
    <w:lvlOverride w:ilvl="8">
      <w:lvl w:ilvl="8">
        <w:start w:val="1"/>
        <w:numFmt w:val="decimal"/>
        <w:lvlText w:val="%1.%2.%3.%4.%5.%6.%7.%8.%9"/>
        <w:lvlJc w:val="left"/>
        <w:pPr>
          <w:ind w:left="5102" w:hanging="1700"/>
        </w:pPr>
      </w:lvl>
    </w:lvlOverride>
  </w:num>
  <w:num w:numId="4">
    <w:abstractNumId w:val="16"/>
  </w:num>
  <w:num w:numId="5">
    <w:abstractNumId w:val="18"/>
  </w:num>
  <w:num w:numId="6">
    <w:abstractNumId w:val="0"/>
  </w:num>
  <w:num w:numId="7">
    <w:abstractNumId w:val="35"/>
  </w:num>
  <w:num w:numId="8">
    <w:abstractNumId w:val="9"/>
  </w:num>
  <w:num w:numId="9">
    <w:abstractNumId w:val="13"/>
  </w:num>
  <w:num w:numId="10">
    <w:abstractNumId w:val="34"/>
  </w:num>
  <w:num w:numId="11">
    <w:abstractNumId w:val="3"/>
  </w:num>
  <w:num w:numId="12">
    <w:abstractNumId w:val="7"/>
  </w:num>
  <w:num w:numId="13">
    <w:abstractNumId w:val="10"/>
  </w:num>
  <w:num w:numId="14">
    <w:abstractNumId w:val="1"/>
  </w:num>
  <w:num w:numId="15">
    <w:abstractNumId w:val="23"/>
  </w:num>
  <w:num w:numId="16">
    <w:abstractNumId w:val="25"/>
  </w:num>
  <w:num w:numId="17">
    <w:abstractNumId w:val="11"/>
  </w:num>
  <w:num w:numId="18">
    <w:abstractNumId w:val="15"/>
  </w:num>
  <w:num w:numId="19">
    <w:abstractNumId w:val="27"/>
  </w:num>
  <w:num w:numId="20">
    <w:abstractNumId w:val="32"/>
  </w:num>
  <w:num w:numId="21">
    <w:abstractNumId w:val="33"/>
  </w:num>
  <w:num w:numId="22">
    <w:abstractNumId w:val="14"/>
  </w:num>
  <w:num w:numId="23">
    <w:abstractNumId w:val="6"/>
  </w:num>
  <w:num w:numId="24">
    <w:abstractNumId w:val="36"/>
  </w:num>
  <w:num w:numId="25">
    <w:abstractNumId w:val="21"/>
  </w:num>
  <w:num w:numId="26">
    <w:abstractNumId w:val="20"/>
  </w:num>
  <w:num w:numId="27">
    <w:abstractNumId w:val="19"/>
  </w:num>
  <w:num w:numId="28">
    <w:abstractNumId w:val="22"/>
  </w:num>
  <w:num w:numId="29">
    <w:abstractNumId w:val="30"/>
  </w:num>
  <w:num w:numId="30">
    <w:abstractNumId w:val="31"/>
  </w:num>
  <w:num w:numId="31">
    <w:abstractNumId w:val="24"/>
  </w:num>
  <w:num w:numId="32">
    <w:abstractNumId w:val="26"/>
  </w:num>
  <w:num w:numId="33">
    <w:abstractNumId w:val="5"/>
  </w:num>
  <w:num w:numId="34">
    <w:abstractNumId w:val="4"/>
  </w:num>
  <w:num w:numId="35">
    <w:abstractNumId w:val="28"/>
  </w:num>
  <w:num w:numId="36">
    <w:abstractNumId w:val="29"/>
  </w:num>
  <w:num w:numId="37">
    <w:abstractNumId w:val="17"/>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80"/>
  <w:displayHorizontalDrawingGridEvery w:val="0"/>
  <w:displayVerticalDrawingGridEvery w:val="2"/>
  <w:characterSpacingControl w:val="compressPunctuation"/>
  <w:hdrShapeDefaults>
    <o:shapedefaults v:ext="edit" spidmax="2054"/>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0285A"/>
    <w:rsid w:val="00010298"/>
    <w:rsid w:val="00011BBB"/>
    <w:rsid w:val="00011E5D"/>
    <w:rsid w:val="000161BF"/>
    <w:rsid w:val="00016892"/>
    <w:rsid w:val="000279A8"/>
    <w:rsid w:val="00030EEE"/>
    <w:rsid w:val="000317B4"/>
    <w:rsid w:val="00032F3B"/>
    <w:rsid w:val="00036013"/>
    <w:rsid w:val="000367B3"/>
    <w:rsid w:val="00036875"/>
    <w:rsid w:val="00043002"/>
    <w:rsid w:val="00044716"/>
    <w:rsid w:val="000448AD"/>
    <w:rsid w:val="00046325"/>
    <w:rsid w:val="00046AA8"/>
    <w:rsid w:val="000515EA"/>
    <w:rsid w:val="0006075B"/>
    <w:rsid w:val="00063DF9"/>
    <w:rsid w:val="000641B9"/>
    <w:rsid w:val="00064870"/>
    <w:rsid w:val="0007060F"/>
    <w:rsid w:val="00070F6D"/>
    <w:rsid w:val="0007503A"/>
    <w:rsid w:val="000751AA"/>
    <w:rsid w:val="0007675D"/>
    <w:rsid w:val="000802F5"/>
    <w:rsid w:val="00081AA1"/>
    <w:rsid w:val="00091C91"/>
    <w:rsid w:val="000949E0"/>
    <w:rsid w:val="00095095"/>
    <w:rsid w:val="000A2BB7"/>
    <w:rsid w:val="000A3284"/>
    <w:rsid w:val="000A4577"/>
    <w:rsid w:val="000A5254"/>
    <w:rsid w:val="000A7BBD"/>
    <w:rsid w:val="000B5BC6"/>
    <w:rsid w:val="000B5CCF"/>
    <w:rsid w:val="000B7BC4"/>
    <w:rsid w:val="000C1B41"/>
    <w:rsid w:val="000C2886"/>
    <w:rsid w:val="000C38A6"/>
    <w:rsid w:val="000C53D0"/>
    <w:rsid w:val="000D0D61"/>
    <w:rsid w:val="000D2BAA"/>
    <w:rsid w:val="000D7FB6"/>
    <w:rsid w:val="000E0F1F"/>
    <w:rsid w:val="001047AF"/>
    <w:rsid w:val="00105A75"/>
    <w:rsid w:val="001100D5"/>
    <w:rsid w:val="00110D84"/>
    <w:rsid w:val="00110F06"/>
    <w:rsid w:val="00122BA9"/>
    <w:rsid w:val="001232DC"/>
    <w:rsid w:val="00127510"/>
    <w:rsid w:val="00135DC1"/>
    <w:rsid w:val="0013605F"/>
    <w:rsid w:val="001372B1"/>
    <w:rsid w:val="001410CF"/>
    <w:rsid w:val="001428A6"/>
    <w:rsid w:val="00144788"/>
    <w:rsid w:val="00146D3A"/>
    <w:rsid w:val="0015029A"/>
    <w:rsid w:val="00150ADC"/>
    <w:rsid w:val="001573F5"/>
    <w:rsid w:val="0016769D"/>
    <w:rsid w:val="001722FF"/>
    <w:rsid w:val="00174380"/>
    <w:rsid w:val="00174ACD"/>
    <w:rsid w:val="001814C7"/>
    <w:rsid w:val="00183DAF"/>
    <w:rsid w:val="00187AA5"/>
    <w:rsid w:val="001A16E2"/>
    <w:rsid w:val="001B61DC"/>
    <w:rsid w:val="001B67FE"/>
    <w:rsid w:val="001B7FA9"/>
    <w:rsid w:val="001C1148"/>
    <w:rsid w:val="001C4730"/>
    <w:rsid w:val="001C519D"/>
    <w:rsid w:val="001C524F"/>
    <w:rsid w:val="001C7673"/>
    <w:rsid w:val="001E050D"/>
    <w:rsid w:val="001E59D9"/>
    <w:rsid w:val="001F09D8"/>
    <w:rsid w:val="001F4441"/>
    <w:rsid w:val="001F6BBA"/>
    <w:rsid w:val="002037FF"/>
    <w:rsid w:val="002135CB"/>
    <w:rsid w:val="00215100"/>
    <w:rsid w:val="00216F56"/>
    <w:rsid w:val="00220B84"/>
    <w:rsid w:val="0022205A"/>
    <w:rsid w:val="00222E3D"/>
    <w:rsid w:val="002254D1"/>
    <w:rsid w:val="002257A4"/>
    <w:rsid w:val="0023460D"/>
    <w:rsid w:val="00235277"/>
    <w:rsid w:val="002500AC"/>
    <w:rsid w:val="002515B1"/>
    <w:rsid w:val="00252B45"/>
    <w:rsid w:val="0025420A"/>
    <w:rsid w:val="0026054F"/>
    <w:rsid w:val="002639A3"/>
    <w:rsid w:val="00265FA9"/>
    <w:rsid w:val="00266F89"/>
    <w:rsid w:val="00270382"/>
    <w:rsid w:val="00274B88"/>
    <w:rsid w:val="00284531"/>
    <w:rsid w:val="00287454"/>
    <w:rsid w:val="00291AEA"/>
    <w:rsid w:val="002952D4"/>
    <w:rsid w:val="00295A57"/>
    <w:rsid w:val="002B0736"/>
    <w:rsid w:val="002B6F4C"/>
    <w:rsid w:val="002C0501"/>
    <w:rsid w:val="002C2882"/>
    <w:rsid w:val="002D1DD1"/>
    <w:rsid w:val="002D656E"/>
    <w:rsid w:val="002E1848"/>
    <w:rsid w:val="002E6385"/>
    <w:rsid w:val="002F4343"/>
    <w:rsid w:val="002F4DEC"/>
    <w:rsid w:val="0030069C"/>
    <w:rsid w:val="00301099"/>
    <w:rsid w:val="00303735"/>
    <w:rsid w:val="003070CE"/>
    <w:rsid w:val="0031187E"/>
    <w:rsid w:val="003146A1"/>
    <w:rsid w:val="00316DC2"/>
    <w:rsid w:val="00317783"/>
    <w:rsid w:val="00317CD0"/>
    <w:rsid w:val="00322174"/>
    <w:rsid w:val="0033552A"/>
    <w:rsid w:val="00342A58"/>
    <w:rsid w:val="00343C34"/>
    <w:rsid w:val="00347D53"/>
    <w:rsid w:val="00351CE8"/>
    <w:rsid w:val="003611AC"/>
    <w:rsid w:val="00364350"/>
    <w:rsid w:val="00366692"/>
    <w:rsid w:val="00381E88"/>
    <w:rsid w:val="0038557D"/>
    <w:rsid w:val="00387AEF"/>
    <w:rsid w:val="00390850"/>
    <w:rsid w:val="00396795"/>
    <w:rsid w:val="003A367C"/>
    <w:rsid w:val="003A521C"/>
    <w:rsid w:val="003C2902"/>
    <w:rsid w:val="003D1412"/>
    <w:rsid w:val="003D29F7"/>
    <w:rsid w:val="003D52CD"/>
    <w:rsid w:val="003E1E35"/>
    <w:rsid w:val="003F0CDA"/>
    <w:rsid w:val="003F3F37"/>
    <w:rsid w:val="003F5CE7"/>
    <w:rsid w:val="003F74D0"/>
    <w:rsid w:val="004039D0"/>
    <w:rsid w:val="00406EF6"/>
    <w:rsid w:val="00424BDB"/>
    <w:rsid w:val="00426D2A"/>
    <w:rsid w:val="004525DA"/>
    <w:rsid w:val="00452BAC"/>
    <w:rsid w:val="00453F20"/>
    <w:rsid w:val="004557BD"/>
    <w:rsid w:val="004622A0"/>
    <w:rsid w:val="00465B29"/>
    <w:rsid w:val="004679F9"/>
    <w:rsid w:val="004777F0"/>
    <w:rsid w:val="00482033"/>
    <w:rsid w:val="004823C9"/>
    <w:rsid w:val="00486A63"/>
    <w:rsid w:val="00492895"/>
    <w:rsid w:val="004A1B01"/>
    <w:rsid w:val="004A5FA4"/>
    <w:rsid w:val="004B4215"/>
    <w:rsid w:val="004C4825"/>
    <w:rsid w:val="004C48E6"/>
    <w:rsid w:val="004C5790"/>
    <w:rsid w:val="004C5818"/>
    <w:rsid w:val="004C724D"/>
    <w:rsid w:val="004D3FDE"/>
    <w:rsid w:val="004E793E"/>
    <w:rsid w:val="004F154B"/>
    <w:rsid w:val="00500854"/>
    <w:rsid w:val="0050213D"/>
    <w:rsid w:val="00502D3B"/>
    <w:rsid w:val="00504C94"/>
    <w:rsid w:val="00505D2F"/>
    <w:rsid w:val="00510284"/>
    <w:rsid w:val="00515CF7"/>
    <w:rsid w:val="00520120"/>
    <w:rsid w:val="00521F10"/>
    <w:rsid w:val="00525A0A"/>
    <w:rsid w:val="00534515"/>
    <w:rsid w:val="00537DDD"/>
    <w:rsid w:val="00540256"/>
    <w:rsid w:val="00546748"/>
    <w:rsid w:val="00552C39"/>
    <w:rsid w:val="005566EB"/>
    <w:rsid w:val="00567892"/>
    <w:rsid w:val="00570131"/>
    <w:rsid w:val="00576AC8"/>
    <w:rsid w:val="00581BEA"/>
    <w:rsid w:val="00582EF3"/>
    <w:rsid w:val="00583554"/>
    <w:rsid w:val="00584875"/>
    <w:rsid w:val="0058663B"/>
    <w:rsid w:val="00595D95"/>
    <w:rsid w:val="0059748E"/>
    <w:rsid w:val="00597B4E"/>
    <w:rsid w:val="005A452A"/>
    <w:rsid w:val="005B1EBE"/>
    <w:rsid w:val="005B4790"/>
    <w:rsid w:val="005B5F40"/>
    <w:rsid w:val="005B6786"/>
    <w:rsid w:val="005B76C4"/>
    <w:rsid w:val="005C3AD9"/>
    <w:rsid w:val="005C41EE"/>
    <w:rsid w:val="005C4D63"/>
    <w:rsid w:val="005C5411"/>
    <w:rsid w:val="005D0F94"/>
    <w:rsid w:val="005E4065"/>
    <w:rsid w:val="005F17BB"/>
    <w:rsid w:val="005F6D46"/>
    <w:rsid w:val="006001B3"/>
    <w:rsid w:val="006046EA"/>
    <w:rsid w:val="006047F1"/>
    <w:rsid w:val="006115EE"/>
    <w:rsid w:val="006135D4"/>
    <w:rsid w:val="006148E9"/>
    <w:rsid w:val="00614D4F"/>
    <w:rsid w:val="0062304C"/>
    <w:rsid w:val="00634287"/>
    <w:rsid w:val="00634E80"/>
    <w:rsid w:val="006352A8"/>
    <w:rsid w:val="00646279"/>
    <w:rsid w:val="00650391"/>
    <w:rsid w:val="006506CC"/>
    <w:rsid w:val="006525EA"/>
    <w:rsid w:val="006550A2"/>
    <w:rsid w:val="00660721"/>
    <w:rsid w:val="00676C37"/>
    <w:rsid w:val="00681A0F"/>
    <w:rsid w:val="0068479F"/>
    <w:rsid w:val="006924C8"/>
    <w:rsid w:val="00694B54"/>
    <w:rsid w:val="006958A6"/>
    <w:rsid w:val="00695EA6"/>
    <w:rsid w:val="00696BB0"/>
    <w:rsid w:val="00696CB3"/>
    <w:rsid w:val="006A2F58"/>
    <w:rsid w:val="006A4AC6"/>
    <w:rsid w:val="006A72F8"/>
    <w:rsid w:val="006B5570"/>
    <w:rsid w:val="006C2C99"/>
    <w:rsid w:val="006D28F0"/>
    <w:rsid w:val="006D41E0"/>
    <w:rsid w:val="006E4382"/>
    <w:rsid w:val="006F3D83"/>
    <w:rsid w:val="006F5BEC"/>
    <w:rsid w:val="00701501"/>
    <w:rsid w:val="00704796"/>
    <w:rsid w:val="00720322"/>
    <w:rsid w:val="00721790"/>
    <w:rsid w:val="00722944"/>
    <w:rsid w:val="00723AB2"/>
    <w:rsid w:val="0072587B"/>
    <w:rsid w:val="00725FA4"/>
    <w:rsid w:val="00727287"/>
    <w:rsid w:val="00732AFB"/>
    <w:rsid w:val="007347A5"/>
    <w:rsid w:val="00735C4C"/>
    <w:rsid w:val="00742554"/>
    <w:rsid w:val="00743154"/>
    <w:rsid w:val="0074381F"/>
    <w:rsid w:val="00743E0D"/>
    <w:rsid w:val="0074410B"/>
    <w:rsid w:val="00745561"/>
    <w:rsid w:val="00745C27"/>
    <w:rsid w:val="00750740"/>
    <w:rsid w:val="0075282B"/>
    <w:rsid w:val="007556C1"/>
    <w:rsid w:val="007567B2"/>
    <w:rsid w:val="00761F19"/>
    <w:rsid w:val="00765C97"/>
    <w:rsid w:val="00766EE1"/>
    <w:rsid w:val="00770A1F"/>
    <w:rsid w:val="00771535"/>
    <w:rsid w:val="00774CD1"/>
    <w:rsid w:val="00776554"/>
    <w:rsid w:val="0078002F"/>
    <w:rsid w:val="0078147A"/>
    <w:rsid w:val="00782D08"/>
    <w:rsid w:val="00783595"/>
    <w:rsid w:val="0078541E"/>
    <w:rsid w:val="007907AA"/>
    <w:rsid w:val="0079662F"/>
    <w:rsid w:val="007A4D52"/>
    <w:rsid w:val="007A4D76"/>
    <w:rsid w:val="007A50AC"/>
    <w:rsid w:val="007A7AF3"/>
    <w:rsid w:val="007B3B0B"/>
    <w:rsid w:val="007B493C"/>
    <w:rsid w:val="007C2884"/>
    <w:rsid w:val="007C3ADB"/>
    <w:rsid w:val="007D1A75"/>
    <w:rsid w:val="007D2BF4"/>
    <w:rsid w:val="007D3B93"/>
    <w:rsid w:val="007E4179"/>
    <w:rsid w:val="007E512F"/>
    <w:rsid w:val="007F0626"/>
    <w:rsid w:val="007F4DF1"/>
    <w:rsid w:val="007F60D9"/>
    <w:rsid w:val="0080009A"/>
    <w:rsid w:val="00802136"/>
    <w:rsid w:val="00802597"/>
    <w:rsid w:val="0080285A"/>
    <w:rsid w:val="008066EE"/>
    <w:rsid w:val="00813211"/>
    <w:rsid w:val="008146EA"/>
    <w:rsid w:val="008151AE"/>
    <w:rsid w:val="008178B9"/>
    <w:rsid w:val="0082054E"/>
    <w:rsid w:val="00840495"/>
    <w:rsid w:val="00841030"/>
    <w:rsid w:val="00842840"/>
    <w:rsid w:val="008474B1"/>
    <w:rsid w:val="00853934"/>
    <w:rsid w:val="00855FA1"/>
    <w:rsid w:val="00861397"/>
    <w:rsid w:val="00865437"/>
    <w:rsid w:val="008654B1"/>
    <w:rsid w:val="00872B75"/>
    <w:rsid w:val="00873892"/>
    <w:rsid w:val="008762FD"/>
    <w:rsid w:val="00885E43"/>
    <w:rsid w:val="00887AA8"/>
    <w:rsid w:val="00890915"/>
    <w:rsid w:val="00893886"/>
    <w:rsid w:val="00897F0F"/>
    <w:rsid w:val="008A20F4"/>
    <w:rsid w:val="008B2D46"/>
    <w:rsid w:val="008B3FB8"/>
    <w:rsid w:val="008B7F70"/>
    <w:rsid w:val="008C275E"/>
    <w:rsid w:val="008C28E4"/>
    <w:rsid w:val="008E1D7B"/>
    <w:rsid w:val="008E5BA9"/>
    <w:rsid w:val="008E7E91"/>
    <w:rsid w:val="00902EAD"/>
    <w:rsid w:val="009040C7"/>
    <w:rsid w:val="00905AAA"/>
    <w:rsid w:val="00912DDE"/>
    <w:rsid w:val="00923F5C"/>
    <w:rsid w:val="00926695"/>
    <w:rsid w:val="00926B33"/>
    <w:rsid w:val="009305BC"/>
    <w:rsid w:val="0093655E"/>
    <w:rsid w:val="00937FD1"/>
    <w:rsid w:val="00942A4B"/>
    <w:rsid w:val="00943CCC"/>
    <w:rsid w:val="00944442"/>
    <w:rsid w:val="00945912"/>
    <w:rsid w:val="00945D9F"/>
    <w:rsid w:val="00947F62"/>
    <w:rsid w:val="00950BFC"/>
    <w:rsid w:val="00956E22"/>
    <w:rsid w:val="009607CF"/>
    <w:rsid w:val="009665A3"/>
    <w:rsid w:val="00970CA8"/>
    <w:rsid w:val="009710BC"/>
    <w:rsid w:val="00971F83"/>
    <w:rsid w:val="009812D8"/>
    <w:rsid w:val="009824A6"/>
    <w:rsid w:val="00995B92"/>
    <w:rsid w:val="0099663A"/>
    <w:rsid w:val="009C11D5"/>
    <w:rsid w:val="009C2A68"/>
    <w:rsid w:val="009C44FE"/>
    <w:rsid w:val="009C7A5A"/>
    <w:rsid w:val="009D3E86"/>
    <w:rsid w:val="009D402A"/>
    <w:rsid w:val="009D61BC"/>
    <w:rsid w:val="009E307D"/>
    <w:rsid w:val="009E3CE9"/>
    <w:rsid w:val="009F2D0C"/>
    <w:rsid w:val="009F50E1"/>
    <w:rsid w:val="00A10EF6"/>
    <w:rsid w:val="00A124FC"/>
    <w:rsid w:val="00A139F1"/>
    <w:rsid w:val="00A25591"/>
    <w:rsid w:val="00A41017"/>
    <w:rsid w:val="00A41CA7"/>
    <w:rsid w:val="00A43E4B"/>
    <w:rsid w:val="00A474CB"/>
    <w:rsid w:val="00A5240F"/>
    <w:rsid w:val="00A53047"/>
    <w:rsid w:val="00A56B22"/>
    <w:rsid w:val="00A6431E"/>
    <w:rsid w:val="00A664D2"/>
    <w:rsid w:val="00A67658"/>
    <w:rsid w:val="00A67F0E"/>
    <w:rsid w:val="00A702FD"/>
    <w:rsid w:val="00A74FA3"/>
    <w:rsid w:val="00A75128"/>
    <w:rsid w:val="00A76885"/>
    <w:rsid w:val="00A82F14"/>
    <w:rsid w:val="00A84134"/>
    <w:rsid w:val="00A84383"/>
    <w:rsid w:val="00A848D5"/>
    <w:rsid w:val="00AA4CD6"/>
    <w:rsid w:val="00AA7E5C"/>
    <w:rsid w:val="00AB2C87"/>
    <w:rsid w:val="00AB4004"/>
    <w:rsid w:val="00AB5386"/>
    <w:rsid w:val="00AC50F2"/>
    <w:rsid w:val="00AC7138"/>
    <w:rsid w:val="00AD476C"/>
    <w:rsid w:val="00AD5F16"/>
    <w:rsid w:val="00AD753F"/>
    <w:rsid w:val="00AE24AA"/>
    <w:rsid w:val="00AE3767"/>
    <w:rsid w:val="00AF03CA"/>
    <w:rsid w:val="00AF1A83"/>
    <w:rsid w:val="00B13B14"/>
    <w:rsid w:val="00B26B4E"/>
    <w:rsid w:val="00B30449"/>
    <w:rsid w:val="00B3549A"/>
    <w:rsid w:val="00B37E0E"/>
    <w:rsid w:val="00B4127B"/>
    <w:rsid w:val="00B41EE6"/>
    <w:rsid w:val="00B42C26"/>
    <w:rsid w:val="00B4452D"/>
    <w:rsid w:val="00B44BE2"/>
    <w:rsid w:val="00B465B5"/>
    <w:rsid w:val="00B47B39"/>
    <w:rsid w:val="00B5184B"/>
    <w:rsid w:val="00B51C99"/>
    <w:rsid w:val="00B56477"/>
    <w:rsid w:val="00B62107"/>
    <w:rsid w:val="00B66EEC"/>
    <w:rsid w:val="00B6707D"/>
    <w:rsid w:val="00B70BEA"/>
    <w:rsid w:val="00B76E4F"/>
    <w:rsid w:val="00B771E3"/>
    <w:rsid w:val="00B848B7"/>
    <w:rsid w:val="00B9048A"/>
    <w:rsid w:val="00B9395C"/>
    <w:rsid w:val="00B93C8C"/>
    <w:rsid w:val="00BA187E"/>
    <w:rsid w:val="00BA5FC6"/>
    <w:rsid w:val="00BC26FF"/>
    <w:rsid w:val="00BC3867"/>
    <w:rsid w:val="00BC6487"/>
    <w:rsid w:val="00BD0DE3"/>
    <w:rsid w:val="00BD20E7"/>
    <w:rsid w:val="00BD5147"/>
    <w:rsid w:val="00BE126E"/>
    <w:rsid w:val="00BE1A0B"/>
    <w:rsid w:val="00BE6F02"/>
    <w:rsid w:val="00BE7DB4"/>
    <w:rsid w:val="00BF6971"/>
    <w:rsid w:val="00C02D83"/>
    <w:rsid w:val="00C110C4"/>
    <w:rsid w:val="00C16E4E"/>
    <w:rsid w:val="00C25945"/>
    <w:rsid w:val="00C26388"/>
    <w:rsid w:val="00C302F3"/>
    <w:rsid w:val="00C3049F"/>
    <w:rsid w:val="00C3333D"/>
    <w:rsid w:val="00C44046"/>
    <w:rsid w:val="00C4485D"/>
    <w:rsid w:val="00C46E9F"/>
    <w:rsid w:val="00C551FE"/>
    <w:rsid w:val="00C56509"/>
    <w:rsid w:val="00C63CC7"/>
    <w:rsid w:val="00C66CE8"/>
    <w:rsid w:val="00C71F52"/>
    <w:rsid w:val="00C75936"/>
    <w:rsid w:val="00C77383"/>
    <w:rsid w:val="00C77A2A"/>
    <w:rsid w:val="00C87DCA"/>
    <w:rsid w:val="00C91E86"/>
    <w:rsid w:val="00CA2014"/>
    <w:rsid w:val="00CA2B23"/>
    <w:rsid w:val="00CA363E"/>
    <w:rsid w:val="00CA72EC"/>
    <w:rsid w:val="00CA7D08"/>
    <w:rsid w:val="00CB0A80"/>
    <w:rsid w:val="00CB6964"/>
    <w:rsid w:val="00CB799A"/>
    <w:rsid w:val="00CC0363"/>
    <w:rsid w:val="00CC0ACD"/>
    <w:rsid w:val="00CC1E9F"/>
    <w:rsid w:val="00CC33AD"/>
    <w:rsid w:val="00CC47C7"/>
    <w:rsid w:val="00CC4C25"/>
    <w:rsid w:val="00CC6476"/>
    <w:rsid w:val="00CD29DB"/>
    <w:rsid w:val="00CD39A4"/>
    <w:rsid w:val="00CD5F9D"/>
    <w:rsid w:val="00CD62AD"/>
    <w:rsid w:val="00CE0424"/>
    <w:rsid w:val="00CE2D98"/>
    <w:rsid w:val="00CE378F"/>
    <w:rsid w:val="00CE5148"/>
    <w:rsid w:val="00CF547E"/>
    <w:rsid w:val="00D0438F"/>
    <w:rsid w:val="00D04EED"/>
    <w:rsid w:val="00D056B7"/>
    <w:rsid w:val="00D13CCF"/>
    <w:rsid w:val="00D16E01"/>
    <w:rsid w:val="00D20965"/>
    <w:rsid w:val="00D37D47"/>
    <w:rsid w:val="00D400BE"/>
    <w:rsid w:val="00D4062B"/>
    <w:rsid w:val="00D422F5"/>
    <w:rsid w:val="00D44BF8"/>
    <w:rsid w:val="00D50025"/>
    <w:rsid w:val="00D52BC1"/>
    <w:rsid w:val="00D5555B"/>
    <w:rsid w:val="00D611A6"/>
    <w:rsid w:val="00D72EE3"/>
    <w:rsid w:val="00D82182"/>
    <w:rsid w:val="00D879AE"/>
    <w:rsid w:val="00D901FC"/>
    <w:rsid w:val="00D9203C"/>
    <w:rsid w:val="00D9366D"/>
    <w:rsid w:val="00DA3B41"/>
    <w:rsid w:val="00DB32E8"/>
    <w:rsid w:val="00DB5157"/>
    <w:rsid w:val="00DD0BF6"/>
    <w:rsid w:val="00DD0D24"/>
    <w:rsid w:val="00DD0E66"/>
    <w:rsid w:val="00DD121A"/>
    <w:rsid w:val="00DD5710"/>
    <w:rsid w:val="00DD5BC9"/>
    <w:rsid w:val="00DD73D6"/>
    <w:rsid w:val="00DE2C6A"/>
    <w:rsid w:val="00DF1E57"/>
    <w:rsid w:val="00DF314B"/>
    <w:rsid w:val="00DF627A"/>
    <w:rsid w:val="00E021D4"/>
    <w:rsid w:val="00E07448"/>
    <w:rsid w:val="00E103CC"/>
    <w:rsid w:val="00E13F99"/>
    <w:rsid w:val="00E15BB7"/>
    <w:rsid w:val="00E218E2"/>
    <w:rsid w:val="00E2593E"/>
    <w:rsid w:val="00E261B1"/>
    <w:rsid w:val="00E32411"/>
    <w:rsid w:val="00E420C1"/>
    <w:rsid w:val="00E45611"/>
    <w:rsid w:val="00E460A9"/>
    <w:rsid w:val="00E46896"/>
    <w:rsid w:val="00E52BA1"/>
    <w:rsid w:val="00E56123"/>
    <w:rsid w:val="00E56786"/>
    <w:rsid w:val="00E61515"/>
    <w:rsid w:val="00E644F5"/>
    <w:rsid w:val="00E65B81"/>
    <w:rsid w:val="00E72C9D"/>
    <w:rsid w:val="00E735EB"/>
    <w:rsid w:val="00E7464D"/>
    <w:rsid w:val="00E84604"/>
    <w:rsid w:val="00E95A43"/>
    <w:rsid w:val="00E962AA"/>
    <w:rsid w:val="00E97274"/>
    <w:rsid w:val="00EA2B5C"/>
    <w:rsid w:val="00EA4DAF"/>
    <w:rsid w:val="00EB137C"/>
    <w:rsid w:val="00EC5198"/>
    <w:rsid w:val="00EC6502"/>
    <w:rsid w:val="00ED1B38"/>
    <w:rsid w:val="00ED2354"/>
    <w:rsid w:val="00ED4FE9"/>
    <w:rsid w:val="00EE0B8A"/>
    <w:rsid w:val="00EE17D6"/>
    <w:rsid w:val="00EF1525"/>
    <w:rsid w:val="00EF2740"/>
    <w:rsid w:val="00EF3ECF"/>
    <w:rsid w:val="00F00725"/>
    <w:rsid w:val="00F14D95"/>
    <w:rsid w:val="00F17BA9"/>
    <w:rsid w:val="00F2075B"/>
    <w:rsid w:val="00F21F91"/>
    <w:rsid w:val="00F2392B"/>
    <w:rsid w:val="00F25E67"/>
    <w:rsid w:val="00F304E1"/>
    <w:rsid w:val="00F30B2E"/>
    <w:rsid w:val="00F35A87"/>
    <w:rsid w:val="00F35FF7"/>
    <w:rsid w:val="00F3608B"/>
    <w:rsid w:val="00F369B9"/>
    <w:rsid w:val="00F4011E"/>
    <w:rsid w:val="00F51FAF"/>
    <w:rsid w:val="00F61893"/>
    <w:rsid w:val="00F625AE"/>
    <w:rsid w:val="00F67CB4"/>
    <w:rsid w:val="00F73412"/>
    <w:rsid w:val="00F940C8"/>
    <w:rsid w:val="00F9414E"/>
    <w:rsid w:val="00FA46DB"/>
    <w:rsid w:val="00FA7729"/>
    <w:rsid w:val="00FA7BF3"/>
    <w:rsid w:val="00FB01C4"/>
    <w:rsid w:val="00FB1422"/>
    <w:rsid w:val="00FB263B"/>
    <w:rsid w:val="00FB6F5F"/>
    <w:rsid w:val="00FC1B88"/>
    <w:rsid w:val="00FC3F20"/>
    <w:rsid w:val="00FC635E"/>
    <w:rsid w:val="00FC72C1"/>
    <w:rsid w:val="00FC7489"/>
    <w:rsid w:val="00FD40BA"/>
    <w:rsid w:val="00FE1BDE"/>
    <w:rsid w:val="00FE588A"/>
    <w:rsid w:val="00FF33B8"/>
    <w:rsid w:val="00FF5645"/>
    <w:rsid w:val="00FF6B7C"/>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4"/>
    <o:shapelayout v:ext="edit">
      <o:idmap v:ext="edit" data="1"/>
    </o:shapelayout>
  </w:shapeDefaults>
  <w:decimalSymbol w:val="."/>
  <w:listSeparator w:val=","/>
  <w14:docId w14:val="6575D9EE"/>
  <w15:chartTrackingRefBased/>
  <w15:docId w15:val="{BB7C13FE-BDEC-4B7E-86F4-05FF9ABB9B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E021D4"/>
    <w:pPr>
      <w:widowControl w:val="0"/>
    </w:pPr>
    <w:rPr>
      <w:rFonts w:ascii="Times New Roman" w:eastAsia="標楷體" w:hAnsi="Times New Roman" w:cs="Times New Roman"/>
      <w:szCs w:val="24"/>
    </w:rPr>
  </w:style>
  <w:style w:type="paragraph" w:styleId="13">
    <w:name w:val="heading 1"/>
    <w:basedOn w:val="a"/>
    <w:next w:val="a"/>
    <w:link w:val="14"/>
    <w:uiPriority w:val="9"/>
    <w:qFormat/>
    <w:rsid w:val="00266F89"/>
    <w:pPr>
      <w:keepNext/>
      <w:keepLines/>
      <w:spacing w:before="240"/>
      <w:outlineLvl w:val="0"/>
    </w:pPr>
    <w:rPr>
      <w:rFonts w:asciiTheme="majorHAnsi" w:eastAsiaTheme="majorEastAsia" w:hAnsiTheme="majorHAnsi" w:cstheme="majorBidi"/>
      <w:color w:val="2E74B5"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4">
    <w:name w:val="標題 1 字元"/>
    <w:basedOn w:val="a0"/>
    <w:link w:val="13"/>
    <w:uiPriority w:val="9"/>
    <w:rsid w:val="00266F89"/>
    <w:rPr>
      <w:rFonts w:asciiTheme="majorHAnsi" w:eastAsiaTheme="majorEastAsia" w:hAnsiTheme="majorHAnsi" w:cstheme="majorBidi"/>
      <w:color w:val="2E74B5" w:themeColor="accent1" w:themeShade="BF"/>
      <w:sz w:val="32"/>
      <w:szCs w:val="32"/>
    </w:rPr>
  </w:style>
  <w:style w:type="paragraph" w:styleId="a3">
    <w:name w:val="List Paragraph"/>
    <w:basedOn w:val="a"/>
    <w:uiPriority w:val="34"/>
    <w:qFormat/>
    <w:rsid w:val="00266F89"/>
    <w:pPr>
      <w:ind w:leftChars="200" w:left="480"/>
    </w:pPr>
  </w:style>
  <w:style w:type="paragraph" w:styleId="a4">
    <w:name w:val="header"/>
    <w:basedOn w:val="a"/>
    <w:link w:val="a5"/>
    <w:uiPriority w:val="99"/>
    <w:unhideWhenUsed/>
    <w:rsid w:val="00266F89"/>
    <w:pPr>
      <w:tabs>
        <w:tab w:val="center" w:pos="4153"/>
        <w:tab w:val="right" w:pos="8306"/>
      </w:tabs>
      <w:snapToGrid w:val="0"/>
    </w:pPr>
    <w:rPr>
      <w:sz w:val="20"/>
      <w:szCs w:val="20"/>
    </w:rPr>
  </w:style>
  <w:style w:type="character" w:customStyle="1" w:styleId="a5">
    <w:name w:val="頁首 字元"/>
    <w:basedOn w:val="a0"/>
    <w:link w:val="a4"/>
    <w:uiPriority w:val="99"/>
    <w:rsid w:val="00266F89"/>
    <w:rPr>
      <w:rFonts w:ascii="Times New Roman" w:eastAsia="標楷體" w:hAnsi="Times New Roman" w:cs="Times New Roman"/>
      <w:sz w:val="20"/>
      <w:szCs w:val="20"/>
    </w:rPr>
  </w:style>
  <w:style w:type="paragraph" w:styleId="a6">
    <w:name w:val="footer"/>
    <w:basedOn w:val="a"/>
    <w:link w:val="a7"/>
    <w:uiPriority w:val="99"/>
    <w:unhideWhenUsed/>
    <w:rsid w:val="00266F89"/>
    <w:pPr>
      <w:tabs>
        <w:tab w:val="center" w:pos="4153"/>
        <w:tab w:val="right" w:pos="8306"/>
      </w:tabs>
      <w:snapToGrid w:val="0"/>
    </w:pPr>
    <w:rPr>
      <w:sz w:val="20"/>
      <w:szCs w:val="20"/>
    </w:rPr>
  </w:style>
  <w:style w:type="character" w:customStyle="1" w:styleId="a7">
    <w:name w:val="頁尾 字元"/>
    <w:basedOn w:val="a0"/>
    <w:link w:val="a6"/>
    <w:uiPriority w:val="99"/>
    <w:rsid w:val="00266F89"/>
    <w:rPr>
      <w:rFonts w:ascii="Times New Roman" w:eastAsia="標楷體" w:hAnsi="Times New Roman" w:cs="Times New Roman"/>
      <w:sz w:val="20"/>
      <w:szCs w:val="20"/>
    </w:rPr>
  </w:style>
  <w:style w:type="character" w:styleId="a8">
    <w:name w:val="Hyperlink"/>
    <w:basedOn w:val="a0"/>
    <w:uiPriority w:val="99"/>
    <w:unhideWhenUsed/>
    <w:rsid w:val="00266F89"/>
    <w:rPr>
      <w:color w:val="0563C1" w:themeColor="hyperlink"/>
      <w:u w:val="single"/>
    </w:rPr>
  </w:style>
  <w:style w:type="character" w:styleId="a9">
    <w:name w:val="FollowedHyperlink"/>
    <w:basedOn w:val="a0"/>
    <w:uiPriority w:val="99"/>
    <w:semiHidden/>
    <w:unhideWhenUsed/>
    <w:rsid w:val="00266F89"/>
    <w:rPr>
      <w:color w:val="954F72" w:themeColor="followedHyperlink"/>
      <w:u w:val="single"/>
    </w:rPr>
  </w:style>
  <w:style w:type="paragraph" w:styleId="aa">
    <w:name w:val="caption"/>
    <w:basedOn w:val="a"/>
    <w:next w:val="a"/>
    <w:uiPriority w:val="35"/>
    <w:unhideWhenUsed/>
    <w:qFormat/>
    <w:rsid w:val="00266F89"/>
    <w:rPr>
      <w:sz w:val="20"/>
      <w:szCs w:val="20"/>
    </w:rPr>
  </w:style>
  <w:style w:type="paragraph" w:styleId="Web">
    <w:name w:val="Normal (Web)"/>
    <w:basedOn w:val="a"/>
    <w:uiPriority w:val="99"/>
    <w:unhideWhenUsed/>
    <w:rsid w:val="00266F89"/>
    <w:pPr>
      <w:widowControl/>
      <w:spacing w:before="100" w:beforeAutospacing="1" w:after="100" w:afterAutospacing="1"/>
    </w:pPr>
    <w:rPr>
      <w:kern w:val="0"/>
    </w:rPr>
  </w:style>
  <w:style w:type="character" w:styleId="ab">
    <w:name w:val="Placeholder Text"/>
    <w:basedOn w:val="a0"/>
    <w:uiPriority w:val="99"/>
    <w:semiHidden/>
    <w:rsid w:val="00266F89"/>
    <w:rPr>
      <w:color w:val="808080"/>
    </w:rPr>
  </w:style>
  <w:style w:type="table" w:styleId="ac">
    <w:name w:val="Table Grid"/>
    <w:basedOn w:val="a1"/>
    <w:rsid w:val="00266F89"/>
    <w:rPr>
      <w:rFonts w:ascii="Times New Roman" w:eastAsia="標楷體" w:hAnsi="Times New Roman" w:cs="Times New Roman"/>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15">
    <w:name w:val="toc 1"/>
    <w:basedOn w:val="a"/>
    <w:next w:val="a"/>
    <w:autoRedefine/>
    <w:uiPriority w:val="39"/>
    <w:unhideWhenUsed/>
    <w:rsid w:val="00E021D4"/>
    <w:pPr>
      <w:tabs>
        <w:tab w:val="right" w:leader="dot" w:pos="8296"/>
      </w:tabs>
      <w:jc w:val="center"/>
    </w:pPr>
    <w:rPr>
      <w:rFonts w:cstheme="minorHAnsi"/>
      <w:noProof/>
      <w:sz w:val="40"/>
      <w:szCs w:val="40"/>
    </w:rPr>
  </w:style>
  <w:style w:type="paragraph" w:styleId="20">
    <w:name w:val="toc 2"/>
    <w:basedOn w:val="a"/>
    <w:next w:val="a"/>
    <w:autoRedefine/>
    <w:uiPriority w:val="39"/>
    <w:unhideWhenUsed/>
    <w:rsid w:val="00266F89"/>
    <w:pPr>
      <w:ind w:leftChars="200" w:left="480"/>
    </w:pPr>
  </w:style>
  <w:style w:type="paragraph" w:styleId="ad">
    <w:name w:val="table of figures"/>
    <w:basedOn w:val="a"/>
    <w:next w:val="a"/>
    <w:uiPriority w:val="99"/>
    <w:unhideWhenUsed/>
    <w:rsid w:val="00266F89"/>
    <w:pPr>
      <w:ind w:leftChars="400" w:left="400" w:hangingChars="200" w:hanging="200"/>
    </w:pPr>
  </w:style>
  <w:style w:type="paragraph" w:styleId="ae">
    <w:name w:val="Balloon Text"/>
    <w:basedOn w:val="a"/>
    <w:link w:val="af"/>
    <w:uiPriority w:val="99"/>
    <w:semiHidden/>
    <w:unhideWhenUsed/>
    <w:rsid w:val="00266F89"/>
    <w:rPr>
      <w:rFonts w:asciiTheme="majorHAnsi" w:eastAsiaTheme="majorEastAsia" w:hAnsiTheme="majorHAnsi" w:cstheme="majorBidi"/>
      <w:sz w:val="18"/>
      <w:szCs w:val="18"/>
    </w:rPr>
  </w:style>
  <w:style w:type="character" w:customStyle="1" w:styleId="af">
    <w:name w:val="註解方塊文字 字元"/>
    <w:basedOn w:val="a0"/>
    <w:link w:val="ae"/>
    <w:uiPriority w:val="99"/>
    <w:semiHidden/>
    <w:rsid w:val="00266F89"/>
    <w:rPr>
      <w:rFonts w:asciiTheme="majorHAnsi" w:eastAsiaTheme="majorEastAsia" w:hAnsiTheme="majorHAnsi" w:cstheme="majorBidi"/>
      <w:sz w:val="18"/>
      <w:szCs w:val="18"/>
    </w:rPr>
  </w:style>
  <w:style w:type="paragraph" w:styleId="30">
    <w:name w:val="toc 3"/>
    <w:basedOn w:val="a"/>
    <w:next w:val="a"/>
    <w:autoRedefine/>
    <w:uiPriority w:val="39"/>
    <w:unhideWhenUsed/>
    <w:rsid w:val="00266F89"/>
    <w:pPr>
      <w:ind w:leftChars="400" w:left="960"/>
    </w:pPr>
  </w:style>
  <w:style w:type="character" w:customStyle="1" w:styleId="ng-scope">
    <w:name w:val="ng-scope"/>
    <w:basedOn w:val="a0"/>
    <w:rsid w:val="00266F89"/>
  </w:style>
  <w:style w:type="character" w:customStyle="1" w:styleId="ng-binding">
    <w:name w:val="ng-binding"/>
    <w:basedOn w:val="a0"/>
    <w:rsid w:val="00266F89"/>
  </w:style>
  <w:style w:type="character" w:customStyle="1" w:styleId="highlight">
    <w:name w:val="highlight"/>
    <w:basedOn w:val="a0"/>
    <w:rsid w:val="00266F89"/>
  </w:style>
  <w:style w:type="character" w:styleId="af0">
    <w:name w:val="Emphasis"/>
    <w:basedOn w:val="a0"/>
    <w:uiPriority w:val="20"/>
    <w:qFormat/>
    <w:rsid w:val="00266F89"/>
    <w:rPr>
      <w:i/>
      <w:iCs/>
    </w:rPr>
  </w:style>
  <w:style w:type="character" w:styleId="af1">
    <w:name w:val="Strong"/>
    <w:basedOn w:val="a0"/>
    <w:uiPriority w:val="22"/>
    <w:qFormat/>
    <w:rsid w:val="00266F89"/>
    <w:rPr>
      <w:b/>
      <w:bCs/>
    </w:rPr>
  </w:style>
  <w:style w:type="paragraph" w:styleId="af2">
    <w:name w:val="Body Text"/>
    <w:basedOn w:val="a"/>
    <w:link w:val="af3"/>
    <w:uiPriority w:val="1"/>
    <w:qFormat/>
    <w:rsid w:val="00266F89"/>
    <w:pPr>
      <w:autoSpaceDE w:val="0"/>
      <w:autoSpaceDN w:val="0"/>
    </w:pPr>
    <w:rPr>
      <w:rFonts w:ascii="標楷體" w:hAnsi="標楷體" w:cs="標楷體"/>
      <w:kern w:val="0"/>
      <w:sz w:val="20"/>
      <w:szCs w:val="20"/>
      <w:lang w:val="zh-TW" w:bidi="zh-TW"/>
    </w:rPr>
  </w:style>
  <w:style w:type="character" w:customStyle="1" w:styleId="af3">
    <w:name w:val="本文 字元"/>
    <w:basedOn w:val="a0"/>
    <w:link w:val="af2"/>
    <w:uiPriority w:val="1"/>
    <w:rsid w:val="00266F89"/>
    <w:rPr>
      <w:rFonts w:ascii="標楷體" w:eastAsia="標楷體" w:hAnsi="標楷體" w:cs="標楷體"/>
      <w:kern w:val="0"/>
      <w:sz w:val="20"/>
      <w:szCs w:val="20"/>
      <w:lang w:val="zh-TW" w:bidi="zh-TW"/>
    </w:rPr>
  </w:style>
  <w:style w:type="table" w:styleId="16">
    <w:name w:val="Plain Table 1"/>
    <w:basedOn w:val="a1"/>
    <w:uiPriority w:val="41"/>
    <w:rsid w:val="00266F89"/>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17">
    <w:name w:val="Grid Table 1 Light"/>
    <w:basedOn w:val="a1"/>
    <w:uiPriority w:val="46"/>
    <w:rsid w:val="00266F89"/>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40">
    <w:name w:val="Grid Table 4"/>
    <w:basedOn w:val="a1"/>
    <w:uiPriority w:val="49"/>
    <w:rsid w:val="00266F89"/>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af4">
    <w:name w:val="TOC Heading"/>
    <w:basedOn w:val="13"/>
    <w:next w:val="a"/>
    <w:uiPriority w:val="39"/>
    <w:unhideWhenUsed/>
    <w:qFormat/>
    <w:rsid w:val="00266F89"/>
    <w:pPr>
      <w:widowControl/>
      <w:spacing w:line="259" w:lineRule="auto"/>
      <w:outlineLvl w:val="9"/>
    </w:pPr>
    <w:rPr>
      <w:kern w:val="0"/>
      <w:lang w:eastAsia="zh-CN"/>
    </w:rPr>
  </w:style>
  <w:style w:type="table" w:styleId="50">
    <w:name w:val="Plain Table 5"/>
    <w:basedOn w:val="a1"/>
    <w:uiPriority w:val="45"/>
    <w:rsid w:val="00266F89"/>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0">
    <w:name w:val="Grid Table 7 Colorful"/>
    <w:basedOn w:val="a1"/>
    <w:uiPriority w:val="52"/>
    <w:rsid w:val="00266F89"/>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numbering" w:customStyle="1" w:styleId="1">
    <w:name w:val="樣式1"/>
    <w:uiPriority w:val="99"/>
    <w:rsid w:val="00F21F91"/>
    <w:pPr>
      <w:numPr>
        <w:numId w:val="2"/>
      </w:numPr>
    </w:pPr>
  </w:style>
  <w:style w:type="numbering" w:customStyle="1" w:styleId="2">
    <w:name w:val="樣式2"/>
    <w:uiPriority w:val="99"/>
    <w:rsid w:val="0058663B"/>
    <w:pPr>
      <w:numPr>
        <w:numId w:val="4"/>
      </w:numPr>
    </w:pPr>
  </w:style>
  <w:style w:type="numbering" w:customStyle="1" w:styleId="3">
    <w:name w:val="樣式3"/>
    <w:uiPriority w:val="99"/>
    <w:rsid w:val="0058663B"/>
    <w:pPr>
      <w:numPr>
        <w:numId w:val="5"/>
      </w:numPr>
    </w:pPr>
  </w:style>
  <w:style w:type="paragraph" w:styleId="af5">
    <w:name w:val="No Spacing"/>
    <w:uiPriority w:val="1"/>
    <w:qFormat/>
    <w:rsid w:val="0074381F"/>
    <w:pPr>
      <w:widowControl w:val="0"/>
    </w:pPr>
    <w:rPr>
      <w:rFonts w:ascii="Times New Roman" w:eastAsia="標楷體" w:hAnsi="Times New Roman" w:cs="Times New Roman"/>
      <w:szCs w:val="24"/>
    </w:rPr>
  </w:style>
  <w:style w:type="numbering" w:customStyle="1" w:styleId="4">
    <w:name w:val="樣式4"/>
    <w:uiPriority w:val="99"/>
    <w:rsid w:val="00265FA9"/>
    <w:pPr>
      <w:numPr>
        <w:numId w:val="7"/>
      </w:numPr>
    </w:pPr>
  </w:style>
  <w:style w:type="numbering" w:customStyle="1" w:styleId="5">
    <w:name w:val="樣式5"/>
    <w:uiPriority w:val="99"/>
    <w:rsid w:val="008B7F70"/>
    <w:pPr>
      <w:numPr>
        <w:numId w:val="9"/>
      </w:numPr>
    </w:pPr>
  </w:style>
  <w:style w:type="numbering" w:customStyle="1" w:styleId="6">
    <w:name w:val="樣式6"/>
    <w:uiPriority w:val="99"/>
    <w:rsid w:val="008B7F70"/>
    <w:pPr>
      <w:numPr>
        <w:numId w:val="11"/>
      </w:numPr>
    </w:pPr>
  </w:style>
  <w:style w:type="numbering" w:customStyle="1" w:styleId="7">
    <w:name w:val="樣式7"/>
    <w:uiPriority w:val="99"/>
    <w:rsid w:val="008B7F70"/>
    <w:pPr>
      <w:numPr>
        <w:numId w:val="12"/>
      </w:numPr>
    </w:pPr>
  </w:style>
  <w:style w:type="numbering" w:customStyle="1" w:styleId="8">
    <w:name w:val="樣式8"/>
    <w:uiPriority w:val="99"/>
    <w:rsid w:val="008B7F70"/>
    <w:pPr>
      <w:numPr>
        <w:numId w:val="13"/>
      </w:numPr>
    </w:pPr>
  </w:style>
  <w:style w:type="numbering" w:customStyle="1" w:styleId="9">
    <w:name w:val="樣式9"/>
    <w:uiPriority w:val="99"/>
    <w:rsid w:val="00695EA6"/>
    <w:pPr>
      <w:numPr>
        <w:numId w:val="15"/>
      </w:numPr>
    </w:pPr>
  </w:style>
  <w:style w:type="numbering" w:customStyle="1" w:styleId="10">
    <w:name w:val="樣式10"/>
    <w:uiPriority w:val="99"/>
    <w:rsid w:val="00D4062B"/>
    <w:pPr>
      <w:numPr>
        <w:numId w:val="18"/>
      </w:numPr>
    </w:pPr>
  </w:style>
  <w:style w:type="numbering" w:customStyle="1" w:styleId="11">
    <w:name w:val="樣式11"/>
    <w:uiPriority w:val="99"/>
    <w:rsid w:val="00FB263B"/>
    <w:pPr>
      <w:numPr>
        <w:numId w:val="21"/>
      </w:numPr>
    </w:pPr>
  </w:style>
  <w:style w:type="numbering" w:customStyle="1" w:styleId="12">
    <w:name w:val="樣式12"/>
    <w:uiPriority w:val="99"/>
    <w:rsid w:val="00FB263B"/>
    <w:pPr>
      <w:numPr>
        <w:numId w:val="23"/>
      </w:numPr>
    </w:pPr>
  </w:style>
  <w:style w:type="character" w:styleId="af6">
    <w:name w:val="annotation reference"/>
    <w:basedOn w:val="a0"/>
    <w:uiPriority w:val="99"/>
    <w:semiHidden/>
    <w:unhideWhenUsed/>
    <w:rsid w:val="00926695"/>
    <w:rPr>
      <w:sz w:val="18"/>
      <w:szCs w:val="18"/>
    </w:rPr>
  </w:style>
  <w:style w:type="paragraph" w:styleId="af7">
    <w:name w:val="annotation text"/>
    <w:basedOn w:val="a"/>
    <w:link w:val="af8"/>
    <w:uiPriority w:val="99"/>
    <w:semiHidden/>
    <w:unhideWhenUsed/>
    <w:rsid w:val="00926695"/>
  </w:style>
  <w:style w:type="character" w:customStyle="1" w:styleId="af8">
    <w:name w:val="註解文字 字元"/>
    <w:basedOn w:val="a0"/>
    <w:link w:val="af7"/>
    <w:uiPriority w:val="99"/>
    <w:semiHidden/>
    <w:rsid w:val="00926695"/>
    <w:rPr>
      <w:rFonts w:ascii="Times New Roman" w:eastAsia="標楷體" w:hAnsi="Times New Roman" w:cs="Times New Roman"/>
      <w:szCs w:val="24"/>
    </w:rPr>
  </w:style>
  <w:style w:type="paragraph" w:styleId="af9">
    <w:name w:val="annotation subject"/>
    <w:basedOn w:val="af7"/>
    <w:next w:val="af7"/>
    <w:link w:val="afa"/>
    <w:uiPriority w:val="99"/>
    <w:semiHidden/>
    <w:unhideWhenUsed/>
    <w:rsid w:val="00926695"/>
    <w:rPr>
      <w:b/>
      <w:bCs/>
    </w:rPr>
  </w:style>
  <w:style w:type="character" w:customStyle="1" w:styleId="afa">
    <w:name w:val="註解主旨 字元"/>
    <w:basedOn w:val="af8"/>
    <w:link w:val="af9"/>
    <w:uiPriority w:val="99"/>
    <w:semiHidden/>
    <w:rsid w:val="00926695"/>
    <w:rPr>
      <w:rFonts w:ascii="Times New Roman" w:eastAsia="標楷體" w:hAnsi="Times New Roman" w:cs="Times New Roman"/>
      <w:b/>
      <w:bCs/>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3977300">
      <w:bodyDiv w:val="1"/>
      <w:marLeft w:val="0"/>
      <w:marRight w:val="0"/>
      <w:marTop w:val="0"/>
      <w:marBottom w:val="0"/>
      <w:divBdr>
        <w:top w:val="none" w:sz="0" w:space="0" w:color="auto"/>
        <w:left w:val="none" w:sz="0" w:space="0" w:color="auto"/>
        <w:bottom w:val="none" w:sz="0" w:space="0" w:color="auto"/>
        <w:right w:val="none" w:sz="0" w:space="0" w:color="auto"/>
      </w:divBdr>
    </w:div>
    <w:div w:id="250284000">
      <w:bodyDiv w:val="1"/>
      <w:marLeft w:val="0"/>
      <w:marRight w:val="0"/>
      <w:marTop w:val="0"/>
      <w:marBottom w:val="0"/>
      <w:divBdr>
        <w:top w:val="none" w:sz="0" w:space="0" w:color="auto"/>
        <w:left w:val="none" w:sz="0" w:space="0" w:color="auto"/>
        <w:bottom w:val="none" w:sz="0" w:space="0" w:color="auto"/>
        <w:right w:val="none" w:sz="0" w:space="0" w:color="auto"/>
      </w:divBdr>
    </w:div>
    <w:div w:id="892011487">
      <w:bodyDiv w:val="1"/>
      <w:marLeft w:val="0"/>
      <w:marRight w:val="0"/>
      <w:marTop w:val="0"/>
      <w:marBottom w:val="0"/>
      <w:divBdr>
        <w:top w:val="none" w:sz="0" w:space="0" w:color="auto"/>
        <w:left w:val="none" w:sz="0" w:space="0" w:color="auto"/>
        <w:bottom w:val="none" w:sz="0" w:space="0" w:color="auto"/>
        <w:right w:val="none" w:sz="0" w:space="0" w:color="auto"/>
      </w:divBdr>
    </w:div>
    <w:div w:id="965699068">
      <w:bodyDiv w:val="1"/>
      <w:marLeft w:val="0"/>
      <w:marRight w:val="0"/>
      <w:marTop w:val="0"/>
      <w:marBottom w:val="0"/>
      <w:divBdr>
        <w:top w:val="none" w:sz="0" w:space="0" w:color="auto"/>
        <w:left w:val="none" w:sz="0" w:space="0" w:color="auto"/>
        <w:bottom w:val="none" w:sz="0" w:space="0" w:color="auto"/>
        <w:right w:val="none" w:sz="0" w:space="0" w:color="auto"/>
      </w:divBdr>
    </w:div>
    <w:div w:id="987247436">
      <w:bodyDiv w:val="1"/>
      <w:marLeft w:val="0"/>
      <w:marRight w:val="0"/>
      <w:marTop w:val="0"/>
      <w:marBottom w:val="0"/>
      <w:divBdr>
        <w:top w:val="none" w:sz="0" w:space="0" w:color="auto"/>
        <w:left w:val="none" w:sz="0" w:space="0" w:color="auto"/>
        <w:bottom w:val="none" w:sz="0" w:space="0" w:color="auto"/>
        <w:right w:val="none" w:sz="0" w:space="0" w:color="auto"/>
      </w:divBdr>
      <w:divsChild>
        <w:div w:id="237633943">
          <w:marLeft w:val="0"/>
          <w:marRight w:val="0"/>
          <w:marTop w:val="0"/>
          <w:marBottom w:val="0"/>
          <w:divBdr>
            <w:top w:val="none" w:sz="0" w:space="0" w:color="auto"/>
            <w:left w:val="none" w:sz="0" w:space="0" w:color="auto"/>
            <w:bottom w:val="none" w:sz="0" w:space="0" w:color="auto"/>
            <w:right w:val="none" w:sz="0" w:space="0" w:color="auto"/>
          </w:divBdr>
        </w:div>
        <w:div w:id="2130122625">
          <w:marLeft w:val="0"/>
          <w:marRight w:val="0"/>
          <w:marTop w:val="0"/>
          <w:marBottom w:val="0"/>
          <w:divBdr>
            <w:top w:val="none" w:sz="0" w:space="0" w:color="auto"/>
            <w:left w:val="none" w:sz="0" w:space="0" w:color="auto"/>
            <w:bottom w:val="none" w:sz="0" w:space="0" w:color="auto"/>
            <w:right w:val="none" w:sz="0" w:space="0" w:color="auto"/>
          </w:divBdr>
          <w:divsChild>
            <w:div w:id="1244296300">
              <w:marLeft w:val="0"/>
              <w:marRight w:val="0"/>
              <w:marTop w:val="0"/>
              <w:marBottom w:val="0"/>
              <w:divBdr>
                <w:top w:val="none" w:sz="0" w:space="0" w:color="auto"/>
                <w:left w:val="none" w:sz="0" w:space="0" w:color="auto"/>
                <w:bottom w:val="none" w:sz="0" w:space="0" w:color="auto"/>
                <w:right w:val="none" w:sz="0" w:space="0" w:color="auto"/>
              </w:divBdr>
              <w:divsChild>
                <w:div w:id="2025742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6858206">
      <w:bodyDiv w:val="1"/>
      <w:marLeft w:val="0"/>
      <w:marRight w:val="0"/>
      <w:marTop w:val="0"/>
      <w:marBottom w:val="0"/>
      <w:divBdr>
        <w:top w:val="none" w:sz="0" w:space="0" w:color="auto"/>
        <w:left w:val="none" w:sz="0" w:space="0" w:color="auto"/>
        <w:bottom w:val="none" w:sz="0" w:space="0" w:color="auto"/>
        <w:right w:val="none" w:sz="0" w:space="0" w:color="auto"/>
      </w:divBdr>
    </w:div>
    <w:div w:id="1325666038">
      <w:bodyDiv w:val="1"/>
      <w:marLeft w:val="0"/>
      <w:marRight w:val="0"/>
      <w:marTop w:val="0"/>
      <w:marBottom w:val="0"/>
      <w:divBdr>
        <w:top w:val="none" w:sz="0" w:space="0" w:color="auto"/>
        <w:left w:val="none" w:sz="0" w:space="0" w:color="auto"/>
        <w:bottom w:val="none" w:sz="0" w:space="0" w:color="auto"/>
        <w:right w:val="none" w:sz="0" w:space="0" w:color="auto"/>
      </w:divBdr>
      <w:divsChild>
        <w:div w:id="29454095">
          <w:marLeft w:val="547"/>
          <w:marRight w:val="0"/>
          <w:marTop w:val="115"/>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yperlink" Target="file:///G:\&#25105;&#30340;&#38642;&#31471;&#30828;&#30879;\&#20809;&#30879;&#38917;&#30446;\&#30889;&#22763;&#35542;&#25991;(&#27784;&#28611;&#32724;).docx" TargetMode="External"/><Relationship Id="rId18" Type="http://schemas.openxmlformats.org/officeDocument/2006/relationships/image" Target="media/image2.png"/><Relationship Id="rId26"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5.png"/><Relationship Id="rId7" Type="http://schemas.openxmlformats.org/officeDocument/2006/relationships/endnotes" Target="endnotes.xml"/><Relationship Id="rId12" Type="http://schemas.openxmlformats.org/officeDocument/2006/relationships/hyperlink" Target="file:///G:\&#25105;&#30340;&#38642;&#31471;&#30828;&#30879;\&#20809;&#30879;&#38917;&#30446;\&#30889;&#22763;&#35542;&#25991;(&#27784;&#28611;&#32724;).docx" TargetMode="External"/><Relationship Id="rId17" Type="http://schemas.openxmlformats.org/officeDocument/2006/relationships/header" Target="header5.xml"/><Relationship Id="rId25"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image" Target="media/image4.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G:\&#25105;&#30340;&#38642;&#31471;&#30828;&#30879;\&#20809;&#30879;&#38917;&#30446;\&#30889;&#22763;&#35542;&#25991;(&#27784;&#28611;&#32724;).docx" TargetMode="External"/><Relationship Id="rId24" Type="http://schemas.openxmlformats.org/officeDocument/2006/relationships/image" Target="media/image8.png"/><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7.png"/><Relationship Id="rId28"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3.xml"/><Relationship Id="rId22" Type="http://schemas.openxmlformats.org/officeDocument/2006/relationships/image" Target="media/image6.png"/><Relationship Id="rId27" Type="http://schemas.openxmlformats.org/officeDocument/2006/relationships/image" Target="media/image11.pn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_rels/header4.xml.rels><?xml version="1.0" encoding="UTF-8" standalone="yes"?>
<Relationships xmlns="http://schemas.openxmlformats.org/package/2006/relationships"><Relationship Id="rId1" Type="http://schemas.openxmlformats.org/officeDocument/2006/relationships/image" Target="media/image1.jpeg"/></Relationships>
</file>

<file path=word/_rels/header5.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3F51AEEC-FC7D-4BE7-8AA2-6F4217B8F0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1179</TotalTime>
  <Pages>47</Pages>
  <Words>9198</Words>
  <Characters>52433</Characters>
  <Application>Microsoft Office Word</Application>
  <DocSecurity>0</DocSecurity>
  <Lines>436</Lines>
  <Paragraphs>123</Paragraphs>
  <ScaleCrop>false</ScaleCrop>
  <Company/>
  <LinksUpToDate>false</LinksUpToDate>
  <CharactersWithSpaces>61508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SinJ Yuan</dc:creator>
  <cp:keywords/>
  <dc:description/>
  <cp:lastModifiedBy>user</cp:lastModifiedBy>
  <cp:revision>163</cp:revision>
  <cp:lastPrinted>2021-07-05T04:51:00Z</cp:lastPrinted>
  <dcterms:created xsi:type="dcterms:W3CDTF">2021-05-31T10:50:00Z</dcterms:created>
  <dcterms:modified xsi:type="dcterms:W3CDTF">2021-07-05T05:42:00Z</dcterms:modified>
</cp:coreProperties>
</file>