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インタビュー逐語録（デモ）</w:t>
      </w:r>
    </w:p>
    <w:p>
      <w:r>
        <w:rPr>
          <w:b/>
        </w:rPr>
        <w:t>聞き手：</w:t>
      </w:r>
      <w:r>
        <w:t>Bさんは，どんなきっかけで研究を始めましたか。</w:t>
      </w:r>
    </w:p>
    <w:p>
      <w:r>
        <w:rPr>
          <w:b/>
        </w:rPr>
        <w:t>B：</w:t>
      </w:r>
      <w:r>
        <w:t>学部のときのボランティアで，高齢者施設に通っていた経験が出発点です。</w:t>
      </w:r>
    </w:p>
    <w:p>
      <w:r>
        <w:rPr>
          <w:b/>
        </w:rPr>
        <w:t>聞き手：</w:t>
      </w:r>
      <w:r>
        <w:t>そこから研究テーマにつながったのですね。</w:t>
      </w:r>
    </w:p>
    <w:p>
      <w:r>
        <w:rPr>
          <w:b/>
        </w:rPr>
        <w:t>B：</w:t>
      </w:r>
      <w:r>
        <w:t>はい。最初は「介護のやりがい」を漠然と考えていましたが，文献を読んで論点が定まりませんでした。</w:t>
      </w:r>
    </w:p>
    <w:p>
      <w:r>
        <w:rPr>
          <w:b/>
        </w:rPr>
        <w:t>B：</w:t>
      </w:r>
      <w:r>
        <w:t>学会発表を聞きに行ったことが転機で，ケアする側の語りに注目すればよいと気づきました。</w:t>
      </w:r>
    </w:p>
    <w:p>
      <w:r>
        <w:rPr>
          <w:b/>
        </w:rPr>
        <w:t>聞き手：</w:t>
      </w:r>
      <w:r>
        <w:t>迷いはありませんでしたか。</w:t>
      </w:r>
    </w:p>
    <w:p>
      <w:r>
        <w:rPr>
          <w:b/>
        </w:rPr>
        <w:t>B：</w:t>
      </w:r>
      <w:r>
        <w:t>別のテーマに変える選択肢もありましたが，最終的に「介護職の語り」に決めました。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