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Cs w:val="0"/>
          <w:color w:val="auto"/>
          <w:sz w:val="22"/>
          <w:szCs w:val="22"/>
          <w:lang w:val="es-ES"/>
        </w:rPr>
        <w:id w:val="1198582471"/>
        <w:docPartObj>
          <w:docPartGallery w:val="Table of Contents"/>
          <w:docPartUnique/>
        </w:docPartObj>
      </w:sdtPr>
      <w:sdtEndPr>
        <w:rPr>
          <w:b/>
        </w:rPr>
      </w:sdtEndPr>
      <w:sdtContent>
        <w:p w:rsidR="00667891" w:rsidRPr="00667891" w:rsidRDefault="00667891">
          <w:pPr>
            <w:pStyle w:val="TtulodeTDC"/>
            <w:rPr>
              <w:rFonts w:ascii="Arial" w:hAnsi="Arial" w:cs="Arial"/>
              <w:b/>
              <w:color w:val="auto"/>
              <w:sz w:val="24"/>
            </w:rPr>
          </w:pPr>
          <w:r w:rsidRPr="00667891">
            <w:rPr>
              <w:rFonts w:ascii="Arial" w:hAnsi="Arial" w:cs="Arial"/>
              <w:b/>
              <w:color w:val="auto"/>
              <w:sz w:val="24"/>
              <w:lang w:val="es-ES"/>
            </w:rPr>
            <w:t>INDICE</w:t>
          </w:r>
        </w:p>
        <w:p w:rsidR="00667891" w:rsidRDefault="00667891">
          <w:pPr>
            <w:pStyle w:val="TDC1"/>
            <w:tabs>
              <w:tab w:val="left" w:pos="440"/>
              <w:tab w:val="right" w:leader="dot" w:pos="8828"/>
            </w:tabs>
            <w:rPr>
              <w:rFonts w:eastAsiaTheme="minorEastAsia"/>
              <w:noProof/>
              <w:lang w:eastAsia="es-NI"/>
            </w:rPr>
          </w:pPr>
          <w:r>
            <w:fldChar w:fldCharType="begin"/>
          </w:r>
          <w:r>
            <w:instrText xml:space="preserve"> TOC \o "1-3" \h \z \u </w:instrText>
          </w:r>
          <w:r>
            <w:fldChar w:fldCharType="separate"/>
          </w:r>
          <w:hyperlink w:anchor="_Toc485309522" w:history="1">
            <w:r w:rsidRPr="008A28CD">
              <w:rPr>
                <w:rStyle w:val="Hipervnculo"/>
                <w:noProof/>
              </w:rPr>
              <w:t>A.</w:t>
            </w:r>
            <w:r>
              <w:rPr>
                <w:rFonts w:eastAsiaTheme="minorEastAsia"/>
                <w:noProof/>
                <w:lang w:eastAsia="es-NI"/>
              </w:rPr>
              <w:tab/>
            </w:r>
            <w:r w:rsidRPr="008A28CD">
              <w:rPr>
                <w:rStyle w:val="Hipervnculo"/>
                <w:noProof/>
              </w:rPr>
              <w:t>INTRODUCCION</w:t>
            </w:r>
            <w:r>
              <w:rPr>
                <w:noProof/>
                <w:webHidden/>
              </w:rPr>
              <w:tab/>
            </w:r>
            <w:r>
              <w:rPr>
                <w:noProof/>
                <w:webHidden/>
              </w:rPr>
              <w:fldChar w:fldCharType="begin"/>
            </w:r>
            <w:r>
              <w:rPr>
                <w:noProof/>
                <w:webHidden/>
              </w:rPr>
              <w:instrText xml:space="preserve"> PAGEREF _Toc485309522 \h </w:instrText>
            </w:r>
            <w:r>
              <w:rPr>
                <w:noProof/>
                <w:webHidden/>
              </w:rPr>
            </w:r>
            <w:r>
              <w:rPr>
                <w:noProof/>
                <w:webHidden/>
              </w:rPr>
              <w:fldChar w:fldCharType="separate"/>
            </w:r>
            <w:r>
              <w:rPr>
                <w:noProof/>
                <w:webHidden/>
              </w:rPr>
              <w:t>2</w:t>
            </w:r>
            <w:r>
              <w:rPr>
                <w:noProof/>
                <w:webHidden/>
              </w:rPr>
              <w:fldChar w:fldCharType="end"/>
            </w:r>
          </w:hyperlink>
        </w:p>
        <w:p w:rsidR="00667891" w:rsidRDefault="006810A9">
          <w:pPr>
            <w:pStyle w:val="TDC1"/>
            <w:tabs>
              <w:tab w:val="left" w:pos="440"/>
              <w:tab w:val="right" w:leader="dot" w:pos="8828"/>
            </w:tabs>
            <w:rPr>
              <w:rFonts w:eastAsiaTheme="minorEastAsia"/>
              <w:noProof/>
              <w:lang w:eastAsia="es-NI"/>
            </w:rPr>
          </w:pPr>
          <w:hyperlink w:anchor="_Toc485309523" w:history="1">
            <w:r w:rsidR="00667891" w:rsidRPr="008A28CD">
              <w:rPr>
                <w:rStyle w:val="Hipervnculo"/>
                <w:noProof/>
              </w:rPr>
              <w:t>B.</w:t>
            </w:r>
            <w:r w:rsidR="00667891">
              <w:rPr>
                <w:rFonts w:eastAsiaTheme="minorEastAsia"/>
                <w:noProof/>
                <w:lang w:eastAsia="es-NI"/>
              </w:rPr>
              <w:tab/>
            </w:r>
            <w:r w:rsidR="00667891" w:rsidRPr="008A28CD">
              <w:rPr>
                <w:rStyle w:val="Hipervnculo"/>
                <w:noProof/>
              </w:rPr>
              <w:t>OBJETIVOS</w:t>
            </w:r>
            <w:r w:rsidR="00667891">
              <w:rPr>
                <w:noProof/>
                <w:webHidden/>
              </w:rPr>
              <w:tab/>
            </w:r>
            <w:r w:rsidR="00667891">
              <w:rPr>
                <w:noProof/>
                <w:webHidden/>
              </w:rPr>
              <w:fldChar w:fldCharType="begin"/>
            </w:r>
            <w:r w:rsidR="00667891">
              <w:rPr>
                <w:noProof/>
                <w:webHidden/>
              </w:rPr>
              <w:instrText xml:space="preserve"> PAGEREF _Toc485309523 \h </w:instrText>
            </w:r>
            <w:r w:rsidR="00667891">
              <w:rPr>
                <w:noProof/>
                <w:webHidden/>
              </w:rPr>
            </w:r>
            <w:r w:rsidR="00667891">
              <w:rPr>
                <w:noProof/>
                <w:webHidden/>
              </w:rPr>
              <w:fldChar w:fldCharType="separate"/>
            </w:r>
            <w:r w:rsidR="00667891">
              <w:rPr>
                <w:noProof/>
                <w:webHidden/>
              </w:rPr>
              <w:t>3</w:t>
            </w:r>
            <w:r w:rsidR="00667891">
              <w:rPr>
                <w:noProof/>
                <w:webHidden/>
              </w:rPr>
              <w:fldChar w:fldCharType="end"/>
            </w:r>
          </w:hyperlink>
        </w:p>
        <w:p w:rsidR="00667891" w:rsidRDefault="006810A9">
          <w:pPr>
            <w:pStyle w:val="TDC1"/>
            <w:tabs>
              <w:tab w:val="left" w:pos="440"/>
              <w:tab w:val="right" w:leader="dot" w:pos="8828"/>
            </w:tabs>
            <w:rPr>
              <w:rFonts w:eastAsiaTheme="minorEastAsia"/>
              <w:noProof/>
              <w:lang w:eastAsia="es-NI"/>
            </w:rPr>
          </w:pPr>
          <w:hyperlink w:anchor="_Toc485309524" w:history="1">
            <w:r w:rsidR="00667891" w:rsidRPr="008A28CD">
              <w:rPr>
                <w:rStyle w:val="Hipervnculo"/>
                <w:noProof/>
              </w:rPr>
              <w:t>C.</w:t>
            </w:r>
            <w:r w:rsidR="00667891">
              <w:rPr>
                <w:rFonts w:eastAsiaTheme="minorEastAsia"/>
                <w:noProof/>
                <w:lang w:eastAsia="es-NI"/>
              </w:rPr>
              <w:tab/>
            </w:r>
            <w:r w:rsidR="00667891" w:rsidRPr="008A28CD">
              <w:rPr>
                <w:rStyle w:val="Hipervnculo"/>
                <w:noProof/>
              </w:rPr>
              <w:t>JUSTIFICACION</w:t>
            </w:r>
            <w:r w:rsidR="00667891">
              <w:rPr>
                <w:noProof/>
                <w:webHidden/>
              </w:rPr>
              <w:tab/>
            </w:r>
            <w:r w:rsidR="00667891">
              <w:rPr>
                <w:noProof/>
                <w:webHidden/>
              </w:rPr>
              <w:fldChar w:fldCharType="begin"/>
            </w:r>
            <w:r w:rsidR="00667891">
              <w:rPr>
                <w:noProof/>
                <w:webHidden/>
              </w:rPr>
              <w:instrText xml:space="preserve"> PAGEREF _Toc485309524 \h </w:instrText>
            </w:r>
            <w:r w:rsidR="00667891">
              <w:rPr>
                <w:noProof/>
                <w:webHidden/>
              </w:rPr>
            </w:r>
            <w:r w:rsidR="00667891">
              <w:rPr>
                <w:noProof/>
                <w:webHidden/>
              </w:rPr>
              <w:fldChar w:fldCharType="separate"/>
            </w:r>
            <w:r w:rsidR="00667891">
              <w:rPr>
                <w:noProof/>
                <w:webHidden/>
              </w:rPr>
              <w:t>4</w:t>
            </w:r>
            <w:r w:rsidR="00667891">
              <w:rPr>
                <w:noProof/>
                <w:webHidden/>
              </w:rPr>
              <w:fldChar w:fldCharType="end"/>
            </w:r>
          </w:hyperlink>
        </w:p>
        <w:p w:rsidR="00667891" w:rsidRDefault="006810A9">
          <w:pPr>
            <w:pStyle w:val="TDC1"/>
            <w:tabs>
              <w:tab w:val="left" w:pos="440"/>
              <w:tab w:val="right" w:leader="dot" w:pos="8828"/>
            </w:tabs>
            <w:rPr>
              <w:rFonts w:eastAsiaTheme="minorEastAsia"/>
              <w:noProof/>
              <w:lang w:eastAsia="es-NI"/>
            </w:rPr>
          </w:pPr>
          <w:hyperlink w:anchor="_Toc485309525" w:history="1">
            <w:r w:rsidR="00667891" w:rsidRPr="008A28CD">
              <w:rPr>
                <w:rStyle w:val="Hipervnculo"/>
                <w:noProof/>
              </w:rPr>
              <w:t>D.</w:t>
            </w:r>
            <w:r w:rsidR="00667891">
              <w:rPr>
                <w:rFonts w:eastAsiaTheme="minorEastAsia"/>
                <w:noProof/>
                <w:lang w:eastAsia="es-NI"/>
              </w:rPr>
              <w:tab/>
            </w:r>
            <w:r w:rsidR="00667891" w:rsidRPr="008A28CD">
              <w:rPr>
                <w:rStyle w:val="Hipervnculo"/>
                <w:noProof/>
              </w:rPr>
              <w:t>ANTECEDENTES</w:t>
            </w:r>
            <w:r w:rsidR="00667891">
              <w:rPr>
                <w:noProof/>
                <w:webHidden/>
              </w:rPr>
              <w:tab/>
            </w:r>
            <w:r w:rsidR="00667891">
              <w:rPr>
                <w:noProof/>
                <w:webHidden/>
              </w:rPr>
              <w:fldChar w:fldCharType="begin"/>
            </w:r>
            <w:r w:rsidR="00667891">
              <w:rPr>
                <w:noProof/>
                <w:webHidden/>
              </w:rPr>
              <w:instrText xml:space="preserve"> PAGEREF _Toc485309525 \h </w:instrText>
            </w:r>
            <w:r w:rsidR="00667891">
              <w:rPr>
                <w:noProof/>
                <w:webHidden/>
              </w:rPr>
            </w:r>
            <w:r w:rsidR="00667891">
              <w:rPr>
                <w:noProof/>
                <w:webHidden/>
              </w:rPr>
              <w:fldChar w:fldCharType="separate"/>
            </w:r>
            <w:r w:rsidR="00667891">
              <w:rPr>
                <w:noProof/>
                <w:webHidden/>
              </w:rPr>
              <w:t>5</w:t>
            </w:r>
            <w:r w:rsidR="00667891">
              <w:rPr>
                <w:noProof/>
                <w:webHidden/>
              </w:rPr>
              <w:fldChar w:fldCharType="end"/>
            </w:r>
          </w:hyperlink>
        </w:p>
        <w:p w:rsidR="00667891" w:rsidRDefault="006810A9" w:rsidP="00667891">
          <w:pPr>
            <w:pStyle w:val="TDC2"/>
            <w:rPr>
              <w:rFonts w:eastAsiaTheme="minorEastAsia"/>
              <w:lang w:eastAsia="es-NI"/>
            </w:rPr>
          </w:pPr>
          <w:hyperlink w:anchor="_Toc485309526" w:history="1">
            <w:r w:rsidR="00667891" w:rsidRPr="008A28CD">
              <w:rPr>
                <w:rStyle w:val="Hipervnculo"/>
              </w:rPr>
              <w:t>I.</w:t>
            </w:r>
            <w:r w:rsidR="00667891">
              <w:rPr>
                <w:rFonts w:eastAsiaTheme="minorEastAsia"/>
                <w:lang w:eastAsia="es-NI"/>
              </w:rPr>
              <w:tab/>
            </w:r>
            <w:r w:rsidR="00667891" w:rsidRPr="008A28CD">
              <w:rPr>
                <w:rStyle w:val="Hipervnculo"/>
              </w:rPr>
              <w:t>ESTUDIO DE MERCADO</w:t>
            </w:r>
            <w:r w:rsidR="00667891">
              <w:rPr>
                <w:webHidden/>
              </w:rPr>
              <w:tab/>
            </w:r>
            <w:r w:rsidR="00667891">
              <w:rPr>
                <w:webHidden/>
              </w:rPr>
              <w:fldChar w:fldCharType="begin"/>
            </w:r>
            <w:r w:rsidR="00667891">
              <w:rPr>
                <w:webHidden/>
              </w:rPr>
              <w:instrText xml:space="preserve"> PAGEREF _Toc485309526 \h </w:instrText>
            </w:r>
            <w:r w:rsidR="00667891">
              <w:rPr>
                <w:webHidden/>
              </w:rPr>
            </w:r>
            <w:r w:rsidR="00667891">
              <w:rPr>
                <w:webHidden/>
              </w:rPr>
              <w:fldChar w:fldCharType="separate"/>
            </w:r>
            <w:r w:rsidR="00667891">
              <w:rPr>
                <w:webHidden/>
              </w:rPr>
              <w:t>6</w:t>
            </w:r>
            <w:r w:rsidR="00667891">
              <w:rPr>
                <w:webHidden/>
              </w:rPr>
              <w:fldChar w:fldCharType="end"/>
            </w:r>
          </w:hyperlink>
        </w:p>
        <w:p w:rsidR="00667891" w:rsidRDefault="006810A9" w:rsidP="00667891">
          <w:pPr>
            <w:pStyle w:val="TDC2"/>
            <w:rPr>
              <w:rFonts w:eastAsiaTheme="minorEastAsia"/>
              <w:lang w:eastAsia="es-NI"/>
            </w:rPr>
          </w:pPr>
          <w:hyperlink w:anchor="_Toc485309527" w:history="1">
            <w:r w:rsidR="00667891" w:rsidRPr="008A28CD">
              <w:rPr>
                <w:rStyle w:val="Hipervnculo"/>
              </w:rPr>
              <w:t>1.</w:t>
            </w:r>
            <w:r w:rsidR="00667891">
              <w:rPr>
                <w:rFonts w:eastAsiaTheme="minorEastAsia"/>
                <w:lang w:eastAsia="es-NI"/>
              </w:rPr>
              <w:tab/>
            </w:r>
            <w:r w:rsidR="00667891" w:rsidRPr="008A28CD">
              <w:rPr>
                <w:rStyle w:val="Hipervnculo"/>
              </w:rPr>
              <w:t>INTRODUCCIÓN</w:t>
            </w:r>
            <w:r w:rsidR="00667891">
              <w:rPr>
                <w:webHidden/>
              </w:rPr>
              <w:tab/>
            </w:r>
            <w:r w:rsidR="00667891">
              <w:rPr>
                <w:webHidden/>
              </w:rPr>
              <w:fldChar w:fldCharType="begin"/>
            </w:r>
            <w:r w:rsidR="00667891">
              <w:rPr>
                <w:webHidden/>
              </w:rPr>
              <w:instrText xml:space="preserve"> PAGEREF _Toc485309527 \h </w:instrText>
            </w:r>
            <w:r w:rsidR="00667891">
              <w:rPr>
                <w:webHidden/>
              </w:rPr>
            </w:r>
            <w:r w:rsidR="00667891">
              <w:rPr>
                <w:webHidden/>
              </w:rPr>
              <w:fldChar w:fldCharType="separate"/>
            </w:r>
            <w:r w:rsidR="00667891">
              <w:rPr>
                <w:webHidden/>
              </w:rPr>
              <w:t>6</w:t>
            </w:r>
            <w:r w:rsidR="00667891">
              <w:rPr>
                <w:webHidden/>
              </w:rPr>
              <w:fldChar w:fldCharType="end"/>
            </w:r>
          </w:hyperlink>
        </w:p>
        <w:p w:rsidR="00667891" w:rsidRDefault="006810A9" w:rsidP="00667891">
          <w:pPr>
            <w:pStyle w:val="TDC2"/>
            <w:rPr>
              <w:rFonts w:eastAsiaTheme="minorEastAsia"/>
              <w:lang w:eastAsia="es-NI"/>
            </w:rPr>
          </w:pPr>
          <w:hyperlink w:anchor="_Toc485309528" w:history="1">
            <w:r w:rsidR="00667891" w:rsidRPr="008A28CD">
              <w:rPr>
                <w:rStyle w:val="Hipervnculo"/>
              </w:rPr>
              <w:t>2.</w:t>
            </w:r>
            <w:r w:rsidR="00667891">
              <w:rPr>
                <w:rFonts w:eastAsiaTheme="minorEastAsia"/>
                <w:lang w:eastAsia="es-NI"/>
              </w:rPr>
              <w:tab/>
            </w:r>
            <w:r w:rsidR="00667891" w:rsidRPr="008A28CD">
              <w:rPr>
                <w:rStyle w:val="Hipervnculo"/>
              </w:rPr>
              <w:t>OBJETIVOS</w:t>
            </w:r>
            <w:r w:rsidR="00667891">
              <w:rPr>
                <w:webHidden/>
              </w:rPr>
              <w:tab/>
            </w:r>
            <w:r w:rsidR="00667891">
              <w:rPr>
                <w:webHidden/>
              </w:rPr>
              <w:fldChar w:fldCharType="begin"/>
            </w:r>
            <w:r w:rsidR="00667891">
              <w:rPr>
                <w:webHidden/>
              </w:rPr>
              <w:instrText xml:space="preserve"> PAGEREF _Toc485309528 \h </w:instrText>
            </w:r>
            <w:r w:rsidR="00667891">
              <w:rPr>
                <w:webHidden/>
              </w:rPr>
            </w:r>
            <w:r w:rsidR="00667891">
              <w:rPr>
                <w:webHidden/>
              </w:rPr>
              <w:fldChar w:fldCharType="separate"/>
            </w:r>
            <w:r w:rsidR="00667891">
              <w:rPr>
                <w:webHidden/>
              </w:rPr>
              <w:t>7</w:t>
            </w:r>
            <w:r w:rsidR="00667891">
              <w:rPr>
                <w:webHidden/>
              </w:rPr>
              <w:fldChar w:fldCharType="end"/>
            </w:r>
          </w:hyperlink>
        </w:p>
        <w:p w:rsidR="00667891" w:rsidRDefault="006810A9" w:rsidP="00667891">
          <w:pPr>
            <w:pStyle w:val="TDC2"/>
            <w:rPr>
              <w:rFonts w:eastAsiaTheme="minorEastAsia"/>
              <w:lang w:eastAsia="es-NI"/>
            </w:rPr>
          </w:pPr>
          <w:hyperlink w:anchor="_Toc485309529" w:history="1">
            <w:r w:rsidR="00667891" w:rsidRPr="008A28CD">
              <w:rPr>
                <w:rStyle w:val="Hipervnculo"/>
              </w:rPr>
              <w:t>3.</w:t>
            </w:r>
            <w:r w:rsidR="00667891">
              <w:rPr>
                <w:rFonts w:eastAsiaTheme="minorEastAsia"/>
                <w:lang w:eastAsia="es-NI"/>
              </w:rPr>
              <w:tab/>
            </w:r>
            <w:r w:rsidR="00667891" w:rsidRPr="008A28CD">
              <w:rPr>
                <w:rStyle w:val="Hipervnculo"/>
              </w:rPr>
              <w:t>Definición del Servicio</w:t>
            </w:r>
            <w:r w:rsidR="00667891">
              <w:rPr>
                <w:webHidden/>
              </w:rPr>
              <w:tab/>
            </w:r>
            <w:r w:rsidR="00667891">
              <w:rPr>
                <w:webHidden/>
              </w:rPr>
              <w:fldChar w:fldCharType="begin"/>
            </w:r>
            <w:r w:rsidR="00667891">
              <w:rPr>
                <w:webHidden/>
              </w:rPr>
              <w:instrText xml:space="preserve"> PAGEREF _Toc485309529 \h </w:instrText>
            </w:r>
            <w:r w:rsidR="00667891">
              <w:rPr>
                <w:webHidden/>
              </w:rPr>
            </w:r>
            <w:r w:rsidR="00667891">
              <w:rPr>
                <w:webHidden/>
              </w:rPr>
              <w:fldChar w:fldCharType="separate"/>
            </w:r>
            <w:r w:rsidR="00667891">
              <w:rPr>
                <w:webHidden/>
              </w:rPr>
              <w:t>8</w:t>
            </w:r>
            <w:r w:rsidR="00667891">
              <w:rPr>
                <w:webHidden/>
              </w:rPr>
              <w:fldChar w:fldCharType="end"/>
            </w:r>
          </w:hyperlink>
        </w:p>
        <w:p w:rsidR="00667891" w:rsidRDefault="006810A9" w:rsidP="00667891">
          <w:pPr>
            <w:pStyle w:val="TDC2"/>
            <w:rPr>
              <w:rFonts w:eastAsiaTheme="minorEastAsia"/>
              <w:lang w:eastAsia="es-NI"/>
            </w:rPr>
          </w:pPr>
          <w:hyperlink w:anchor="_Toc485309530" w:history="1">
            <w:r w:rsidR="00667891" w:rsidRPr="008A28CD">
              <w:rPr>
                <w:rStyle w:val="Hipervnculo"/>
              </w:rPr>
              <w:t>4.</w:t>
            </w:r>
            <w:r w:rsidR="00667891">
              <w:rPr>
                <w:rFonts w:eastAsiaTheme="minorEastAsia"/>
                <w:lang w:eastAsia="es-NI"/>
              </w:rPr>
              <w:tab/>
            </w:r>
            <w:r w:rsidR="00667891" w:rsidRPr="008A28CD">
              <w:rPr>
                <w:rStyle w:val="Hipervnculo"/>
              </w:rPr>
              <w:t>Naturaleza y uso del servicio</w:t>
            </w:r>
            <w:r w:rsidR="00667891">
              <w:rPr>
                <w:webHidden/>
              </w:rPr>
              <w:tab/>
            </w:r>
            <w:r w:rsidR="00667891">
              <w:rPr>
                <w:webHidden/>
              </w:rPr>
              <w:fldChar w:fldCharType="begin"/>
            </w:r>
            <w:r w:rsidR="00667891">
              <w:rPr>
                <w:webHidden/>
              </w:rPr>
              <w:instrText xml:space="preserve"> PAGEREF _Toc485309530 \h </w:instrText>
            </w:r>
            <w:r w:rsidR="00667891">
              <w:rPr>
                <w:webHidden/>
              </w:rPr>
            </w:r>
            <w:r w:rsidR="00667891">
              <w:rPr>
                <w:webHidden/>
              </w:rPr>
              <w:fldChar w:fldCharType="separate"/>
            </w:r>
            <w:r w:rsidR="00667891">
              <w:rPr>
                <w:webHidden/>
              </w:rPr>
              <w:t>8</w:t>
            </w:r>
            <w:r w:rsidR="00667891">
              <w:rPr>
                <w:webHidden/>
              </w:rPr>
              <w:fldChar w:fldCharType="end"/>
            </w:r>
          </w:hyperlink>
        </w:p>
        <w:p w:rsidR="00667891" w:rsidRDefault="006810A9" w:rsidP="00667891">
          <w:pPr>
            <w:pStyle w:val="TDC2"/>
            <w:rPr>
              <w:rFonts w:eastAsiaTheme="minorEastAsia"/>
              <w:lang w:eastAsia="es-NI"/>
            </w:rPr>
          </w:pPr>
          <w:hyperlink w:anchor="_Toc485309531" w:history="1">
            <w:r w:rsidR="00667891" w:rsidRPr="008A28CD">
              <w:rPr>
                <w:rStyle w:val="Hipervnculo"/>
              </w:rPr>
              <w:t>5.</w:t>
            </w:r>
            <w:r w:rsidR="00667891">
              <w:rPr>
                <w:rFonts w:eastAsiaTheme="minorEastAsia"/>
                <w:lang w:eastAsia="es-NI"/>
              </w:rPr>
              <w:tab/>
            </w:r>
            <w:r w:rsidR="00667891" w:rsidRPr="008A28CD">
              <w:rPr>
                <w:rStyle w:val="Hipervnculo"/>
              </w:rPr>
              <w:t>Investigación de Mercado</w:t>
            </w:r>
            <w:r w:rsidR="00667891">
              <w:rPr>
                <w:webHidden/>
              </w:rPr>
              <w:tab/>
            </w:r>
            <w:r w:rsidR="00667891">
              <w:rPr>
                <w:webHidden/>
              </w:rPr>
              <w:fldChar w:fldCharType="begin"/>
            </w:r>
            <w:r w:rsidR="00667891">
              <w:rPr>
                <w:webHidden/>
              </w:rPr>
              <w:instrText xml:space="preserve"> PAGEREF _Toc485309531 \h </w:instrText>
            </w:r>
            <w:r w:rsidR="00667891">
              <w:rPr>
                <w:webHidden/>
              </w:rPr>
            </w:r>
            <w:r w:rsidR="00667891">
              <w:rPr>
                <w:webHidden/>
              </w:rPr>
              <w:fldChar w:fldCharType="separate"/>
            </w:r>
            <w:r w:rsidR="00667891">
              <w:rPr>
                <w:webHidden/>
              </w:rPr>
              <w:t>13</w:t>
            </w:r>
            <w:r w:rsidR="00667891">
              <w:rPr>
                <w:webHidden/>
              </w:rPr>
              <w:fldChar w:fldCharType="end"/>
            </w:r>
          </w:hyperlink>
        </w:p>
        <w:p w:rsidR="00667891" w:rsidRDefault="006810A9" w:rsidP="00667891">
          <w:pPr>
            <w:pStyle w:val="TDC2"/>
            <w:rPr>
              <w:rFonts w:eastAsiaTheme="minorEastAsia"/>
              <w:lang w:eastAsia="es-NI"/>
            </w:rPr>
          </w:pPr>
          <w:hyperlink w:anchor="_Toc485309535" w:history="1">
            <w:r w:rsidR="00667891" w:rsidRPr="008A28CD">
              <w:rPr>
                <w:rStyle w:val="Hipervnculo"/>
              </w:rPr>
              <w:t>6.</w:t>
            </w:r>
            <w:r w:rsidR="00667891">
              <w:rPr>
                <w:rFonts w:eastAsiaTheme="minorEastAsia"/>
                <w:lang w:eastAsia="es-NI"/>
              </w:rPr>
              <w:tab/>
            </w:r>
            <w:r w:rsidR="00667891" w:rsidRPr="008A28CD">
              <w:rPr>
                <w:rStyle w:val="Hipervnculo"/>
              </w:rPr>
              <w:t>Análisis de la demanda</w:t>
            </w:r>
            <w:r w:rsidR="00667891">
              <w:rPr>
                <w:webHidden/>
              </w:rPr>
              <w:tab/>
            </w:r>
            <w:r w:rsidR="00667891">
              <w:rPr>
                <w:webHidden/>
              </w:rPr>
              <w:fldChar w:fldCharType="begin"/>
            </w:r>
            <w:r w:rsidR="00667891">
              <w:rPr>
                <w:webHidden/>
              </w:rPr>
              <w:instrText xml:space="preserve"> PAGEREF _Toc485309535 \h </w:instrText>
            </w:r>
            <w:r w:rsidR="00667891">
              <w:rPr>
                <w:webHidden/>
              </w:rPr>
            </w:r>
            <w:r w:rsidR="00667891">
              <w:rPr>
                <w:webHidden/>
              </w:rPr>
              <w:fldChar w:fldCharType="separate"/>
            </w:r>
            <w:r w:rsidR="00667891">
              <w:rPr>
                <w:webHidden/>
              </w:rPr>
              <w:t>15</w:t>
            </w:r>
            <w:r w:rsidR="00667891">
              <w:rPr>
                <w:webHidden/>
              </w:rPr>
              <w:fldChar w:fldCharType="end"/>
            </w:r>
          </w:hyperlink>
        </w:p>
        <w:p w:rsidR="00667891" w:rsidRDefault="006810A9" w:rsidP="00667891">
          <w:pPr>
            <w:pStyle w:val="TDC2"/>
            <w:rPr>
              <w:rFonts w:eastAsiaTheme="minorEastAsia"/>
              <w:lang w:eastAsia="es-NI"/>
            </w:rPr>
          </w:pPr>
          <w:hyperlink w:anchor="_Toc485309536" w:history="1">
            <w:r w:rsidR="00667891" w:rsidRPr="008A28CD">
              <w:rPr>
                <w:rStyle w:val="Hipervnculo"/>
                <w:rFonts w:eastAsia="Calibri"/>
              </w:rPr>
              <w:t>7.</w:t>
            </w:r>
            <w:r w:rsidR="00667891">
              <w:rPr>
                <w:rFonts w:eastAsiaTheme="minorEastAsia"/>
                <w:lang w:eastAsia="es-NI"/>
              </w:rPr>
              <w:tab/>
            </w:r>
            <w:r w:rsidR="00667891" w:rsidRPr="008A28CD">
              <w:rPr>
                <w:rStyle w:val="Hipervnculo"/>
                <w:rFonts w:eastAsia="Calibri"/>
              </w:rPr>
              <w:t>Determinación del tamaño de la muestra</w:t>
            </w:r>
            <w:r w:rsidR="00667891">
              <w:rPr>
                <w:webHidden/>
              </w:rPr>
              <w:tab/>
            </w:r>
            <w:r w:rsidR="00667891">
              <w:rPr>
                <w:webHidden/>
              </w:rPr>
              <w:fldChar w:fldCharType="begin"/>
            </w:r>
            <w:r w:rsidR="00667891">
              <w:rPr>
                <w:webHidden/>
              </w:rPr>
              <w:instrText xml:space="preserve"> PAGEREF _Toc485309536 \h </w:instrText>
            </w:r>
            <w:r w:rsidR="00667891">
              <w:rPr>
                <w:webHidden/>
              </w:rPr>
            </w:r>
            <w:r w:rsidR="00667891">
              <w:rPr>
                <w:webHidden/>
              </w:rPr>
              <w:fldChar w:fldCharType="separate"/>
            </w:r>
            <w:r w:rsidR="00667891">
              <w:rPr>
                <w:webHidden/>
              </w:rPr>
              <w:t>17</w:t>
            </w:r>
            <w:r w:rsidR="00667891">
              <w:rPr>
                <w:webHidden/>
              </w:rPr>
              <w:fldChar w:fldCharType="end"/>
            </w:r>
          </w:hyperlink>
        </w:p>
        <w:p w:rsidR="00667891" w:rsidRDefault="006810A9" w:rsidP="00667891">
          <w:pPr>
            <w:pStyle w:val="TDC2"/>
            <w:rPr>
              <w:rFonts w:eastAsiaTheme="minorEastAsia"/>
              <w:lang w:eastAsia="es-NI"/>
            </w:rPr>
          </w:pPr>
          <w:hyperlink w:anchor="_Toc485309537" w:history="1">
            <w:r w:rsidR="00667891" w:rsidRPr="008A28CD">
              <w:rPr>
                <w:rStyle w:val="Hipervnculo"/>
              </w:rPr>
              <w:t>8.</w:t>
            </w:r>
            <w:r w:rsidR="00667891">
              <w:rPr>
                <w:rFonts w:eastAsiaTheme="minorEastAsia"/>
                <w:lang w:eastAsia="es-NI"/>
              </w:rPr>
              <w:tab/>
            </w:r>
            <w:r w:rsidR="00667891" w:rsidRPr="008A28CD">
              <w:rPr>
                <w:rStyle w:val="Hipervnculo"/>
              </w:rPr>
              <w:t>Análisis de los resultados de la encuesta</w:t>
            </w:r>
            <w:r w:rsidR="00667891">
              <w:rPr>
                <w:webHidden/>
              </w:rPr>
              <w:tab/>
            </w:r>
            <w:r w:rsidR="00667891">
              <w:rPr>
                <w:webHidden/>
              </w:rPr>
              <w:fldChar w:fldCharType="begin"/>
            </w:r>
            <w:r w:rsidR="00667891">
              <w:rPr>
                <w:webHidden/>
              </w:rPr>
              <w:instrText xml:space="preserve"> PAGEREF _Toc485309537 \h </w:instrText>
            </w:r>
            <w:r w:rsidR="00667891">
              <w:rPr>
                <w:webHidden/>
              </w:rPr>
            </w:r>
            <w:r w:rsidR="00667891">
              <w:rPr>
                <w:webHidden/>
              </w:rPr>
              <w:fldChar w:fldCharType="separate"/>
            </w:r>
            <w:r w:rsidR="00667891">
              <w:rPr>
                <w:webHidden/>
              </w:rPr>
              <w:t>19</w:t>
            </w:r>
            <w:r w:rsidR="00667891">
              <w:rPr>
                <w:webHidden/>
              </w:rPr>
              <w:fldChar w:fldCharType="end"/>
            </w:r>
          </w:hyperlink>
        </w:p>
        <w:p w:rsidR="00667891" w:rsidRDefault="006810A9" w:rsidP="00667891">
          <w:pPr>
            <w:pStyle w:val="TDC2"/>
            <w:rPr>
              <w:rFonts w:eastAsiaTheme="minorEastAsia"/>
              <w:lang w:eastAsia="es-NI"/>
            </w:rPr>
          </w:pPr>
          <w:hyperlink w:anchor="_Toc485309538" w:history="1">
            <w:r w:rsidR="00667891" w:rsidRPr="008A28CD">
              <w:rPr>
                <w:rStyle w:val="Hipervnculo"/>
                <w:rFonts w:eastAsia="Times New Roman"/>
              </w:rPr>
              <w:t>9.</w:t>
            </w:r>
            <w:r w:rsidR="00667891">
              <w:rPr>
                <w:rFonts w:eastAsiaTheme="minorEastAsia"/>
                <w:lang w:eastAsia="es-NI"/>
              </w:rPr>
              <w:tab/>
            </w:r>
            <w:r w:rsidR="00667891" w:rsidRPr="008A28CD">
              <w:rPr>
                <w:rStyle w:val="Hipervnculo"/>
              </w:rPr>
              <w:t>Determinación de la Demanda y su proyección</w:t>
            </w:r>
            <w:r w:rsidR="00667891">
              <w:rPr>
                <w:webHidden/>
              </w:rPr>
              <w:tab/>
            </w:r>
            <w:r w:rsidR="00667891">
              <w:rPr>
                <w:webHidden/>
              </w:rPr>
              <w:fldChar w:fldCharType="begin"/>
            </w:r>
            <w:r w:rsidR="00667891">
              <w:rPr>
                <w:webHidden/>
              </w:rPr>
              <w:instrText xml:space="preserve"> PAGEREF _Toc485309538 \h </w:instrText>
            </w:r>
            <w:r w:rsidR="00667891">
              <w:rPr>
                <w:webHidden/>
              </w:rPr>
            </w:r>
            <w:r w:rsidR="00667891">
              <w:rPr>
                <w:webHidden/>
              </w:rPr>
              <w:fldChar w:fldCharType="separate"/>
            </w:r>
            <w:r w:rsidR="00667891">
              <w:rPr>
                <w:webHidden/>
              </w:rPr>
              <w:t>25</w:t>
            </w:r>
            <w:r w:rsidR="00667891">
              <w:rPr>
                <w:webHidden/>
              </w:rPr>
              <w:fldChar w:fldCharType="end"/>
            </w:r>
          </w:hyperlink>
        </w:p>
        <w:p w:rsidR="00667891" w:rsidRDefault="006810A9" w:rsidP="00667891">
          <w:pPr>
            <w:pStyle w:val="TDC2"/>
            <w:rPr>
              <w:rFonts w:eastAsiaTheme="minorEastAsia"/>
              <w:lang w:eastAsia="es-NI"/>
            </w:rPr>
          </w:pPr>
          <w:hyperlink w:anchor="_Toc485309539" w:history="1">
            <w:r w:rsidR="00667891" w:rsidRPr="008A28CD">
              <w:rPr>
                <w:rStyle w:val="Hipervnculo"/>
              </w:rPr>
              <w:t>10.</w:t>
            </w:r>
            <w:r w:rsidR="00667891">
              <w:rPr>
                <w:rFonts w:eastAsiaTheme="minorEastAsia"/>
                <w:lang w:eastAsia="es-NI"/>
              </w:rPr>
              <w:tab/>
            </w:r>
            <w:r w:rsidR="00667891" w:rsidRPr="008A28CD">
              <w:rPr>
                <w:rStyle w:val="Hipervnculo"/>
              </w:rPr>
              <w:t>Cálculo de la Oferta y su proyección</w:t>
            </w:r>
            <w:r w:rsidR="00667891">
              <w:rPr>
                <w:webHidden/>
              </w:rPr>
              <w:tab/>
            </w:r>
            <w:r w:rsidR="00667891">
              <w:rPr>
                <w:webHidden/>
              </w:rPr>
              <w:fldChar w:fldCharType="begin"/>
            </w:r>
            <w:r w:rsidR="00667891">
              <w:rPr>
                <w:webHidden/>
              </w:rPr>
              <w:instrText xml:space="preserve"> PAGEREF _Toc485309539 \h </w:instrText>
            </w:r>
            <w:r w:rsidR="00667891">
              <w:rPr>
                <w:webHidden/>
              </w:rPr>
            </w:r>
            <w:r w:rsidR="00667891">
              <w:rPr>
                <w:webHidden/>
              </w:rPr>
              <w:fldChar w:fldCharType="separate"/>
            </w:r>
            <w:r w:rsidR="00667891">
              <w:rPr>
                <w:webHidden/>
              </w:rPr>
              <w:t>27</w:t>
            </w:r>
            <w:r w:rsidR="00667891">
              <w:rPr>
                <w:webHidden/>
              </w:rPr>
              <w:fldChar w:fldCharType="end"/>
            </w:r>
          </w:hyperlink>
        </w:p>
        <w:p w:rsidR="00667891" w:rsidRDefault="006810A9" w:rsidP="00667891">
          <w:pPr>
            <w:pStyle w:val="TDC2"/>
            <w:rPr>
              <w:rFonts w:eastAsiaTheme="minorEastAsia"/>
              <w:lang w:eastAsia="es-NI"/>
            </w:rPr>
          </w:pPr>
          <w:hyperlink w:anchor="_Toc485309540" w:history="1">
            <w:r w:rsidR="00667891" w:rsidRPr="008A28CD">
              <w:rPr>
                <w:rStyle w:val="Hipervnculo"/>
              </w:rPr>
              <w:t>10.</w:t>
            </w:r>
            <w:r w:rsidR="00667891">
              <w:rPr>
                <w:rFonts w:eastAsiaTheme="minorEastAsia"/>
                <w:lang w:eastAsia="es-NI"/>
              </w:rPr>
              <w:tab/>
            </w:r>
            <w:r w:rsidR="00667891" w:rsidRPr="008A28CD">
              <w:rPr>
                <w:rStyle w:val="Hipervnculo"/>
              </w:rPr>
              <w:t>Cuantificación de la demanda insatisfecha</w:t>
            </w:r>
            <w:r w:rsidR="00667891">
              <w:rPr>
                <w:webHidden/>
              </w:rPr>
              <w:tab/>
            </w:r>
            <w:r w:rsidR="00667891">
              <w:rPr>
                <w:webHidden/>
              </w:rPr>
              <w:fldChar w:fldCharType="begin"/>
            </w:r>
            <w:r w:rsidR="00667891">
              <w:rPr>
                <w:webHidden/>
              </w:rPr>
              <w:instrText xml:space="preserve"> PAGEREF _Toc485309540 \h </w:instrText>
            </w:r>
            <w:r w:rsidR="00667891">
              <w:rPr>
                <w:webHidden/>
              </w:rPr>
            </w:r>
            <w:r w:rsidR="00667891">
              <w:rPr>
                <w:webHidden/>
              </w:rPr>
              <w:fldChar w:fldCharType="separate"/>
            </w:r>
            <w:r w:rsidR="00667891">
              <w:rPr>
                <w:webHidden/>
              </w:rPr>
              <w:t>28</w:t>
            </w:r>
            <w:r w:rsidR="00667891">
              <w:rPr>
                <w:webHidden/>
              </w:rPr>
              <w:fldChar w:fldCharType="end"/>
            </w:r>
          </w:hyperlink>
        </w:p>
        <w:p w:rsidR="00667891" w:rsidRDefault="006810A9" w:rsidP="00667891">
          <w:pPr>
            <w:pStyle w:val="TDC2"/>
            <w:rPr>
              <w:rFonts w:eastAsiaTheme="minorEastAsia"/>
              <w:lang w:eastAsia="es-NI"/>
            </w:rPr>
          </w:pPr>
          <w:hyperlink w:anchor="_Toc485309541" w:history="1">
            <w:r w:rsidR="00667891" w:rsidRPr="008A28CD">
              <w:rPr>
                <w:rStyle w:val="Hipervnculo"/>
              </w:rPr>
              <w:t>11.</w:t>
            </w:r>
            <w:r w:rsidR="00667891">
              <w:rPr>
                <w:rFonts w:eastAsiaTheme="minorEastAsia"/>
                <w:lang w:eastAsia="es-NI"/>
              </w:rPr>
              <w:tab/>
            </w:r>
            <w:r w:rsidR="00667891" w:rsidRPr="008A28CD">
              <w:rPr>
                <w:rStyle w:val="Hipervnculo"/>
              </w:rPr>
              <w:t>Análisis de precios</w:t>
            </w:r>
            <w:r w:rsidR="00667891">
              <w:rPr>
                <w:webHidden/>
              </w:rPr>
              <w:tab/>
            </w:r>
            <w:r w:rsidR="00667891">
              <w:rPr>
                <w:webHidden/>
              </w:rPr>
              <w:fldChar w:fldCharType="begin"/>
            </w:r>
            <w:r w:rsidR="00667891">
              <w:rPr>
                <w:webHidden/>
              </w:rPr>
              <w:instrText xml:space="preserve"> PAGEREF _Toc485309541 \h </w:instrText>
            </w:r>
            <w:r w:rsidR="00667891">
              <w:rPr>
                <w:webHidden/>
              </w:rPr>
            </w:r>
            <w:r w:rsidR="00667891">
              <w:rPr>
                <w:webHidden/>
              </w:rPr>
              <w:fldChar w:fldCharType="separate"/>
            </w:r>
            <w:r w:rsidR="00667891">
              <w:rPr>
                <w:webHidden/>
              </w:rPr>
              <w:t>31</w:t>
            </w:r>
            <w:r w:rsidR="00667891">
              <w:rPr>
                <w:webHidden/>
              </w:rPr>
              <w:fldChar w:fldCharType="end"/>
            </w:r>
          </w:hyperlink>
        </w:p>
        <w:p w:rsidR="00667891" w:rsidRDefault="006810A9" w:rsidP="00667891">
          <w:pPr>
            <w:pStyle w:val="TDC2"/>
            <w:rPr>
              <w:rFonts w:eastAsiaTheme="minorEastAsia"/>
              <w:lang w:eastAsia="es-NI"/>
            </w:rPr>
          </w:pPr>
          <w:hyperlink w:anchor="_Toc485309542" w:history="1">
            <w:r w:rsidR="00667891" w:rsidRPr="008A28CD">
              <w:rPr>
                <w:rStyle w:val="Hipervnculo"/>
              </w:rPr>
              <w:t>12.</w:t>
            </w:r>
            <w:r w:rsidR="00667891">
              <w:rPr>
                <w:rFonts w:eastAsiaTheme="minorEastAsia"/>
                <w:lang w:eastAsia="es-NI"/>
              </w:rPr>
              <w:tab/>
            </w:r>
            <w:r w:rsidR="00667891" w:rsidRPr="008A28CD">
              <w:rPr>
                <w:rStyle w:val="Hipervnculo"/>
              </w:rPr>
              <w:t>Análisis de Comercialización</w:t>
            </w:r>
            <w:r w:rsidR="00667891">
              <w:rPr>
                <w:webHidden/>
              </w:rPr>
              <w:tab/>
            </w:r>
            <w:r w:rsidR="00667891">
              <w:rPr>
                <w:webHidden/>
              </w:rPr>
              <w:fldChar w:fldCharType="begin"/>
            </w:r>
            <w:r w:rsidR="00667891">
              <w:rPr>
                <w:webHidden/>
              </w:rPr>
              <w:instrText xml:space="preserve"> PAGEREF _Toc485309542 \h </w:instrText>
            </w:r>
            <w:r w:rsidR="00667891">
              <w:rPr>
                <w:webHidden/>
              </w:rPr>
            </w:r>
            <w:r w:rsidR="00667891">
              <w:rPr>
                <w:webHidden/>
              </w:rPr>
              <w:fldChar w:fldCharType="separate"/>
            </w:r>
            <w:r w:rsidR="00667891">
              <w:rPr>
                <w:webHidden/>
              </w:rPr>
              <w:t>32</w:t>
            </w:r>
            <w:r w:rsidR="00667891">
              <w:rPr>
                <w:webHidden/>
              </w:rPr>
              <w:fldChar w:fldCharType="end"/>
            </w:r>
          </w:hyperlink>
        </w:p>
        <w:p w:rsidR="00667891" w:rsidRDefault="006810A9" w:rsidP="00667891">
          <w:pPr>
            <w:pStyle w:val="TDC2"/>
            <w:rPr>
              <w:rFonts w:eastAsiaTheme="minorEastAsia"/>
              <w:lang w:eastAsia="es-NI"/>
            </w:rPr>
          </w:pPr>
          <w:hyperlink w:anchor="_Toc485309543" w:history="1">
            <w:r w:rsidR="00667891" w:rsidRPr="008A28CD">
              <w:rPr>
                <w:rStyle w:val="Hipervnculo"/>
              </w:rPr>
              <w:t>13.</w:t>
            </w:r>
            <w:r w:rsidR="00667891">
              <w:rPr>
                <w:rFonts w:eastAsiaTheme="minorEastAsia"/>
                <w:lang w:eastAsia="es-NI"/>
              </w:rPr>
              <w:tab/>
            </w:r>
            <w:r w:rsidR="00667891" w:rsidRPr="008A28CD">
              <w:rPr>
                <w:rStyle w:val="Hipervnculo"/>
              </w:rPr>
              <w:t>Estrategias de Mercado</w:t>
            </w:r>
            <w:r w:rsidR="00667891">
              <w:rPr>
                <w:webHidden/>
              </w:rPr>
              <w:tab/>
            </w:r>
            <w:r w:rsidR="00667891">
              <w:rPr>
                <w:webHidden/>
              </w:rPr>
              <w:fldChar w:fldCharType="begin"/>
            </w:r>
            <w:r w:rsidR="00667891">
              <w:rPr>
                <w:webHidden/>
              </w:rPr>
              <w:instrText xml:space="preserve"> PAGEREF _Toc485309543 \h </w:instrText>
            </w:r>
            <w:r w:rsidR="00667891">
              <w:rPr>
                <w:webHidden/>
              </w:rPr>
            </w:r>
            <w:r w:rsidR="00667891">
              <w:rPr>
                <w:webHidden/>
              </w:rPr>
              <w:fldChar w:fldCharType="separate"/>
            </w:r>
            <w:r w:rsidR="00667891">
              <w:rPr>
                <w:webHidden/>
              </w:rPr>
              <w:t>33</w:t>
            </w:r>
            <w:r w:rsidR="00667891">
              <w:rPr>
                <w:webHidden/>
              </w:rPr>
              <w:fldChar w:fldCharType="end"/>
            </w:r>
          </w:hyperlink>
        </w:p>
        <w:p w:rsidR="00667891" w:rsidRDefault="006810A9" w:rsidP="00667891">
          <w:pPr>
            <w:pStyle w:val="TDC2"/>
            <w:rPr>
              <w:rFonts w:eastAsiaTheme="minorEastAsia"/>
              <w:lang w:eastAsia="es-NI"/>
            </w:rPr>
          </w:pPr>
          <w:hyperlink w:anchor="_Toc485309544" w:history="1">
            <w:r w:rsidR="00667891" w:rsidRPr="008A28CD">
              <w:rPr>
                <w:rStyle w:val="Hipervnculo"/>
              </w:rPr>
              <w:t>14.</w:t>
            </w:r>
            <w:r w:rsidR="00667891">
              <w:rPr>
                <w:rFonts w:eastAsiaTheme="minorEastAsia"/>
                <w:lang w:eastAsia="es-NI"/>
              </w:rPr>
              <w:tab/>
            </w:r>
            <w:r w:rsidR="00667891" w:rsidRPr="008A28CD">
              <w:rPr>
                <w:rStyle w:val="Hipervnculo"/>
              </w:rPr>
              <w:t>Conclusiones</w:t>
            </w:r>
            <w:r w:rsidR="00667891">
              <w:rPr>
                <w:webHidden/>
              </w:rPr>
              <w:tab/>
            </w:r>
            <w:r w:rsidR="00667891">
              <w:rPr>
                <w:webHidden/>
              </w:rPr>
              <w:fldChar w:fldCharType="begin"/>
            </w:r>
            <w:r w:rsidR="00667891">
              <w:rPr>
                <w:webHidden/>
              </w:rPr>
              <w:instrText xml:space="preserve"> PAGEREF _Toc485309544 \h </w:instrText>
            </w:r>
            <w:r w:rsidR="00667891">
              <w:rPr>
                <w:webHidden/>
              </w:rPr>
            </w:r>
            <w:r w:rsidR="00667891">
              <w:rPr>
                <w:webHidden/>
              </w:rPr>
              <w:fldChar w:fldCharType="separate"/>
            </w:r>
            <w:r w:rsidR="00667891">
              <w:rPr>
                <w:webHidden/>
              </w:rPr>
              <w:t>35</w:t>
            </w:r>
            <w:r w:rsidR="00667891">
              <w:rPr>
                <w:webHidden/>
              </w:rPr>
              <w:fldChar w:fldCharType="end"/>
            </w:r>
          </w:hyperlink>
        </w:p>
        <w:p w:rsidR="00667891" w:rsidRDefault="006810A9" w:rsidP="00667891">
          <w:pPr>
            <w:pStyle w:val="TDC2"/>
            <w:rPr>
              <w:rFonts w:eastAsiaTheme="minorEastAsia"/>
              <w:lang w:eastAsia="es-NI"/>
            </w:rPr>
          </w:pPr>
          <w:hyperlink w:anchor="_Toc485309545" w:history="1">
            <w:r w:rsidR="00667891" w:rsidRPr="008A28CD">
              <w:rPr>
                <w:rStyle w:val="Hipervnculo"/>
              </w:rPr>
              <w:t>II.</w:t>
            </w:r>
            <w:r w:rsidR="00667891">
              <w:rPr>
                <w:rFonts w:eastAsiaTheme="minorEastAsia"/>
                <w:lang w:eastAsia="es-NI"/>
              </w:rPr>
              <w:tab/>
            </w:r>
            <w:r w:rsidR="00667891" w:rsidRPr="008A28CD">
              <w:rPr>
                <w:rStyle w:val="Hipervnculo"/>
              </w:rPr>
              <w:t>Estudio Técnico</w:t>
            </w:r>
            <w:r w:rsidR="00667891">
              <w:rPr>
                <w:webHidden/>
              </w:rPr>
              <w:tab/>
            </w:r>
            <w:r w:rsidR="00667891">
              <w:rPr>
                <w:webHidden/>
              </w:rPr>
              <w:fldChar w:fldCharType="begin"/>
            </w:r>
            <w:r w:rsidR="00667891">
              <w:rPr>
                <w:webHidden/>
              </w:rPr>
              <w:instrText xml:space="preserve"> PAGEREF _Toc485309545 \h </w:instrText>
            </w:r>
            <w:r w:rsidR="00667891">
              <w:rPr>
                <w:webHidden/>
              </w:rPr>
            </w:r>
            <w:r w:rsidR="00667891">
              <w:rPr>
                <w:webHidden/>
              </w:rPr>
              <w:fldChar w:fldCharType="separate"/>
            </w:r>
            <w:r w:rsidR="00667891">
              <w:rPr>
                <w:webHidden/>
              </w:rPr>
              <w:t>36</w:t>
            </w:r>
            <w:r w:rsidR="00667891">
              <w:rPr>
                <w:webHidden/>
              </w:rPr>
              <w:fldChar w:fldCharType="end"/>
            </w:r>
          </w:hyperlink>
        </w:p>
        <w:p w:rsidR="00667891" w:rsidRDefault="006810A9" w:rsidP="00667891">
          <w:pPr>
            <w:pStyle w:val="TDC2"/>
            <w:rPr>
              <w:rFonts w:eastAsiaTheme="minorEastAsia"/>
              <w:lang w:eastAsia="es-NI"/>
            </w:rPr>
          </w:pPr>
          <w:hyperlink w:anchor="_Toc485309546" w:history="1">
            <w:r w:rsidR="00667891" w:rsidRPr="008A28CD">
              <w:rPr>
                <w:rStyle w:val="Hipervnculo"/>
                <w:bCs/>
              </w:rPr>
              <w:t>1.</w:t>
            </w:r>
            <w:r w:rsidR="00667891">
              <w:rPr>
                <w:rFonts w:eastAsiaTheme="minorEastAsia"/>
                <w:lang w:eastAsia="es-NI"/>
              </w:rPr>
              <w:tab/>
            </w:r>
            <w:r w:rsidR="00667891" w:rsidRPr="008A28CD">
              <w:rPr>
                <w:rStyle w:val="Hipervnculo"/>
              </w:rPr>
              <w:t>Introducción</w:t>
            </w:r>
            <w:r w:rsidR="00667891">
              <w:rPr>
                <w:webHidden/>
              </w:rPr>
              <w:tab/>
            </w:r>
            <w:r w:rsidR="00667891">
              <w:rPr>
                <w:webHidden/>
              </w:rPr>
              <w:fldChar w:fldCharType="begin"/>
            </w:r>
            <w:r w:rsidR="00667891">
              <w:rPr>
                <w:webHidden/>
              </w:rPr>
              <w:instrText xml:space="preserve"> PAGEREF _Toc485309546 \h </w:instrText>
            </w:r>
            <w:r w:rsidR="00667891">
              <w:rPr>
                <w:webHidden/>
              </w:rPr>
            </w:r>
            <w:r w:rsidR="00667891">
              <w:rPr>
                <w:webHidden/>
              </w:rPr>
              <w:fldChar w:fldCharType="separate"/>
            </w:r>
            <w:r w:rsidR="00667891">
              <w:rPr>
                <w:webHidden/>
              </w:rPr>
              <w:t>36</w:t>
            </w:r>
            <w:r w:rsidR="00667891">
              <w:rPr>
                <w:webHidden/>
              </w:rPr>
              <w:fldChar w:fldCharType="end"/>
            </w:r>
          </w:hyperlink>
        </w:p>
        <w:p w:rsidR="00667891" w:rsidRDefault="006810A9" w:rsidP="00667891">
          <w:pPr>
            <w:pStyle w:val="TDC2"/>
            <w:rPr>
              <w:rFonts w:eastAsiaTheme="minorEastAsia"/>
              <w:lang w:eastAsia="es-NI"/>
            </w:rPr>
          </w:pPr>
          <w:hyperlink w:anchor="_Toc485309547" w:history="1">
            <w:r w:rsidR="00667891" w:rsidRPr="008A28CD">
              <w:rPr>
                <w:rStyle w:val="Hipervnculo"/>
              </w:rPr>
              <w:t>2.</w:t>
            </w:r>
            <w:r w:rsidR="00667891">
              <w:rPr>
                <w:rFonts w:eastAsiaTheme="minorEastAsia"/>
                <w:lang w:eastAsia="es-NI"/>
              </w:rPr>
              <w:tab/>
            </w:r>
            <w:r w:rsidR="00667891" w:rsidRPr="008A28CD">
              <w:rPr>
                <w:rStyle w:val="Hipervnculo"/>
              </w:rPr>
              <w:t>Objetivos</w:t>
            </w:r>
            <w:r w:rsidR="00667891">
              <w:rPr>
                <w:webHidden/>
              </w:rPr>
              <w:tab/>
            </w:r>
            <w:r w:rsidR="00667891">
              <w:rPr>
                <w:webHidden/>
              </w:rPr>
              <w:fldChar w:fldCharType="begin"/>
            </w:r>
            <w:r w:rsidR="00667891">
              <w:rPr>
                <w:webHidden/>
              </w:rPr>
              <w:instrText xml:space="preserve"> PAGEREF _Toc485309547 \h </w:instrText>
            </w:r>
            <w:r w:rsidR="00667891">
              <w:rPr>
                <w:webHidden/>
              </w:rPr>
            </w:r>
            <w:r w:rsidR="00667891">
              <w:rPr>
                <w:webHidden/>
              </w:rPr>
              <w:fldChar w:fldCharType="separate"/>
            </w:r>
            <w:r w:rsidR="00667891">
              <w:rPr>
                <w:webHidden/>
              </w:rPr>
              <w:t>37</w:t>
            </w:r>
            <w:r w:rsidR="00667891">
              <w:rPr>
                <w:webHidden/>
              </w:rPr>
              <w:fldChar w:fldCharType="end"/>
            </w:r>
          </w:hyperlink>
        </w:p>
        <w:p w:rsidR="00667891" w:rsidRDefault="006810A9" w:rsidP="00667891">
          <w:pPr>
            <w:pStyle w:val="TDC2"/>
            <w:rPr>
              <w:rFonts w:eastAsiaTheme="minorEastAsia"/>
              <w:lang w:eastAsia="es-NI"/>
            </w:rPr>
          </w:pPr>
          <w:hyperlink w:anchor="_Toc485309548" w:history="1">
            <w:r w:rsidR="00667891" w:rsidRPr="008A28CD">
              <w:rPr>
                <w:rStyle w:val="Hipervnculo"/>
              </w:rPr>
              <w:t>2.1. Objetivo General:</w:t>
            </w:r>
            <w:r w:rsidR="00667891">
              <w:rPr>
                <w:webHidden/>
              </w:rPr>
              <w:tab/>
            </w:r>
            <w:r w:rsidR="00667891">
              <w:rPr>
                <w:webHidden/>
              </w:rPr>
              <w:fldChar w:fldCharType="begin"/>
            </w:r>
            <w:r w:rsidR="00667891">
              <w:rPr>
                <w:webHidden/>
              </w:rPr>
              <w:instrText xml:space="preserve"> PAGEREF _Toc485309548 \h </w:instrText>
            </w:r>
            <w:r w:rsidR="00667891">
              <w:rPr>
                <w:webHidden/>
              </w:rPr>
            </w:r>
            <w:r w:rsidR="00667891">
              <w:rPr>
                <w:webHidden/>
              </w:rPr>
              <w:fldChar w:fldCharType="separate"/>
            </w:r>
            <w:r w:rsidR="00667891">
              <w:rPr>
                <w:webHidden/>
              </w:rPr>
              <w:t>37</w:t>
            </w:r>
            <w:r w:rsidR="00667891">
              <w:rPr>
                <w:webHidden/>
              </w:rPr>
              <w:fldChar w:fldCharType="end"/>
            </w:r>
          </w:hyperlink>
        </w:p>
        <w:p w:rsidR="00667891" w:rsidRDefault="006810A9" w:rsidP="00667891">
          <w:pPr>
            <w:pStyle w:val="TDC2"/>
            <w:rPr>
              <w:rFonts w:eastAsiaTheme="minorEastAsia"/>
              <w:lang w:eastAsia="es-NI"/>
            </w:rPr>
          </w:pPr>
          <w:hyperlink w:anchor="_Toc485309549" w:history="1">
            <w:r w:rsidR="00667891" w:rsidRPr="008A28CD">
              <w:rPr>
                <w:rStyle w:val="Hipervnculo"/>
              </w:rPr>
              <w:t>2.2. Objetivos Específicos:</w:t>
            </w:r>
            <w:r w:rsidR="00667891">
              <w:rPr>
                <w:webHidden/>
              </w:rPr>
              <w:tab/>
            </w:r>
            <w:r w:rsidR="00667891">
              <w:rPr>
                <w:webHidden/>
              </w:rPr>
              <w:fldChar w:fldCharType="begin"/>
            </w:r>
            <w:r w:rsidR="00667891">
              <w:rPr>
                <w:webHidden/>
              </w:rPr>
              <w:instrText xml:space="preserve"> PAGEREF _Toc485309549 \h </w:instrText>
            </w:r>
            <w:r w:rsidR="00667891">
              <w:rPr>
                <w:webHidden/>
              </w:rPr>
            </w:r>
            <w:r w:rsidR="00667891">
              <w:rPr>
                <w:webHidden/>
              </w:rPr>
              <w:fldChar w:fldCharType="separate"/>
            </w:r>
            <w:r w:rsidR="00667891">
              <w:rPr>
                <w:webHidden/>
              </w:rPr>
              <w:t>37</w:t>
            </w:r>
            <w:r w:rsidR="00667891">
              <w:rPr>
                <w:webHidden/>
              </w:rPr>
              <w:fldChar w:fldCharType="end"/>
            </w:r>
          </w:hyperlink>
        </w:p>
        <w:p w:rsidR="00667891" w:rsidRDefault="006810A9" w:rsidP="00667891">
          <w:pPr>
            <w:pStyle w:val="TDC2"/>
            <w:rPr>
              <w:rFonts w:eastAsiaTheme="minorEastAsia"/>
              <w:lang w:eastAsia="es-NI"/>
            </w:rPr>
          </w:pPr>
          <w:hyperlink w:anchor="_Toc485309550" w:history="1">
            <w:r w:rsidR="00667891" w:rsidRPr="008A28CD">
              <w:rPr>
                <w:rStyle w:val="Hipervnculo"/>
              </w:rPr>
              <w:t>3.</w:t>
            </w:r>
            <w:r w:rsidR="00667891">
              <w:rPr>
                <w:rFonts w:eastAsiaTheme="minorEastAsia"/>
                <w:lang w:eastAsia="es-NI"/>
              </w:rPr>
              <w:tab/>
            </w:r>
            <w:r w:rsidR="00667891" w:rsidRPr="008A28CD">
              <w:rPr>
                <w:rStyle w:val="Hipervnculo"/>
              </w:rPr>
              <w:t>Determinación de la capacidad</w:t>
            </w:r>
            <w:r w:rsidR="00667891">
              <w:rPr>
                <w:webHidden/>
              </w:rPr>
              <w:tab/>
            </w:r>
            <w:r w:rsidR="00667891">
              <w:rPr>
                <w:webHidden/>
              </w:rPr>
              <w:fldChar w:fldCharType="begin"/>
            </w:r>
            <w:r w:rsidR="00667891">
              <w:rPr>
                <w:webHidden/>
              </w:rPr>
              <w:instrText xml:space="preserve"> PAGEREF _Toc485309550 \h </w:instrText>
            </w:r>
            <w:r w:rsidR="00667891">
              <w:rPr>
                <w:webHidden/>
              </w:rPr>
            </w:r>
            <w:r w:rsidR="00667891">
              <w:rPr>
                <w:webHidden/>
              </w:rPr>
              <w:fldChar w:fldCharType="separate"/>
            </w:r>
            <w:r w:rsidR="00667891">
              <w:rPr>
                <w:webHidden/>
              </w:rPr>
              <w:t>38</w:t>
            </w:r>
            <w:r w:rsidR="00667891">
              <w:rPr>
                <w:webHidden/>
              </w:rPr>
              <w:fldChar w:fldCharType="end"/>
            </w:r>
          </w:hyperlink>
        </w:p>
        <w:p w:rsidR="00667891" w:rsidRDefault="006810A9" w:rsidP="00667891">
          <w:pPr>
            <w:pStyle w:val="TDC2"/>
            <w:rPr>
              <w:rFonts w:eastAsiaTheme="minorEastAsia"/>
              <w:lang w:eastAsia="es-NI"/>
            </w:rPr>
          </w:pPr>
          <w:hyperlink w:anchor="_Toc485309551" w:history="1">
            <w:r w:rsidR="00667891" w:rsidRPr="008A28CD">
              <w:rPr>
                <w:rStyle w:val="Hipervnculo"/>
              </w:rPr>
              <w:t>4.</w:t>
            </w:r>
            <w:r w:rsidR="00667891">
              <w:rPr>
                <w:rFonts w:eastAsiaTheme="minorEastAsia"/>
                <w:lang w:eastAsia="es-NI"/>
              </w:rPr>
              <w:tab/>
            </w:r>
            <w:r w:rsidR="00667891" w:rsidRPr="008A28CD">
              <w:rPr>
                <w:rStyle w:val="Hipervnculo"/>
              </w:rPr>
              <w:t>Localización de la planta</w:t>
            </w:r>
            <w:r w:rsidR="00667891">
              <w:rPr>
                <w:webHidden/>
              </w:rPr>
              <w:tab/>
            </w:r>
            <w:r w:rsidR="00667891">
              <w:rPr>
                <w:webHidden/>
              </w:rPr>
              <w:fldChar w:fldCharType="begin"/>
            </w:r>
            <w:r w:rsidR="00667891">
              <w:rPr>
                <w:webHidden/>
              </w:rPr>
              <w:instrText xml:space="preserve"> PAGEREF _Toc485309551 \h </w:instrText>
            </w:r>
            <w:r w:rsidR="00667891">
              <w:rPr>
                <w:webHidden/>
              </w:rPr>
            </w:r>
            <w:r w:rsidR="00667891">
              <w:rPr>
                <w:webHidden/>
              </w:rPr>
              <w:fldChar w:fldCharType="separate"/>
            </w:r>
            <w:r w:rsidR="00667891">
              <w:rPr>
                <w:webHidden/>
              </w:rPr>
              <w:t>39</w:t>
            </w:r>
            <w:r w:rsidR="00667891">
              <w:rPr>
                <w:webHidden/>
              </w:rPr>
              <w:fldChar w:fldCharType="end"/>
            </w:r>
          </w:hyperlink>
        </w:p>
        <w:p w:rsidR="00667891" w:rsidRDefault="006810A9" w:rsidP="00667891">
          <w:pPr>
            <w:pStyle w:val="TDC2"/>
            <w:rPr>
              <w:rFonts w:eastAsiaTheme="minorEastAsia"/>
              <w:lang w:eastAsia="es-NI"/>
            </w:rPr>
          </w:pPr>
          <w:hyperlink w:anchor="_Toc485309552" w:history="1">
            <w:r w:rsidR="00667891" w:rsidRPr="008A28CD">
              <w:rPr>
                <w:rStyle w:val="Hipervnculo"/>
              </w:rPr>
              <w:t>5.</w:t>
            </w:r>
            <w:r w:rsidR="00667891">
              <w:rPr>
                <w:rFonts w:eastAsiaTheme="minorEastAsia"/>
                <w:lang w:eastAsia="es-NI"/>
              </w:rPr>
              <w:tab/>
            </w:r>
            <w:r w:rsidR="00667891" w:rsidRPr="008A28CD">
              <w:rPr>
                <w:rStyle w:val="Hipervnculo"/>
                <w:lang w:val="es-ES"/>
              </w:rPr>
              <w:t>Proveedores</w:t>
            </w:r>
            <w:r w:rsidR="00667891">
              <w:rPr>
                <w:webHidden/>
              </w:rPr>
              <w:tab/>
            </w:r>
            <w:r w:rsidR="00667891">
              <w:rPr>
                <w:webHidden/>
              </w:rPr>
              <w:fldChar w:fldCharType="begin"/>
            </w:r>
            <w:r w:rsidR="00667891">
              <w:rPr>
                <w:webHidden/>
              </w:rPr>
              <w:instrText xml:space="preserve"> PAGEREF _Toc485309552 \h </w:instrText>
            </w:r>
            <w:r w:rsidR="00667891">
              <w:rPr>
                <w:webHidden/>
              </w:rPr>
            </w:r>
            <w:r w:rsidR="00667891">
              <w:rPr>
                <w:webHidden/>
              </w:rPr>
              <w:fldChar w:fldCharType="separate"/>
            </w:r>
            <w:r w:rsidR="00667891">
              <w:rPr>
                <w:webHidden/>
              </w:rPr>
              <w:t>46</w:t>
            </w:r>
            <w:r w:rsidR="00667891">
              <w:rPr>
                <w:webHidden/>
              </w:rPr>
              <w:fldChar w:fldCharType="end"/>
            </w:r>
          </w:hyperlink>
        </w:p>
        <w:p w:rsidR="00667891" w:rsidRDefault="006810A9" w:rsidP="00667891">
          <w:pPr>
            <w:pStyle w:val="TDC2"/>
            <w:rPr>
              <w:rFonts w:eastAsiaTheme="minorEastAsia"/>
              <w:lang w:eastAsia="es-NI"/>
            </w:rPr>
          </w:pPr>
          <w:hyperlink w:anchor="_Toc485309553" w:history="1">
            <w:r w:rsidR="00667891" w:rsidRPr="008A28CD">
              <w:rPr>
                <w:rStyle w:val="Hipervnculo"/>
              </w:rPr>
              <w:t>6.</w:t>
            </w:r>
            <w:r w:rsidR="00667891">
              <w:rPr>
                <w:rFonts w:eastAsiaTheme="minorEastAsia"/>
                <w:lang w:eastAsia="es-NI"/>
              </w:rPr>
              <w:tab/>
            </w:r>
            <w:r w:rsidR="00667891" w:rsidRPr="008A28CD">
              <w:rPr>
                <w:rStyle w:val="Hipervnculo"/>
              </w:rPr>
              <w:t>Ingeniería del Proyecto</w:t>
            </w:r>
            <w:r w:rsidR="00667891">
              <w:rPr>
                <w:webHidden/>
              </w:rPr>
              <w:tab/>
            </w:r>
            <w:r w:rsidR="00667891">
              <w:rPr>
                <w:webHidden/>
              </w:rPr>
              <w:fldChar w:fldCharType="begin"/>
            </w:r>
            <w:r w:rsidR="00667891">
              <w:rPr>
                <w:webHidden/>
              </w:rPr>
              <w:instrText xml:space="preserve"> PAGEREF _Toc485309553 \h </w:instrText>
            </w:r>
            <w:r w:rsidR="00667891">
              <w:rPr>
                <w:webHidden/>
              </w:rPr>
            </w:r>
            <w:r w:rsidR="00667891">
              <w:rPr>
                <w:webHidden/>
              </w:rPr>
              <w:fldChar w:fldCharType="separate"/>
            </w:r>
            <w:r w:rsidR="00667891">
              <w:rPr>
                <w:webHidden/>
              </w:rPr>
              <w:t>49</w:t>
            </w:r>
            <w:r w:rsidR="00667891">
              <w:rPr>
                <w:webHidden/>
              </w:rPr>
              <w:fldChar w:fldCharType="end"/>
            </w:r>
          </w:hyperlink>
        </w:p>
        <w:p w:rsidR="00667891" w:rsidRDefault="006810A9" w:rsidP="00667891">
          <w:pPr>
            <w:pStyle w:val="TDC2"/>
            <w:rPr>
              <w:rFonts w:eastAsiaTheme="minorEastAsia"/>
              <w:lang w:eastAsia="es-NI"/>
            </w:rPr>
          </w:pPr>
          <w:hyperlink w:anchor="_Toc485309554" w:history="1">
            <w:r w:rsidR="00667891" w:rsidRPr="008A28CD">
              <w:rPr>
                <w:rStyle w:val="Hipervnculo"/>
              </w:rPr>
              <w:t>7.</w:t>
            </w:r>
            <w:r w:rsidR="00667891">
              <w:rPr>
                <w:rFonts w:eastAsiaTheme="minorEastAsia"/>
                <w:lang w:eastAsia="es-NI"/>
              </w:rPr>
              <w:tab/>
            </w:r>
            <w:r w:rsidR="00667891" w:rsidRPr="008A28CD">
              <w:rPr>
                <w:rStyle w:val="Hipervnculo"/>
              </w:rPr>
              <w:t>Descripción del proceso</w:t>
            </w:r>
            <w:r w:rsidR="00667891">
              <w:rPr>
                <w:webHidden/>
              </w:rPr>
              <w:tab/>
            </w:r>
            <w:r w:rsidR="00667891">
              <w:rPr>
                <w:webHidden/>
              </w:rPr>
              <w:fldChar w:fldCharType="begin"/>
            </w:r>
            <w:r w:rsidR="00667891">
              <w:rPr>
                <w:webHidden/>
              </w:rPr>
              <w:instrText xml:space="preserve"> PAGEREF _Toc485309554 \h </w:instrText>
            </w:r>
            <w:r w:rsidR="00667891">
              <w:rPr>
                <w:webHidden/>
              </w:rPr>
            </w:r>
            <w:r w:rsidR="00667891">
              <w:rPr>
                <w:webHidden/>
              </w:rPr>
              <w:fldChar w:fldCharType="separate"/>
            </w:r>
            <w:r w:rsidR="00667891">
              <w:rPr>
                <w:webHidden/>
              </w:rPr>
              <w:t>50</w:t>
            </w:r>
            <w:r w:rsidR="00667891">
              <w:rPr>
                <w:webHidden/>
              </w:rPr>
              <w:fldChar w:fldCharType="end"/>
            </w:r>
          </w:hyperlink>
        </w:p>
        <w:p w:rsidR="00667891" w:rsidRDefault="006810A9" w:rsidP="00667891">
          <w:pPr>
            <w:pStyle w:val="TDC2"/>
            <w:rPr>
              <w:rFonts w:eastAsiaTheme="minorEastAsia"/>
              <w:lang w:eastAsia="es-NI"/>
            </w:rPr>
          </w:pPr>
          <w:hyperlink w:anchor="_Toc485309555" w:history="1">
            <w:r w:rsidR="00667891" w:rsidRPr="008A28CD">
              <w:rPr>
                <w:rStyle w:val="Hipervnculo"/>
              </w:rPr>
              <w:t>8.</w:t>
            </w:r>
            <w:r w:rsidR="00667891">
              <w:rPr>
                <w:rFonts w:eastAsiaTheme="minorEastAsia"/>
                <w:lang w:eastAsia="es-NI"/>
              </w:rPr>
              <w:tab/>
            </w:r>
            <w:r w:rsidR="00667891" w:rsidRPr="008A28CD">
              <w:rPr>
                <w:rStyle w:val="Hipervnculo"/>
              </w:rPr>
              <w:t>Flujograma de proceso</w:t>
            </w:r>
            <w:r w:rsidR="00667891">
              <w:rPr>
                <w:webHidden/>
              </w:rPr>
              <w:tab/>
            </w:r>
            <w:r w:rsidR="00667891">
              <w:rPr>
                <w:webHidden/>
              </w:rPr>
              <w:fldChar w:fldCharType="begin"/>
            </w:r>
            <w:r w:rsidR="00667891">
              <w:rPr>
                <w:webHidden/>
              </w:rPr>
              <w:instrText xml:space="preserve"> PAGEREF _Toc485309555 \h </w:instrText>
            </w:r>
            <w:r w:rsidR="00667891">
              <w:rPr>
                <w:webHidden/>
              </w:rPr>
            </w:r>
            <w:r w:rsidR="00667891">
              <w:rPr>
                <w:webHidden/>
              </w:rPr>
              <w:fldChar w:fldCharType="separate"/>
            </w:r>
            <w:r w:rsidR="00667891">
              <w:rPr>
                <w:webHidden/>
              </w:rPr>
              <w:t>51</w:t>
            </w:r>
            <w:r w:rsidR="00667891">
              <w:rPr>
                <w:webHidden/>
              </w:rPr>
              <w:fldChar w:fldCharType="end"/>
            </w:r>
          </w:hyperlink>
        </w:p>
        <w:p w:rsidR="00667891" w:rsidRDefault="006810A9" w:rsidP="00667891">
          <w:pPr>
            <w:pStyle w:val="TDC2"/>
            <w:rPr>
              <w:rFonts w:eastAsiaTheme="minorEastAsia"/>
              <w:lang w:eastAsia="es-NI"/>
            </w:rPr>
          </w:pPr>
          <w:hyperlink w:anchor="_Toc485309556" w:history="1">
            <w:r w:rsidR="00667891" w:rsidRPr="008A28CD">
              <w:rPr>
                <w:rStyle w:val="Hipervnculo"/>
              </w:rPr>
              <w:t>9.</w:t>
            </w:r>
            <w:r w:rsidR="00667891">
              <w:rPr>
                <w:rFonts w:eastAsiaTheme="minorEastAsia"/>
                <w:lang w:eastAsia="es-NI"/>
              </w:rPr>
              <w:tab/>
            </w:r>
            <w:r w:rsidR="00667891" w:rsidRPr="008A28CD">
              <w:rPr>
                <w:rStyle w:val="Hipervnculo"/>
              </w:rPr>
              <w:t>Distribución de planta</w:t>
            </w:r>
            <w:r w:rsidR="00667891">
              <w:rPr>
                <w:webHidden/>
              </w:rPr>
              <w:tab/>
            </w:r>
            <w:r w:rsidR="00667891">
              <w:rPr>
                <w:webHidden/>
              </w:rPr>
              <w:fldChar w:fldCharType="begin"/>
            </w:r>
            <w:r w:rsidR="00667891">
              <w:rPr>
                <w:webHidden/>
              </w:rPr>
              <w:instrText xml:space="preserve"> PAGEREF _Toc485309556 \h </w:instrText>
            </w:r>
            <w:r w:rsidR="00667891">
              <w:rPr>
                <w:webHidden/>
              </w:rPr>
            </w:r>
            <w:r w:rsidR="00667891">
              <w:rPr>
                <w:webHidden/>
              </w:rPr>
              <w:fldChar w:fldCharType="separate"/>
            </w:r>
            <w:r w:rsidR="00667891">
              <w:rPr>
                <w:webHidden/>
              </w:rPr>
              <w:t>52</w:t>
            </w:r>
            <w:r w:rsidR="00667891">
              <w:rPr>
                <w:webHidden/>
              </w:rPr>
              <w:fldChar w:fldCharType="end"/>
            </w:r>
          </w:hyperlink>
        </w:p>
        <w:p w:rsidR="00667891" w:rsidRDefault="006810A9" w:rsidP="00667891">
          <w:pPr>
            <w:pStyle w:val="TDC2"/>
            <w:rPr>
              <w:rFonts w:eastAsiaTheme="minorEastAsia"/>
              <w:lang w:eastAsia="es-NI"/>
            </w:rPr>
          </w:pPr>
          <w:hyperlink w:anchor="_Toc485309557" w:history="1">
            <w:r w:rsidR="00667891" w:rsidRPr="008A28CD">
              <w:rPr>
                <w:rStyle w:val="Hipervnculo"/>
              </w:rPr>
              <w:t>10.</w:t>
            </w:r>
            <w:r w:rsidR="00667891">
              <w:rPr>
                <w:rFonts w:eastAsiaTheme="minorEastAsia"/>
                <w:lang w:eastAsia="es-NI"/>
              </w:rPr>
              <w:tab/>
            </w:r>
            <w:r w:rsidR="00667891" w:rsidRPr="008A28CD">
              <w:rPr>
                <w:rStyle w:val="Hipervnculo"/>
              </w:rPr>
              <w:t>Equipos y Tecnología</w:t>
            </w:r>
            <w:r w:rsidR="00667891">
              <w:rPr>
                <w:webHidden/>
              </w:rPr>
              <w:tab/>
            </w:r>
            <w:r w:rsidR="00667891">
              <w:rPr>
                <w:webHidden/>
              </w:rPr>
              <w:fldChar w:fldCharType="begin"/>
            </w:r>
            <w:r w:rsidR="00667891">
              <w:rPr>
                <w:webHidden/>
              </w:rPr>
              <w:instrText xml:space="preserve"> PAGEREF _Toc485309557 \h </w:instrText>
            </w:r>
            <w:r w:rsidR="00667891">
              <w:rPr>
                <w:webHidden/>
              </w:rPr>
            </w:r>
            <w:r w:rsidR="00667891">
              <w:rPr>
                <w:webHidden/>
              </w:rPr>
              <w:fldChar w:fldCharType="separate"/>
            </w:r>
            <w:r w:rsidR="00667891">
              <w:rPr>
                <w:webHidden/>
              </w:rPr>
              <w:t>53</w:t>
            </w:r>
            <w:r w:rsidR="00667891">
              <w:rPr>
                <w:webHidden/>
              </w:rPr>
              <w:fldChar w:fldCharType="end"/>
            </w:r>
          </w:hyperlink>
        </w:p>
        <w:p w:rsidR="00667891" w:rsidRDefault="006810A9" w:rsidP="00667891">
          <w:pPr>
            <w:pStyle w:val="TDC2"/>
            <w:rPr>
              <w:rFonts w:eastAsiaTheme="minorEastAsia"/>
              <w:lang w:eastAsia="es-NI"/>
            </w:rPr>
          </w:pPr>
          <w:hyperlink w:anchor="_Toc485309558" w:history="1">
            <w:r w:rsidR="00667891" w:rsidRPr="008A28CD">
              <w:rPr>
                <w:rStyle w:val="Hipervnculo"/>
              </w:rPr>
              <w:t>11.</w:t>
            </w:r>
            <w:r w:rsidR="00667891">
              <w:rPr>
                <w:rFonts w:eastAsiaTheme="minorEastAsia"/>
                <w:lang w:eastAsia="es-NI"/>
              </w:rPr>
              <w:tab/>
            </w:r>
            <w:r w:rsidR="00667891" w:rsidRPr="008A28CD">
              <w:rPr>
                <w:rStyle w:val="Hipervnculo"/>
              </w:rPr>
              <w:t>Control de la calidad</w:t>
            </w:r>
            <w:r w:rsidR="00667891">
              <w:rPr>
                <w:webHidden/>
              </w:rPr>
              <w:tab/>
            </w:r>
            <w:r w:rsidR="00667891">
              <w:rPr>
                <w:webHidden/>
              </w:rPr>
              <w:fldChar w:fldCharType="begin"/>
            </w:r>
            <w:r w:rsidR="00667891">
              <w:rPr>
                <w:webHidden/>
              </w:rPr>
              <w:instrText xml:space="preserve"> PAGEREF _Toc485309558 \h </w:instrText>
            </w:r>
            <w:r w:rsidR="00667891">
              <w:rPr>
                <w:webHidden/>
              </w:rPr>
            </w:r>
            <w:r w:rsidR="00667891">
              <w:rPr>
                <w:webHidden/>
              </w:rPr>
              <w:fldChar w:fldCharType="separate"/>
            </w:r>
            <w:r w:rsidR="00667891">
              <w:rPr>
                <w:webHidden/>
              </w:rPr>
              <w:t>56</w:t>
            </w:r>
            <w:r w:rsidR="00667891">
              <w:rPr>
                <w:webHidden/>
              </w:rPr>
              <w:fldChar w:fldCharType="end"/>
            </w:r>
          </w:hyperlink>
        </w:p>
        <w:p w:rsidR="00667891" w:rsidRDefault="006810A9" w:rsidP="00667891">
          <w:pPr>
            <w:pStyle w:val="TDC2"/>
            <w:rPr>
              <w:rFonts w:eastAsiaTheme="minorEastAsia"/>
              <w:lang w:eastAsia="es-NI"/>
            </w:rPr>
          </w:pPr>
          <w:hyperlink w:anchor="_Toc485309559" w:history="1">
            <w:r w:rsidR="00667891" w:rsidRPr="008A28CD">
              <w:rPr>
                <w:rStyle w:val="Hipervnculo"/>
              </w:rPr>
              <w:t>12.</w:t>
            </w:r>
            <w:r w:rsidR="00667891">
              <w:rPr>
                <w:rFonts w:eastAsiaTheme="minorEastAsia"/>
                <w:lang w:eastAsia="es-NI"/>
              </w:rPr>
              <w:tab/>
            </w:r>
            <w:r w:rsidR="00667891" w:rsidRPr="008A28CD">
              <w:rPr>
                <w:rStyle w:val="Hipervnculo"/>
              </w:rPr>
              <w:t>Organización empresarial</w:t>
            </w:r>
            <w:r w:rsidR="00667891">
              <w:rPr>
                <w:webHidden/>
              </w:rPr>
              <w:tab/>
            </w:r>
            <w:r w:rsidR="00667891">
              <w:rPr>
                <w:webHidden/>
              </w:rPr>
              <w:fldChar w:fldCharType="begin"/>
            </w:r>
            <w:r w:rsidR="00667891">
              <w:rPr>
                <w:webHidden/>
              </w:rPr>
              <w:instrText xml:space="preserve"> PAGEREF _Toc485309559 \h </w:instrText>
            </w:r>
            <w:r w:rsidR="00667891">
              <w:rPr>
                <w:webHidden/>
              </w:rPr>
            </w:r>
            <w:r w:rsidR="00667891">
              <w:rPr>
                <w:webHidden/>
              </w:rPr>
              <w:fldChar w:fldCharType="separate"/>
            </w:r>
            <w:r w:rsidR="00667891">
              <w:rPr>
                <w:webHidden/>
              </w:rPr>
              <w:t>57</w:t>
            </w:r>
            <w:r w:rsidR="00667891">
              <w:rPr>
                <w:webHidden/>
              </w:rPr>
              <w:fldChar w:fldCharType="end"/>
            </w:r>
          </w:hyperlink>
        </w:p>
        <w:p w:rsidR="00667891" w:rsidRDefault="006810A9" w:rsidP="00667891">
          <w:pPr>
            <w:pStyle w:val="TDC2"/>
            <w:rPr>
              <w:rFonts w:eastAsiaTheme="minorEastAsia"/>
              <w:lang w:eastAsia="es-NI"/>
            </w:rPr>
          </w:pPr>
          <w:hyperlink w:anchor="_Toc485309560" w:history="1">
            <w:r w:rsidR="00667891" w:rsidRPr="008A28CD">
              <w:rPr>
                <w:rStyle w:val="Hipervnculo"/>
              </w:rPr>
              <w:t>13.</w:t>
            </w:r>
            <w:r w:rsidR="00667891">
              <w:rPr>
                <w:rFonts w:eastAsiaTheme="minorEastAsia"/>
                <w:lang w:eastAsia="es-NI"/>
              </w:rPr>
              <w:tab/>
            </w:r>
            <w:r w:rsidR="00667891" w:rsidRPr="008A28CD">
              <w:rPr>
                <w:rStyle w:val="Hipervnculo"/>
              </w:rPr>
              <w:t>Organigrama</w:t>
            </w:r>
            <w:r w:rsidR="00667891">
              <w:rPr>
                <w:webHidden/>
              </w:rPr>
              <w:tab/>
            </w:r>
            <w:r w:rsidR="00667891">
              <w:rPr>
                <w:webHidden/>
              </w:rPr>
              <w:fldChar w:fldCharType="begin"/>
            </w:r>
            <w:r w:rsidR="00667891">
              <w:rPr>
                <w:webHidden/>
              </w:rPr>
              <w:instrText xml:space="preserve"> PAGEREF _Toc485309560 \h </w:instrText>
            </w:r>
            <w:r w:rsidR="00667891">
              <w:rPr>
                <w:webHidden/>
              </w:rPr>
            </w:r>
            <w:r w:rsidR="00667891">
              <w:rPr>
                <w:webHidden/>
              </w:rPr>
              <w:fldChar w:fldCharType="separate"/>
            </w:r>
            <w:r w:rsidR="00667891">
              <w:rPr>
                <w:webHidden/>
              </w:rPr>
              <w:t>59</w:t>
            </w:r>
            <w:r w:rsidR="00667891">
              <w:rPr>
                <w:webHidden/>
              </w:rPr>
              <w:fldChar w:fldCharType="end"/>
            </w:r>
          </w:hyperlink>
        </w:p>
        <w:p w:rsidR="00667891" w:rsidRDefault="006810A9" w:rsidP="00667891">
          <w:pPr>
            <w:pStyle w:val="TDC2"/>
            <w:rPr>
              <w:rFonts w:eastAsiaTheme="minorEastAsia"/>
              <w:lang w:eastAsia="es-NI"/>
            </w:rPr>
          </w:pPr>
          <w:hyperlink w:anchor="_Toc485309561" w:history="1">
            <w:r w:rsidR="00667891" w:rsidRPr="008A28CD">
              <w:rPr>
                <w:rStyle w:val="Hipervnculo"/>
              </w:rPr>
              <w:t>14.</w:t>
            </w:r>
            <w:r w:rsidR="00667891">
              <w:rPr>
                <w:rFonts w:eastAsiaTheme="minorEastAsia"/>
                <w:lang w:eastAsia="es-NI"/>
              </w:rPr>
              <w:tab/>
            </w:r>
            <w:r w:rsidR="00667891" w:rsidRPr="008A28CD">
              <w:rPr>
                <w:rStyle w:val="Hipervnculo"/>
              </w:rPr>
              <w:t>Descripción de funciones por cargo:</w:t>
            </w:r>
            <w:r w:rsidR="00667891">
              <w:rPr>
                <w:webHidden/>
              </w:rPr>
              <w:tab/>
            </w:r>
            <w:r w:rsidR="00667891">
              <w:rPr>
                <w:webHidden/>
              </w:rPr>
              <w:fldChar w:fldCharType="begin"/>
            </w:r>
            <w:r w:rsidR="00667891">
              <w:rPr>
                <w:webHidden/>
              </w:rPr>
              <w:instrText xml:space="preserve"> PAGEREF _Toc485309561 \h </w:instrText>
            </w:r>
            <w:r w:rsidR="00667891">
              <w:rPr>
                <w:webHidden/>
              </w:rPr>
            </w:r>
            <w:r w:rsidR="00667891">
              <w:rPr>
                <w:webHidden/>
              </w:rPr>
              <w:fldChar w:fldCharType="separate"/>
            </w:r>
            <w:r w:rsidR="00667891">
              <w:rPr>
                <w:webHidden/>
              </w:rPr>
              <w:t>60</w:t>
            </w:r>
            <w:r w:rsidR="00667891">
              <w:rPr>
                <w:webHidden/>
              </w:rPr>
              <w:fldChar w:fldCharType="end"/>
            </w:r>
          </w:hyperlink>
        </w:p>
        <w:p w:rsidR="00667891" w:rsidRDefault="006810A9" w:rsidP="00667891">
          <w:pPr>
            <w:pStyle w:val="TDC2"/>
            <w:rPr>
              <w:rFonts w:eastAsiaTheme="minorEastAsia"/>
              <w:lang w:eastAsia="es-NI"/>
            </w:rPr>
          </w:pPr>
          <w:hyperlink w:anchor="_Toc485309562" w:history="1">
            <w:r w:rsidR="00667891" w:rsidRPr="008A28CD">
              <w:rPr>
                <w:rStyle w:val="Hipervnculo"/>
              </w:rPr>
              <w:t>15.</w:t>
            </w:r>
            <w:r w:rsidR="00667891">
              <w:rPr>
                <w:rFonts w:eastAsiaTheme="minorEastAsia"/>
                <w:lang w:eastAsia="es-NI"/>
              </w:rPr>
              <w:tab/>
            </w:r>
            <w:r w:rsidR="00667891" w:rsidRPr="008A28CD">
              <w:rPr>
                <w:rStyle w:val="Hipervnculo"/>
                <w:shd w:val="clear" w:color="auto" w:fill="FFFFFF"/>
              </w:rPr>
              <w:t>Marco legal de la empresa</w:t>
            </w:r>
            <w:r w:rsidR="00667891">
              <w:rPr>
                <w:webHidden/>
              </w:rPr>
              <w:tab/>
            </w:r>
            <w:r w:rsidR="00667891">
              <w:rPr>
                <w:webHidden/>
              </w:rPr>
              <w:fldChar w:fldCharType="begin"/>
            </w:r>
            <w:r w:rsidR="00667891">
              <w:rPr>
                <w:webHidden/>
              </w:rPr>
              <w:instrText xml:space="preserve"> PAGEREF _Toc485309562 \h </w:instrText>
            </w:r>
            <w:r w:rsidR="00667891">
              <w:rPr>
                <w:webHidden/>
              </w:rPr>
            </w:r>
            <w:r w:rsidR="00667891">
              <w:rPr>
                <w:webHidden/>
              </w:rPr>
              <w:fldChar w:fldCharType="separate"/>
            </w:r>
            <w:r w:rsidR="00667891">
              <w:rPr>
                <w:webHidden/>
              </w:rPr>
              <w:t>62</w:t>
            </w:r>
            <w:r w:rsidR="00667891">
              <w:rPr>
                <w:webHidden/>
              </w:rPr>
              <w:fldChar w:fldCharType="end"/>
            </w:r>
          </w:hyperlink>
        </w:p>
        <w:p w:rsidR="00667891" w:rsidRDefault="006810A9" w:rsidP="00667891">
          <w:pPr>
            <w:pStyle w:val="TDC2"/>
            <w:rPr>
              <w:rFonts w:eastAsiaTheme="minorEastAsia"/>
              <w:lang w:eastAsia="es-NI"/>
            </w:rPr>
          </w:pPr>
          <w:hyperlink w:anchor="_Toc485309563" w:history="1">
            <w:r w:rsidR="00667891" w:rsidRPr="008A28CD">
              <w:rPr>
                <w:rStyle w:val="Hipervnculo"/>
              </w:rPr>
              <w:t>16.</w:t>
            </w:r>
            <w:r w:rsidR="00667891">
              <w:rPr>
                <w:rFonts w:eastAsiaTheme="minorEastAsia"/>
                <w:lang w:eastAsia="es-NI"/>
              </w:rPr>
              <w:tab/>
            </w:r>
            <w:r w:rsidR="00667891" w:rsidRPr="008A28CD">
              <w:rPr>
                <w:rStyle w:val="Hipervnculo"/>
                <w:shd w:val="clear" w:color="auto" w:fill="FFFFFF"/>
              </w:rPr>
              <w:t>Constitución legal de la empresa</w:t>
            </w:r>
            <w:r w:rsidR="00667891">
              <w:rPr>
                <w:webHidden/>
              </w:rPr>
              <w:tab/>
            </w:r>
            <w:r w:rsidR="00667891">
              <w:rPr>
                <w:webHidden/>
              </w:rPr>
              <w:fldChar w:fldCharType="begin"/>
            </w:r>
            <w:r w:rsidR="00667891">
              <w:rPr>
                <w:webHidden/>
              </w:rPr>
              <w:instrText xml:space="preserve"> PAGEREF _Toc485309563 \h </w:instrText>
            </w:r>
            <w:r w:rsidR="00667891">
              <w:rPr>
                <w:webHidden/>
              </w:rPr>
            </w:r>
            <w:r w:rsidR="00667891">
              <w:rPr>
                <w:webHidden/>
              </w:rPr>
              <w:fldChar w:fldCharType="separate"/>
            </w:r>
            <w:r w:rsidR="00667891">
              <w:rPr>
                <w:webHidden/>
              </w:rPr>
              <w:t>63</w:t>
            </w:r>
            <w:r w:rsidR="00667891">
              <w:rPr>
                <w:webHidden/>
              </w:rPr>
              <w:fldChar w:fldCharType="end"/>
            </w:r>
          </w:hyperlink>
        </w:p>
        <w:p w:rsidR="00667891" w:rsidRDefault="006810A9" w:rsidP="00667891">
          <w:pPr>
            <w:pStyle w:val="TDC2"/>
            <w:rPr>
              <w:rFonts w:eastAsiaTheme="minorEastAsia"/>
              <w:lang w:eastAsia="es-NI"/>
            </w:rPr>
          </w:pPr>
          <w:hyperlink w:anchor="_Toc485309564" w:history="1">
            <w:r w:rsidR="00667891" w:rsidRPr="008A28CD">
              <w:rPr>
                <w:rStyle w:val="Hipervnculo"/>
              </w:rPr>
              <w:t>17.</w:t>
            </w:r>
            <w:r w:rsidR="00667891">
              <w:rPr>
                <w:rFonts w:eastAsiaTheme="minorEastAsia"/>
                <w:lang w:eastAsia="es-NI"/>
              </w:rPr>
              <w:tab/>
            </w:r>
            <w:r w:rsidR="00667891" w:rsidRPr="008A28CD">
              <w:rPr>
                <w:rStyle w:val="Hipervnculo"/>
                <w:shd w:val="clear" w:color="auto" w:fill="FFFFFF"/>
              </w:rPr>
              <w:t>Otros permisos legales</w:t>
            </w:r>
            <w:r w:rsidR="00667891">
              <w:rPr>
                <w:webHidden/>
              </w:rPr>
              <w:tab/>
            </w:r>
            <w:r w:rsidR="00667891">
              <w:rPr>
                <w:webHidden/>
              </w:rPr>
              <w:fldChar w:fldCharType="begin"/>
            </w:r>
            <w:r w:rsidR="00667891">
              <w:rPr>
                <w:webHidden/>
              </w:rPr>
              <w:instrText xml:space="preserve"> PAGEREF _Toc485309564 \h </w:instrText>
            </w:r>
            <w:r w:rsidR="00667891">
              <w:rPr>
                <w:webHidden/>
              </w:rPr>
            </w:r>
            <w:r w:rsidR="00667891">
              <w:rPr>
                <w:webHidden/>
              </w:rPr>
              <w:fldChar w:fldCharType="separate"/>
            </w:r>
            <w:r w:rsidR="00667891">
              <w:rPr>
                <w:webHidden/>
              </w:rPr>
              <w:t>65</w:t>
            </w:r>
            <w:r w:rsidR="00667891">
              <w:rPr>
                <w:webHidden/>
              </w:rPr>
              <w:fldChar w:fldCharType="end"/>
            </w:r>
          </w:hyperlink>
        </w:p>
        <w:p w:rsidR="00667891" w:rsidRDefault="006810A9" w:rsidP="00667891">
          <w:pPr>
            <w:pStyle w:val="TDC2"/>
            <w:rPr>
              <w:rFonts w:eastAsiaTheme="minorEastAsia"/>
              <w:lang w:eastAsia="es-NI"/>
            </w:rPr>
          </w:pPr>
          <w:hyperlink w:anchor="_Toc485309565" w:history="1">
            <w:r w:rsidR="00667891" w:rsidRPr="008A28CD">
              <w:rPr>
                <w:rStyle w:val="Hipervnculo"/>
              </w:rPr>
              <w:t>18.</w:t>
            </w:r>
            <w:r w:rsidR="00667891">
              <w:rPr>
                <w:rFonts w:eastAsiaTheme="minorEastAsia"/>
                <w:lang w:eastAsia="es-NI"/>
              </w:rPr>
              <w:tab/>
            </w:r>
            <w:r w:rsidR="00667891" w:rsidRPr="008A28CD">
              <w:rPr>
                <w:rStyle w:val="Hipervnculo"/>
              </w:rPr>
              <w:t>Conclusiones</w:t>
            </w:r>
            <w:r w:rsidR="00667891">
              <w:rPr>
                <w:webHidden/>
              </w:rPr>
              <w:tab/>
            </w:r>
            <w:r w:rsidR="00667891">
              <w:rPr>
                <w:webHidden/>
              </w:rPr>
              <w:fldChar w:fldCharType="begin"/>
            </w:r>
            <w:r w:rsidR="00667891">
              <w:rPr>
                <w:webHidden/>
              </w:rPr>
              <w:instrText xml:space="preserve"> PAGEREF _Toc485309565 \h </w:instrText>
            </w:r>
            <w:r w:rsidR="00667891">
              <w:rPr>
                <w:webHidden/>
              </w:rPr>
            </w:r>
            <w:r w:rsidR="00667891">
              <w:rPr>
                <w:webHidden/>
              </w:rPr>
              <w:fldChar w:fldCharType="separate"/>
            </w:r>
            <w:r w:rsidR="00667891">
              <w:rPr>
                <w:webHidden/>
              </w:rPr>
              <w:t>66</w:t>
            </w:r>
            <w:r w:rsidR="00667891">
              <w:rPr>
                <w:webHidden/>
              </w:rPr>
              <w:fldChar w:fldCharType="end"/>
            </w:r>
          </w:hyperlink>
        </w:p>
        <w:p w:rsidR="00667891" w:rsidRPr="00667891" w:rsidRDefault="006810A9" w:rsidP="00667891">
          <w:pPr>
            <w:pStyle w:val="TDC2"/>
            <w:rPr>
              <w:rFonts w:eastAsiaTheme="minorEastAsia"/>
              <w:lang w:eastAsia="es-NI"/>
            </w:rPr>
          </w:pPr>
          <w:hyperlink w:anchor="_Toc485309566" w:history="1">
            <w:r w:rsidR="00667891" w:rsidRPr="00667891">
              <w:rPr>
                <w:rStyle w:val="Hipervnculo"/>
                <w:b/>
              </w:rPr>
              <w:t>III.</w:t>
            </w:r>
            <w:r w:rsidR="00667891" w:rsidRPr="00667891">
              <w:rPr>
                <w:rFonts w:eastAsiaTheme="minorEastAsia"/>
                <w:lang w:eastAsia="es-NI"/>
              </w:rPr>
              <w:tab/>
            </w:r>
            <w:r w:rsidR="00667891" w:rsidRPr="00667891">
              <w:rPr>
                <w:rStyle w:val="Hipervnculo"/>
                <w:b/>
              </w:rPr>
              <w:t>Estudio Económico y Financiero</w:t>
            </w:r>
            <w:r w:rsidR="00667891" w:rsidRPr="00667891">
              <w:rPr>
                <w:webHidden/>
              </w:rPr>
              <w:tab/>
            </w:r>
            <w:r w:rsidR="00667891" w:rsidRPr="00667891">
              <w:rPr>
                <w:webHidden/>
              </w:rPr>
              <w:fldChar w:fldCharType="begin"/>
            </w:r>
            <w:r w:rsidR="00667891" w:rsidRPr="00667891">
              <w:rPr>
                <w:webHidden/>
              </w:rPr>
              <w:instrText xml:space="preserve"> PAGEREF _Toc485309566 \h </w:instrText>
            </w:r>
            <w:r w:rsidR="00667891" w:rsidRPr="00667891">
              <w:rPr>
                <w:webHidden/>
              </w:rPr>
            </w:r>
            <w:r w:rsidR="00667891" w:rsidRPr="00667891">
              <w:rPr>
                <w:webHidden/>
              </w:rPr>
              <w:fldChar w:fldCharType="separate"/>
            </w:r>
            <w:r w:rsidR="00667891" w:rsidRPr="00667891">
              <w:rPr>
                <w:webHidden/>
              </w:rPr>
              <w:t>67</w:t>
            </w:r>
            <w:r w:rsidR="00667891" w:rsidRPr="00667891">
              <w:rPr>
                <w:webHidden/>
              </w:rPr>
              <w:fldChar w:fldCharType="end"/>
            </w:r>
          </w:hyperlink>
        </w:p>
        <w:p w:rsidR="00667891" w:rsidRDefault="006810A9" w:rsidP="00667891">
          <w:pPr>
            <w:pStyle w:val="TDC2"/>
            <w:rPr>
              <w:rFonts w:eastAsiaTheme="minorEastAsia"/>
              <w:lang w:eastAsia="es-NI"/>
            </w:rPr>
          </w:pPr>
          <w:hyperlink w:anchor="_Toc485309567" w:history="1">
            <w:r w:rsidR="00667891" w:rsidRPr="008A28CD">
              <w:rPr>
                <w:rStyle w:val="Hipervnculo"/>
              </w:rPr>
              <w:t>1.</w:t>
            </w:r>
            <w:r w:rsidR="00667891">
              <w:rPr>
                <w:rFonts w:eastAsiaTheme="minorEastAsia"/>
                <w:lang w:eastAsia="es-NI"/>
              </w:rPr>
              <w:tab/>
            </w:r>
            <w:r w:rsidR="00667891" w:rsidRPr="008A28CD">
              <w:rPr>
                <w:rStyle w:val="Hipervnculo"/>
              </w:rPr>
              <w:t>INTRODUCCION</w:t>
            </w:r>
            <w:r w:rsidR="00667891">
              <w:rPr>
                <w:webHidden/>
              </w:rPr>
              <w:tab/>
            </w:r>
            <w:r w:rsidR="00667891">
              <w:rPr>
                <w:webHidden/>
              </w:rPr>
              <w:fldChar w:fldCharType="begin"/>
            </w:r>
            <w:r w:rsidR="00667891">
              <w:rPr>
                <w:webHidden/>
              </w:rPr>
              <w:instrText xml:space="preserve"> PAGEREF _Toc485309567 \h </w:instrText>
            </w:r>
            <w:r w:rsidR="00667891">
              <w:rPr>
                <w:webHidden/>
              </w:rPr>
            </w:r>
            <w:r w:rsidR="00667891">
              <w:rPr>
                <w:webHidden/>
              </w:rPr>
              <w:fldChar w:fldCharType="separate"/>
            </w:r>
            <w:r w:rsidR="00667891">
              <w:rPr>
                <w:webHidden/>
              </w:rPr>
              <w:t>67</w:t>
            </w:r>
            <w:r w:rsidR="00667891">
              <w:rPr>
                <w:webHidden/>
              </w:rPr>
              <w:fldChar w:fldCharType="end"/>
            </w:r>
          </w:hyperlink>
        </w:p>
        <w:p w:rsidR="00667891" w:rsidRDefault="006810A9" w:rsidP="00667891">
          <w:pPr>
            <w:pStyle w:val="TDC2"/>
            <w:rPr>
              <w:rFonts w:eastAsiaTheme="minorEastAsia"/>
              <w:lang w:eastAsia="es-NI"/>
            </w:rPr>
          </w:pPr>
          <w:hyperlink w:anchor="_Toc485309568" w:history="1">
            <w:r w:rsidR="00667891" w:rsidRPr="008A28CD">
              <w:rPr>
                <w:rStyle w:val="Hipervnculo"/>
              </w:rPr>
              <w:t>2.</w:t>
            </w:r>
            <w:r w:rsidR="00667891">
              <w:rPr>
                <w:rFonts w:eastAsiaTheme="minorEastAsia"/>
                <w:lang w:eastAsia="es-NI"/>
              </w:rPr>
              <w:tab/>
            </w:r>
            <w:r w:rsidR="00667891" w:rsidRPr="008A28CD">
              <w:rPr>
                <w:rStyle w:val="Hipervnculo"/>
              </w:rPr>
              <w:t>Objetivos</w:t>
            </w:r>
            <w:r w:rsidR="00667891">
              <w:rPr>
                <w:webHidden/>
              </w:rPr>
              <w:tab/>
            </w:r>
            <w:r w:rsidR="00667891">
              <w:rPr>
                <w:webHidden/>
              </w:rPr>
              <w:fldChar w:fldCharType="begin"/>
            </w:r>
            <w:r w:rsidR="00667891">
              <w:rPr>
                <w:webHidden/>
              </w:rPr>
              <w:instrText xml:space="preserve"> PAGEREF _Toc485309568 \h </w:instrText>
            </w:r>
            <w:r w:rsidR="00667891">
              <w:rPr>
                <w:webHidden/>
              </w:rPr>
            </w:r>
            <w:r w:rsidR="00667891">
              <w:rPr>
                <w:webHidden/>
              </w:rPr>
              <w:fldChar w:fldCharType="separate"/>
            </w:r>
            <w:r w:rsidR="00667891">
              <w:rPr>
                <w:webHidden/>
              </w:rPr>
              <w:t>68</w:t>
            </w:r>
            <w:r w:rsidR="00667891">
              <w:rPr>
                <w:webHidden/>
              </w:rPr>
              <w:fldChar w:fldCharType="end"/>
            </w:r>
          </w:hyperlink>
        </w:p>
        <w:p w:rsidR="00667891" w:rsidRDefault="006810A9" w:rsidP="00667891">
          <w:pPr>
            <w:pStyle w:val="TDC2"/>
            <w:rPr>
              <w:rFonts w:eastAsiaTheme="minorEastAsia"/>
              <w:lang w:eastAsia="es-NI"/>
            </w:rPr>
          </w:pPr>
          <w:hyperlink w:anchor="_Toc485309569" w:history="1">
            <w:r w:rsidR="00667891" w:rsidRPr="008A28CD">
              <w:rPr>
                <w:rStyle w:val="Hipervnculo"/>
              </w:rPr>
              <w:t>3.</w:t>
            </w:r>
            <w:r w:rsidR="00667891">
              <w:rPr>
                <w:rFonts w:eastAsiaTheme="minorEastAsia"/>
                <w:lang w:eastAsia="es-NI"/>
              </w:rPr>
              <w:tab/>
            </w:r>
            <w:r w:rsidR="00667891" w:rsidRPr="008A28CD">
              <w:rPr>
                <w:rStyle w:val="Hipervnculo"/>
              </w:rPr>
              <w:t>Determinación de costos del modelo de negocio</w:t>
            </w:r>
            <w:r w:rsidR="00667891">
              <w:rPr>
                <w:webHidden/>
              </w:rPr>
              <w:tab/>
            </w:r>
            <w:r w:rsidR="00667891">
              <w:rPr>
                <w:webHidden/>
              </w:rPr>
              <w:fldChar w:fldCharType="begin"/>
            </w:r>
            <w:r w:rsidR="00667891">
              <w:rPr>
                <w:webHidden/>
              </w:rPr>
              <w:instrText xml:space="preserve"> PAGEREF _Toc485309569 \h </w:instrText>
            </w:r>
            <w:r w:rsidR="00667891">
              <w:rPr>
                <w:webHidden/>
              </w:rPr>
            </w:r>
            <w:r w:rsidR="00667891">
              <w:rPr>
                <w:webHidden/>
              </w:rPr>
              <w:fldChar w:fldCharType="separate"/>
            </w:r>
            <w:r w:rsidR="00667891">
              <w:rPr>
                <w:webHidden/>
              </w:rPr>
              <w:t>69</w:t>
            </w:r>
            <w:r w:rsidR="00667891">
              <w:rPr>
                <w:webHidden/>
              </w:rPr>
              <w:fldChar w:fldCharType="end"/>
            </w:r>
          </w:hyperlink>
        </w:p>
        <w:p w:rsidR="00667891" w:rsidRDefault="006810A9" w:rsidP="00667891">
          <w:pPr>
            <w:pStyle w:val="TDC2"/>
            <w:rPr>
              <w:rFonts w:eastAsiaTheme="minorEastAsia"/>
              <w:lang w:eastAsia="es-NI"/>
            </w:rPr>
          </w:pPr>
          <w:hyperlink w:anchor="_Toc485309573" w:history="1">
            <w:r w:rsidR="00667891" w:rsidRPr="008A28CD">
              <w:rPr>
                <w:rStyle w:val="Hipervnculo"/>
              </w:rPr>
              <w:t>4.</w:t>
            </w:r>
            <w:r w:rsidR="00667891">
              <w:rPr>
                <w:rFonts w:eastAsiaTheme="minorEastAsia"/>
                <w:lang w:eastAsia="es-NI"/>
              </w:rPr>
              <w:tab/>
            </w:r>
            <w:r w:rsidR="00667891" w:rsidRPr="008A28CD">
              <w:rPr>
                <w:rStyle w:val="Hipervnculo"/>
              </w:rPr>
              <w:t>Inversión inicial en activos fijos y diferidos</w:t>
            </w:r>
            <w:r w:rsidR="00667891">
              <w:rPr>
                <w:webHidden/>
              </w:rPr>
              <w:tab/>
            </w:r>
            <w:r w:rsidR="00667891">
              <w:rPr>
                <w:webHidden/>
              </w:rPr>
              <w:fldChar w:fldCharType="begin"/>
            </w:r>
            <w:r w:rsidR="00667891">
              <w:rPr>
                <w:webHidden/>
              </w:rPr>
              <w:instrText xml:space="preserve"> PAGEREF _Toc485309573 \h </w:instrText>
            </w:r>
            <w:r w:rsidR="00667891">
              <w:rPr>
                <w:webHidden/>
              </w:rPr>
            </w:r>
            <w:r w:rsidR="00667891">
              <w:rPr>
                <w:webHidden/>
              </w:rPr>
              <w:fldChar w:fldCharType="separate"/>
            </w:r>
            <w:r w:rsidR="00667891">
              <w:rPr>
                <w:webHidden/>
              </w:rPr>
              <w:t>76</w:t>
            </w:r>
            <w:r w:rsidR="00667891">
              <w:rPr>
                <w:webHidden/>
              </w:rPr>
              <w:fldChar w:fldCharType="end"/>
            </w:r>
          </w:hyperlink>
        </w:p>
        <w:p w:rsidR="00667891" w:rsidRDefault="006810A9" w:rsidP="00667891">
          <w:pPr>
            <w:pStyle w:val="TDC2"/>
            <w:rPr>
              <w:rFonts w:eastAsiaTheme="minorEastAsia"/>
              <w:lang w:eastAsia="es-NI"/>
            </w:rPr>
          </w:pPr>
          <w:hyperlink w:anchor="_Toc485309574" w:history="1">
            <w:r w:rsidR="00667891" w:rsidRPr="008A28CD">
              <w:rPr>
                <w:rStyle w:val="Hipervnculo"/>
              </w:rPr>
              <w:t>a)</w:t>
            </w:r>
            <w:r w:rsidR="00667891">
              <w:rPr>
                <w:rFonts w:eastAsiaTheme="minorEastAsia"/>
                <w:lang w:eastAsia="es-NI"/>
              </w:rPr>
              <w:tab/>
            </w:r>
            <w:r w:rsidR="00667891" w:rsidRPr="008A28CD">
              <w:rPr>
                <w:rStyle w:val="Hipervnculo"/>
              </w:rPr>
              <w:t>Activos fijos operación</w:t>
            </w:r>
            <w:r w:rsidR="00667891">
              <w:rPr>
                <w:webHidden/>
              </w:rPr>
              <w:tab/>
            </w:r>
            <w:r w:rsidR="00667891">
              <w:rPr>
                <w:webHidden/>
              </w:rPr>
              <w:fldChar w:fldCharType="begin"/>
            </w:r>
            <w:r w:rsidR="00667891">
              <w:rPr>
                <w:webHidden/>
              </w:rPr>
              <w:instrText xml:space="preserve"> PAGEREF _Toc485309574 \h </w:instrText>
            </w:r>
            <w:r w:rsidR="00667891">
              <w:rPr>
                <w:webHidden/>
              </w:rPr>
            </w:r>
            <w:r w:rsidR="00667891">
              <w:rPr>
                <w:webHidden/>
              </w:rPr>
              <w:fldChar w:fldCharType="separate"/>
            </w:r>
            <w:r w:rsidR="00667891">
              <w:rPr>
                <w:webHidden/>
              </w:rPr>
              <w:t>76</w:t>
            </w:r>
            <w:r w:rsidR="00667891">
              <w:rPr>
                <w:webHidden/>
              </w:rPr>
              <w:fldChar w:fldCharType="end"/>
            </w:r>
          </w:hyperlink>
        </w:p>
        <w:p w:rsidR="00667891" w:rsidRDefault="006810A9" w:rsidP="00667891">
          <w:pPr>
            <w:pStyle w:val="TDC2"/>
            <w:rPr>
              <w:rFonts w:eastAsiaTheme="minorEastAsia"/>
              <w:lang w:eastAsia="es-NI"/>
            </w:rPr>
          </w:pPr>
          <w:hyperlink w:anchor="_Toc485309577" w:history="1">
            <w:r w:rsidR="00667891" w:rsidRPr="008A28CD">
              <w:rPr>
                <w:rStyle w:val="Hipervnculo"/>
              </w:rPr>
              <w:t>5.</w:t>
            </w:r>
            <w:r w:rsidR="00667891">
              <w:rPr>
                <w:rFonts w:eastAsiaTheme="minorEastAsia"/>
                <w:lang w:eastAsia="es-NI"/>
              </w:rPr>
              <w:tab/>
            </w:r>
            <w:r w:rsidR="00667891" w:rsidRPr="008A28CD">
              <w:rPr>
                <w:rStyle w:val="Hipervnculo"/>
              </w:rPr>
              <w:t>Estado de resultados</w:t>
            </w:r>
            <w:r w:rsidR="00667891">
              <w:rPr>
                <w:webHidden/>
              </w:rPr>
              <w:tab/>
            </w:r>
            <w:r w:rsidR="00667891">
              <w:rPr>
                <w:webHidden/>
              </w:rPr>
              <w:fldChar w:fldCharType="begin"/>
            </w:r>
            <w:r w:rsidR="00667891">
              <w:rPr>
                <w:webHidden/>
              </w:rPr>
              <w:instrText xml:space="preserve"> PAGEREF _Toc485309577 \h </w:instrText>
            </w:r>
            <w:r w:rsidR="00667891">
              <w:rPr>
                <w:webHidden/>
              </w:rPr>
            </w:r>
            <w:r w:rsidR="00667891">
              <w:rPr>
                <w:webHidden/>
              </w:rPr>
              <w:fldChar w:fldCharType="separate"/>
            </w:r>
            <w:r w:rsidR="00667891">
              <w:rPr>
                <w:webHidden/>
              </w:rPr>
              <w:t>79</w:t>
            </w:r>
            <w:r w:rsidR="00667891">
              <w:rPr>
                <w:webHidden/>
              </w:rPr>
              <w:fldChar w:fldCharType="end"/>
            </w:r>
          </w:hyperlink>
        </w:p>
        <w:p w:rsidR="00667891" w:rsidRDefault="006810A9" w:rsidP="00667891">
          <w:pPr>
            <w:pStyle w:val="TDC2"/>
            <w:rPr>
              <w:rFonts w:eastAsiaTheme="minorEastAsia"/>
              <w:lang w:eastAsia="es-NI"/>
            </w:rPr>
          </w:pPr>
          <w:hyperlink w:anchor="_Toc485309578" w:history="1">
            <w:r w:rsidR="00667891" w:rsidRPr="008A28CD">
              <w:rPr>
                <w:rStyle w:val="Hipervnculo"/>
              </w:rPr>
              <w:t>6.</w:t>
            </w:r>
            <w:r w:rsidR="00667891">
              <w:rPr>
                <w:rFonts w:eastAsiaTheme="minorEastAsia"/>
                <w:lang w:eastAsia="es-NI"/>
              </w:rPr>
              <w:tab/>
            </w:r>
            <w:r w:rsidR="00667891" w:rsidRPr="008A28CD">
              <w:rPr>
                <w:rStyle w:val="Hipervnculo"/>
              </w:rPr>
              <w:t>Punto de equilibrio</w:t>
            </w:r>
            <w:r w:rsidR="00667891">
              <w:rPr>
                <w:webHidden/>
              </w:rPr>
              <w:tab/>
            </w:r>
            <w:r w:rsidR="00667891">
              <w:rPr>
                <w:webHidden/>
              </w:rPr>
              <w:fldChar w:fldCharType="begin"/>
            </w:r>
            <w:r w:rsidR="00667891">
              <w:rPr>
                <w:webHidden/>
              </w:rPr>
              <w:instrText xml:space="preserve"> PAGEREF _Toc485309578 \h </w:instrText>
            </w:r>
            <w:r w:rsidR="00667891">
              <w:rPr>
                <w:webHidden/>
              </w:rPr>
            </w:r>
            <w:r w:rsidR="00667891">
              <w:rPr>
                <w:webHidden/>
              </w:rPr>
              <w:fldChar w:fldCharType="separate"/>
            </w:r>
            <w:r w:rsidR="00667891">
              <w:rPr>
                <w:webHidden/>
              </w:rPr>
              <w:t>82</w:t>
            </w:r>
            <w:r w:rsidR="00667891">
              <w:rPr>
                <w:webHidden/>
              </w:rPr>
              <w:fldChar w:fldCharType="end"/>
            </w:r>
          </w:hyperlink>
        </w:p>
        <w:p w:rsidR="00667891" w:rsidRDefault="006810A9" w:rsidP="00667891">
          <w:pPr>
            <w:pStyle w:val="TDC2"/>
            <w:rPr>
              <w:rFonts w:eastAsiaTheme="minorEastAsia"/>
              <w:lang w:eastAsia="es-NI"/>
            </w:rPr>
          </w:pPr>
          <w:hyperlink w:anchor="_Toc485309579" w:history="1">
            <w:r w:rsidR="00667891" w:rsidRPr="008A28CD">
              <w:rPr>
                <w:rStyle w:val="Hipervnculo"/>
              </w:rPr>
              <w:t>7.</w:t>
            </w:r>
            <w:r w:rsidR="00667891">
              <w:rPr>
                <w:rFonts w:eastAsiaTheme="minorEastAsia"/>
                <w:lang w:eastAsia="es-NI"/>
              </w:rPr>
              <w:tab/>
            </w:r>
            <w:r w:rsidR="00667891" w:rsidRPr="008A28CD">
              <w:rPr>
                <w:rStyle w:val="Hipervnculo"/>
              </w:rPr>
              <w:t>Conclusiones</w:t>
            </w:r>
            <w:r w:rsidR="00667891">
              <w:rPr>
                <w:webHidden/>
              </w:rPr>
              <w:tab/>
            </w:r>
            <w:r w:rsidR="00667891">
              <w:rPr>
                <w:webHidden/>
              </w:rPr>
              <w:fldChar w:fldCharType="begin"/>
            </w:r>
            <w:r w:rsidR="00667891">
              <w:rPr>
                <w:webHidden/>
              </w:rPr>
              <w:instrText xml:space="preserve"> PAGEREF _Toc485309579 \h </w:instrText>
            </w:r>
            <w:r w:rsidR="00667891">
              <w:rPr>
                <w:webHidden/>
              </w:rPr>
            </w:r>
            <w:r w:rsidR="00667891">
              <w:rPr>
                <w:webHidden/>
              </w:rPr>
              <w:fldChar w:fldCharType="separate"/>
            </w:r>
            <w:r w:rsidR="00667891">
              <w:rPr>
                <w:webHidden/>
              </w:rPr>
              <w:t>83</w:t>
            </w:r>
            <w:r w:rsidR="00667891">
              <w:rPr>
                <w:webHidden/>
              </w:rPr>
              <w:fldChar w:fldCharType="end"/>
            </w:r>
          </w:hyperlink>
        </w:p>
        <w:p w:rsidR="00667891" w:rsidRDefault="006810A9">
          <w:pPr>
            <w:pStyle w:val="TDC1"/>
            <w:tabs>
              <w:tab w:val="left" w:pos="440"/>
              <w:tab w:val="right" w:leader="dot" w:pos="8828"/>
            </w:tabs>
            <w:rPr>
              <w:rFonts w:eastAsiaTheme="minorEastAsia"/>
              <w:noProof/>
              <w:lang w:eastAsia="es-NI"/>
            </w:rPr>
          </w:pPr>
          <w:hyperlink w:anchor="_Toc485309580" w:history="1">
            <w:r w:rsidR="00667891" w:rsidRPr="008A28CD">
              <w:rPr>
                <w:rStyle w:val="Hipervnculo"/>
                <w:noProof/>
              </w:rPr>
              <w:t>E.</w:t>
            </w:r>
            <w:r w:rsidR="00667891">
              <w:rPr>
                <w:rFonts w:eastAsiaTheme="minorEastAsia"/>
                <w:noProof/>
                <w:lang w:eastAsia="es-NI"/>
              </w:rPr>
              <w:tab/>
            </w:r>
            <w:r w:rsidR="00667891" w:rsidRPr="008A28CD">
              <w:rPr>
                <w:rStyle w:val="Hipervnculo"/>
                <w:noProof/>
              </w:rPr>
              <w:t>Anexos</w:t>
            </w:r>
            <w:r w:rsidR="00667891">
              <w:rPr>
                <w:noProof/>
                <w:webHidden/>
              </w:rPr>
              <w:tab/>
            </w:r>
            <w:r w:rsidR="00667891">
              <w:rPr>
                <w:noProof/>
                <w:webHidden/>
              </w:rPr>
              <w:fldChar w:fldCharType="begin"/>
            </w:r>
            <w:r w:rsidR="00667891">
              <w:rPr>
                <w:noProof/>
                <w:webHidden/>
              </w:rPr>
              <w:instrText xml:space="preserve"> PAGEREF _Toc485309580 \h </w:instrText>
            </w:r>
            <w:r w:rsidR="00667891">
              <w:rPr>
                <w:noProof/>
                <w:webHidden/>
              </w:rPr>
            </w:r>
            <w:r w:rsidR="00667891">
              <w:rPr>
                <w:noProof/>
                <w:webHidden/>
              </w:rPr>
              <w:fldChar w:fldCharType="separate"/>
            </w:r>
            <w:r w:rsidR="00667891">
              <w:rPr>
                <w:noProof/>
                <w:webHidden/>
              </w:rPr>
              <w:t>84</w:t>
            </w:r>
            <w:r w:rsidR="00667891">
              <w:rPr>
                <w:noProof/>
                <w:webHidden/>
              </w:rPr>
              <w:fldChar w:fldCharType="end"/>
            </w:r>
          </w:hyperlink>
        </w:p>
        <w:p w:rsidR="00667891" w:rsidRDefault="00667891">
          <w:r>
            <w:rPr>
              <w:b/>
              <w:bCs/>
              <w:lang w:val="es-ES"/>
            </w:rPr>
            <w:fldChar w:fldCharType="end"/>
          </w:r>
        </w:p>
      </w:sdtContent>
    </w:sdt>
    <w:p w:rsidR="00B765BD" w:rsidRDefault="00B765BD">
      <w:pPr>
        <w:spacing w:after="160" w:line="259" w:lineRule="auto"/>
        <w:rPr>
          <w:rFonts w:ascii="Arial" w:hAnsi="Arial" w:cs="Arial"/>
          <w:b/>
          <w:sz w:val="24"/>
        </w:rPr>
      </w:pPr>
      <w:r>
        <w:br w:type="page"/>
      </w:r>
    </w:p>
    <w:p w:rsidR="00B908D0" w:rsidRPr="00B765BD" w:rsidRDefault="00B908D0" w:rsidP="00667891">
      <w:pPr>
        <w:pStyle w:val="Ttulo1"/>
        <w:numPr>
          <w:ilvl w:val="0"/>
          <w:numId w:val="27"/>
        </w:numPr>
      </w:pPr>
      <w:bookmarkStart w:id="0" w:name="_Toc485309522"/>
      <w:r w:rsidRPr="00B765BD">
        <w:lastRenderedPageBreak/>
        <w:t>INTRODUCCION</w:t>
      </w:r>
      <w:bookmarkEnd w:id="0"/>
    </w:p>
    <w:p w:rsidR="00B908D0" w:rsidRPr="0069214C" w:rsidRDefault="00B908D0" w:rsidP="00B908D0">
      <w:pPr>
        <w:jc w:val="both"/>
        <w:rPr>
          <w:rFonts w:ascii="Arial" w:hAnsi="Arial" w:cs="Arial"/>
          <w:color w:val="000000" w:themeColor="text1"/>
          <w:sz w:val="24"/>
          <w:szCs w:val="24"/>
          <w:lang w:val="es-ES_tradnl"/>
        </w:rPr>
      </w:pPr>
      <w:r w:rsidRPr="0069214C">
        <w:rPr>
          <w:rFonts w:ascii="Arial" w:hAnsi="Arial" w:cs="Arial"/>
          <w:color w:val="000000" w:themeColor="text1"/>
          <w:sz w:val="24"/>
          <w:szCs w:val="24"/>
          <w:lang w:val="es-ES_tradnl"/>
        </w:rPr>
        <w:t>El plan de negocio denominado BREAK POINT surge como una necesidad de ofrecer un servicio de tour extremo, nuevo e innovador a la población y al turismo  de Nicaragua en general, explotando las riquezas geográficas que existe en Nicaragua y utilizando como referencia los deportes extremos.</w:t>
      </w:r>
    </w:p>
    <w:p w:rsidR="00B908D0" w:rsidRPr="0069214C" w:rsidRDefault="00B908D0" w:rsidP="00B908D0">
      <w:pPr>
        <w:jc w:val="both"/>
        <w:rPr>
          <w:rFonts w:ascii="Arial" w:hAnsi="Arial" w:cs="Arial"/>
          <w:color w:val="000000" w:themeColor="text1"/>
          <w:sz w:val="24"/>
          <w:szCs w:val="24"/>
          <w:lang w:val="es-ES_tradnl"/>
        </w:rPr>
      </w:pPr>
      <w:r w:rsidRPr="0069214C">
        <w:rPr>
          <w:rFonts w:ascii="Arial" w:hAnsi="Arial" w:cs="Arial"/>
          <w:color w:val="000000" w:themeColor="text1"/>
          <w:sz w:val="24"/>
          <w:szCs w:val="24"/>
          <w:lang w:val="es-ES_tradnl"/>
        </w:rPr>
        <w:t xml:space="preserve"> Puesto que es un sector de mercado que tiene un alto índice de población económicamente activa generalizando de esta manera la comercialización de nuestros servicio y que puedan adaptarse de manera más fácil en este sector.</w:t>
      </w:r>
    </w:p>
    <w:p w:rsidR="00B908D0" w:rsidRPr="0069214C" w:rsidRDefault="00B908D0" w:rsidP="00B908D0">
      <w:pPr>
        <w:jc w:val="both"/>
        <w:rPr>
          <w:rFonts w:ascii="Arial" w:hAnsi="Arial" w:cs="Arial"/>
          <w:color w:val="000000" w:themeColor="text1"/>
          <w:sz w:val="24"/>
          <w:szCs w:val="24"/>
          <w:lang w:val="es-ES_tradnl"/>
        </w:rPr>
      </w:pPr>
      <w:r w:rsidRPr="0069214C">
        <w:rPr>
          <w:rFonts w:ascii="Arial" w:hAnsi="Arial" w:cs="Arial"/>
          <w:color w:val="000000" w:themeColor="text1"/>
          <w:sz w:val="24"/>
          <w:szCs w:val="24"/>
          <w:lang w:val="es-ES_tradnl"/>
        </w:rPr>
        <w:t>BREAK POINT contara con un servicio   donde cautive y de iniciativa  la actividad de realizar deportes extremos en distintos puntos geográficos que dispone Nicaragua y  que beneficie a nuestros clientes, ofreciéndoles precios bajos, variedad de servicio, excelente atención personalizada, donde podrán realizar sus pagos en efectivos o por medio de tarjetas, también  se contara con una pagina web y redes sociales en  donde podrán solicitar sus compras, informarse de nuestras nuestros servicios y promociones que generan ahorros a nuestros  clientes en cualquier época del año calendario.</w:t>
      </w:r>
    </w:p>
    <w:p w:rsidR="00B908D0" w:rsidRPr="0069214C" w:rsidRDefault="00B908D0" w:rsidP="00B908D0">
      <w:pPr>
        <w:pStyle w:val="Default"/>
        <w:spacing w:line="276" w:lineRule="auto"/>
        <w:jc w:val="both"/>
        <w:rPr>
          <w:color w:val="000000" w:themeColor="text1"/>
        </w:rPr>
      </w:pPr>
      <w:r w:rsidRPr="0069214C">
        <w:rPr>
          <w:color w:val="000000" w:themeColor="text1"/>
        </w:rPr>
        <w:t xml:space="preserve">En este trabajo se presentan proyecciones de oferta y demandas basadas en la población de la Nicaragua y el turismo, pues se pretende iniciar nuestro negocio en la ciudad capital como punto de refrencia; análisis de costos. Presentamos también la marca y logo que nos identificaran de ahora en adelante. </w:t>
      </w: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B765BD" w:rsidRDefault="00B908D0" w:rsidP="00667891">
      <w:pPr>
        <w:pStyle w:val="Ttulo1"/>
        <w:numPr>
          <w:ilvl w:val="0"/>
          <w:numId w:val="27"/>
        </w:numPr>
      </w:pPr>
      <w:bookmarkStart w:id="1" w:name="_Toc485309523"/>
      <w:r w:rsidRPr="00B765BD">
        <w:lastRenderedPageBreak/>
        <w:t>OBJETIVOS</w:t>
      </w:r>
      <w:bookmarkEnd w:id="1"/>
    </w:p>
    <w:p w:rsidR="00B908D0" w:rsidRPr="000A7B65" w:rsidRDefault="00B908D0" w:rsidP="00667891">
      <w:pPr>
        <w:pStyle w:val="Prrafodelista"/>
        <w:numPr>
          <w:ilvl w:val="0"/>
          <w:numId w:val="29"/>
        </w:numPr>
        <w:jc w:val="both"/>
        <w:rPr>
          <w:rFonts w:ascii="Arial" w:hAnsi="Arial" w:cs="Arial"/>
          <w:color w:val="000000" w:themeColor="text1"/>
          <w:sz w:val="24"/>
          <w:szCs w:val="24"/>
        </w:rPr>
      </w:pPr>
      <w:r w:rsidRPr="000A7B65">
        <w:rPr>
          <w:rFonts w:ascii="Arial" w:hAnsi="Arial" w:cs="Arial"/>
          <w:color w:val="000000" w:themeColor="text1"/>
          <w:sz w:val="24"/>
          <w:szCs w:val="24"/>
        </w:rPr>
        <w:t>General:</w:t>
      </w:r>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Realizar un estudio de pre-factibilidad del servicio de tour extremo BREAK POINT para poder introducirlo al mercado Nicaraguense.</w:t>
      </w:r>
    </w:p>
    <w:p w:rsidR="00B908D0" w:rsidRPr="000A7B65" w:rsidRDefault="000A7B65" w:rsidP="00667891">
      <w:pPr>
        <w:pStyle w:val="Prrafodelista"/>
        <w:numPr>
          <w:ilvl w:val="0"/>
          <w:numId w:val="29"/>
        </w:numPr>
        <w:jc w:val="both"/>
        <w:rPr>
          <w:rFonts w:ascii="Arial" w:hAnsi="Arial" w:cs="Arial"/>
          <w:color w:val="000000" w:themeColor="text1"/>
          <w:sz w:val="24"/>
          <w:szCs w:val="24"/>
        </w:rPr>
      </w:pPr>
      <w:r w:rsidRPr="000A7B65">
        <w:rPr>
          <w:rFonts w:ascii="Arial" w:hAnsi="Arial" w:cs="Arial"/>
          <w:color w:val="000000" w:themeColor="text1"/>
          <w:sz w:val="24"/>
          <w:szCs w:val="24"/>
        </w:rPr>
        <w:t>Específicos</w:t>
      </w:r>
      <w:r w:rsidR="00B908D0" w:rsidRPr="000A7B65">
        <w:rPr>
          <w:rFonts w:ascii="Arial" w:hAnsi="Arial" w:cs="Arial"/>
          <w:color w:val="000000" w:themeColor="text1"/>
          <w:sz w:val="24"/>
          <w:szCs w:val="24"/>
        </w:rPr>
        <w:t>:</w:t>
      </w:r>
    </w:p>
    <w:p w:rsidR="00B908D0" w:rsidRPr="0069214C" w:rsidRDefault="00B908D0" w:rsidP="00B908D0">
      <w:pPr>
        <w:pStyle w:val="Prrafodelista"/>
        <w:numPr>
          <w:ilvl w:val="0"/>
          <w:numId w:val="1"/>
        </w:numPr>
        <w:jc w:val="both"/>
        <w:rPr>
          <w:rFonts w:ascii="Arial" w:eastAsia="Calibri" w:hAnsi="Arial" w:cs="Arial"/>
          <w:color w:val="000000" w:themeColor="text1"/>
          <w:sz w:val="24"/>
          <w:szCs w:val="24"/>
        </w:rPr>
      </w:pPr>
      <w:r w:rsidRPr="0069214C">
        <w:rPr>
          <w:rFonts w:ascii="Arial" w:eastAsia="Calibri" w:hAnsi="Arial" w:cs="Arial"/>
          <w:color w:val="000000" w:themeColor="text1"/>
          <w:sz w:val="24"/>
          <w:szCs w:val="24"/>
        </w:rPr>
        <w:t>Identificar la necesidad de los clientes en cuanto a la demanda de los servicios de tours  en Nicaragua para poder ampliar la variedad de oferta  y así ofrecer uno de mayor calidad.</w:t>
      </w:r>
    </w:p>
    <w:p w:rsidR="00B908D0" w:rsidRPr="0069214C" w:rsidRDefault="00B908D0" w:rsidP="00B908D0">
      <w:pPr>
        <w:pStyle w:val="Prrafodelista"/>
        <w:numPr>
          <w:ilvl w:val="0"/>
          <w:numId w:val="1"/>
        </w:numPr>
        <w:jc w:val="both"/>
        <w:rPr>
          <w:rFonts w:ascii="Arial" w:eastAsia="Calibri" w:hAnsi="Arial" w:cs="Arial"/>
          <w:color w:val="000000" w:themeColor="text1"/>
          <w:sz w:val="24"/>
          <w:szCs w:val="24"/>
        </w:rPr>
      </w:pPr>
      <w:r w:rsidRPr="0069214C">
        <w:rPr>
          <w:rFonts w:ascii="Arial" w:eastAsia="Calibri" w:hAnsi="Arial" w:cs="Arial"/>
          <w:color w:val="000000" w:themeColor="text1"/>
          <w:sz w:val="24"/>
          <w:szCs w:val="24"/>
        </w:rPr>
        <w:t>Analizar los aspectos técnicos para el servicio a través del estudio de mercado.</w:t>
      </w:r>
    </w:p>
    <w:p w:rsidR="00B908D0" w:rsidRPr="0069214C" w:rsidRDefault="00B908D0" w:rsidP="00B908D0">
      <w:pPr>
        <w:pStyle w:val="Prrafodelista"/>
        <w:numPr>
          <w:ilvl w:val="0"/>
          <w:numId w:val="1"/>
        </w:numPr>
        <w:jc w:val="both"/>
        <w:rPr>
          <w:rFonts w:ascii="Arial" w:eastAsia="Calibri" w:hAnsi="Arial" w:cs="Arial"/>
          <w:color w:val="000000" w:themeColor="text1"/>
          <w:sz w:val="24"/>
          <w:szCs w:val="24"/>
        </w:rPr>
      </w:pPr>
      <w:r w:rsidRPr="0069214C">
        <w:rPr>
          <w:rFonts w:ascii="Arial" w:eastAsia="Calibri" w:hAnsi="Arial" w:cs="Arial"/>
          <w:color w:val="000000" w:themeColor="text1"/>
          <w:sz w:val="24"/>
          <w:szCs w:val="24"/>
        </w:rPr>
        <w:t>Identificar la rentabilidad futura del servicio</w:t>
      </w: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0A7B65" w:rsidRDefault="000A7B65">
      <w:pPr>
        <w:spacing w:after="160" w:line="259" w:lineRule="auto"/>
        <w:rPr>
          <w:rFonts w:ascii="Arial" w:hAnsi="Arial" w:cs="Arial"/>
          <w:b/>
          <w:sz w:val="24"/>
        </w:rPr>
      </w:pPr>
      <w:r>
        <w:br w:type="page"/>
      </w:r>
    </w:p>
    <w:p w:rsidR="00B908D0" w:rsidRPr="00B765BD" w:rsidRDefault="000A7B65" w:rsidP="00667891">
      <w:pPr>
        <w:pStyle w:val="Ttulo1"/>
        <w:numPr>
          <w:ilvl w:val="0"/>
          <w:numId w:val="27"/>
        </w:numPr>
      </w:pPr>
      <w:bookmarkStart w:id="2" w:name="_Toc485309524"/>
      <w:r>
        <w:lastRenderedPageBreak/>
        <w:t>JUSTIFICACION</w:t>
      </w:r>
      <w:bookmarkEnd w:id="2"/>
    </w:p>
    <w:p w:rsidR="00B908D0" w:rsidRPr="0069214C" w:rsidRDefault="00B908D0" w:rsidP="00B908D0">
      <w:pPr>
        <w:pStyle w:val="NormalWeb"/>
        <w:shd w:val="clear" w:color="auto" w:fill="FFFFFF"/>
        <w:spacing w:before="0" w:beforeAutospacing="0" w:after="150" w:afterAutospacing="0" w:line="284" w:lineRule="atLeast"/>
        <w:jc w:val="both"/>
        <w:rPr>
          <w:rFonts w:ascii="Arial" w:hAnsi="Arial" w:cs="Arial"/>
          <w:color w:val="000000" w:themeColor="text1"/>
        </w:rPr>
      </w:pPr>
      <w:r w:rsidRPr="0069214C">
        <w:rPr>
          <w:rFonts w:ascii="Arial" w:hAnsi="Arial" w:cs="Arial"/>
          <w:color w:val="000000" w:themeColor="text1"/>
        </w:rPr>
        <w:t>Este analisis se realiza con el propósito de conocer el tamaño del mercado en el que quieres entrar.</w:t>
      </w:r>
      <w:r w:rsidRPr="0069214C">
        <w:rPr>
          <w:rStyle w:val="apple-converted-space"/>
          <w:rFonts w:ascii="Arial" w:hAnsi="Arial" w:cs="Arial"/>
          <w:color w:val="000000" w:themeColor="text1"/>
        </w:rPr>
        <w:t> </w:t>
      </w:r>
      <w:r w:rsidRPr="0069214C">
        <w:rPr>
          <w:rStyle w:val="Textoennegrita"/>
          <w:rFonts w:ascii="Arial" w:hAnsi="Arial" w:cs="Arial"/>
          <w:color w:val="000000" w:themeColor="text1"/>
        </w:rPr>
        <w:t>Su valor en precio o por potenciales clientes.</w:t>
      </w:r>
      <w:r w:rsidRPr="0069214C">
        <w:rPr>
          <w:rStyle w:val="apple-converted-space"/>
          <w:rFonts w:ascii="Arial" w:hAnsi="Arial" w:cs="Arial"/>
          <w:color w:val="000000" w:themeColor="text1"/>
        </w:rPr>
        <w:t> </w:t>
      </w:r>
      <w:r w:rsidRPr="0069214C">
        <w:rPr>
          <w:rFonts w:ascii="Arial" w:hAnsi="Arial" w:cs="Arial"/>
          <w:color w:val="000000" w:themeColor="text1"/>
        </w:rPr>
        <w:t>Para eso se utilizan los paneles de consumo o de compra, en los que se pregunta a la gente qué ha consumido o comprado.</w:t>
      </w:r>
    </w:p>
    <w:p w:rsidR="00B908D0" w:rsidRPr="0069214C" w:rsidRDefault="00B908D0" w:rsidP="00B908D0">
      <w:pPr>
        <w:pStyle w:val="NormalWeb"/>
        <w:shd w:val="clear" w:color="auto" w:fill="FFFFFF"/>
        <w:spacing w:before="0" w:beforeAutospacing="0" w:after="150" w:afterAutospacing="0" w:line="284" w:lineRule="atLeast"/>
        <w:jc w:val="both"/>
        <w:rPr>
          <w:rFonts w:ascii="Arial" w:hAnsi="Arial" w:cs="Arial"/>
          <w:color w:val="000000" w:themeColor="text1"/>
        </w:rPr>
      </w:pPr>
      <w:r w:rsidRPr="0069214C">
        <w:rPr>
          <w:rFonts w:ascii="Arial" w:hAnsi="Arial" w:cs="Arial"/>
          <w:color w:val="000000" w:themeColor="text1"/>
        </w:rPr>
        <w:t>El panel/encuestas ayudará a determinar el tamaño de tu mercado potencial,  y que proporcione pistas sobre las oportunidades y amenazas que existen realmente en ese segmento concreto.</w:t>
      </w:r>
    </w:p>
    <w:p w:rsidR="00B908D0" w:rsidRPr="0069214C" w:rsidRDefault="00B908D0" w:rsidP="00B908D0">
      <w:pPr>
        <w:pStyle w:val="Default"/>
        <w:spacing w:line="276" w:lineRule="auto"/>
        <w:jc w:val="both"/>
        <w:rPr>
          <w:color w:val="000000" w:themeColor="text1"/>
        </w:rPr>
      </w:pPr>
      <w:r w:rsidRPr="0069214C">
        <w:rPr>
          <w:color w:val="000000" w:themeColor="text1"/>
        </w:rPr>
        <w:t xml:space="preserve">Con esto se pretende ayudar a un gran número de personas a que salgan de la rutina en sus tiempos libres con un servicio innovador con fines extremos. Debido a las exigencias de los consumidores de obtener un servicio nuevo y cómodo que satisfaga sus necesidades, la exigencia de las instituciones gubernamentales y ambientalistas de que el sistema productivo de las empresas no sea dañino para el medio ambiente. Se tiene como principal objetivo, establecer una empresa que permita dar respuesta a esas exigencias para lograr satisfacer la sobredemanda y ser una empresa competitiva y duradera en el mercado nacional. </w:t>
      </w:r>
    </w:p>
    <w:p w:rsidR="00B908D0" w:rsidRPr="0069214C" w:rsidRDefault="00B908D0" w:rsidP="00B908D0">
      <w:pPr>
        <w:pStyle w:val="Default"/>
        <w:spacing w:line="276" w:lineRule="auto"/>
        <w:jc w:val="both"/>
        <w:rPr>
          <w:color w:val="000000" w:themeColor="text1"/>
        </w:rPr>
      </w:pPr>
    </w:p>
    <w:p w:rsidR="00B908D0" w:rsidRPr="0069214C" w:rsidRDefault="00B908D0" w:rsidP="00B908D0">
      <w:pPr>
        <w:pStyle w:val="Default"/>
        <w:spacing w:line="276" w:lineRule="auto"/>
        <w:jc w:val="both"/>
        <w:rPr>
          <w:color w:val="000000" w:themeColor="text1"/>
        </w:rPr>
      </w:pPr>
      <w:r w:rsidRPr="0069214C">
        <w:rPr>
          <w:color w:val="000000" w:themeColor="text1"/>
        </w:rPr>
        <w:t xml:space="preserve">De igual manera, el proyecto se realiza para poner en práctica los conocimientos adquiridos sobre el análisis de mercado con el fin de determinar y analizar tanto oferta, demanda y precios, como las estrategias de marketing que permitan una mejor promoción y publicidad de nuestro producto.  </w:t>
      </w: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Default="00B908D0" w:rsidP="00B908D0">
      <w:pPr>
        <w:jc w:val="both"/>
        <w:rPr>
          <w:rFonts w:ascii="Arial" w:hAnsi="Arial" w:cs="Arial"/>
          <w:color w:val="000000" w:themeColor="text1"/>
          <w:sz w:val="24"/>
          <w:szCs w:val="24"/>
        </w:rPr>
      </w:pPr>
    </w:p>
    <w:p w:rsidR="00B908D0"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B765BD" w:rsidRDefault="00B908D0" w:rsidP="00667891">
      <w:pPr>
        <w:pStyle w:val="Ttulo1"/>
        <w:numPr>
          <w:ilvl w:val="0"/>
          <w:numId w:val="27"/>
        </w:numPr>
      </w:pPr>
      <w:bookmarkStart w:id="3" w:name="_Toc485309525"/>
      <w:r w:rsidRPr="00B765BD">
        <w:lastRenderedPageBreak/>
        <w:t>ANTECEDENTES</w:t>
      </w:r>
      <w:bookmarkEnd w:id="3"/>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Nicaragua es un país con amplios recursos como lagos, volcanes e islas, su flora y su fauna son extremadamente maravillosas alrededor del mundo y es por eso que el turismo  ya sea nacional o extranjero cada año esta creciendo cada vez más y más.</w:t>
      </w:r>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Cuenta con distintas agencias de tour por todo el país, para poder explorar las maravillosas tierras pinoleras, les ofrecen comodidad, servicio y le dan la oportunidad al extranjero que se sienta alegre al persivir algo que jamás ha visto en su país natal que son los paisajes pinoleros, hay una gran demanda para este sector de mercado y hay q saber explotar muy bien los recursos de Nicaragua, es por eso que nace la nueva agencia de viajes de tour  extremos llamada “BREAK POINT”.</w:t>
      </w:r>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En donde la diferencia de esta agencia de tour hacia las otras, es nada mas y nada menos que relacionarlos con los deportes extremos  en sitios nacionales muy visitados y así aprovecharlos de la mejor manera, brindando una experiencia nueva y con mucha adrenalina a las personas que tiene con finalidad arriesgarse y ser valiente en cuanto a estos deportes con fines de diversión extrema que ofrece BREAK POINT, innovando la caída libre ó paracidismo desde una aeronave descendiendo lentamente en las aguas de SJ, Rivas-Nicaragua.</w:t>
      </w:r>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 xml:space="preserve"> </w:t>
      </w: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9A4167" w:rsidRDefault="00B908D0" w:rsidP="00B908D0">
      <w:pPr>
        <w:jc w:val="both"/>
        <w:rPr>
          <w:rFonts w:ascii="Arial" w:hAnsi="Arial" w:cs="Arial"/>
          <w:b/>
          <w:color w:val="000000" w:themeColor="text1"/>
          <w:sz w:val="24"/>
          <w:szCs w:val="24"/>
        </w:rPr>
      </w:pPr>
    </w:p>
    <w:p w:rsidR="00B908D0" w:rsidRPr="00596B2A" w:rsidRDefault="00B908D0" w:rsidP="00667891">
      <w:pPr>
        <w:pStyle w:val="Ttulo2"/>
        <w:numPr>
          <w:ilvl w:val="0"/>
          <w:numId w:val="28"/>
        </w:numPr>
        <w:rPr>
          <w:rFonts w:cs="Arial"/>
        </w:rPr>
      </w:pPr>
      <w:bookmarkStart w:id="4" w:name="_Toc485309526"/>
      <w:r w:rsidRPr="00596B2A">
        <w:rPr>
          <w:rFonts w:cs="Arial"/>
        </w:rPr>
        <w:lastRenderedPageBreak/>
        <w:t>ESTUDIO DE MERCADO</w:t>
      </w:r>
      <w:bookmarkEnd w:id="4"/>
    </w:p>
    <w:p w:rsidR="00B908D0" w:rsidRPr="008251B2" w:rsidRDefault="00B908D0" w:rsidP="00667891">
      <w:pPr>
        <w:pStyle w:val="Ttulo2"/>
        <w:numPr>
          <w:ilvl w:val="0"/>
          <w:numId w:val="30"/>
        </w:numPr>
      </w:pPr>
      <w:bookmarkStart w:id="5" w:name="_Toc485309527"/>
      <w:r w:rsidRPr="008251B2">
        <w:t>INTRODUCCIÓN</w:t>
      </w:r>
      <w:bookmarkEnd w:id="5"/>
      <w:r w:rsidRPr="008251B2">
        <w:t xml:space="preserve"> </w:t>
      </w:r>
    </w:p>
    <w:p w:rsidR="00B908D0" w:rsidRPr="0069214C" w:rsidRDefault="00B908D0" w:rsidP="00B908D0">
      <w:pPr>
        <w:pStyle w:val="Prrafodelista"/>
        <w:ind w:left="1080"/>
        <w:jc w:val="both"/>
        <w:rPr>
          <w:rFonts w:ascii="Arial" w:hAnsi="Arial" w:cs="Arial"/>
          <w:color w:val="000000" w:themeColor="text1"/>
          <w:sz w:val="24"/>
          <w:szCs w:val="24"/>
        </w:rPr>
      </w:pPr>
      <w:r w:rsidRPr="0069214C">
        <w:rPr>
          <w:rFonts w:ascii="Arial" w:hAnsi="Arial" w:cs="Arial"/>
          <w:color w:val="000000" w:themeColor="text1"/>
          <w:sz w:val="24"/>
          <w:szCs w:val="24"/>
        </w:rPr>
        <w:t>En este capítulo se abarcan todos los aspectos concernientes al estudio de mercado, ya que es una parte fundamental para el análisis del proyecto servicial del estudio de pre factibilidad para la creación de un tour con fines de diversión extrema que cuente con servicios de alta atención al cliente y de visitas en distintos lugares en Nicaragua con el propósito de realizar deportes extremos a nivel nacional.</w:t>
      </w:r>
    </w:p>
    <w:p w:rsidR="00B908D0" w:rsidRPr="0069214C" w:rsidRDefault="00B908D0" w:rsidP="00B908D0">
      <w:pPr>
        <w:pStyle w:val="Prrafodelista"/>
        <w:ind w:left="1080"/>
        <w:jc w:val="both"/>
        <w:rPr>
          <w:rFonts w:ascii="Arial" w:hAnsi="Arial" w:cs="Arial"/>
          <w:color w:val="000000" w:themeColor="text1"/>
          <w:sz w:val="24"/>
          <w:szCs w:val="24"/>
        </w:rPr>
      </w:pPr>
      <w:r w:rsidRPr="0069214C">
        <w:rPr>
          <w:rFonts w:ascii="Arial" w:hAnsi="Arial" w:cs="Arial"/>
          <w:color w:val="000000" w:themeColor="text1"/>
          <w:sz w:val="24"/>
          <w:szCs w:val="24"/>
        </w:rPr>
        <w:t xml:space="preserve"> Mediante el estudio de mercado se analiza la oferta y la demanda, así como los precios y los canales de distribución. El objetivo de este estudio de mercado es terminar teniendo una visión clara de las características del  servicio que se quiere introducir en el mercado en este caso POINT BREAK, y un conocimiento exhaustivo de los interlocutores del sector. Junto con todo el conocimiento necesario para una política de precios y de comercialización.</w:t>
      </w:r>
    </w:p>
    <w:p w:rsidR="00B908D0" w:rsidRPr="0069214C" w:rsidRDefault="00B908D0" w:rsidP="00B908D0">
      <w:pPr>
        <w:pStyle w:val="Prrafodelista"/>
        <w:ind w:left="1080"/>
        <w:jc w:val="both"/>
        <w:rPr>
          <w:rFonts w:ascii="Arial" w:hAnsi="Arial" w:cs="Arial"/>
          <w:color w:val="000000" w:themeColor="text1"/>
          <w:sz w:val="24"/>
          <w:szCs w:val="24"/>
        </w:rPr>
      </w:pPr>
      <w:r w:rsidRPr="0069214C">
        <w:rPr>
          <w:rFonts w:ascii="Arial" w:hAnsi="Arial" w:cs="Arial"/>
          <w:color w:val="000000" w:themeColor="text1"/>
          <w:sz w:val="24"/>
          <w:szCs w:val="24"/>
        </w:rPr>
        <w:t>Con un buen estudio de mercado nos queda clara la distribución geográfica y temporal del mercado de demanda.</w:t>
      </w:r>
    </w:p>
    <w:p w:rsidR="00B908D0" w:rsidRPr="0069214C" w:rsidRDefault="00B908D0" w:rsidP="00B908D0">
      <w:pPr>
        <w:pStyle w:val="Prrafodelista"/>
        <w:ind w:left="1080"/>
        <w:jc w:val="both"/>
        <w:rPr>
          <w:rFonts w:ascii="Arial" w:hAnsi="Arial" w:cs="Arial"/>
          <w:color w:val="000000" w:themeColor="text1"/>
          <w:sz w:val="24"/>
          <w:szCs w:val="24"/>
        </w:rPr>
      </w:pPr>
      <w:r w:rsidRPr="0069214C">
        <w:rPr>
          <w:rFonts w:ascii="Arial" w:hAnsi="Arial" w:cs="Arial"/>
          <w:color w:val="000000" w:themeColor="text1"/>
          <w:sz w:val="24"/>
          <w:szCs w:val="24"/>
        </w:rPr>
        <w:t xml:space="preserve"> Cuál es la demanda con el perfil más completo, Para el cálculo se realizaran dos tipos de técnicas de recopilación de datos: entrevistas y encuestas (sexo, edad, ingresos, preferencias, etc.), Para conocer cuál ha sido históricamente el comportamiento de la demanda y que proyección se espera, maximizar si nuestros servicios vienen a aportar valores añadidos y ventajas competitivas.</w:t>
      </w:r>
    </w:p>
    <w:p w:rsidR="00B908D0" w:rsidRPr="0069214C" w:rsidRDefault="00B908D0" w:rsidP="00B908D0">
      <w:pPr>
        <w:pStyle w:val="Prrafodelista"/>
        <w:ind w:left="1080"/>
        <w:jc w:val="both"/>
        <w:rPr>
          <w:rFonts w:ascii="Arial" w:hAnsi="Arial" w:cs="Arial"/>
          <w:color w:val="000000" w:themeColor="text1"/>
          <w:sz w:val="24"/>
          <w:szCs w:val="24"/>
        </w:rPr>
      </w:pPr>
      <w:r w:rsidRPr="0069214C">
        <w:rPr>
          <w:rFonts w:ascii="Arial" w:hAnsi="Arial" w:cs="Arial"/>
          <w:color w:val="000000" w:themeColor="text1"/>
          <w:sz w:val="24"/>
          <w:szCs w:val="24"/>
        </w:rPr>
        <w:t>Con respecto a la competencia, necesitaremos un mínimo de datos, quienes son y por cada uno de ellos volúmenes de facturación, cuota de mercado, evolución, empleados, costos de producción, etc.</w:t>
      </w:r>
    </w:p>
    <w:p w:rsidR="00B908D0" w:rsidRPr="0069214C" w:rsidRDefault="00B908D0" w:rsidP="00B908D0">
      <w:pPr>
        <w:pStyle w:val="Prrafodelista"/>
        <w:ind w:left="1080"/>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8251B2" w:rsidRDefault="00B908D0" w:rsidP="00667891">
      <w:pPr>
        <w:pStyle w:val="Ttulo2"/>
        <w:numPr>
          <w:ilvl w:val="0"/>
          <w:numId w:val="30"/>
        </w:numPr>
      </w:pPr>
      <w:bookmarkStart w:id="6" w:name="_Toc485309528"/>
      <w:r w:rsidRPr="008251B2">
        <w:lastRenderedPageBreak/>
        <w:t>OBJETIVOS</w:t>
      </w:r>
      <w:bookmarkEnd w:id="6"/>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General:</w:t>
      </w:r>
    </w:p>
    <w:p w:rsidR="00B908D0" w:rsidRPr="0069214C" w:rsidRDefault="00B908D0" w:rsidP="00667891">
      <w:pPr>
        <w:pStyle w:val="Prrafodelista"/>
        <w:numPr>
          <w:ilvl w:val="0"/>
          <w:numId w:val="3"/>
        </w:numPr>
        <w:jc w:val="both"/>
        <w:rPr>
          <w:rFonts w:ascii="Arial" w:eastAsia="Calibri" w:hAnsi="Arial" w:cs="Arial"/>
          <w:color w:val="000000" w:themeColor="text1"/>
          <w:sz w:val="24"/>
          <w:szCs w:val="24"/>
        </w:rPr>
      </w:pPr>
      <w:r w:rsidRPr="0069214C">
        <w:rPr>
          <w:rFonts w:ascii="Arial" w:hAnsi="Arial" w:cs="Arial"/>
          <w:color w:val="000000" w:themeColor="text1"/>
          <w:sz w:val="24"/>
          <w:szCs w:val="24"/>
        </w:rPr>
        <w:t>Realizar un estudio de mercado</w:t>
      </w:r>
      <w:r w:rsidRPr="0069214C">
        <w:rPr>
          <w:rFonts w:ascii="Arial" w:eastAsia="Calibri" w:hAnsi="Arial" w:cs="Arial"/>
          <w:color w:val="000000" w:themeColor="text1"/>
          <w:sz w:val="24"/>
          <w:szCs w:val="24"/>
        </w:rPr>
        <w:t xml:space="preserve"> para poder considerar establecer un servicio de tour con fines de diversión extrema en Nicaragua.</w:t>
      </w:r>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Específicos:</w:t>
      </w:r>
    </w:p>
    <w:p w:rsidR="00B908D0" w:rsidRPr="0069214C" w:rsidRDefault="00B908D0" w:rsidP="00667891">
      <w:pPr>
        <w:pStyle w:val="Prrafodelista"/>
        <w:numPr>
          <w:ilvl w:val="0"/>
          <w:numId w:val="2"/>
        </w:numPr>
        <w:jc w:val="both"/>
        <w:rPr>
          <w:rFonts w:ascii="Arial" w:hAnsi="Arial" w:cs="Arial"/>
          <w:color w:val="000000" w:themeColor="text1"/>
          <w:sz w:val="24"/>
          <w:szCs w:val="24"/>
        </w:rPr>
      </w:pPr>
      <w:r w:rsidRPr="0069214C">
        <w:rPr>
          <w:rFonts w:ascii="Arial" w:hAnsi="Arial" w:cs="Arial"/>
          <w:color w:val="000000" w:themeColor="text1"/>
          <w:sz w:val="24"/>
          <w:szCs w:val="24"/>
        </w:rPr>
        <w:t>Realizar un estudio de mercado para el análisis de la oferta, demanda y precios del servicio de tour extremo “BREAK POINT”</w:t>
      </w:r>
    </w:p>
    <w:p w:rsidR="00B908D0" w:rsidRPr="0069214C" w:rsidRDefault="00B908D0" w:rsidP="00667891">
      <w:pPr>
        <w:pStyle w:val="Prrafodelista"/>
        <w:numPr>
          <w:ilvl w:val="0"/>
          <w:numId w:val="2"/>
        </w:numPr>
        <w:jc w:val="both"/>
        <w:rPr>
          <w:rFonts w:ascii="Arial" w:hAnsi="Arial" w:cs="Arial"/>
          <w:color w:val="000000" w:themeColor="text1"/>
          <w:sz w:val="24"/>
          <w:szCs w:val="24"/>
        </w:rPr>
      </w:pPr>
      <w:r w:rsidRPr="0069214C">
        <w:rPr>
          <w:rFonts w:ascii="Arial" w:hAnsi="Arial" w:cs="Arial"/>
          <w:color w:val="000000" w:themeColor="text1"/>
          <w:sz w:val="24"/>
          <w:szCs w:val="24"/>
        </w:rPr>
        <w:t xml:space="preserve">Analizar estrategias de marketing </w:t>
      </w:r>
    </w:p>
    <w:p w:rsidR="00B908D0" w:rsidRPr="0069214C" w:rsidRDefault="00B908D0" w:rsidP="00667891">
      <w:pPr>
        <w:pStyle w:val="Prrafodelista"/>
        <w:numPr>
          <w:ilvl w:val="0"/>
          <w:numId w:val="2"/>
        </w:numPr>
        <w:jc w:val="both"/>
        <w:rPr>
          <w:rFonts w:ascii="Arial" w:hAnsi="Arial" w:cs="Arial"/>
          <w:color w:val="000000" w:themeColor="text1"/>
          <w:sz w:val="24"/>
          <w:szCs w:val="24"/>
        </w:rPr>
      </w:pPr>
      <w:r w:rsidRPr="0069214C">
        <w:rPr>
          <w:rFonts w:ascii="Arial" w:hAnsi="Arial" w:cs="Arial"/>
          <w:color w:val="000000" w:themeColor="text1"/>
          <w:sz w:val="24"/>
          <w:szCs w:val="24"/>
        </w:rPr>
        <w:t>Determinar el tamaño del mercado y como llegar a los clientes</w:t>
      </w: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Default="00B908D0" w:rsidP="00B908D0">
      <w:pPr>
        <w:jc w:val="both"/>
        <w:rPr>
          <w:rFonts w:ascii="Arial" w:hAnsi="Arial" w:cs="Arial"/>
          <w:color w:val="000000" w:themeColor="text1"/>
          <w:sz w:val="24"/>
          <w:szCs w:val="24"/>
        </w:rPr>
      </w:pPr>
    </w:p>
    <w:p w:rsidR="00B908D0"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B908D0" w:rsidRPr="0069214C" w:rsidRDefault="00B908D0" w:rsidP="00B908D0">
      <w:pPr>
        <w:jc w:val="both"/>
        <w:rPr>
          <w:rFonts w:ascii="Arial" w:hAnsi="Arial" w:cs="Arial"/>
          <w:color w:val="000000" w:themeColor="text1"/>
          <w:sz w:val="24"/>
          <w:szCs w:val="24"/>
        </w:rPr>
      </w:pPr>
    </w:p>
    <w:p w:rsidR="000A7B65" w:rsidRDefault="000A7B65">
      <w:pPr>
        <w:spacing w:after="160" w:line="259" w:lineRule="auto"/>
        <w:rPr>
          <w:rFonts w:ascii="Arial" w:hAnsi="Arial" w:cs="Arial"/>
          <w:b/>
          <w:sz w:val="24"/>
          <w:szCs w:val="24"/>
        </w:rPr>
      </w:pPr>
      <w:r>
        <w:rPr>
          <w:rFonts w:ascii="Arial" w:hAnsi="Arial" w:cs="Arial"/>
          <w:b/>
          <w:sz w:val="24"/>
          <w:szCs w:val="24"/>
        </w:rPr>
        <w:br w:type="page"/>
      </w:r>
    </w:p>
    <w:p w:rsidR="00B908D0" w:rsidRPr="008251B2" w:rsidRDefault="00B908D0" w:rsidP="00667891">
      <w:pPr>
        <w:pStyle w:val="Ttulo2"/>
        <w:numPr>
          <w:ilvl w:val="0"/>
          <w:numId w:val="30"/>
        </w:numPr>
      </w:pPr>
      <w:bookmarkStart w:id="7" w:name="_Toc485309529"/>
      <w:r w:rsidRPr="008251B2">
        <w:lastRenderedPageBreak/>
        <w:t>Definición del Servicio</w:t>
      </w:r>
      <w:bookmarkEnd w:id="7"/>
    </w:p>
    <w:p w:rsidR="00B908D0" w:rsidRPr="0069214C" w:rsidRDefault="00B908D0" w:rsidP="00B908D0">
      <w:pPr>
        <w:pStyle w:val="NormalWeb"/>
        <w:shd w:val="clear" w:color="auto" w:fill="FFFFFF"/>
        <w:spacing w:before="120" w:beforeAutospacing="0" w:after="120" w:afterAutospacing="0"/>
        <w:jc w:val="both"/>
        <w:rPr>
          <w:rFonts w:ascii="Arial" w:hAnsi="Arial" w:cs="Arial"/>
          <w:color w:val="000000" w:themeColor="text1"/>
        </w:rPr>
      </w:pPr>
      <w:r w:rsidRPr="0069214C">
        <w:rPr>
          <w:rFonts w:ascii="Arial" w:hAnsi="Arial" w:cs="Arial"/>
          <w:color w:val="000000" w:themeColor="text1"/>
        </w:rPr>
        <w:t>Los deportes extremos son todas aquellas actividades o disciplinas en su mayoría ya existentes, pero que debido a circunstancias especiales o situaciones partículares implícitas como el peligro y la dificultad para realizarlos, se les consideran extremos o peligrosos.</w:t>
      </w:r>
    </w:p>
    <w:p w:rsidR="00B908D0" w:rsidRPr="0069214C" w:rsidRDefault="00B908D0" w:rsidP="00B908D0">
      <w:pPr>
        <w:pStyle w:val="NormalWeb"/>
        <w:shd w:val="clear" w:color="auto" w:fill="FFFFFF"/>
        <w:spacing w:before="120" w:beforeAutospacing="0" w:after="120" w:afterAutospacing="0"/>
        <w:jc w:val="both"/>
        <w:rPr>
          <w:rFonts w:ascii="Arial" w:hAnsi="Arial" w:cs="Arial"/>
          <w:color w:val="000000" w:themeColor="text1"/>
        </w:rPr>
      </w:pPr>
      <w:r w:rsidRPr="0069214C">
        <w:rPr>
          <w:rFonts w:ascii="Arial" w:hAnsi="Arial" w:cs="Arial"/>
          <w:color w:val="000000" w:themeColor="text1"/>
        </w:rPr>
        <w:t>Bajo este concepto se agrupan muchos deportes ya existentes que implican cierta dosis de exigencia física y sobre todo mental. Para preparar al cuerpo se necesita una gran concentración ya que son deportes donde se pone en riesgo la integridad física en todo momento.</w:t>
      </w:r>
    </w:p>
    <w:p w:rsidR="00B908D0" w:rsidRDefault="00B908D0" w:rsidP="00B908D0">
      <w:pPr>
        <w:jc w:val="both"/>
        <w:rPr>
          <w:rFonts w:ascii="Arial" w:hAnsi="Arial" w:cs="Arial"/>
          <w:color w:val="000000" w:themeColor="text1"/>
          <w:sz w:val="24"/>
          <w:szCs w:val="24"/>
          <w:shd w:val="clear" w:color="auto" w:fill="FFFFFF"/>
        </w:rPr>
      </w:pPr>
      <w:r w:rsidRPr="0069214C">
        <w:rPr>
          <w:rFonts w:ascii="Arial" w:hAnsi="Arial" w:cs="Arial"/>
          <w:color w:val="000000" w:themeColor="text1"/>
          <w:sz w:val="24"/>
          <w:szCs w:val="24"/>
          <w:shd w:val="clear" w:color="auto" w:fill="FFFFFF"/>
        </w:rPr>
        <w:t>Se incluyen los deportes más exigentes y dentro de la innovación en Nicaragua esta el paracaidismo, y otros como el kayak, surf, canopi, montañismo/rápel, volcano surfing y  trazán swing,  estos deportes son los más extremos en Nicaragua, geológicamente hablando.</w:t>
      </w:r>
    </w:p>
    <w:p w:rsidR="00B908D0" w:rsidRPr="0069214C" w:rsidRDefault="00B908D0" w:rsidP="00B908D0">
      <w:pPr>
        <w:jc w:val="both"/>
        <w:rPr>
          <w:rFonts w:ascii="Arial" w:hAnsi="Arial" w:cs="Arial"/>
          <w:color w:val="000000" w:themeColor="text1"/>
          <w:sz w:val="24"/>
          <w:szCs w:val="24"/>
          <w:shd w:val="clear" w:color="auto" w:fill="FFFFFF"/>
        </w:rPr>
      </w:pPr>
    </w:p>
    <w:p w:rsidR="00B908D0" w:rsidRPr="008251B2" w:rsidRDefault="00B908D0" w:rsidP="00667891">
      <w:pPr>
        <w:pStyle w:val="Ttulo2"/>
        <w:numPr>
          <w:ilvl w:val="0"/>
          <w:numId w:val="30"/>
        </w:numPr>
      </w:pPr>
      <w:bookmarkStart w:id="8" w:name="_Toc485309530"/>
      <w:r w:rsidRPr="008251B2">
        <w:t>Naturaleza y uso del servicio</w:t>
      </w:r>
      <w:bookmarkEnd w:id="8"/>
    </w:p>
    <w:p w:rsidR="00B908D0" w:rsidRPr="0069214C" w:rsidRDefault="00B908D0" w:rsidP="00B908D0">
      <w:pPr>
        <w:jc w:val="both"/>
        <w:rPr>
          <w:rFonts w:ascii="Arial" w:hAnsi="Arial" w:cs="Arial"/>
          <w:color w:val="000000" w:themeColor="text1"/>
          <w:sz w:val="24"/>
          <w:szCs w:val="24"/>
          <w:shd w:val="clear" w:color="auto" w:fill="FFFFFF"/>
        </w:rPr>
      </w:pPr>
      <w:r w:rsidRPr="0069214C">
        <w:rPr>
          <w:rFonts w:ascii="Arial" w:hAnsi="Arial" w:cs="Arial"/>
          <w:color w:val="000000" w:themeColor="text1"/>
          <w:sz w:val="24"/>
          <w:szCs w:val="24"/>
          <w:shd w:val="clear" w:color="auto" w:fill="FFFFFF"/>
        </w:rPr>
        <w:t>En este tour se podrá vivir, junto con tu</w:t>
      </w:r>
      <w:r>
        <w:rPr>
          <w:rFonts w:ascii="Arial" w:hAnsi="Arial" w:cs="Arial"/>
          <w:color w:val="000000" w:themeColor="text1"/>
          <w:sz w:val="24"/>
          <w:szCs w:val="24"/>
          <w:shd w:val="clear" w:color="auto" w:fill="FFFFFF"/>
        </w:rPr>
        <w:t>s</w:t>
      </w:r>
      <w:r w:rsidRPr="0069214C">
        <w:rPr>
          <w:rFonts w:ascii="Arial" w:hAnsi="Arial" w:cs="Arial"/>
          <w:color w:val="000000" w:themeColor="text1"/>
          <w:sz w:val="24"/>
          <w:szCs w:val="24"/>
          <w:shd w:val="clear" w:color="auto" w:fill="FFFFFF"/>
        </w:rPr>
        <w:t>, amigos o pareja, una excitante aventura al interiorizarte en los paisajes extremos que nos brinda Nicaragua, donde se encontrarán frente a frente con los sentimientos escondidos y la adrenalina que pide el cuerpo.</w:t>
      </w:r>
    </w:p>
    <w:p w:rsidR="00B908D0" w:rsidRPr="0069214C" w:rsidRDefault="00B908D0" w:rsidP="00B908D0">
      <w:pPr>
        <w:jc w:val="both"/>
        <w:rPr>
          <w:rFonts w:ascii="Arial" w:hAnsi="Arial" w:cs="Arial"/>
          <w:color w:val="000000" w:themeColor="text1"/>
          <w:sz w:val="24"/>
          <w:szCs w:val="24"/>
          <w:shd w:val="clear" w:color="auto" w:fill="FFFFFF"/>
        </w:rPr>
      </w:pPr>
      <w:r w:rsidRPr="0069214C">
        <w:rPr>
          <w:rFonts w:ascii="Arial" w:hAnsi="Arial" w:cs="Arial"/>
          <w:color w:val="000000" w:themeColor="text1"/>
          <w:sz w:val="24"/>
          <w:szCs w:val="24"/>
          <w:shd w:val="clear" w:color="auto" w:fill="FFFFFF"/>
        </w:rPr>
        <w:t>Así mismo, a lo largo de este tour se enterarán de fascinantes leyendas que guardan estas zonas Nicaraguense, en un ambiente de aventura completamente seguro, colmado de naturaleza y diversión.</w:t>
      </w:r>
    </w:p>
    <w:p w:rsidR="00B908D0" w:rsidRPr="0069214C" w:rsidRDefault="00B908D0" w:rsidP="00B908D0">
      <w:pPr>
        <w:jc w:val="both"/>
        <w:rPr>
          <w:rStyle w:val="apple-converted-space"/>
          <w:rFonts w:ascii="Arial" w:hAnsi="Arial" w:cs="Arial"/>
          <w:color w:val="000000" w:themeColor="text1"/>
          <w:sz w:val="24"/>
          <w:szCs w:val="24"/>
          <w:shd w:val="clear" w:color="auto" w:fill="FFFFFF"/>
        </w:rPr>
      </w:pPr>
      <w:r w:rsidRPr="0069214C">
        <w:rPr>
          <w:rFonts w:ascii="Arial" w:hAnsi="Arial" w:cs="Arial"/>
          <w:color w:val="000000" w:themeColor="text1"/>
          <w:sz w:val="24"/>
          <w:szCs w:val="24"/>
          <w:shd w:val="clear" w:color="auto" w:fill="FFFFFF"/>
        </w:rPr>
        <w:t>Es una forma original y emocionante de conocer la geografía de nuestro país Nicaragua, considerada como</w:t>
      </w:r>
      <w:r w:rsidRPr="0069214C">
        <w:rPr>
          <w:rStyle w:val="apple-converted-space"/>
          <w:rFonts w:ascii="Arial" w:hAnsi="Arial" w:cs="Arial"/>
          <w:color w:val="000000" w:themeColor="text1"/>
          <w:sz w:val="24"/>
          <w:szCs w:val="24"/>
          <w:shd w:val="clear" w:color="auto" w:fill="FFFFFF"/>
        </w:rPr>
        <w:t> </w:t>
      </w:r>
      <w:hyperlink r:id="rId6" w:tgtFrame="_blank" w:history="1">
        <w:r w:rsidRPr="00E16B9C">
          <w:rPr>
            <w:rStyle w:val="Hipervnculo"/>
            <w:rFonts w:ascii="Arial" w:hAnsi="Arial" w:cs="Arial"/>
            <w:color w:val="000000" w:themeColor="text1"/>
            <w:bdr w:val="none" w:sz="0" w:space="0" w:color="auto" w:frame="1"/>
            <w:shd w:val="clear" w:color="auto" w:fill="FFFFFF"/>
          </w:rPr>
          <w:t>Patrimonio de la Humanidad</w:t>
        </w:r>
      </w:hyperlink>
      <w:r w:rsidRPr="0069214C">
        <w:rPr>
          <w:rStyle w:val="apple-converted-space"/>
          <w:rFonts w:ascii="Arial" w:hAnsi="Arial" w:cs="Arial"/>
          <w:color w:val="000000" w:themeColor="text1"/>
          <w:sz w:val="24"/>
          <w:szCs w:val="24"/>
          <w:shd w:val="clear" w:color="auto" w:fill="FFFFFF"/>
        </w:rPr>
        <w:t> </w:t>
      </w:r>
      <w:r w:rsidRPr="0069214C">
        <w:rPr>
          <w:rFonts w:ascii="Arial" w:hAnsi="Arial" w:cs="Arial"/>
          <w:color w:val="000000" w:themeColor="text1"/>
          <w:sz w:val="24"/>
          <w:szCs w:val="24"/>
          <w:shd w:val="clear" w:color="auto" w:fill="FFFFFF"/>
        </w:rPr>
        <w:t>por la UNESCO. Además, el tour cuenta con un guía especializado que te contará los secretos de sus barrios indígenas y de la evolución de su civilización.</w:t>
      </w:r>
      <w:r w:rsidRPr="0069214C">
        <w:rPr>
          <w:rStyle w:val="apple-converted-space"/>
          <w:rFonts w:ascii="Arial" w:hAnsi="Arial" w:cs="Arial"/>
          <w:color w:val="000000" w:themeColor="text1"/>
          <w:sz w:val="24"/>
          <w:szCs w:val="24"/>
          <w:shd w:val="clear" w:color="auto" w:fill="FFFFFF"/>
        </w:rPr>
        <w:t> </w:t>
      </w:r>
    </w:p>
    <w:p w:rsidR="00B908D0" w:rsidRPr="0069214C" w:rsidRDefault="00B908D0" w:rsidP="00B908D0">
      <w:pPr>
        <w:jc w:val="both"/>
        <w:rPr>
          <w:rStyle w:val="apple-converted-space"/>
          <w:rFonts w:ascii="Arial" w:hAnsi="Arial" w:cs="Arial"/>
          <w:color w:val="000000" w:themeColor="text1"/>
          <w:sz w:val="24"/>
          <w:szCs w:val="24"/>
          <w:shd w:val="clear" w:color="auto" w:fill="FFFFFF"/>
        </w:rPr>
      </w:pPr>
      <w:r w:rsidRPr="0069214C">
        <w:rPr>
          <w:rStyle w:val="apple-converted-space"/>
          <w:rFonts w:ascii="Arial" w:hAnsi="Arial" w:cs="Arial"/>
          <w:color w:val="000000" w:themeColor="text1"/>
          <w:sz w:val="24"/>
          <w:szCs w:val="24"/>
          <w:shd w:val="clear" w:color="auto" w:fill="FFFFFF"/>
        </w:rPr>
        <w:t>Servicios ofertados:</w:t>
      </w:r>
    </w:p>
    <w:p w:rsidR="00B908D0" w:rsidRPr="00E16B9C" w:rsidRDefault="00B908D0" w:rsidP="00667891">
      <w:pPr>
        <w:pStyle w:val="Prrafodelista"/>
        <w:numPr>
          <w:ilvl w:val="0"/>
          <w:numId w:val="10"/>
        </w:numPr>
        <w:jc w:val="both"/>
        <w:rPr>
          <w:rFonts w:ascii="Arial" w:hAnsi="Arial" w:cs="Arial"/>
          <w:color w:val="000000" w:themeColor="text1"/>
          <w:sz w:val="24"/>
          <w:szCs w:val="24"/>
          <w:shd w:val="clear" w:color="auto" w:fill="FFFFFF"/>
        </w:rPr>
      </w:pPr>
      <w:r w:rsidRPr="00E16B9C">
        <w:rPr>
          <w:rFonts w:ascii="Arial" w:hAnsi="Arial" w:cs="Arial"/>
          <w:color w:val="000000" w:themeColor="text1"/>
          <w:sz w:val="24"/>
          <w:szCs w:val="24"/>
          <w:shd w:val="clear" w:color="auto" w:fill="FFFFFF"/>
        </w:rPr>
        <w:t>Paracaidismo</w:t>
      </w:r>
    </w:p>
    <w:p w:rsidR="00B908D0" w:rsidRPr="00E16B9C" w:rsidRDefault="00B908D0" w:rsidP="00667891">
      <w:pPr>
        <w:pStyle w:val="Prrafodelista"/>
        <w:numPr>
          <w:ilvl w:val="0"/>
          <w:numId w:val="10"/>
        </w:numPr>
        <w:jc w:val="both"/>
        <w:rPr>
          <w:rFonts w:ascii="Arial" w:hAnsi="Arial" w:cs="Arial"/>
          <w:color w:val="000000" w:themeColor="text1"/>
          <w:sz w:val="24"/>
          <w:szCs w:val="24"/>
          <w:shd w:val="clear" w:color="auto" w:fill="FFFFFF"/>
        </w:rPr>
      </w:pPr>
      <w:r w:rsidRPr="00E16B9C">
        <w:rPr>
          <w:rFonts w:ascii="Arial" w:hAnsi="Arial" w:cs="Arial"/>
          <w:color w:val="000000" w:themeColor="text1"/>
          <w:sz w:val="24"/>
          <w:szCs w:val="24"/>
          <w:shd w:val="clear" w:color="auto" w:fill="FFFFFF"/>
        </w:rPr>
        <w:t>Kayak</w:t>
      </w:r>
    </w:p>
    <w:p w:rsidR="00B908D0" w:rsidRPr="00E16B9C" w:rsidRDefault="00B908D0" w:rsidP="00667891">
      <w:pPr>
        <w:pStyle w:val="Prrafodelista"/>
        <w:numPr>
          <w:ilvl w:val="0"/>
          <w:numId w:val="10"/>
        </w:numPr>
        <w:jc w:val="both"/>
        <w:rPr>
          <w:rFonts w:ascii="Arial" w:hAnsi="Arial" w:cs="Arial"/>
          <w:color w:val="000000" w:themeColor="text1"/>
          <w:sz w:val="24"/>
          <w:szCs w:val="24"/>
          <w:shd w:val="clear" w:color="auto" w:fill="FFFFFF"/>
        </w:rPr>
      </w:pPr>
      <w:r w:rsidRPr="00E16B9C">
        <w:rPr>
          <w:rFonts w:ascii="Arial" w:hAnsi="Arial" w:cs="Arial"/>
          <w:color w:val="000000" w:themeColor="text1"/>
          <w:sz w:val="24"/>
          <w:szCs w:val="24"/>
          <w:shd w:val="clear" w:color="auto" w:fill="FFFFFF"/>
        </w:rPr>
        <w:t>Surf</w:t>
      </w:r>
    </w:p>
    <w:p w:rsidR="00B908D0" w:rsidRPr="00E16B9C" w:rsidRDefault="00B908D0" w:rsidP="00667891">
      <w:pPr>
        <w:pStyle w:val="Prrafodelista"/>
        <w:numPr>
          <w:ilvl w:val="0"/>
          <w:numId w:val="10"/>
        </w:num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Canopy</w:t>
      </w:r>
    </w:p>
    <w:p w:rsidR="00B908D0" w:rsidRPr="00E16B9C" w:rsidRDefault="00B908D0" w:rsidP="00667891">
      <w:pPr>
        <w:pStyle w:val="Prrafodelista"/>
        <w:numPr>
          <w:ilvl w:val="0"/>
          <w:numId w:val="10"/>
        </w:numPr>
        <w:jc w:val="both"/>
        <w:rPr>
          <w:rFonts w:ascii="Arial" w:hAnsi="Arial" w:cs="Arial"/>
          <w:color w:val="000000" w:themeColor="text1"/>
          <w:sz w:val="24"/>
          <w:szCs w:val="24"/>
          <w:shd w:val="clear" w:color="auto" w:fill="FFFFFF"/>
        </w:rPr>
      </w:pPr>
      <w:r w:rsidRPr="00E16B9C">
        <w:rPr>
          <w:rFonts w:ascii="Arial" w:hAnsi="Arial" w:cs="Arial"/>
          <w:color w:val="000000" w:themeColor="text1"/>
          <w:sz w:val="24"/>
          <w:szCs w:val="24"/>
          <w:shd w:val="clear" w:color="auto" w:fill="FFFFFF"/>
        </w:rPr>
        <w:t>montañismo/rápel</w:t>
      </w:r>
    </w:p>
    <w:p w:rsidR="00B908D0" w:rsidRPr="00E16B9C" w:rsidRDefault="00B908D0" w:rsidP="00667891">
      <w:pPr>
        <w:pStyle w:val="Prrafodelista"/>
        <w:numPr>
          <w:ilvl w:val="0"/>
          <w:numId w:val="10"/>
        </w:numPr>
        <w:jc w:val="both"/>
        <w:rPr>
          <w:rFonts w:ascii="Arial" w:hAnsi="Arial" w:cs="Arial"/>
          <w:color w:val="000000" w:themeColor="text1"/>
          <w:sz w:val="24"/>
          <w:szCs w:val="24"/>
          <w:shd w:val="clear" w:color="auto" w:fill="FFFFFF"/>
        </w:rPr>
      </w:pPr>
      <w:r w:rsidRPr="00E16B9C">
        <w:rPr>
          <w:rFonts w:ascii="Arial" w:hAnsi="Arial" w:cs="Arial"/>
          <w:color w:val="000000" w:themeColor="text1"/>
          <w:sz w:val="24"/>
          <w:szCs w:val="24"/>
          <w:shd w:val="clear" w:color="auto" w:fill="FFFFFF"/>
        </w:rPr>
        <w:t>volcano surfing</w:t>
      </w:r>
    </w:p>
    <w:p w:rsidR="00B908D0" w:rsidRPr="00E16B9C" w:rsidRDefault="00B908D0" w:rsidP="00667891">
      <w:pPr>
        <w:pStyle w:val="Prrafodelista"/>
        <w:numPr>
          <w:ilvl w:val="0"/>
          <w:numId w:val="10"/>
        </w:numPr>
        <w:jc w:val="both"/>
        <w:rPr>
          <w:rFonts w:ascii="Arial" w:hAnsi="Arial" w:cs="Arial"/>
          <w:color w:val="000000" w:themeColor="text1"/>
          <w:sz w:val="24"/>
          <w:szCs w:val="24"/>
          <w:shd w:val="clear" w:color="auto" w:fill="FFFFFF"/>
        </w:rPr>
      </w:pPr>
      <w:r w:rsidRPr="00E16B9C">
        <w:rPr>
          <w:rFonts w:ascii="Arial" w:hAnsi="Arial" w:cs="Arial"/>
          <w:color w:val="000000" w:themeColor="text1"/>
          <w:sz w:val="24"/>
          <w:szCs w:val="24"/>
          <w:shd w:val="clear" w:color="auto" w:fill="FFFFFF"/>
        </w:rPr>
        <w:t>trazán swing</w:t>
      </w:r>
    </w:p>
    <w:p w:rsidR="00B908D0" w:rsidRPr="00E16B9C" w:rsidRDefault="00B908D0" w:rsidP="00667891">
      <w:pPr>
        <w:pStyle w:val="Prrafodelista"/>
        <w:numPr>
          <w:ilvl w:val="0"/>
          <w:numId w:val="10"/>
        </w:numPr>
        <w:jc w:val="both"/>
        <w:rPr>
          <w:rStyle w:val="apple-converted-space"/>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Cliff</w:t>
      </w:r>
      <w:r w:rsidRPr="00E16B9C">
        <w:rPr>
          <w:rFonts w:ascii="Arial" w:hAnsi="Arial" w:cs="Arial"/>
          <w:color w:val="000000" w:themeColor="text1"/>
          <w:sz w:val="24"/>
          <w:szCs w:val="24"/>
          <w:shd w:val="clear" w:color="auto" w:fill="FFFFFF"/>
        </w:rPr>
        <w:t xml:space="preserve"> Jump</w:t>
      </w:r>
    </w:p>
    <w:p w:rsidR="00596B2A" w:rsidRDefault="00596B2A" w:rsidP="00B908D0">
      <w:pPr>
        <w:jc w:val="both"/>
        <w:rPr>
          <w:rFonts w:ascii="Arial" w:hAnsi="Arial" w:cs="Arial"/>
          <w:b/>
          <w:sz w:val="24"/>
          <w:szCs w:val="24"/>
        </w:rPr>
      </w:pPr>
    </w:p>
    <w:p w:rsidR="00B908D0" w:rsidRDefault="00B908D0" w:rsidP="00B908D0">
      <w:pPr>
        <w:jc w:val="both"/>
        <w:rPr>
          <w:rFonts w:ascii="Arial" w:hAnsi="Arial" w:cs="Arial"/>
          <w:b/>
          <w:sz w:val="24"/>
          <w:szCs w:val="24"/>
        </w:rPr>
      </w:pPr>
      <w:r>
        <w:rPr>
          <w:rFonts w:ascii="Arial" w:hAnsi="Arial" w:cs="Arial"/>
          <w:b/>
          <w:sz w:val="24"/>
          <w:szCs w:val="24"/>
        </w:rPr>
        <w:lastRenderedPageBreak/>
        <w:t>1. Paracaidismo</w:t>
      </w:r>
    </w:p>
    <w:p w:rsidR="00B908D0" w:rsidRPr="00856590" w:rsidRDefault="00B908D0" w:rsidP="00B908D0">
      <w:pPr>
        <w:jc w:val="both"/>
        <w:rPr>
          <w:rFonts w:ascii="Arial" w:hAnsi="Arial" w:cs="Arial"/>
          <w:sz w:val="24"/>
          <w:szCs w:val="24"/>
        </w:rPr>
      </w:pPr>
      <w:r w:rsidRPr="00856590">
        <w:rPr>
          <w:rFonts w:ascii="Arial" w:hAnsi="Arial" w:cs="Arial"/>
          <w:sz w:val="24"/>
          <w:szCs w:val="24"/>
        </w:rPr>
        <w:t xml:space="preserve">El paracaidismo es la técnica de lanzamiento de seres humanos u objetos desde cierta altura usando un paracaídas para amortiguar el impacto del aterrizaje. </w:t>
      </w:r>
    </w:p>
    <w:p w:rsidR="00B908D0" w:rsidRDefault="00B908D0" w:rsidP="00B908D0">
      <w:pPr>
        <w:jc w:val="both"/>
        <w:rPr>
          <w:rFonts w:ascii="Arial" w:hAnsi="Arial" w:cs="Arial"/>
          <w:sz w:val="24"/>
          <w:szCs w:val="24"/>
        </w:rPr>
      </w:pPr>
      <w:r w:rsidRPr="00856590">
        <w:rPr>
          <w:rFonts w:ascii="Arial" w:hAnsi="Arial" w:cs="Arial"/>
          <w:sz w:val="24"/>
          <w:szCs w:val="24"/>
        </w:rPr>
        <w:t>Se puede realizar desde cualquier aeronave como un avión, helicóptero o globo aerostático o desde un objeto fijo. Esta ultima es considerada la modalidad de salto BASE por sus siglas en inglés (building, antenna, span y earth). En algunos casos el paracaídas es abierto inmediatamente al salir de la aeronave u objeto fijo y en otros casos se realiza una caída libre controlada antes de realizar la apertura manual o asistida dependiendo del caso.</w:t>
      </w:r>
    </w:p>
    <w:p w:rsidR="00B908D0" w:rsidRDefault="00B908D0" w:rsidP="00B908D0">
      <w:pPr>
        <w:jc w:val="both"/>
        <w:rPr>
          <w:rFonts w:ascii="Arial" w:hAnsi="Arial" w:cs="Arial"/>
          <w:b/>
          <w:color w:val="000000" w:themeColor="text1"/>
          <w:sz w:val="24"/>
          <w:szCs w:val="24"/>
          <w:shd w:val="clear" w:color="auto" w:fill="FFFFFF"/>
        </w:rPr>
      </w:pPr>
    </w:p>
    <w:p w:rsidR="00B908D0" w:rsidRPr="00856590" w:rsidRDefault="00B908D0" w:rsidP="00B908D0">
      <w:pPr>
        <w:jc w:val="both"/>
        <w:rPr>
          <w:rFonts w:ascii="Arial" w:hAnsi="Arial" w:cs="Arial"/>
          <w:b/>
          <w:color w:val="000000" w:themeColor="text1"/>
          <w:sz w:val="24"/>
          <w:szCs w:val="24"/>
          <w:shd w:val="clear" w:color="auto" w:fill="FFFFFF"/>
        </w:rPr>
      </w:pPr>
      <w:r w:rsidRPr="00856590">
        <w:rPr>
          <w:rFonts w:ascii="Arial" w:hAnsi="Arial" w:cs="Arial"/>
          <w:b/>
          <w:color w:val="000000" w:themeColor="text1"/>
          <w:sz w:val="24"/>
          <w:szCs w:val="24"/>
          <w:shd w:val="clear" w:color="auto" w:fill="FFFFFF"/>
        </w:rPr>
        <w:t>2. Kayak</w:t>
      </w:r>
    </w:p>
    <w:p w:rsidR="00B908D0" w:rsidRPr="00856590" w:rsidRDefault="00B908D0" w:rsidP="00B908D0">
      <w:pPr>
        <w:jc w:val="both"/>
        <w:rPr>
          <w:rFonts w:ascii="Arial" w:hAnsi="Arial" w:cs="Arial"/>
          <w:sz w:val="24"/>
          <w:szCs w:val="24"/>
        </w:rPr>
      </w:pPr>
      <w:r w:rsidRPr="00856590">
        <w:rPr>
          <w:rFonts w:ascii="Arial" w:hAnsi="Arial" w:cs="Arial"/>
          <w:sz w:val="24"/>
          <w:szCs w:val="24"/>
        </w:rPr>
        <w:t>El kayak es una variedad de piragua de uno, dos o cuatro tripulantes cuyo uso es fundamentalmente deportivo. En su origen eran de un solo tripulante y se usaban para pescar y cazar. El tripulante o palista se acomoda sentado y orientado en dirección al avance, a diferencia de las embarcaciones de remo, propulsando la embarcación mediante una pala de doble hoja o cuchara que no necesita de apoyo sobre el casco.</w:t>
      </w:r>
    </w:p>
    <w:p w:rsidR="00B908D0" w:rsidRDefault="00B908D0" w:rsidP="00B908D0">
      <w:pPr>
        <w:jc w:val="both"/>
        <w:rPr>
          <w:rFonts w:ascii="Arial" w:hAnsi="Arial" w:cs="Arial"/>
          <w:sz w:val="24"/>
          <w:szCs w:val="24"/>
        </w:rPr>
      </w:pPr>
      <w:r w:rsidRPr="00856590">
        <w:rPr>
          <w:rFonts w:ascii="Arial" w:hAnsi="Arial" w:cs="Arial"/>
          <w:sz w:val="24"/>
          <w:szCs w:val="24"/>
        </w:rPr>
        <w:t>Es una embarcación larga (eslora) y estrecha (manga). En sus diseños tradicionales es de cubierta cerrada, solo abierta en la 'bañera' donde se sitúan el o los palistas. Existen en la actualidad tantos diseños y variantes como usos potenciales, pero en general puede considerarse una embarcación pequeña en relación con otras, en ocasiones de diseño extraordinariamente hidrodinámico y en otros casos de diseño compacto y maniobrable. Se construyen kayaks de uno, dos y cuatro tripulantes. Dadas sus características pueden encontrarse kayaks en aguas tranquilas (ríos, embalses, lagos, piscinas), aguas bravas (ríos de 'montaña' o canales de aguas bravas) y en el mar, incluso en mar abierto.</w:t>
      </w:r>
    </w:p>
    <w:p w:rsidR="00B908D0" w:rsidRDefault="00B908D0" w:rsidP="00B908D0">
      <w:pPr>
        <w:jc w:val="both"/>
        <w:rPr>
          <w:rFonts w:ascii="Arial" w:hAnsi="Arial" w:cs="Arial"/>
          <w:b/>
          <w:sz w:val="24"/>
          <w:szCs w:val="24"/>
        </w:rPr>
      </w:pPr>
    </w:p>
    <w:p w:rsidR="00B908D0" w:rsidRDefault="00B908D0" w:rsidP="00B908D0">
      <w:pPr>
        <w:jc w:val="both"/>
        <w:rPr>
          <w:rFonts w:ascii="Arial" w:hAnsi="Arial" w:cs="Arial"/>
          <w:b/>
          <w:sz w:val="24"/>
          <w:szCs w:val="24"/>
        </w:rPr>
      </w:pPr>
      <w:r>
        <w:rPr>
          <w:rFonts w:ascii="Arial" w:hAnsi="Arial" w:cs="Arial"/>
          <w:b/>
          <w:sz w:val="24"/>
          <w:szCs w:val="24"/>
        </w:rPr>
        <w:t>3. Surf</w:t>
      </w:r>
    </w:p>
    <w:p w:rsidR="00B908D0" w:rsidRDefault="00B908D0" w:rsidP="00B908D0">
      <w:pPr>
        <w:jc w:val="both"/>
        <w:rPr>
          <w:rFonts w:ascii="Arial" w:hAnsi="Arial" w:cs="Arial"/>
          <w:sz w:val="24"/>
          <w:szCs w:val="24"/>
        </w:rPr>
      </w:pPr>
      <w:r w:rsidRPr="00856590">
        <w:rPr>
          <w:rFonts w:ascii="Arial" w:hAnsi="Arial" w:cs="Arial"/>
          <w:sz w:val="24"/>
          <w:szCs w:val="24"/>
        </w:rPr>
        <w:t>El surf es un deporte que consiste en deslizarse y hacer giros en una ola de pie sobre una tabla.</w:t>
      </w:r>
    </w:p>
    <w:p w:rsidR="00B908D0" w:rsidRDefault="00B908D0" w:rsidP="00B908D0">
      <w:pPr>
        <w:spacing w:after="160" w:line="259" w:lineRule="auto"/>
        <w:rPr>
          <w:rFonts w:ascii="Arial" w:hAnsi="Arial" w:cs="Arial"/>
          <w:b/>
          <w:sz w:val="24"/>
          <w:szCs w:val="24"/>
        </w:rPr>
      </w:pPr>
      <w:r>
        <w:rPr>
          <w:rFonts w:ascii="Arial" w:hAnsi="Arial" w:cs="Arial"/>
          <w:b/>
          <w:sz w:val="24"/>
          <w:szCs w:val="24"/>
        </w:rPr>
        <w:br w:type="page"/>
      </w:r>
    </w:p>
    <w:p w:rsidR="00B908D0" w:rsidRPr="00FC0EAC" w:rsidRDefault="00B908D0" w:rsidP="00B908D0">
      <w:pPr>
        <w:jc w:val="both"/>
        <w:rPr>
          <w:rFonts w:ascii="Arial" w:hAnsi="Arial" w:cs="Arial"/>
          <w:b/>
          <w:sz w:val="24"/>
          <w:szCs w:val="24"/>
        </w:rPr>
      </w:pPr>
      <w:r w:rsidRPr="00FC0EAC">
        <w:rPr>
          <w:rFonts w:ascii="Arial" w:hAnsi="Arial" w:cs="Arial"/>
          <w:b/>
          <w:sz w:val="24"/>
          <w:szCs w:val="24"/>
        </w:rPr>
        <w:lastRenderedPageBreak/>
        <w:t>Top 5 de las playas para surfear en Nicaragua</w:t>
      </w:r>
    </w:p>
    <w:p w:rsidR="00B908D0" w:rsidRPr="00FC0EAC" w:rsidRDefault="00B908D0" w:rsidP="00667891">
      <w:pPr>
        <w:pStyle w:val="Prrafodelista"/>
        <w:numPr>
          <w:ilvl w:val="0"/>
          <w:numId w:val="11"/>
        </w:numPr>
        <w:jc w:val="both"/>
        <w:rPr>
          <w:rFonts w:ascii="Arial" w:hAnsi="Arial" w:cs="Arial"/>
          <w:sz w:val="24"/>
          <w:szCs w:val="24"/>
        </w:rPr>
      </w:pPr>
      <w:r w:rsidRPr="00FC0EAC">
        <w:rPr>
          <w:rFonts w:ascii="Arial" w:hAnsi="Arial" w:cs="Arial"/>
          <w:sz w:val="24"/>
          <w:szCs w:val="24"/>
        </w:rPr>
        <w:t>Aposentillo, Chinandega</w:t>
      </w:r>
    </w:p>
    <w:p w:rsidR="00B908D0" w:rsidRDefault="00B908D0" w:rsidP="00B908D0">
      <w:pPr>
        <w:jc w:val="both"/>
        <w:rPr>
          <w:rFonts w:ascii="Arial" w:hAnsi="Arial" w:cs="Arial"/>
          <w:sz w:val="24"/>
          <w:szCs w:val="24"/>
        </w:rPr>
      </w:pPr>
      <w:r w:rsidRPr="00856590">
        <w:rPr>
          <w:rFonts w:ascii="Arial" w:hAnsi="Arial" w:cs="Arial"/>
          <w:sz w:val="24"/>
          <w:szCs w:val="24"/>
        </w:rPr>
        <w:t>A diferencia de las demás playas, que están en Rivas, Aposentillo se encuentra al Occidente del país, a tres horas de Managua. Las olas en este lugar son tubulares, fuertes, tienen buena distancia, buen viento y altura.</w:t>
      </w:r>
    </w:p>
    <w:p w:rsidR="00B908D0" w:rsidRDefault="00B908D0" w:rsidP="00B908D0">
      <w:pPr>
        <w:jc w:val="both"/>
        <w:rPr>
          <w:rFonts w:ascii="Arial" w:hAnsi="Arial" w:cs="Arial"/>
          <w:sz w:val="24"/>
          <w:szCs w:val="24"/>
        </w:rPr>
      </w:pPr>
      <w:r w:rsidRPr="00856590">
        <w:rPr>
          <w:rFonts w:ascii="Arial" w:hAnsi="Arial" w:cs="Arial"/>
          <w:sz w:val="24"/>
          <w:szCs w:val="24"/>
        </w:rPr>
        <w:t>Por el ruido que provocan sus olas al romper, a esta playa se le conoce como “El Boom”. Debido a su ubicación, al norte de Chinandega, hay menos personas que la visitan, por lo cual el surfista se puede concentrar más en practicar y perfeccionar su técnica, comentó el vicepresidente de la Federación Nicaragüense de Surf, Javier Baldovino.</w:t>
      </w:r>
    </w:p>
    <w:p w:rsidR="00B908D0" w:rsidRPr="00FC0EAC" w:rsidRDefault="00B908D0" w:rsidP="00667891">
      <w:pPr>
        <w:pStyle w:val="Prrafodelista"/>
        <w:numPr>
          <w:ilvl w:val="0"/>
          <w:numId w:val="11"/>
        </w:numPr>
        <w:jc w:val="both"/>
        <w:rPr>
          <w:rFonts w:ascii="Arial" w:hAnsi="Arial" w:cs="Arial"/>
          <w:sz w:val="24"/>
          <w:szCs w:val="24"/>
        </w:rPr>
      </w:pPr>
      <w:r w:rsidRPr="00FC0EAC">
        <w:rPr>
          <w:rFonts w:ascii="Arial" w:hAnsi="Arial" w:cs="Arial"/>
          <w:sz w:val="24"/>
          <w:szCs w:val="24"/>
        </w:rPr>
        <w:t>Playa Maderas, Rivas</w:t>
      </w:r>
    </w:p>
    <w:p w:rsidR="00B908D0" w:rsidRPr="00FC0EAC" w:rsidRDefault="00B908D0" w:rsidP="00B908D0">
      <w:pPr>
        <w:jc w:val="both"/>
        <w:rPr>
          <w:rFonts w:ascii="Arial" w:hAnsi="Arial" w:cs="Arial"/>
          <w:sz w:val="24"/>
          <w:szCs w:val="24"/>
        </w:rPr>
      </w:pPr>
      <w:r w:rsidRPr="00FC0EAC">
        <w:rPr>
          <w:rFonts w:ascii="Arial" w:hAnsi="Arial" w:cs="Arial"/>
          <w:sz w:val="24"/>
          <w:szCs w:val="24"/>
        </w:rPr>
        <w:t xml:space="preserve">Ubicada en la costa Pacífica del país, es considerada una de las más populares para los surfistas por su facilidad de acceso y la formación de sus olas. Para Sean Pearson, miembro de la Selección Nicaragüense de Surf, las olas en este lugar tienen muy buena fuerza, y sobre todo, muy buen viento, lo que permite que durante todo el año se pueda practicar el surf en esta zona.  </w:t>
      </w:r>
    </w:p>
    <w:p w:rsidR="00B908D0" w:rsidRPr="00FC0EAC" w:rsidRDefault="00B908D0" w:rsidP="00B908D0">
      <w:pPr>
        <w:jc w:val="both"/>
        <w:rPr>
          <w:rFonts w:ascii="Arial" w:hAnsi="Arial" w:cs="Arial"/>
          <w:sz w:val="24"/>
          <w:szCs w:val="24"/>
        </w:rPr>
      </w:pPr>
      <w:r w:rsidRPr="00FC0EAC">
        <w:rPr>
          <w:rFonts w:ascii="Arial" w:hAnsi="Arial" w:cs="Arial"/>
          <w:sz w:val="24"/>
          <w:szCs w:val="24"/>
        </w:rPr>
        <w:t>Según Lucy Valenti, presidenta de la Cámara Nacional de Turismo (Canatur) el surf se ha posicionado como el principal motor económico de esta playa, en donde las olas rápidas y tubulares han convertido el sitio en un santuario de surfistas que provienen de muchos países. En cuestión de 15 minutos en carro, se llega desde el puerto de San Juan del Sur.</w:t>
      </w:r>
    </w:p>
    <w:p w:rsidR="00B908D0" w:rsidRDefault="00B908D0" w:rsidP="00667891">
      <w:pPr>
        <w:pStyle w:val="Prrafodelista"/>
        <w:numPr>
          <w:ilvl w:val="0"/>
          <w:numId w:val="11"/>
        </w:numPr>
        <w:jc w:val="both"/>
        <w:rPr>
          <w:rFonts w:ascii="Arial" w:hAnsi="Arial" w:cs="Arial"/>
          <w:sz w:val="24"/>
          <w:szCs w:val="24"/>
        </w:rPr>
      </w:pPr>
      <w:r w:rsidRPr="00FC0EAC">
        <w:rPr>
          <w:rFonts w:ascii="Arial" w:hAnsi="Arial" w:cs="Arial"/>
          <w:sz w:val="24"/>
          <w:szCs w:val="24"/>
        </w:rPr>
        <w:t>Popoyo, Rivas</w:t>
      </w:r>
    </w:p>
    <w:p w:rsidR="00B908D0" w:rsidRPr="00FC0EAC" w:rsidRDefault="00B908D0" w:rsidP="00B908D0">
      <w:pPr>
        <w:jc w:val="both"/>
        <w:rPr>
          <w:rFonts w:ascii="Arial" w:hAnsi="Arial" w:cs="Arial"/>
          <w:sz w:val="24"/>
          <w:szCs w:val="24"/>
        </w:rPr>
      </w:pPr>
      <w:r w:rsidRPr="00FC0EAC">
        <w:rPr>
          <w:rFonts w:ascii="Arial" w:hAnsi="Arial" w:cs="Arial"/>
          <w:sz w:val="24"/>
          <w:szCs w:val="24"/>
        </w:rPr>
        <w:t>Playa Popoyo es un punto de surf ubicado a 100 kilómetros al sureste de Managua. Esta playa presenta marejadas grandes y pequeñas, y siempre tienen muy buena forma. Además, estas olas son consistentes y con una temperatura idónea. Popoyo, como playa, tiene varios puntos para surfear. Sus olas pueden llegar a medir entre 10 y 15 metros de altura, explica Javier Baldovino, vicepresidente de la Federación Nicaragüense de Surf.</w:t>
      </w:r>
    </w:p>
    <w:p w:rsidR="00B908D0" w:rsidRPr="00FC0EAC" w:rsidRDefault="00B908D0" w:rsidP="00B908D0">
      <w:pPr>
        <w:jc w:val="both"/>
        <w:rPr>
          <w:rFonts w:ascii="Arial" w:hAnsi="Arial" w:cs="Arial"/>
          <w:sz w:val="24"/>
          <w:szCs w:val="24"/>
        </w:rPr>
      </w:pPr>
      <w:r w:rsidRPr="00FC0EAC">
        <w:rPr>
          <w:rFonts w:ascii="Arial" w:hAnsi="Arial" w:cs="Arial"/>
          <w:sz w:val="24"/>
          <w:szCs w:val="24"/>
        </w:rPr>
        <w:t>La cadena de televisión internacional CNN ubicó a este lugar entre los cinco mejores del mundo para practicar el surf.</w:t>
      </w:r>
    </w:p>
    <w:p w:rsidR="00B908D0" w:rsidRDefault="00B908D0" w:rsidP="00667891">
      <w:pPr>
        <w:pStyle w:val="Prrafodelista"/>
        <w:numPr>
          <w:ilvl w:val="0"/>
          <w:numId w:val="11"/>
        </w:numPr>
        <w:jc w:val="both"/>
        <w:rPr>
          <w:rFonts w:ascii="Arial" w:hAnsi="Arial" w:cs="Arial"/>
          <w:sz w:val="24"/>
          <w:szCs w:val="24"/>
        </w:rPr>
      </w:pPr>
      <w:r w:rsidRPr="00FC0EAC">
        <w:rPr>
          <w:rFonts w:ascii="Arial" w:hAnsi="Arial" w:cs="Arial"/>
          <w:sz w:val="24"/>
          <w:szCs w:val="24"/>
        </w:rPr>
        <w:t>Playa Colorado, Rivas</w:t>
      </w:r>
    </w:p>
    <w:p w:rsidR="00B908D0" w:rsidRPr="00FC0EAC" w:rsidRDefault="00B908D0" w:rsidP="00B908D0">
      <w:pPr>
        <w:jc w:val="both"/>
        <w:rPr>
          <w:rFonts w:ascii="Arial" w:hAnsi="Arial" w:cs="Arial"/>
          <w:sz w:val="24"/>
          <w:szCs w:val="24"/>
        </w:rPr>
      </w:pPr>
      <w:r w:rsidRPr="00FC0EAC">
        <w:rPr>
          <w:rFonts w:ascii="Arial" w:hAnsi="Arial" w:cs="Arial"/>
          <w:sz w:val="24"/>
          <w:szCs w:val="24"/>
        </w:rPr>
        <w:t xml:space="preserve">A tres horas de Managua y a 15 minutos de Tola, es una de las playas que aún guarda sus arenas blancas, comparadas con las de Corn Island. En este lugar ya </w:t>
      </w:r>
      <w:r w:rsidRPr="00FC0EAC">
        <w:rPr>
          <w:rFonts w:ascii="Arial" w:hAnsi="Arial" w:cs="Arial"/>
          <w:sz w:val="24"/>
          <w:szCs w:val="24"/>
        </w:rPr>
        <w:lastRenderedPageBreak/>
        <w:t>se celebró un evento internacional, a como lo fue el Campeonato Mundial de Surf Master Nicaragua 2012.</w:t>
      </w:r>
    </w:p>
    <w:p w:rsidR="00B908D0" w:rsidRDefault="00B908D0" w:rsidP="00B908D0">
      <w:pPr>
        <w:jc w:val="both"/>
        <w:rPr>
          <w:rFonts w:ascii="Arial" w:hAnsi="Arial" w:cs="Arial"/>
          <w:sz w:val="24"/>
          <w:szCs w:val="24"/>
        </w:rPr>
      </w:pPr>
      <w:r w:rsidRPr="00FC0EAC">
        <w:rPr>
          <w:rFonts w:ascii="Arial" w:hAnsi="Arial" w:cs="Arial"/>
          <w:sz w:val="24"/>
          <w:szCs w:val="24"/>
        </w:rPr>
        <w:t>El surfista Sean Pearson, de 23 años, comenta que estas olas son constantes y cuentan con la altura necesaria para realizar un buen surf. En este sentido, el vicepresidente de la Federación Nicaragüense de Surf, Javier Baldovino, expresó que “en las olas de este lugar el surfista se puede meter dentro de la ola y presenta la característica que todo el año se mantiene igual”.</w:t>
      </w:r>
    </w:p>
    <w:p w:rsidR="00B908D0" w:rsidRDefault="00B908D0" w:rsidP="00667891">
      <w:pPr>
        <w:pStyle w:val="Prrafodelista"/>
        <w:numPr>
          <w:ilvl w:val="0"/>
          <w:numId w:val="11"/>
        </w:numPr>
        <w:jc w:val="both"/>
        <w:rPr>
          <w:rFonts w:ascii="Arial" w:hAnsi="Arial" w:cs="Arial"/>
          <w:sz w:val="24"/>
          <w:szCs w:val="24"/>
        </w:rPr>
      </w:pPr>
      <w:r w:rsidRPr="00FC0EAC">
        <w:rPr>
          <w:rFonts w:ascii="Arial" w:hAnsi="Arial" w:cs="Arial"/>
          <w:sz w:val="24"/>
          <w:szCs w:val="24"/>
        </w:rPr>
        <w:t>Playa Jiquiliste, Rivas</w:t>
      </w:r>
    </w:p>
    <w:p w:rsidR="00B908D0" w:rsidRPr="00FC0EAC" w:rsidRDefault="00B908D0" w:rsidP="00B908D0">
      <w:pPr>
        <w:jc w:val="both"/>
        <w:rPr>
          <w:rFonts w:ascii="Arial" w:hAnsi="Arial" w:cs="Arial"/>
          <w:sz w:val="24"/>
          <w:szCs w:val="24"/>
        </w:rPr>
      </w:pPr>
      <w:r w:rsidRPr="00FC0EAC">
        <w:rPr>
          <w:rFonts w:ascii="Arial" w:hAnsi="Arial" w:cs="Arial"/>
          <w:sz w:val="24"/>
          <w:szCs w:val="24"/>
        </w:rPr>
        <w:t>En este lugar se realizó el Campeonato de Surf World Junior en el año 2013. El pueblo es conocido como un destino de surf por los vientos marinos de la zona y la calidad de las olas. La playa cuenta con la variación en su temperatura, la cual se maneja entre 24 y 33 grados centígrados.</w:t>
      </w:r>
    </w:p>
    <w:p w:rsidR="00B908D0" w:rsidRDefault="00B908D0" w:rsidP="00B908D0">
      <w:pPr>
        <w:jc w:val="both"/>
        <w:rPr>
          <w:rFonts w:ascii="Arial" w:hAnsi="Arial" w:cs="Arial"/>
          <w:sz w:val="24"/>
          <w:szCs w:val="24"/>
        </w:rPr>
      </w:pPr>
      <w:r w:rsidRPr="00FC0EAC">
        <w:rPr>
          <w:rFonts w:ascii="Arial" w:hAnsi="Arial" w:cs="Arial"/>
          <w:sz w:val="24"/>
          <w:szCs w:val="24"/>
        </w:rPr>
        <w:t>“Estas playas cuentan con buenas ofertas de servicios, sin embargo, todavía hay mucho espacio para crecer ya que el mercado internacional de surf es muy grande y este país puede aspirar a aumentar su cuota de mercado, dadas sus fortalezas para competir en este segmento”, comentó Lucy Valenti, una de las principales promotoras del surf en Nicaragua.</w:t>
      </w:r>
    </w:p>
    <w:p w:rsidR="00B908D0" w:rsidRDefault="00B908D0" w:rsidP="00B908D0">
      <w:pPr>
        <w:jc w:val="both"/>
        <w:rPr>
          <w:rFonts w:ascii="Arial" w:hAnsi="Arial" w:cs="Arial"/>
          <w:b/>
          <w:sz w:val="24"/>
          <w:szCs w:val="24"/>
        </w:rPr>
      </w:pPr>
    </w:p>
    <w:p w:rsidR="00B908D0" w:rsidRPr="00FC0EAC" w:rsidRDefault="00B908D0" w:rsidP="00B908D0">
      <w:pPr>
        <w:jc w:val="both"/>
        <w:rPr>
          <w:rFonts w:ascii="Arial" w:hAnsi="Arial" w:cs="Arial"/>
          <w:b/>
          <w:sz w:val="24"/>
          <w:szCs w:val="24"/>
        </w:rPr>
      </w:pPr>
      <w:r>
        <w:rPr>
          <w:rFonts w:ascii="Arial" w:hAnsi="Arial" w:cs="Arial"/>
          <w:b/>
          <w:sz w:val="24"/>
          <w:szCs w:val="24"/>
        </w:rPr>
        <w:t>4. Canopy</w:t>
      </w:r>
    </w:p>
    <w:p w:rsidR="00B908D0" w:rsidRDefault="00B908D0" w:rsidP="00B908D0">
      <w:pPr>
        <w:jc w:val="both"/>
        <w:rPr>
          <w:rFonts w:ascii="Arial" w:hAnsi="Arial" w:cs="Arial"/>
          <w:sz w:val="24"/>
          <w:szCs w:val="24"/>
        </w:rPr>
      </w:pPr>
      <w:r w:rsidRPr="00FC0EAC">
        <w:rPr>
          <w:rFonts w:ascii="Arial" w:hAnsi="Arial" w:cs="Arial"/>
          <w:sz w:val="24"/>
          <w:szCs w:val="24"/>
        </w:rPr>
        <w:t xml:space="preserve">El Canopy consiste en un circuito interconectado de cables, plataformas y puentes colgantes, una entrada principal y una salida final, con tres rutas alternas de evacuación por emergencias (lluvias, tormentas eléctricas, entre otros). La actividad principal es el lanzamiento por gravedad con equipo de Alpinismo sobre el circuito antes mencionado. Los clientes son transportados de forma individual, siempre acompañados por guías de gran experiencia. </w:t>
      </w:r>
    </w:p>
    <w:p w:rsidR="00B908D0" w:rsidRDefault="00B908D0" w:rsidP="00B908D0">
      <w:pPr>
        <w:jc w:val="both"/>
        <w:rPr>
          <w:rFonts w:ascii="Arial" w:hAnsi="Arial" w:cs="Arial"/>
          <w:b/>
          <w:sz w:val="24"/>
          <w:szCs w:val="24"/>
        </w:rPr>
      </w:pPr>
    </w:p>
    <w:p w:rsidR="00B908D0" w:rsidRDefault="00B908D0" w:rsidP="00B908D0">
      <w:pPr>
        <w:jc w:val="both"/>
        <w:rPr>
          <w:rFonts w:ascii="Arial" w:hAnsi="Arial" w:cs="Arial"/>
          <w:b/>
          <w:sz w:val="24"/>
          <w:szCs w:val="24"/>
        </w:rPr>
      </w:pPr>
      <w:r w:rsidRPr="00446F84">
        <w:rPr>
          <w:rFonts w:ascii="Arial" w:hAnsi="Arial" w:cs="Arial"/>
          <w:b/>
          <w:sz w:val="24"/>
          <w:szCs w:val="24"/>
        </w:rPr>
        <w:t>5. Montañismo</w:t>
      </w:r>
    </w:p>
    <w:p w:rsidR="00B908D0" w:rsidRDefault="00B908D0" w:rsidP="00B908D0">
      <w:pPr>
        <w:jc w:val="both"/>
        <w:rPr>
          <w:rFonts w:ascii="Arial" w:hAnsi="Arial" w:cs="Arial"/>
          <w:sz w:val="24"/>
          <w:szCs w:val="24"/>
        </w:rPr>
      </w:pPr>
      <w:r w:rsidRPr="00446F84">
        <w:rPr>
          <w:rFonts w:ascii="Arial" w:hAnsi="Arial" w:cs="Arial"/>
          <w:sz w:val="24"/>
          <w:szCs w:val="24"/>
        </w:rPr>
        <w:t xml:space="preserve">El montañismo nace en los Alpes al final del siglo XVIII. Se trata de la disciplina, en general deportivo o recreativo, que consiste en la realización del ascenso y descenso de montañas. Es también el conjunto de técnicas, conocimientos y habilidades orientadas a la realización de este objetivo. </w:t>
      </w:r>
    </w:p>
    <w:p w:rsidR="00B908D0" w:rsidRDefault="00B908D0" w:rsidP="00B908D0">
      <w:pPr>
        <w:jc w:val="both"/>
        <w:rPr>
          <w:rFonts w:ascii="Arial" w:hAnsi="Arial" w:cs="Arial"/>
          <w:sz w:val="24"/>
          <w:szCs w:val="24"/>
        </w:rPr>
      </w:pPr>
      <w:r w:rsidRPr="00446F84">
        <w:rPr>
          <w:rFonts w:ascii="Arial" w:hAnsi="Arial" w:cs="Arial"/>
          <w:sz w:val="24"/>
          <w:szCs w:val="24"/>
        </w:rPr>
        <w:t xml:space="preserve">El montañismo no es un simple deporte, pues deriva de una antigua actividad exploratoria del ser humano y como tal cuenta con una historia y tradiciones muy importantes que determinan una ética bien definida (by fair means) que es la parte </w:t>
      </w:r>
      <w:r w:rsidRPr="00446F84">
        <w:rPr>
          <w:rFonts w:ascii="Arial" w:hAnsi="Arial" w:cs="Arial"/>
          <w:sz w:val="24"/>
          <w:szCs w:val="24"/>
        </w:rPr>
        <w:lastRenderedPageBreak/>
        <w:t xml:space="preserve">entre esta disciplina y otras formas de turismo de aventura. Además, quienes lo practican, lo consideran como un verdadero estilo de vida y una forma de experimentar e interpretar el mundo que los rodea. </w:t>
      </w:r>
    </w:p>
    <w:p w:rsidR="00B908D0" w:rsidRPr="00690204" w:rsidRDefault="00B908D0" w:rsidP="00B908D0">
      <w:pPr>
        <w:jc w:val="both"/>
        <w:rPr>
          <w:rFonts w:ascii="Arial" w:hAnsi="Arial" w:cs="Arial"/>
          <w:b/>
          <w:sz w:val="24"/>
          <w:szCs w:val="24"/>
        </w:rPr>
      </w:pPr>
    </w:p>
    <w:p w:rsidR="00B908D0" w:rsidRPr="00690204" w:rsidRDefault="00B908D0" w:rsidP="00B908D0">
      <w:pPr>
        <w:jc w:val="both"/>
        <w:rPr>
          <w:rFonts w:ascii="Arial" w:hAnsi="Arial" w:cs="Arial"/>
          <w:sz w:val="24"/>
          <w:szCs w:val="24"/>
        </w:rPr>
      </w:pPr>
      <w:r w:rsidRPr="00690204">
        <w:rPr>
          <w:rFonts w:ascii="Arial" w:hAnsi="Arial" w:cs="Arial"/>
          <w:b/>
          <w:sz w:val="24"/>
          <w:szCs w:val="24"/>
        </w:rPr>
        <w:t>6.</w:t>
      </w:r>
      <w:r w:rsidRPr="00690204">
        <w:rPr>
          <w:rFonts w:ascii="Arial" w:hAnsi="Arial" w:cs="Arial"/>
          <w:sz w:val="24"/>
          <w:szCs w:val="24"/>
        </w:rPr>
        <w:t xml:space="preserve"> </w:t>
      </w:r>
      <w:r w:rsidRPr="00690204">
        <w:rPr>
          <w:rFonts w:ascii="Arial" w:hAnsi="Arial" w:cs="Arial"/>
          <w:b/>
          <w:sz w:val="24"/>
          <w:szCs w:val="24"/>
        </w:rPr>
        <w:t>Sandboarding</w:t>
      </w:r>
    </w:p>
    <w:p w:rsidR="00B908D0" w:rsidRPr="00446F84" w:rsidRDefault="00B908D0" w:rsidP="00B908D0">
      <w:pPr>
        <w:jc w:val="both"/>
        <w:rPr>
          <w:rFonts w:ascii="Arial" w:hAnsi="Arial" w:cs="Arial"/>
          <w:sz w:val="24"/>
          <w:szCs w:val="24"/>
        </w:rPr>
      </w:pPr>
      <w:r w:rsidRPr="00446F84">
        <w:rPr>
          <w:rFonts w:ascii="Arial" w:hAnsi="Arial" w:cs="Arial"/>
          <w:sz w:val="24"/>
          <w:szCs w:val="24"/>
        </w:rPr>
        <w:t>Los más aventureros tienen que probar el ashboarding; este nuevo deporte extremo permite a los visitantes descender en las cenizas negras del cerro negro montados en su tabla.</w:t>
      </w:r>
    </w:p>
    <w:p w:rsidR="00B908D0" w:rsidRPr="00446F84" w:rsidRDefault="00B908D0" w:rsidP="00B908D0">
      <w:pPr>
        <w:jc w:val="both"/>
        <w:rPr>
          <w:rFonts w:ascii="Arial" w:hAnsi="Arial" w:cs="Arial"/>
          <w:sz w:val="24"/>
          <w:szCs w:val="24"/>
        </w:rPr>
      </w:pPr>
      <w:r w:rsidRPr="00446F84">
        <w:rPr>
          <w:rFonts w:ascii="Arial" w:hAnsi="Arial" w:cs="Arial"/>
          <w:sz w:val="24"/>
          <w:szCs w:val="24"/>
        </w:rPr>
        <w:t>Antes de llegar al volcán tenemos que parar para pagar las entradas para poder ing</w:t>
      </w:r>
      <w:r>
        <w:rPr>
          <w:rFonts w:ascii="Arial" w:hAnsi="Arial" w:cs="Arial"/>
          <w:sz w:val="24"/>
          <w:szCs w:val="24"/>
        </w:rPr>
        <w:t>resar dentro del parque. Una vez</w:t>
      </w:r>
      <w:r w:rsidRPr="00446F84">
        <w:rPr>
          <w:rFonts w:ascii="Arial" w:hAnsi="Arial" w:cs="Arial"/>
          <w:sz w:val="24"/>
          <w:szCs w:val="24"/>
        </w:rPr>
        <w:t xml:space="preserve"> dentro nos dirigimos hacia arriba del </w:t>
      </w:r>
      <w:r>
        <w:rPr>
          <w:rFonts w:ascii="Arial" w:hAnsi="Arial" w:cs="Arial"/>
          <w:sz w:val="24"/>
          <w:szCs w:val="24"/>
        </w:rPr>
        <w:t>volcán hasta alcanzar su cráter una vez</w:t>
      </w:r>
      <w:r w:rsidRPr="00446F84">
        <w:rPr>
          <w:rFonts w:ascii="Arial" w:hAnsi="Arial" w:cs="Arial"/>
          <w:sz w:val="24"/>
          <w:szCs w:val="24"/>
        </w:rPr>
        <w:t xml:space="preserve"> arriba usted recibirá una pequeña explicación técnica de tu guía para tu eventual experiencia.</w:t>
      </w:r>
    </w:p>
    <w:p w:rsidR="00B908D0" w:rsidRPr="00446F84" w:rsidRDefault="00B908D0" w:rsidP="00B908D0">
      <w:pPr>
        <w:jc w:val="both"/>
        <w:rPr>
          <w:rFonts w:ascii="Arial" w:hAnsi="Arial" w:cs="Arial"/>
          <w:sz w:val="24"/>
          <w:szCs w:val="24"/>
        </w:rPr>
      </w:pPr>
      <w:r w:rsidRPr="00446F84">
        <w:rPr>
          <w:rFonts w:ascii="Arial" w:hAnsi="Arial" w:cs="Arial"/>
          <w:sz w:val="24"/>
          <w:szCs w:val="24"/>
        </w:rPr>
        <w:t>Es posible de hacer una pequeña prueba dentro del cráter antes de empezar su descenso desde el punto más alto del volcán.</w:t>
      </w:r>
    </w:p>
    <w:p w:rsidR="00B908D0" w:rsidRDefault="00B908D0" w:rsidP="00B908D0">
      <w:pPr>
        <w:jc w:val="both"/>
        <w:rPr>
          <w:rFonts w:ascii="Arial" w:hAnsi="Arial" w:cs="Arial"/>
          <w:b/>
          <w:sz w:val="24"/>
          <w:szCs w:val="24"/>
        </w:rPr>
      </w:pPr>
    </w:p>
    <w:p w:rsidR="00B908D0" w:rsidRPr="00446F84" w:rsidRDefault="00B908D0" w:rsidP="00B908D0">
      <w:pPr>
        <w:jc w:val="both"/>
        <w:rPr>
          <w:rFonts w:ascii="Arial" w:hAnsi="Arial" w:cs="Arial"/>
          <w:b/>
          <w:color w:val="000000" w:themeColor="text1"/>
          <w:sz w:val="24"/>
          <w:szCs w:val="24"/>
          <w:shd w:val="clear" w:color="auto" w:fill="FFFFFF"/>
        </w:rPr>
      </w:pPr>
      <w:r w:rsidRPr="00446F84">
        <w:rPr>
          <w:rFonts w:ascii="Arial" w:hAnsi="Arial" w:cs="Arial"/>
          <w:b/>
          <w:sz w:val="24"/>
          <w:szCs w:val="24"/>
        </w:rPr>
        <w:t xml:space="preserve">7. </w:t>
      </w:r>
      <w:r w:rsidRPr="00446F84">
        <w:rPr>
          <w:rFonts w:ascii="Arial" w:hAnsi="Arial" w:cs="Arial"/>
          <w:b/>
          <w:color w:val="000000" w:themeColor="text1"/>
          <w:sz w:val="24"/>
          <w:szCs w:val="24"/>
          <w:shd w:val="clear" w:color="auto" w:fill="FFFFFF"/>
        </w:rPr>
        <w:t>Tarzán Swing</w:t>
      </w:r>
    </w:p>
    <w:p w:rsidR="00B908D0" w:rsidRPr="00446F84" w:rsidRDefault="00B908D0" w:rsidP="00B908D0">
      <w:p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C</w:t>
      </w:r>
      <w:r w:rsidRPr="00446F84">
        <w:rPr>
          <w:rFonts w:ascii="Arial" w:hAnsi="Arial" w:cs="Arial"/>
          <w:color w:val="000000" w:themeColor="text1"/>
          <w:sz w:val="24"/>
          <w:szCs w:val="24"/>
          <w:shd w:val="clear" w:color="auto" w:fill="FFFFFF"/>
        </w:rPr>
        <w:t>onsiste en una especie de columpió donde los guías lo mecerán desde una plataforma, a una altura de 30 metros. Esta "hazaña" es realmente muy emocionante y cualquiera la puede hacer sin problema.</w:t>
      </w:r>
    </w:p>
    <w:p w:rsidR="00B908D0" w:rsidRDefault="00B908D0" w:rsidP="00B908D0">
      <w:pPr>
        <w:jc w:val="both"/>
        <w:rPr>
          <w:rFonts w:ascii="Arial" w:hAnsi="Arial" w:cs="Arial"/>
          <w:b/>
          <w:sz w:val="24"/>
          <w:szCs w:val="24"/>
        </w:rPr>
      </w:pPr>
    </w:p>
    <w:p w:rsidR="00B908D0" w:rsidRPr="007D5CB6" w:rsidRDefault="00B908D0" w:rsidP="00B908D0">
      <w:pPr>
        <w:jc w:val="both"/>
        <w:rPr>
          <w:rFonts w:ascii="Arial" w:hAnsi="Arial" w:cs="Arial"/>
          <w:b/>
          <w:sz w:val="24"/>
          <w:szCs w:val="24"/>
        </w:rPr>
      </w:pPr>
      <w:r w:rsidRPr="007D5CB6">
        <w:rPr>
          <w:rFonts w:ascii="Arial" w:hAnsi="Arial" w:cs="Arial"/>
          <w:b/>
          <w:sz w:val="24"/>
          <w:szCs w:val="24"/>
        </w:rPr>
        <w:t>8. Cliff Jump</w:t>
      </w:r>
    </w:p>
    <w:p w:rsidR="00B908D0" w:rsidRDefault="00B908D0" w:rsidP="00B908D0">
      <w:pPr>
        <w:spacing w:after="160" w:line="259" w:lineRule="auto"/>
        <w:rPr>
          <w:rFonts w:ascii="Arial" w:hAnsi="Arial" w:cs="Arial"/>
          <w:b/>
          <w:color w:val="000000" w:themeColor="text1"/>
          <w:sz w:val="24"/>
          <w:szCs w:val="24"/>
        </w:rPr>
      </w:pPr>
      <w:r>
        <w:rPr>
          <w:rFonts w:ascii="Arial" w:hAnsi="Arial" w:cs="Arial"/>
          <w:sz w:val="24"/>
          <w:szCs w:val="24"/>
        </w:rPr>
        <w:t>E</w:t>
      </w:r>
      <w:r w:rsidRPr="007D5CB6">
        <w:rPr>
          <w:rFonts w:ascii="Arial" w:hAnsi="Arial" w:cs="Arial"/>
          <w:sz w:val="24"/>
          <w:szCs w:val="24"/>
        </w:rPr>
        <w:t>s el acto de sumergirse en el agua desde grandes o extremas alturas. Se puede realizar como un deporte de aventura —como los saltos desde acantilados—, como un ejercicio acrobático de alto riesgo (como ocurre en muchos intentos de récord mundial), o con fines competitivos en eventos deportivos.</w:t>
      </w:r>
      <w:r>
        <w:rPr>
          <w:rFonts w:ascii="Arial" w:hAnsi="Arial" w:cs="Arial"/>
          <w:b/>
          <w:color w:val="000000" w:themeColor="text1"/>
          <w:sz w:val="24"/>
          <w:szCs w:val="24"/>
        </w:rPr>
        <w:br w:type="page"/>
      </w:r>
    </w:p>
    <w:p w:rsidR="00B908D0" w:rsidRPr="008251B2" w:rsidRDefault="00B908D0" w:rsidP="00667891">
      <w:pPr>
        <w:pStyle w:val="Ttulo2"/>
        <w:numPr>
          <w:ilvl w:val="0"/>
          <w:numId w:val="30"/>
        </w:numPr>
      </w:pPr>
      <w:bookmarkStart w:id="9" w:name="_Toc485309531"/>
      <w:r w:rsidRPr="008251B2">
        <w:lastRenderedPageBreak/>
        <w:t>Investigación de Mercado</w:t>
      </w:r>
      <w:bookmarkEnd w:id="9"/>
    </w:p>
    <w:p w:rsidR="00B908D0" w:rsidRPr="0069214C" w:rsidRDefault="00B908D0" w:rsidP="00B765BD">
      <w:pPr>
        <w:pStyle w:val="Ttulo1"/>
        <w:rPr>
          <w:lang w:val="es-ES_tradnl"/>
        </w:rPr>
      </w:pPr>
      <w:bookmarkStart w:id="10" w:name="_Toc485309532"/>
      <w:r w:rsidRPr="0069214C">
        <w:rPr>
          <w:lang w:val="es-ES_tradnl"/>
        </w:rPr>
        <w:t>Caracterización del mercado:</w:t>
      </w:r>
      <w:bookmarkEnd w:id="10"/>
    </w:p>
    <w:p w:rsidR="00B908D0" w:rsidRPr="0069214C" w:rsidRDefault="00B908D0" w:rsidP="00B908D0">
      <w:pPr>
        <w:jc w:val="both"/>
        <w:rPr>
          <w:rFonts w:ascii="Arial" w:hAnsi="Arial" w:cs="Arial"/>
          <w:color w:val="000000" w:themeColor="text1"/>
          <w:sz w:val="24"/>
          <w:szCs w:val="24"/>
          <w:lang w:val="es-ES_tradnl"/>
        </w:rPr>
      </w:pPr>
      <w:r w:rsidRPr="0069214C">
        <w:rPr>
          <w:rFonts w:ascii="Arial" w:hAnsi="Arial" w:cs="Arial"/>
          <w:color w:val="000000" w:themeColor="text1"/>
          <w:sz w:val="24"/>
          <w:szCs w:val="24"/>
          <w:lang w:val="es-ES_tradnl"/>
        </w:rPr>
        <w:t>-El mercado  serán las familias económicamente  activas, ya sean nacionales o extranjeras entre las edades de 15 años en delante de cualquier sexo y bajo su propio riesgo, teniendo un límite de personas que sobrepasen los 50 años;  estratificando los departamentos de Nicaragua dentro de los más turísticos.</w:t>
      </w:r>
    </w:p>
    <w:p w:rsidR="00B908D0" w:rsidRPr="0069214C" w:rsidRDefault="00B908D0" w:rsidP="00B908D0">
      <w:pPr>
        <w:jc w:val="both"/>
        <w:rPr>
          <w:rFonts w:ascii="Arial" w:eastAsia="Calibri" w:hAnsi="Arial" w:cs="Arial"/>
          <w:color w:val="000000" w:themeColor="text1"/>
          <w:sz w:val="24"/>
          <w:szCs w:val="24"/>
        </w:rPr>
      </w:pPr>
      <w:r w:rsidRPr="0069214C">
        <w:rPr>
          <w:rFonts w:ascii="Arial" w:hAnsi="Arial" w:cs="Arial"/>
          <w:color w:val="000000" w:themeColor="text1"/>
          <w:sz w:val="24"/>
          <w:szCs w:val="24"/>
          <w:lang w:val="es-ES_tradnl"/>
        </w:rPr>
        <w:t xml:space="preserve">El objetivo es crear </w:t>
      </w:r>
      <w:r w:rsidRPr="0069214C">
        <w:rPr>
          <w:rFonts w:ascii="Arial" w:hAnsi="Arial" w:cs="Arial"/>
          <w:color w:val="000000" w:themeColor="text1"/>
          <w:sz w:val="24"/>
          <w:szCs w:val="24"/>
        </w:rPr>
        <w:t>un servicio que se dedique a sacar de la rutina monótona a las familias, amigos o cualquier vínculo que los una, que sientan la adrenalina y la pasión por la vida explotando los recursos geográficos que nos ofrece las tierras Nicaraguense  con la innovación de los deportes extremos.</w:t>
      </w:r>
      <w:r w:rsidRPr="0069214C">
        <w:rPr>
          <w:rFonts w:ascii="Arial" w:eastAsia="Calibri" w:hAnsi="Arial" w:cs="Arial"/>
          <w:color w:val="000000" w:themeColor="text1"/>
          <w:sz w:val="24"/>
          <w:szCs w:val="24"/>
        </w:rPr>
        <w:t xml:space="preserve"> Donde se quiere satisfacer las necesidades de sus clientes ofreciendo precios cómodos y prestar así un excelente servicio con la mejor atención.</w:t>
      </w:r>
      <w:r w:rsidRPr="0069214C">
        <w:rPr>
          <w:rFonts w:ascii="Arial" w:hAnsi="Arial" w:cs="Arial"/>
          <w:color w:val="000000" w:themeColor="text1"/>
          <w:sz w:val="24"/>
          <w:szCs w:val="24"/>
        </w:rPr>
        <w:t xml:space="preserve"> </w:t>
      </w:r>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La cantidad de pobladores que disfrutan sus vidas en paseos de tour en Nicaragua es impresionante pero no hay ninguno que los haga sentirse con la pasión, energia  y experiencia nueva viviendo y sintiendo la adrenalina que nos brinda  POINT BREAK con los deportes extremos.</w:t>
      </w:r>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 xml:space="preserve"> En muchas ocasiones se gasta de más y no se se siente la satisfacción por el servicio que se compra, es de esta manera es como  POINT BREAK  tratará de suplir la necesidad  de nuestros clientes. </w:t>
      </w:r>
    </w:p>
    <w:p w:rsidR="00B908D0" w:rsidRPr="006335DF" w:rsidRDefault="00B908D0" w:rsidP="00B908D0">
      <w:pPr>
        <w:pStyle w:val="Ttulo2"/>
        <w:jc w:val="both"/>
        <w:rPr>
          <w:rFonts w:cs="Arial"/>
          <w:color w:val="000000" w:themeColor="text1"/>
          <w:szCs w:val="24"/>
        </w:rPr>
      </w:pPr>
      <w:bookmarkStart w:id="11" w:name="_Toc485309533"/>
      <w:r w:rsidRPr="006335DF">
        <w:rPr>
          <w:rFonts w:cs="Arial"/>
          <w:color w:val="000000" w:themeColor="text1"/>
          <w:szCs w:val="24"/>
        </w:rPr>
        <w:t>Diseño de la investigación</w:t>
      </w:r>
      <w:bookmarkEnd w:id="11"/>
      <w:r w:rsidRPr="006335DF">
        <w:rPr>
          <w:rFonts w:cs="Arial"/>
          <w:color w:val="000000" w:themeColor="text1"/>
          <w:szCs w:val="24"/>
        </w:rPr>
        <w:t xml:space="preserve"> </w:t>
      </w:r>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 xml:space="preserve">El diseño de investigación a usar es del género exploratoria debido a la recolección de información que se utilizara mediante mecanismos de encuestas en línea muy bien estructurados, En este caso la exploración permitirá obtener nuevo datos y elementos que pueden conducir a formular con mayor precisión las preguntas de investigación. </w:t>
      </w:r>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Esta investigación exploratoria es útil por cuanto sirve para familiarizar al investigador con un objeto que hasta el momento era totalmente desconocido, crea interés por el estudio de un nuevo tema o problema.</w:t>
      </w:r>
    </w:p>
    <w:p w:rsidR="00B908D0" w:rsidRPr="006335DF" w:rsidRDefault="00B908D0" w:rsidP="00B908D0">
      <w:pPr>
        <w:pStyle w:val="Ttulo2"/>
        <w:jc w:val="both"/>
        <w:rPr>
          <w:rFonts w:cs="Arial"/>
          <w:color w:val="000000" w:themeColor="text1"/>
          <w:szCs w:val="24"/>
        </w:rPr>
      </w:pPr>
      <w:bookmarkStart w:id="12" w:name="_Toc485309534"/>
      <w:r w:rsidRPr="006335DF">
        <w:rPr>
          <w:rFonts w:cs="Arial"/>
          <w:color w:val="000000" w:themeColor="text1"/>
          <w:szCs w:val="24"/>
        </w:rPr>
        <w:t>Identificar los tipos de información y las fuentes</w:t>
      </w:r>
      <w:bookmarkEnd w:id="12"/>
    </w:p>
    <w:p w:rsidR="00B908D0"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Las informaciones necesarias fueron tanto primarias que son encuestas y secundarias que se obtuvieron por medio de conocer las posibles necesidades del sector al que vamos a dar a conocer este servicio, para esto se hiso uso del libro Gabriel Baca Urbina, documentos oficiales  de instituciones públicas como lo son INIDE, Banco Central de Nicaragua</w:t>
      </w:r>
    </w:p>
    <w:p w:rsidR="00B908D0" w:rsidRDefault="00B908D0" w:rsidP="00B908D0">
      <w:pPr>
        <w:pStyle w:val="Default"/>
        <w:jc w:val="both"/>
        <w:rPr>
          <w:b/>
          <w:bCs/>
          <w:color w:val="auto"/>
        </w:rPr>
      </w:pPr>
    </w:p>
    <w:p w:rsidR="00596B2A" w:rsidRDefault="00596B2A" w:rsidP="00B908D0">
      <w:pPr>
        <w:pStyle w:val="Default"/>
        <w:jc w:val="both"/>
        <w:rPr>
          <w:b/>
          <w:bCs/>
          <w:color w:val="auto"/>
        </w:rPr>
      </w:pPr>
    </w:p>
    <w:p w:rsidR="00B908D0" w:rsidRPr="0069214C" w:rsidRDefault="00B908D0" w:rsidP="00B908D0">
      <w:pPr>
        <w:pStyle w:val="Default"/>
        <w:jc w:val="both"/>
        <w:rPr>
          <w:b/>
          <w:bCs/>
          <w:color w:val="auto"/>
        </w:rPr>
      </w:pPr>
      <w:r w:rsidRPr="0069214C">
        <w:rPr>
          <w:b/>
          <w:bCs/>
          <w:color w:val="auto"/>
        </w:rPr>
        <w:lastRenderedPageBreak/>
        <w:t xml:space="preserve">ANALISIS FODA </w:t>
      </w:r>
    </w:p>
    <w:p w:rsidR="00B908D0" w:rsidRPr="0069214C" w:rsidRDefault="00B908D0" w:rsidP="00B908D0">
      <w:pPr>
        <w:pStyle w:val="Default"/>
        <w:jc w:val="both"/>
        <w:rPr>
          <w:color w:val="auto"/>
        </w:rPr>
      </w:pPr>
    </w:p>
    <w:p w:rsidR="00B908D0" w:rsidRPr="0069214C" w:rsidRDefault="00B908D0" w:rsidP="00B908D0">
      <w:pPr>
        <w:pStyle w:val="Default"/>
        <w:spacing w:line="276" w:lineRule="auto"/>
        <w:jc w:val="both"/>
        <w:rPr>
          <w:color w:val="auto"/>
        </w:rPr>
      </w:pPr>
      <w:r w:rsidRPr="0069214C">
        <w:rPr>
          <w:b/>
          <w:bCs/>
          <w:iCs/>
          <w:color w:val="auto"/>
        </w:rPr>
        <w:t>Fortalezas</w:t>
      </w:r>
    </w:p>
    <w:p w:rsidR="00B908D0" w:rsidRPr="0069214C" w:rsidRDefault="00B908D0" w:rsidP="00B908D0">
      <w:pPr>
        <w:pStyle w:val="Default"/>
        <w:spacing w:line="276" w:lineRule="auto"/>
        <w:jc w:val="both"/>
        <w:rPr>
          <w:color w:val="auto"/>
        </w:rPr>
      </w:pPr>
      <w:r w:rsidRPr="0069214C">
        <w:rPr>
          <w:color w:val="auto"/>
        </w:rPr>
        <w:t>-Al ser un servicio nuevo y único llamara la atención de las personas en la Redes Sociales.</w:t>
      </w:r>
    </w:p>
    <w:p w:rsidR="00B908D0" w:rsidRPr="0069214C" w:rsidRDefault="00B908D0" w:rsidP="00B908D0">
      <w:pPr>
        <w:pStyle w:val="Default"/>
        <w:spacing w:line="276" w:lineRule="auto"/>
        <w:jc w:val="both"/>
        <w:rPr>
          <w:color w:val="auto"/>
        </w:rPr>
      </w:pPr>
      <w:r w:rsidRPr="0069214C">
        <w:rPr>
          <w:color w:val="auto"/>
        </w:rPr>
        <w:t>-Bajo costo.</w:t>
      </w:r>
    </w:p>
    <w:p w:rsidR="00B908D0" w:rsidRPr="0069214C" w:rsidRDefault="00B908D0" w:rsidP="00B908D0">
      <w:pPr>
        <w:pStyle w:val="Default"/>
        <w:spacing w:line="276" w:lineRule="auto"/>
        <w:jc w:val="both"/>
        <w:rPr>
          <w:color w:val="auto"/>
        </w:rPr>
      </w:pPr>
      <w:r w:rsidRPr="0069214C">
        <w:rPr>
          <w:color w:val="auto"/>
        </w:rPr>
        <w:t>-Entusiasmo y ganas de crecer en todos los ámbitos de la empresa.</w:t>
      </w:r>
    </w:p>
    <w:p w:rsidR="00B908D0" w:rsidRPr="0069214C" w:rsidRDefault="00B908D0" w:rsidP="00B908D0">
      <w:pPr>
        <w:pStyle w:val="Default"/>
        <w:spacing w:line="276" w:lineRule="auto"/>
        <w:jc w:val="both"/>
        <w:rPr>
          <w:color w:val="auto"/>
        </w:rPr>
      </w:pPr>
      <w:r w:rsidRPr="0069214C">
        <w:rPr>
          <w:b/>
          <w:bCs/>
          <w:iCs/>
          <w:color w:val="auto"/>
        </w:rPr>
        <w:t>Oportunidades</w:t>
      </w:r>
    </w:p>
    <w:p w:rsidR="00B908D0" w:rsidRPr="0069214C" w:rsidRDefault="00B908D0" w:rsidP="00B908D0">
      <w:pPr>
        <w:pStyle w:val="Default"/>
        <w:spacing w:line="276" w:lineRule="auto"/>
        <w:jc w:val="both"/>
        <w:rPr>
          <w:color w:val="auto"/>
        </w:rPr>
      </w:pPr>
      <w:r w:rsidRPr="0069214C">
        <w:rPr>
          <w:color w:val="auto"/>
        </w:rPr>
        <w:t>-No existe competencia a nivel departamental, debido a ser la única empresa dedicada a los tours con fines de diversión extrema en Nicaragua.</w:t>
      </w:r>
    </w:p>
    <w:p w:rsidR="00B908D0" w:rsidRPr="0069214C" w:rsidRDefault="00B908D0" w:rsidP="00B908D0">
      <w:pPr>
        <w:pStyle w:val="Default"/>
        <w:spacing w:line="276" w:lineRule="auto"/>
        <w:jc w:val="both"/>
        <w:rPr>
          <w:color w:val="auto"/>
        </w:rPr>
      </w:pPr>
      <w:r w:rsidRPr="0069214C">
        <w:rPr>
          <w:color w:val="auto"/>
        </w:rPr>
        <w:t>-Dirigido a todo público.</w:t>
      </w:r>
    </w:p>
    <w:p w:rsidR="00B908D0" w:rsidRPr="0069214C" w:rsidRDefault="00B908D0" w:rsidP="00B908D0">
      <w:pPr>
        <w:pStyle w:val="Default"/>
        <w:spacing w:line="276" w:lineRule="auto"/>
        <w:jc w:val="both"/>
        <w:rPr>
          <w:color w:val="auto"/>
        </w:rPr>
      </w:pPr>
      <w:r w:rsidRPr="0069214C">
        <w:rPr>
          <w:color w:val="auto"/>
        </w:rPr>
        <w:t>-Satisface tendencias y preferencias de los clientes.</w:t>
      </w:r>
    </w:p>
    <w:p w:rsidR="00B908D0" w:rsidRPr="0069214C" w:rsidRDefault="00B908D0" w:rsidP="00B908D0">
      <w:pPr>
        <w:pStyle w:val="Default"/>
        <w:spacing w:line="276" w:lineRule="auto"/>
        <w:jc w:val="both"/>
        <w:rPr>
          <w:color w:val="auto"/>
        </w:rPr>
      </w:pPr>
      <w:r w:rsidRPr="0069214C">
        <w:rPr>
          <w:color w:val="auto"/>
        </w:rPr>
        <w:t>-Posibilidad de ser un servicio popular.</w:t>
      </w:r>
    </w:p>
    <w:p w:rsidR="00B908D0" w:rsidRPr="0069214C" w:rsidRDefault="00B908D0" w:rsidP="00B908D0">
      <w:pPr>
        <w:pStyle w:val="Default"/>
        <w:spacing w:line="276" w:lineRule="auto"/>
        <w:jc w:val="both"/>
        <w:rPr>
          <w:color w:val="auto"/>
        </w:rPr>
      </w:pPr>
      <w:r w:rsidRPr="0069214C">
        <w:rPr>
          <w:b/>
          <w:bCs/>
          <w:iCs/>
          <w:color w:val="auto"/>
        </w:rPr>
        <w:t xml:space="preserve">Debilidades </w:t>
      </w:r>
    </w:p>
    <w:p w:rsidR="00B908D0" w:rsidRPr="0069214C" w:rsidRDefault="00B908D0" w:rsidP="00B908D0">
      <w:pPr>
        <w:pStyle w:val="Default"/>
        <w:spacing w:line="276" w:lineRule="auto"/>
        <w:jc w:val="both"/>
        <w:rPr>
          <w:color w:val="auto"/>
        </w:rPr>
      </w:pPr>
      <w:r w:rsidRPr="0069214C">
        <w:rPr>
          <w:color w:val="auto"/>
        </w:rPr>
        <w:t>-Bajo posicionamiento en el mercado.</w:t>
      </w:r>
    </w:p>
    <w:p w:rsidR="00B908D0" w:rsidRPr="0069214C" w:rsidRDefault="00B908D0" w:rsidP="00B908D0">
      <w:pPr>
        <w:pStyle w:val="Default"/>
        <w:spacing w:line="276" w:lineRule="auto"/>
        <w:jc w:val="both"/>
        <w:rPr>
          <w:color w:val="auto"/>
        </w:rPr>
      </w:pPr>
      <w:r w:rsidRPr="0069214C">
        <w:rPr>
          <w:color w:val="auto"/>
        </w:rPr>
        <w:t>-Baja captación del mercado</w:t>
      </w:r>
    </w:p>
    <w:p w:rsidR="00B908D0" w:rsidRPr="0069214C" w:rsidRDefault="00B908D0" w:rsidP="00B908D0">
      <w:pPr>
        <w:pStyle w:val="Default"/>
        <w:spacing w:line="276" w:lineRule="auto"/>
        <w:jc w:val="both"/>
        <w:rPr>
          <w:color w:val="auto"/>
        </w:rPr>
      </w:pPr>
      <w:r w:rsidRPr="0069214C">
        <w:rPr>
          <w:color w:val="auto"/>
        </w:rPr>
        <w:t>-Poca experiencia en la gerencia de empresas de  servicio.</w:t>
      </w:r>
    </w:p>
    <w:p w:rsidR="00B908D0" w:rsidRPr="0069214C" w:rsidRDefault="00B908D0" w:rsidP="00B908D0">
      <w:pPr>
        <w:pStyle w:val="Default"/>
        <w:spacing w:line="276" w:lineRule="auto"/>
        <w:jc w:val="both"/>
        <w:rPr>
          <w:color w:val="auto"/>
        </w:rPr>
      </w:pPr>
      <w:r w:rsidRPr="0069214C">
        <w:rPr>
          <w:color w:val="auto"/>
        </w:rPr>
        <w:t>-Cartera limitada de servicios.</w:t>
      </w:r>
    </w:p>
    <w:p w:rsidR="00B908D0" w:rsidRPr="0069214C" w:rsidRDefault="00B908D0" w:rsidP="00B908D0">
      <w:pPr>
        <w:pStyle w:val="Default"/>
        <w:spacing w:line="276" w:lineRule="auto"/>
        <w:jc w:val="both"/>
        <w:rPr>
          <w:color w:val="auto"/>
        </w:rPr>
      </w:pPr>
      <w:r w:rsidRPr="0069214C">
        <w:rPr>
          <w:b/>
          <w:bCs/>
          <w:iCs/>
          <w:color w:val="auto"/>
        </w:rPr>
        <w:t xml:space="preserve">Amenazas </w:t>
      </w:r>
    </w:p>
    <w:p w:rsidR="00B908D0" w:rsidRPr="0069214C" w:rsidRDefault="00B908D0" w:rsidP="00B908D0">
      <w:pPr>
        <w:pStyle w:val="Default"/>
        <w:spacing w:line="276" w:lineRule="auto"/>
        <w:jc w:val="both"/>
        <w:rPr>
          <w:color w:val="auto"/>
        </w:rPr>
      </w:pPr>
      <w:r w:rsidRPr="0069214C">
        <w:rPr>
          <w:iCs/>
          <w:color w:val="auto"/>
        </w:rPr>
        <w:t>-</w:t>
      </w:r>
      <w:r w:rsidRPr="0069214C">
        <w:rPr>
          <w:color w:val="auto"/>
        </w:rPr>
        <w:t>Falta de proveedores en la capital.</w:t>
      </w:r>
    </w:p>
    <w:p w:rsidR="00B908D0" w:rsidRPr="0069214C" w:rsidRDefault="00B908D0" w:rsidP="00B908D0">
      <w:pPr>
        <w:pStyle w:val="Default"/>
        <w:spacing w:line="276" w:lineRule="auto"/>
        <w:jc w:val="both"/>
        <w:rPr>
          <w:color w:val="auto"/>
        </w:rPr>
      </w:pPr>
      <w:r w:rsidRPr="0069214C">
        <w:rPr>
          <w:color w:val="auto"/>
        </w:rPr>
        <w:t>-Creación de empresas similares.</w:t>
      </w:r>
    </w:p>
    <w:p w:rsidR="00B908D0" w:rsidRPr="0069214C" w:rsidRDefault="00B908D0" w:rsidP="00B908D0">
      <w:pPr>
        <w:pStyle w:val="Default"/>
        <w:spacing w:line="276" w:lineRule="auto"/>
        <w:jc w:val="both"/>
        <w:rPr>
          <w:color w:val="auto"/>
        </w:rPr>
      </w:pPr>
      <w:r w:rsidRPr="0069214C">
        <w:rPr>
          <w:color w:val="auto"/>
        </w:rPr>
        <w:t>-Políticas y leyes del país.</w:t>
      </w:r>
    </w:p>
    <w:p w:rsidR="00B908D0" w:rsidRDefault="00B908D0" w:rsidP="00B908D0">
      <w:pPr>
        <w:spacing w:after="160" w:line="259" w:lineRule="auto"/>
        <w:rPr>
          <w:rFonts w:ascii="Arial" w:hAnsi="Arial" w:cs="Arial"/>
          <w:color w:val="000000" w:themeColor="text1"/>
          <w:sz w:val="24"/>
          <w:szCs w:val="24"/>
        </w:rPr>
      </w:pPr>
      <w:r>
        <w:rPr>
          <w:rFonts w:ascii="Arial" w:hAnsi="Arial" w:cs="Arial"/>
          <w:color w:val="000000" w:themeColor="text1"/>
          <w:sz w:val="24"/>
          <w:szCs w:val="24"/>
        </w:rPr>
        <w:br w:type="page"/>
      </w:r>
    </w:p>
    <w:p w:rsidR="00B908D0" w:rsidRPr="008251B2" w:rsidRDefault="00B908D0" w:rsidP="00667891">
      <w:pPr>
        <w:pStyle w:val="Ttulo2"/>
        <w:numPr>
          <w:ilvl w:val="0"/>
          <w:numId w:val="11"/>
        </w:numPr>
      </w:pPr>
      <w:bookmarkStart w:id="13" w:name="_Toc485309535"/>
      <w:r w:rsidRPr="008251B2">
        <w:lastRenderedPageBreak/>
        <w:t>Análisis de la demanda</w:t>
      </w:r>
      <w:bookmarkEnd w:id="13"/>
    </w:p>
    <w:p w:rsidR="00B908D0" w:rsidRPr="0069214C" w:rsidRDefault="00B908D0" w:rsidP="00B908D0">
      <w:pPr>
        <w:jc w:val="both"/>
        <w:rPr>
          <w:rFonts w:ascii="Arial" w:hAnsi="Arial" w:cs="Arial"/>
          <w:sz w:val="24"/>
          <w:szCs w:val="24"/>
        </w:rPr>
      </w:pPr>
      <w:r w:rsidRPr="0069214C">
        <w:rPr>
          <w:rFonts w:ascii="Arial" w:hAnsi="Arial" w:cs="Arial"/>
          <w:sz w:val="24"/>
          <w:szCs w:val="24"/>
        </w:rPr>
        <w:t>En la investigación de mercado se obtienen aspectos que permiten determinar el grado de aceptación del servicio brindado a  los clientes.  El método de medición será utilizar la implementación de las encuesta como fuente primaria y las estadísticas que ofrece INTUR-NICARAGUA para determinar  el mercado meta  al cual va dirigido el servicio.</w:t>
      </w:r>
    </w:p>
    <w:p w:rsidR="00B908D0" w:rsidRPr="0069214C" w:rsidRDefault="00B908D0" w:rsidP="00B908D0">
      <w:pPr>
        <w:spacing w:after="0" w:line="240" w:lineRule="auto"/>
        <w:jc w:val="both"/>
        <w:rPr>
          <w:rFonts w:ascii="Arial" w:eastAsia="Calibri" w:hAnsi="Arial" w:cs="Arial"/>
          <w:sz w:val="24"/>
          <w:szCs w:val="24"/>
        </w:rPr>
      </w:pPr>
      <w:r w:rsidRPr="0069214C">
        <w:rPr>
          <w:rFonts w:ascii="Arial" w:eastAsia="Calibri" w:hAnsi="Arial" w:cs="Arial"/>
          <w:sz w:val="24"/>
          <w:szCs w:val="24"/>
        </w:rPr>
        <w:t>Según los datos obtenidos mediantes las encuestas aplicadas al sector del estudio estratificado en los departamentos de Nicaragua para el servicio POINT BREAK,  con un nivel de aceptación 92.3%, por tanto en base al segmento de nuestro mercado aplicamos porcentajes y calculamos la demanda, obteniendo lo siguiente:</w:t>
      </w:r>
    </w:p>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 xml:space="preserve"> </w:t>
      </w:r>
    </w:p>
    <w:p w:rsidR="00B908D0" w:rsidRPr="0069214C" w:rsidRDefault="00B908D0" w:rsidP="00B908D0">
      <w:pPr>
        <w:spacing w:after="0" w:line="240" w:lineRule="auto"/>
        <w:jc w:val="both"/>
        <w:rPr>
          <w:rFonts w:ascii="Arial" w:eastAsia="Calibri" w:hAnsi="Arial" w:cs="Arial"/>
          <w:sz w:val="24"/>
          <w:szCs w:val="24"/>
        </w:rPr>
      </w:pPr>
      <w:r w:rsidRPr="006335DF">
        <w:rPr>
          <w:rFonts w:ascii="Arial" w:eastAsia="Calibri" w:hAnsi="Arial" w:cs="Arial"/>
          <w:sz w:val="24"/>
          <w:szCs w:val="24"/>
        </w:rPr>
        <w:t>Demanda Estipulada Real =</w:t>
      </w:r>
      <w:r w:rsidRPr="0069214C">
        <w:rPr>
          <w:rFonts w:ascii="Arial" w:eastAsia="Calibri" w:hAnsi="Arial" w:cs="Arial"/>
          <w:sz w:val="24"/>
          <w:szCs w:val="24"/>
        </w:rPr>
        <w:t xml:space="preserve"> (%consumo x personas en encuestas) (N</w:t>
      </w:r>
      <w:r w:rsidRPr="0069214C">
        <w:rPr>
          <w:rFonts w:ascii="Arial" w:eastAsia="Calibri" w:hAnsi="Arial" w:cs="Arial"/>
          <w:sz w:val="24"/>
          <w:szCs w:val="24"/>
          <w:vertAlign w:val="superscript"/>
        </w:rPr>
        <w:t>0</w:t>
      </w:r>
      <w:r w:rsidRPr="0069214C">
        <w:rPr>
          <w:rFonts w:ascii="Arial" w:eastAsia="Calibri" w:hAnsi="Arial" w:cs="Arial"/>
          <w:sz w:val="24"/>
          <w:szCs w:val="24"/>
        </w:rPr>
        <w:t xml:space="preserve"> de personas en el segmento de Mercado en los departamentos estratificados de mayor turismo en Nicaragua)</w:t>
      </w:r>
    </w:p>
    <w:p w:rsidR="00B908D0" w:rsidRPr="0069214C" w:rsidRDefault="00B908D0" w:rsidP="00B908D0">
      <w:pPr>
        <w:jc w:val="both"/>
        <w:rPr>
          <w:rFonts w:ascii="Arial" w:eastAsia="Calibri" w:hAnsi="Arial" w:cs="Arial"/>
          <w:b/>
          <w:sz w:val="24"/>
          <w:szCs w:val="24"/>
        </w:rPr>
      </w:pPr>
      <w:r w:rsidRPr="0069214C">
        <w:rPr>
          <w:rFonts w:ascii="Arial" w:eastAsia="Calibri" w:hAnsi="Arial" w:cs="Arial"/>
          <w:sz w:val="24"/>
          <w:szCs w:val="24"/>
        </w:rPr>
        <w:t xml:space="preserve">Demanda= 92.3%*386,609 = </w:t>
      </w:r>
      <w:r w:rsidRPr="006335DF">
        <w:rPr>
          <w:rFonts w:ascii="Arial" w:eastAsia="Calibri" w:hAnsi="Arial" w:cs="Arial"/>
          <w:sz w:val="24"/>
          <w:szCs w:val="24"/>
        </w:rPr>
        <w:t>356,840 personas.</w:t>
      </w:r>
    </w:p>
    <w:p w:rsidR="00B908D0" w:rsidRPr="006335DF" w:rsidRDefault="00B908D0" w:rsidP="00B908D0">
      <w:pPr>
        <w:jc w:val="both"/>
        <w:rPr>
          <w:rFonts w:ascii="Arial" w:eastAsia="Calibri" w:hAnsi="Arial" w:cs="Arial"/>
          <w:sz w:val="24"/>
          <w:szCs w:val="24"/>
        </w:rPr>
      </w:pPr>
      <w:r w:rsidRPr="006335DF">
        <w:rPr>
          <w:rFonts w:ascii="Arial" w:eastAsia="Calibri" w:hAnsi="Arial" w:cs="Arial"/>
          <w:sz w:val="24"/>
          <w:szCs w:val="24"/>
        </w:rPr>
        <w:t>Demanda Promedio del Segmento de Mercado (Población de Nicaragua y extranjeros). *Datos obtenidos de la página INDEX MUNDI*</w:t>
      </w:r>
    </w:p>
    <w:p w:rsidR="00B908D0" w:rsidRPr="006335DF" w:rsidRDefault="00B908D0" w:rsidP="00B908D0">
      <w:pPr>
        <w:rPr>
          <w:rFonts w:ascii="Arial" w:hAnsi="Arial" w:cs="Arial"/>
          <w:color w:val="000000"/>
          <w:sz w:val="24"/>
          <w:szCs w:val="24"/>
          <w:shd w:val="clear" w:color="auto" w:fill="FFFFFF"/>
        </w:rPr>
      </w:pPr>
      <w:r w:rsidRPr="006335DF">
        <w:rPr>
          <w:rStyle w:val="Textoennegrita"/>
          <w:rFonts w:ascii="Arial" w:hAnsi="Arial" w:cs="Arial"/>
          <w:color w:val="000000"/>
          <w:sz w:val="24"/>
          <w:szCs w:val="24"/>
          <w:shd w:val="clear" w:color="auto" w:fill="FFFFFF"/>
        </w:rPr>
        <w:t>15-24 años:</w:t>
      </w:r>
      <w:r w:rsidRPr="006335DF">
        <w:rPr>
          <w:rStyle w:val="apple-converted-space"/>
          <w:rFonts w:ascii="Arial" w:hAnsi="Arial" w:cs="Arial"/>
          <w:color w:val="000000"/>
          <w:sz w:val="24"/>
          <w:szCs w:val="24"/>
          <w:shd w:val="clear" w:color="auto" w:fill="FFFFFF"/>
        </w:rPr>
        <w:t> </w:t>
      </w:r>
      <w:r w:rsidRPr="006335DF">
        <w:rPr>
          <w:rFonts w:ascii="Arial" w:hAnsi="Arial" w:cs="Arial"/>
          <w:color w:val="000000"/>
          <w:sz w:val="24"/>
          <w:szCs w:val="24"/>
          <w:shd w:val="clear" w:color="auto" w:fill="FFFFFF"/>
        </w:rPr>
        <w:t>22,4% (hombres 657.076/mujeres 652.856)</w:t>
      </w:r>
      <w:r w:rsidRPr="006335DF">
        <w:rPr>
          <w:rStyle w:val="apple-converted-space"/>
          <w:rFonts w:ascii="Arial" w:hAnsi="Arial" w:cs="Arial"/>
          <w:color w:val="000000"/>
          <w:sz w:val="24"/>
          <w:szCs w:val="24"/>
          <w:shd w:val="clear" w:color="auto" w:fill="FFFFFF"/>
        </w:rPr>
        <w:t> </w:t>
      </w:r>
      <w:r w:rsidRPr="006335DF">
        <w:rPr>
          <w:rFonts w:ascii="Arial" w:hAnsi="Arial" w:cs="Arial"/>
          <w:color w:val="000000"/>
          <w:sz w:val="24"/>
          <w:szCs w:val="24"/>
        </w:rPr>
        <w:br/>
      </w:r>
      <w:r w:rsidRPr="006335DF">
        <w:rPr>
          <w:rStyle w:val="Textoennegrita"/>
          <w:rFonts w:ascii="Arial" w:hAnsi="Arial" w:cs="Arial"/>
          <w:color w:val="000000"/>
          <w:sz w:val="24"/>
          <w:szCs w:val="24"/>
          <w:shd w:val="clear" w:color="auto" w:fill="FFFFFF"/>
        </w:rPr>
        <w:t>25-54 años:</w:t>
      </w:r>
      <w:r w:rsidRPr="006335DF">
        <w:rPr>
          <w:rStyle w:val="apple-converted-space"/>
          <w:rFonts w:ascii="Arial" w:hAnsi="Arial" w:cs="Arial"/>
          <w:color w:val="000000"/>
          <w:sz w:val="24"/>
          <w:szCs w:val="24"/>
          <w:shd w:val="clear" w:color="auto" w:fill="FFFFFF"/>
        </w:rPr>
        <w:t> </w:t>
      </w:r>
      <w:r w:rsidRPr="006335DF">
        <w:rPr>
          <w:rFonts w:ascii="Arial" w:hAnsi="Arial" w:cs="Arial"/>
          <w:color w:val="000000"/>
          <w:sz w:val="24"/>
          <w:szCs w:val="24"/>
          <w:shd w:val="clear" w:color="auto" w:fill="FFFFFF"/>
        </w:rPr>
        <w:t>38% (hombres 1.051.656/mujeres 1.173.084)</w:t>
      </w:r>
      <w:r w:rsidRPr="006335DF">
        <w:rPr>
          <w:rStyle w:val="apple-converted-space"/>
          <w:rFonts w:ascii="Arial" w:hAnsi="Arial" w:cs="Arial"/>
          <w:color w:val="000000"/>
          <w:sz w:val="24"/>
          <w:szCs w:val="24"/>
          <w:shd w:val="clear" w:color="auto" w:fill="FFFFFF"/>
        </w:rPr>
        <w:t> </w:t>
      </w:r>
    </w:p>
    <w:p w:rsidR="00B908D0" w:rsidRPr="006335DF" w:rsidRDefault="00B908D0" w:rsidP="00B908D0">
      <w:pPr>
        <w:rPr>
          <w:rFonts w:ascii="Arial" w:eastAsia="Calibri" w:hAnsi="Arial" w:cs="Arial"/>
          <w:sz w:val="24"/>
          <w:szCs w:val="24"/>
        </w:rPr>
      </w:pPr>
      <w:r w:rsidRPr="006335DF">
        <w:rPr>
          <w:rFonts w:ascii="Arial" w:hAnsi="Arial" w:cs="Arial"/>
          <w:sz w:val="24"/>
          <w:szCs w:val="24"/>
        </w:rPr>
        <w:t>Demanda Estipulada: (</w:t>
      </w:r>
      <w:r w:rsidRPr="006335DF">
        <w:rPr>
          <w:rFonts w:ascii="Arial" w:eastAsia="Calibri" w:hAnsi="Arial" w:cs="Arial"/>
          <w:sz w:val="24"/>
          <w:szCs w:val="24"/>
        </w:rPr>
        <w:t>356,840 personas en los departamentos estratificados*Promedio de edades)</w:t>
      </w:r>
    </w:p>
    <w:p w:rsidR="00B908D0" w:rsidRPr="006335DF" w:rsidRDefault="00B908D0" w:rsidP="00B908D0">
      <w:pPr>
        <w:jc w:val="both"/>
        <w:rPr>
          <w:rFonts w:ascii="Arial" w:eastAsia="Calibri" w:hAnsi="Arial" w:cs="Arial"/>
          <w:sz w:val="24"/>
          <w:szCs w:val="24"/>
        </w:rPr>
      </w:pPr>
      <w:r w:rsidRPr="006335DF">
        <w:rPr>
          <w:rFonts w:ascii="Arial" w:eastAsia="Calibri" w:hAnsi="Arial" w:cs="Arial"/>
          <w:sz w:val="24"/>
          <w:szCs w:val="24"/>
        </w:rPr>
        <w:t>DPSM:</w:t>
      </w:r>
    </w:p>
    <w:p w:rsidR="00B908D0" w:rsidRPr="006335DF" w:rsidRDefault="00B908D0" w:rsidP="00B908D0">
      <w:pPr>
        <w:jc w:val="both"/>
        <w:rPr>
          <w:rStyle w:val="apple-converted-space"/>
          <w:rFonts w:ascii="Arial" w:hAnsi="Arial" w:cs="Arial"/>
          <w:color w:val="000000"/>
          <w:sz w:val="24"/>
          <w:szCs w:val="24"/>
          <w:shd w:val="clear" w:color="auto" w:fill="FFFFFF"/>
        </w:rPr>
      </w:pPr>
      <w:r w:rsidRPr="006335DF">
        <w:rPr>
          <w:rStyle w:val="Textoennegrita"/>
          <w:rFonts w:ascii="Arial" w:hAnsi="Arial" w:cs="Arial"/>
          <w:color w:val="000000"/>
          <w:sz w:val="24"/>
          <w:szCs w:val="24"/>
          <w:shd w:val="clear" w:color="auto" w:fill="FFFFFF"/>
        </w:rPr>
        <w:t>15-24 años:</w:t>
      </w:r>
      <w:r w:rsidRPr="006335DF">
        <w:rPr>
          <w:rStyle w:val="apple-converted-space"/>
          <w:rFonts w:ascii="Arial" w:hAnsi="Arial" w:cs="Arial"/>
          <w:color w:val="000000"/>
          <w:sz w:val="24"/>
          <w:szCs w:val="24"/>
          <w:shd w:val="clear" w:color="auto" w:fill="FFFFFF"/>
        </w:rPr>
        <w:t> 80,547 personas</w:t>
      </w:r>
    </w:p>
    <w:p w:rsidR="00B908D0" w:rsidRPr="006335DF" w:rsidRDefault="00B908D0" w:rsidP="00B908D0">
      <w:pPr>
        <w:jc w:val="both"/>
        <w:rPr>
          <w:rStyle w:val="Textoennegrita"/>
          <w:rFonts w:ascii="Arial" w:hAnsi="Arial" w:cs="Arial"/>
          <w:b w:val="0"/>
          <w:color w:val="000000"/>
          <w:sz w:val="24"/>
          <w:szCs w:val="24"/>
          <w:shd w:val="clear" w:color="auto" w:fill="FFFFFF"/>
        </w:rPr>
      </w:pPr>
      <w:r w:rsidRPr="006335DF">
        <w:rPr>
          <w:rStyle w:val="Textoennegrita"/>
          <w:rFonts w:ascii="Arial" w:hAnsi="Arial" w:cs="Arial"/>
          <w:color w:val="000000"/>
          <w:sz w:val="24"/>
          <w:szCs w:val="24"/>
          <w:shd w:val="clear" w:color="auto" w:fill="FFFFFF"/>
        </w:rPr>
        <w:t>25-54 años: 306,062 personas</w:t>
      </w:r>
    </w:p>
    <w:p w:rsidR="00B908D0" w:rsidRPr="006335DF" w:rsidRDefault="00B908D0" w:rsidP="00B908D0">
      <w:pPr>
        <w:spacing w:after="160" w:line="259" w:lineRule="auto"/>
        <w:rPr>
          <w:rFonts w:ascii="Arial" w:hAnsi="Arial" w:cs="Arial"/>
          <w:bCs/>
          <w:color w:val="000000"/>
          <w:sz w:val="24"/>
          <w:szCs w:val="24"/>
          <w:shd w:val="clear" w:color="auto" w:fill="FFFFFF"/>
        </w:rPr>
      </w:pPr>
      <w:r w:rsidRPr="006335DF">
        <w:rPr>
          <w:rStyle w:val="Textoennegrita"/>
          <w:rFonts w:ascii="Arial" w:hAnsi="Arial" w:cs="Arial"/>
          <w:color w:val="000000"/>
          <w:sz w:val="24"/>
          <w:szCs w:val="24"/>
          <w:shd w:val="clear" w:color="auto" w:fill="FFFFFF"/>
        </w:rPr>
        <w:br w:type="page"/>
      </w:r>
    </w:p>
    <w:tbl>
      <w:tblPr>
        <w:tblpPr w:leftFromText="141" w:rightFromText="141" w:vertAnchor="text" w:tblpY="1"/>
        <w:tblOverlap w:val="never"/>
        <w:tblW w:w="8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22"/>
      </w:tblGrid>
      <w:tr w:rsidR="00B908D0" w:rsidRPr="0069214C" w:rsidTr="00B908D0">
        <w:trPr>
          <w:cantSplit/>
          <w:trHeight w:val="293"/>
        </w:trPr>
        <w:tc>
          <w:tcPr>
            <w:tcW w:w="8322" w:type="dxa"/>
            <w:tcBorders>
              <w:top w:val="nil"/>
              <w:left w:val="nil"/>
              <w:bottom w:val="nil"/>
              <w:right w:val="nil"/>
            </w:tcBorders>
            <w:shd w:val="clear" w:color="auto" w:fill="FFFFFF"/>
          </w:tcPr>
          <w:p w:rsidR="00B908D0" w:rsidRPr="0069214C" w:rsidRDefault="00B908D0" w:rsidP="00B908D0">
            <w:pPr>
              <w:spacing w:after="0" w:line="240" w:lineRule="auto"/>
              <w:jc w:val="both"/>
              <w:rPr>
                <w:rFonts w:ascii="Arial" w:eastAsia="Calibri" w:hAnsi="Arial" w:cs="Arial"/>
                <w:b/>
                <w:bCs/>
                <w:sz w:val="24"/>
                <w:szCs w:val="24"/>
              </w:rPr>
            </w:pPr>
          </w:p>
          <w:p w:rsidR="00B908D0" w:rsidRPr="0069214C" w:rsidRDefault="00B908D0" w:rsidP="00B908D0">
            <w:pPr>
              <w:spacing w:after="0" w:line="240" w:lineRule="auto"/>
              <w:jc w:val="both"/>
              <w:rPr>
                <w:rFonts w:ascii="Arial" w:eastAsia="Calibri" w:hAnsi="Arial" w:cs="Arial"/>
                <w:sz w:val="24"/>
                <w:szCs w:val="24"/>
              </w:rPr>
            </w:pPr>
            <w:r w:rsidRPr="0069214C">
              <w:rPr>
                <w:rFonts w:ascii="Arial" w:eastAsia="Calibri" w:hAnsi="Arial" w:cs="Arial"/>
                <w:b/>
                <w:bCs/>
                <w:sz w:val="24"/>
                <w:szCs w:val="24"/>
              </w:rPr>
              <w:t>Estadísticos</w:t>
            </w:r>
          </w:p>
        </w:tc>
      </w:tr>
      <w:tr w:rsidR="00B908D0" w:rsidRPr="0069214C" w:rsidTr="00B908D0">
        <w:trPr>
          <w:cantSplit/>
          <w:trHeight w:val="687"/>
        </w:trPr>
        <w:tc>
          <w:tcPr>
            <w:tcW w:w="8322" w:type="dxa"/>
            <w:tcBorders>
              <w:top w:val="nil"/>
              <w:left w:val="nil"/>
              <w:bottom w:val="nil"/>
              <w:right w:val="nil"/>
            </w:tcBorders>
            <w:shd w:val="clear" w:color="auto" w:fill="FFFFFF"/>
            <w:vAlign w:val="bottom"/>
          </w:tcPr>
          <w:p w:rsidR="00B908D0" w:rsidRPr="0069214C" w:rsidRDefault="00B908D0" w:rsidP="00B908D0">
            <w:pPr>
              <w:spacing w:after="0" w:line="240" w:lineRule="auto"/>
              <w:jc w:val="both"/>
              <w:rPr>
                <w:rFonts w:ascii="Arial" w:hAnsi="Arial" w:cs="Arial"/>
                <w:color w:val="000000"/>
                <w:sz w:val="24"/>
                <w:szCs w:val="24"/>
                <w:shd w:val="clear" w:color="auto" w:fill="FFFFFF"/>
              </w:rPr>
            </w:pPr>
            <w:r w:rsidRPr="0069214C">
              <w:rPr>
                <w:rFonts w:ascii="Arial" w:hAnsi="Arial" w:cs="Arial"/>
                <w:color w:val="000000"/>
                <w:sz w:val="24"/>
                <w:szCs w:val="24"/>
                <w:shd w:val="clear" w:color="auto" w:fill="FFFFFF"/>
              </w:rPr>
              <w:t>¿Alguna vez has sentido interés por practicar deportes extremos o alguna otra recreación relacionada?</w:t>
            </w:r>
          </w:p>
          <w:p w:rsidR="00B908D0" w:rsidRPr="0069214C" w:rsidRDefault="00B908D0" w:rsidP="00B908D0">
            <w:pPr>
              <w:spacing w:after="0" w:line="240" w:lineRule="auto"/>
              <w:jc w:val="both"/>
              <w:rPr>
                <w:rFonts w:ascii="Arial" w:eastAsia="Calibri" w:hAnsi="Arial" w:cs="Arial"/>
                <w:sz w:val="24"/>
                <w:szCs w:val="24"/>
              </w:rPr>
            </w:pPr>
          </w:p>
        </w:tc>
      </w:tr>
    </w:tbl>
    <w:tbl>
      <w:tblPr>
        <w:tblStyle w:val="Tablaconcuadrcula"/>
        <w:tblW w:w="0" w:type="auto"/>
        <w:tblLook w:val="04A0" w:firstRow="1" w:lastRow="0" w:firstColumn="1" w:lastColumn="0" w:noHBand="0" w:noVBand="1"/>
      </w:tblPr>
      <w:tblGrid>
        <w:gridCol w:w="4294"/>
        <w:gridCol w:w="4294"/>
      </w:tblGrid>
      <w:tr w:rsidR="00B908D0" w:rsidRPr="0069214C" w:rsidTr="00B908D0">
        <w:trPr>
          <w:trHeight w:val="565"/>
        </w:trPr>
        <w:tc>
          <w:tcPr>
            <w:tcW w:w="4294" w:type="dxa"/>
          </w:tcPr>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N. Validos</w:t>
            </w:r>
          </w:p>
        </w:tc>
        <w:tc>
          <w:tcPr>
            <w:tcW w:w="4294" w:type="dxa"/>
          </w:tcPr>
          <w:p w:rsidR="00B908D0" w:rsidRPr="0069214C" w:rsidRDefault="00B908D0" w:rsidP="00B908D0">
            <w:pPr>
              <w:jc w:val="both"/>
              <w:rPr>
                <w:rFonts w:ascii="Arial" w:hAnsi="Arial" w:cs="Arial"/>
                <w:color w:val="000000" w:themeColor="text1"/>
                <w:sz w:val="24"/>
                <w:szCs w:val="24"/>
              </w:rPr>
            </w:pPr>
            <w:r w:rsidRPr="0069214C">
              <w:rPr>
                <w:rFonts w:ascii="Arial" w:hAnsi="Arial" w:cs="Arial"/>
                <w:color w:val="000000" w:themeColor="text1"/>
                <w:sz w:val="24"/>
                <w:szCs w:val="24"/>
              </w:rPr>
              <w:t>168</w:t>
            </w:r>
          </w:p>
        </w:tc>
      </w:tr>
    </w:tbl>
    <w:p w:rsidR="00B908D0" w:rsidRPr="0069214C" w:rsidRDefault="00B908D0" w:rsidP="00B908D0">
      <w:pPr>
        <w:jc w:val="both"/>
        <w:rPr>
          <w:rFonts w:ascii="Arial" w:hAnsi="Arial" w:cs="Arial"/>
          <w:color w:val="000000" w:themeColor="text1"/>
          <w:sz w:val="24"/>
          <w:szCs w:val="24"/>
        </w:rPr>
      </w:pPr>
      <w:r w:rsidRPr="0069214C">
        <w:rPr>
          <w:rFonts w:ascii="Arial" w:hAnsi="Arial" w:cs="Arial"/>
          <w:noProof/>
          <w:color w:val="000000" w:themeColor="text1"/>
          <w:sz w:val="24"/>
          <w:szCs w:val="24"/>
          <w:lang w:eastAsia="es-NI"/>
        </w:rPr>
        <w:drawing>
          <wp:anchor distT="0" distB="0" distL="114300" distR="114300" simplePos="0" relativeHeight="251659264" behindDoc="1" locked="0" layoutInCell="1" allowOverlap="1" wp14:anchorId="065112E2" wp14:editId="6F4E25C4">
            <wp:simplePos x="0" y="0"/>
            <wp:positionH relativeFrom="column">
              <wp:posOffset>453390</wp:posOffset>
            </wp:positionH>
            <wp:positionV relativeFrom="paragraph">
              <wp:posOffset>204470</wp:posOffset>
            </wp:positionV>
            <wp:extent cx="4743450" cy="2400300"/>
            <wp:effectExtent l="0" t="0" r="0" b="0"/>
            <wp:wrapTight wrapText="bothSides">
              <wp:wrapPolygon edited="0">
                <wp:start x="0" y="0"/>
                <wp:lineTo x="0" y="21429"/>
                <wp:lineTo x="21513" y="21429"/>
                <wp:lineTo x="2151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45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214C">
        <w:rPr>
          <w:rFonts w:ascii="Arial" w:hAnsi="Arial" w:cs="Arial"/>
          <w:color w:val="000000" w:themeColor="text1"/>
          <w:sz w:val="24"/>
          <w:szCs w:val="24"/>
        </w:rPr>
        <w:br w:type="textWrapping" w:clear="all"/>
      </w: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autoSpaceDE w:val="0"/>
        <w:autoSpaceDN w:val="0"/>
        <w:adjustRightInd w:val="0"/>
        <w:spacing w:after="0" w:line="400" w:lineRule="atLeast"/>
        <w:jc w:val="both"/>
        <w:rPr>
          <w:rFonts w:ascii="Arial" w:hAnsi="Arial" w:cs="Arial"/>
          <w:sz w:val="24"/>
          <w:szCs w:val="24"/>
        </w:rPr>
      </w:pPr>
      <w:r w:rsidRPr="0069214C">
        <w:rPr>
          <w:rFonts w:ascii="Arial" w:hAnsi="Arial" w:cs="Arial"/>
          <w:sz w:val="24"/>
          <w:szCs w:val="24"/>
        </w:rPr>
        <w:t>Las cuales en las  encuestas la mayoría de las personas si estarían dispuesta a realizar  el tour extremo en Nicaragua.</w:t>
      </w:r>
    </w:p>
    <w:p w:rsidR="00B908D0" w:rsidRPr="0069214C" w:rsidRDefault="00B908D0" w:rsidP="00B908D0">
      <w:pPr>
        <w:autoSpaceDE w:val="0"/>
        <w:autoSpaceDN w:val="0"/>
        <w:adjustRightInd w:val="0"/>
        <w:spacing w:after="0" w:line="400" w:lineRule="atLeast"/>
        <w:jc w:val="center"/>
        <w:rPr>
          <w:rFonts w:ascii="Arial" w:hAnsi="Arial" w:cs="Arial"/>
          <w:sz w:val="24"/>
          <w:szCs w:val="24"/>
        </w:rPr>
      </w:pPr>
      <w:r w:rsidRPr="0069214C">
        <w:rPr>
          <w:rFonts w:ascii="Arial" w:hAnsi="Arial" w:cs="Arial"/>
          <w:noProof/>
          <w:sz w:val="24"/>
          <w:szCs w:val="24"/>
          <w:lang w:eastAsia="es-NI"/>
        </w:rPr>
        <w:drawing>
          <wp:inline distT="0" distB="0" distL="0" distR="0" wp14:anchorId="240BBCDA" wp14:editId="7158B95B">
            <wp:extent cx="4895850" cy="2533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2533650"/>
                    </a:xfrm>
                    <a:prstGeom prst="rect">
                      <a:avLst/>
                    </a:prstGeom>
                    <a:noFill/>
                    <a:ln>
                      <a:noFill/>
                    </a:ln>
                  </pic:spPr>
                </pic:pic>
              </a:graphicData>
            </a:graphic>
          </wp:inline>
        </w:drawing>
      </w:r>
    </w:p>
    <w:p w:rsidR="00B908D0" w:rsidRDefault="00B908D0" w:rsidP="00B908D0">
      <w:pPr>
        <w:autoSpaceDE w:val="0"/>
        <w:autoSpaceDN w:val="0"/>
        <w:adjustRightInd w:val="0"/>
        <w:spacing w:after="0" w:line="400" w:lineRule="atLeast"/>
        <w:jc w:val="both"/>
        <w:rPr>
          <w:rFonts w:ascii="Arial" w:hAnsi="Arial" w:cs="Arial"/>
          <w:sz w:val="24"/>
          <w:szCs w:val="24"/>
        </w:rPr>
      </w:pPr>
    </w:p>
    <w:p w:rsidR="00B908D0" w:rsidRDefault="00B908D0" w:rsidP="00B908D0">
      <w:pPr>
        <w:spacing w:after="160" w:line="259" w:lineRule="auto"/>
        <w:rPr>
          <w:rFonts w:ascii="Arial" w:eastAsia="Times New Roman" w:hAnsi="Arial" w:cs="Arial"/>
          <w:sz w:val="24"/>
          <w:szCs w:val="24"/>
        </w:rPr>
      </w:pPr>
      <w:r>
        <w:rPr>
          <w:rFonts w:ascii="Arial" w:eastAsia="Times New Roman" w:hAnsi="Arial" w:cs="Arial"/>
          <w:sz w:val="24"/>
          <w:szCs w:val="24"/>
        </w:rPr>
        <w:br w:type="page"/>
      </w:r>
    </w:p>
    <w:p w:rsidR="00B908D0" w:rsidRPr="008251B2" w:rsidRDefault="00B908D0" w:rsidP="00667891">
      <w:pPr>
        <w:pStyle w:val="Ttulo2"/>
        <w:numPr>
          <w:ilvl w:val="0"/>
          <w:numId w:val="11"/>
        </w:numPr>
        <w:rPr>
          <w:rFonts w:eastAsia="Calibri"/>
        </w:rPr>
      </w:pPr>
      <w:bookmarkStart w:id="14" w:name="_Toc485309536"/>
      <w:r w:rsidRPr="008251B2">
        <w:rPr>
          <w:rFonts w:eastAsia="Calibri"/>
        </w:rPr>
        <w:lastRenderedPageBreak/>
        <w:t>Determinación del tamaño de la muestra</w:t>
      </w:r>
      <w:bookmarkEnd w:id="14"/>
    </w:p>
    <w:p w:rsidR="00B908D0" w:rsidRDefault="00B908D0" w:rsidP="00B908D0">
      <w:pPr>
        <w:jc w:val="both"/>
        <w:rPr>
          <w:rFonts w:ascii="Arial" w:eastAsia="Calibri" w:hAnsi="Arial" w:cs="Arial"/>
          <w:sz w:val="24"/>
          <w:szCs w:val="24"/>
        </w:rPr>
      </w:pPr>
      <w:r w:rsidRPr="009A4167">
        <w:rPr>
          <w:rFonts w:ascii="Arial" w:eastAsia="Calibri" w:hAnsi="Arial" w:cs="Arial"/>
          <w:sz w:val="24"/>
          <w:szCs w:val="24"/>
        </w:rPr>
        <w:t xml:space="preserve">Para  calcular  la muestra se ha tomado como base la metodología estadística con una distribución normal con nivel de confianza que se requerirá para la obtención del número de encuestas que deberán de ser aplicadas es del 95% con un error del 5% en los resultados de las  encuestas. </w:t>
      </w:r>
    </w:p>
    <w:p w:rsidR="00B908D0" w:rsidRPr="009A4167" w:rsidRDefault="00B908D0" w:rsidP="00B908D0">
      <w:pPr>
        <w:jc w:val="both"/>
        <w:rPr>
          <w:rFonts w:ascii="Arial" w:eastAsia="Calibri" w:hAnsi="Arial" w:cs="Arial"/>
          <w:sz w:val="24"/>
          <w:szCs w:val="24"/>
        </w:rPr>
      </w:pPr>
      <w:r w:rsidRPr="009A4167">
        <w:rPr>
          <w:rFonts w:ascii="Arial" w:eastAsia="Calibri" w:hAnsi="Arial" w:cs="Arial"/>
          <w:sz w:val="24"/>
          <w:szCs w:val="24"/>
        </w:rPr>
        <w:t>Para el cálculo del tamaño de la muestra hemos utilizado la siguiente fórmula:</w:t>
      </w:r>
    </w:p>
    <w:p w:rsidR="00B908D0" w:rsidRPr="009A4167" w:rsidRDefault="00B908D0" w:rsidP="00B908D0">
      <w:pPr>
        <w:rPr>
          <w:rFonts w:ascii="Arial" w:eastAsia="Calibri" w:hAnsi="Arial" w:cs="Arial"/>
          <w:sz w:val="24"/>
          <w:szCs w:val="24"/>
        </w:rPr>
      </w:pPr>
      <m:oMathPara>
        <m:oMath>
          <m:r>
            <w:rPr>
              <w:rFonts w:ascii="Cambria Math" w:eastAsia="Calibri" w:hAnsi="Cambria Math" w:cs="Arial"/>
              <w:sz w:val="24"/>
              <w:szCs w:val="24"/>
            </w:rPr>
            <m:t>n=</m:t>
          </m:r>
          <m:f>
            <m:fPr>
              <m:ctrlPr>
                <w:rPr>
                  <w:rFonts w:ascii="Cambria Math" w:eastAsia="Calibri" w:hAnsi="Cambria Math" w:cs="Arial"/>
                  <w:i/>
                  <w:sz w:val="24"/>
                  <w:szCs w:val="24"/>
                </w:rPr>
              </m:ctrlPr>
            </m:fPr>
            <m:num>
              <m:r>
                <w:rPr>
                  <w:rFonts w:ascii="Cambria Math" w:eastAsia="Calibri" w:hAnsi="Cambria Math" w:cs="Arial"/>
                  <w:sz w:val="24"/>
                  <w:szCs w:val="24"/>
                </w:rPr>
                <m:t>N</m:t>
              </m:r>
              <m:sSup>
                <m:sSupPr>
                  <m:ctrlPr>
                    <w:rPr>
                      <w:rFonts w:ascii="Cambria Math" w:eastAsia="Calibri" w:hAnsi="Cambria Math" w:cs="Arial"/>
                      <w:i/>
                      <w:sz w:val="24"/>
                      <w:szCs w:val="24"/>
                    </w:rPr>
                  </m:ctrlPr>
                </m:sSupPr>
                <m:e>
                  <m:r>
                    <w:rPr>
                      <w:rFonts w:ascii="Cambria Math" w:eastAsia="Calibri" w:hAnsi="Cambria Math" w:cs="Arial"/>
                      <w:sz w:val="24"/>
                      <w:szCs w:val="24"/>
                    </w:rPr>
                    <m:t>Z</m:t>
                  </m:r>
                </m:e>
                <m:sup>
                  <m:r>
                    <w:rPr>
                      <w:rFonts w:ascii="Cambria Math" w:eastAsia="Calibri" w:hAnsi="Cambria Math" w:cs="Arial"/>
                      <w:sz w:val="24"/>
                      <w:szCs w:val="24"/>
                    </w:rPr>
                    <m:t>2</m:t>
                  </m:r>
                </m:sup>
              </m:sSup>
              <m:r>
                <w:rPr>
                  <w:rFonts w:ascii="Cambria Math" w:eastAsia="Calibri" w:hAnsi="Cambria Math" w:cs="Arial"/>
                  <w:sz w:val="24"/>
                  <w:szCs w:val="24"/>
                </w:rPr>
                <m:t>pq</m:t>
              </m:r>
            </m:num>
            <m:den>
              <m:sSup>
                <m:sSupPr>
                  <m:ctrlPr>
                    <w:rPr>
                      <w:rFonts w:ascii="Cambria Math" w:eastAsia="Calibri" w:hAnsi="Cambria Math" w:cs="Arial"/>
                      <w:i/>
                      <w:sz w:val="24"/>
                      <w:szCs w:val="24"/>
                    </w:rPr>
                  </m:ctrlPr>
                </m:sSupPr>
                <m:e>
                  <m:r>
                    <w:rPr>
                      <w:rFonts w:ascii="Cambria Math" w:eastAsia="Calibri" w:hAnsi="Cambria Math" w:cs="Arial"/>
                      <w:sz w:val="24"/>
                      <w:szCs w:val="24"/>
                    </w:rPr>
                    <m:t>NE</m:t>
                  </m:r>
                </m:e>
                <m:sup>
                  <m:r>
                    <w:rPr>
                      <w:rFonts w:ascii="Cambria Math" w:eastAsia="Calibri" w:hAnsi="Cambria Math" w:cs="Arial"/>
                      <w:sz w:val="24"/>
                      <w:szCs w:val="24"/>
                    </w:rPr>
                    <m:t>2</m:t>
                  </m:r>
                </m:sup>
              </m:sSup>
              <m:r>
                <w:rPr>
                  <w:rFonts w:ascii="Cambria Math" w:eastAsia="Calibri" w:hAnsi="Cambria Math" w:cs="Arial"/>
                  <w:sz w:val="24"/>
                  <w:szCs w:val="24"/>
                </w:rPr>
                <m:t>+</m:t>
              </m:r>
              <m:sSup>
                <m:sSupPr>
                  <m:ctrlPr>
                    <w:rPr>
                      <w:rFonts w:ascii="Cambria Math" w:eastAsia="Calibri" w:hAnsi="Cambria Math" w:cs="Arial"/>
                      <w:i/>
                      <w:sz w:val="24"/>
                      <w:szCs w:val="24"/>
                    </w:rPr>
                  </m:ctrlPr>
                </m:sSupPr>
                <m:e>
                  <m:r>
                    <w:rPr>
                      <w:rFonts w:ascii="Cambria Math" w:eastAsia="Calibri" w:hAnsi="Cambria Math" w:cs="Arial"/>
                      <w:sz w:val="24"/>
                      <w:szCs w:val="24"/>
                    </w:rPr>
                    <m:t>Z</m:t>
                  </m:r>
                </m:e>
                <m:sup>
                  <m:r>
                    <w:rPr>
                      <w:rFonts w:ascii="Cambria Math" w:eastAsia="Calibri" w:hAnsi="Cambria Math" w:cs="Arial"/>
                      <w:sz w:val="24"/>
                      <w:szCs w:val="24"/>
                    </w:rPr>
                    <m:t>2</m:t>
                  </m:r>
                </m:sup>
              </m:sSup>
              <m:r>
                <w:rPr>
                  <w:rFonts w:ascii="Cambria Math" w:eastAsia="Calibri" w:hAnsi="Cambria Math" w:cs="Arial"/>
                  <w:sz w:val="24"/>
                  <w:szCs w:val="24"/>
                </w:rPr>
                <m:t>pq</m:t>
              </m:r>
            </m:den>
          </m:f>
        </m:oMath>
      </m:oMathPara>
    </w:p>
    <w:p w:rsidR="00B908D0" w:rsidRPr="006335DF" w:rsidRDefault="00B908D0" w:rsidP="00B908D0">
      <w:pPr>
        <w:rPr>
          <w:rFonts w:ascii="Arial" w:eastAsia="Times New Roman" w:hAnsi="Arial" w:cs="Arial"/>
          <w:sz w:val="24"/>
          <w:szCs w:val="24"/>
        </w:rPr>
      </w:pPr>
      <w:r w:rsidRPr="006335DF">
        <w:rPr>
          <w:rFonts w:ascii="Arial" w:eastAsia="Times New Roman" w:hAnsi="Arial" w:cs="Arial"/>
          <w:sz w:val="24"/>
          <w:szCs w:val="24"/>
        </w:rPr>
        <w:t>Dónde:</w:t>
      </w:r>
      <w:r w:rsidRPr="006335DF">
        <w:rPr>
          <w:rFonts w:ascii="Arial" w:eastAsia="Times New Roman" w:hAnsi="Arial" w:cs="Arial"/>
          <w:sz w:val="24"/>
          <w:szCs w:val="24"/>
        </w:rPr>
        <w:br/>
        <w:t>n= tamaño de la muestra</w:t>
      </w:r>
      <w:r w:rsidRPr="006335DF">
        <w:rPr>
          <w:rFonts w:ascii="Arial" w:eastAsia="Times New Roman" w:hAnsi="Arial" w:cs="Arial"/>
          <w:sz w:val="24"/>
          <w:szCs w:val="24"/>
        </w:rPr>
        <w:br/>
        <w:t>N= Población total</w:t>
      </w:r>
      <w:r w:rsidRPr="006335DF">
        <w:rPr>
          <w:rFonts w:ascii="Arial" w:eastAsia="Times New Roman" w:hAnsi="Arial" w:cs="Arial"/>
          <w:sz w:val="24"/>
          <w:szCs w:val="24"/>
        </w:rPr>
        <w:br/>
        <w:t>Z= Distribución normalizada. Si Z=1.96 el porcentaje de confiabilidad es de 95%</w:t>
      </w:r>
      <w:r w:rsidRPr="006335DF">
        <w:rPr>
          <w:rFonts w:ascii="Arial" w:eastAsia="Times New Roman" w:hAnsi="Arial" w:cs="Arial"/>
          <w:sz w:val="24"/>
          <w:szCs w:val="24"/>
        </w:rPr>
        <w:br/>
        <w:t>p= Proporción de aceptación deseada para el producto 83.33%</w:t>
      </w:r>
      <w:r w:rsidRPr="006335DF">
        <w:rPr>
          <w:rFonts w:ascii="Arial" w:eastAsia="Times New Roman" w:hAnsi="Arial" w:cs="Arial"/>
          <w:sz w:val="24"/>
          <w:szCs w:val="24"/>
        </w:rPr>
        <w:br/>
        <w:t>q= Proporción de rechazo (1 – p)</w:t>
      </w:r>
      <w:r w:rsidRPr="006335DF">
        <w:rPr>
          <w:rFonts w:ascii="Arial" w:eastAsia="Times New Roman" w:hAnsi="Arial" w:cs="Arial"/>
          <w:sz w:val="24"/>
          <w:szCs w:val="24"/>
        </w:rPr>
        <w:br/>
        <w:t>E= Porcentaje de error deseado</w:t>
      </w:r>
    </w:p>
    <w:p w:rsidR="00B908D0" w:rsidRDefault="00B908D0" w:rsidP="00B908D0">
      <w:pPr>
        <w:rPr>
          <w:rFonts w:ascii="Arial" w:eastAsia="Calibri" w:hAnsi="Arial" w:cs="Arial"/>
          <w:sz w:val="24"/>
          <w:szCs w:val="24"/>
        </w:rPr>
      </w:pPr>
      <w:r w:rsidRPr="009A4167">
        <w:rPr>
          <w:rFonts w:ascii="Arial" w:eastAsia="Calibri" w:hAnsi="Arial" w:cs="Arial"/>
          <w:sz w:val="24"/>
          <w:szCs w:val="24"/>
        </w:rPr>
        <w:t xml:space="preserve">Para realizar el análisis del tamaño de la población (N) estratificamos el tamaño de los departamentos como mayores atracciones turísticas aptas para brindar nuestros servicios y los reflejamos en la siguiente tabla: </w:t>
      </w:r>
    </w:p>
    <w:tbl>
      <w:tblPr>
        <w:tblStyle w:val="Tablaconcuadrcula2"/>
        <w:tblW w:w="8752" w:type="dxa"/>
        <w:tblLook w:val="04A0" w:firstRow="1" w:lastRow="0" w:firstColumn="1" w:lastColumn="0" w:noHBand="0" w:noVBand="1"/>
      </w:tblPr>
      <w:tblGrid>
        <w:gridCol w:w="2122"/>
        <w:gridCol w:w="1923"/>
        <w:gridCol w:w="2661"/>
        <w:gridCol w:w="2046"/>
      </w:tblGrid>
      <w:tr w:rsidR="00B908D0" w:rsidRPr="009A4167" w:rsidTr="00B908D0">
        <w:trPr>
          <w:trHeight w:val="501"/>
        </w:trPr>
        <w:tc>
          <w:tcPr>
            <w:tcW w:w="8752" w:type="dxa"/>
            <w:gridSpan w:val="4"/>
          </w:tcPr>
          <w:p w:rsidR="00B908D0" w:rsidRPr="009A4167" w:rsidRDefault="00B908D0" w:rsidP="00B908D0">
            <w:pPr>
              <w:jc w:val="center"/>
              <w:rPr>
                <w:rFonts w:ascii="Arial" w:eastAsia="Calibri" w:hAnsi="Arial" w:cs="Arial"/>
                <w:b/>
                <w:sz w:val="24"/>
                <w:szCs w:val="24"/>
              </w:rPr>
            </w:pPr>
            <w:r w:rsidRPr="009A4167">
              <w:rPr>
                <w:rFonts w:ascii="Arial" w:eastAsia="Calibri" w:hAnsi="Arial" w:cs="Arial"/>
                <w:b/>
                <w:sz w:val="24"/>
                <w:szCs w:val="24"/>
              </w:rPr>
              <w:t xml:space="preserve">Estratificación de la población </w:t>
            </w:r>
          </w:p>
        </w:tc>
      </w:tr>
      <w:tr w:rsidR="00B908D0" w:rsidRPr="009A4167" w:rsidTr="00B908D0">
        <w:trPr>
          <w:trHeight w:val="812"/>
        </w:trPr>
        <w:tc>
          <w:tcPr>
            <w:tcW w:w="2122" w:type="dxa"/>
          </w:tcPr>
          <w:p w:rsidR="00B908D0" w:rsidRPr="009A4167" w:rsidRDefault="00B908D0" w:rsidP="00B908D0">
            <w:pPr>
              <w:jc w:val="center"/>
              <w:rPr>
                <w:rFonts w:ascii="Arial" w:eastAsia="Calibri" w:hAnsi="Arial" w:cs="Arial"/>
                <w:b/>
                <w:sz w:val="24"/>
                <w:szCs w:val="24"/>
              </w:rPr>
            </w:pPr>
            <w:r w:rsidRPr="009A4167">
              <w:rPr>
                <w:rFonts w:ascii="Arial" w:eastAsia="Calibri" w:hAnsi="Arial" w:cs="Arial"/>
                <w:b/>
                <w:sz w:val="24"/>
                <w:szCs w:val="24"/>
              </w:rPr>
              <w:t>Localización</w:t>
            </w:r>
          </w:p>
        </w:tc>
        <w:tc>
          <w:tcPr>
            <w:tcW w:w="1923" w:type="dxa"/>
          </w:tcPr>
          <w:p w:rsidR="00B908D0" w:rsidRPr="009A4167" w:rsidRDefault="00B908D0" w:rsidP="00B908D0">
            <w:pPr>
              <w:jc w:val="center"/>
              <w:rPr>
                <w:rFonts w:ascii="Arial" w:eastAsia="Calibri" w:hAnsi="Arial" w:cs="Arial"/>
                <w:b/>
                <w:sz w:val="24"/>
                <w:szCs w:val="24"/>
              </w:rPr>
            </w:pPr>
            <w:r w:rsidRPr="009A4167">
              <w:rPr>
                <w:rFonts w:ascii="Arial" w:eastAsia="Calibri" w:hAnsi="Arial" w:cs="Arial"/>
                <w:b/>
                <w:sz w:val="24"/>
                <w:szCs w:val="24"/>
              </w:rPr>
              <w:t>Ciudad</w:t>
            </w:r>
          </w:p>
        </w:tc>
        <w:tc>
          <w:tcPr>
            <w:tcW w:w="2661" w:type="dxa"/>
          </w:tcPr>
          <w:p w:rsidR="00B908D0" w:rsidRPr="009A4167" w:rsidRDefault="00B908D0" w:rsidP="00B908D0">
            <w:pPr>
              <w:jc w:val="center"/>
              <w:rPr>
                <w:rFonts w:ascii="Arial" w:eastAsia="Calibri" w:hAnsi="Arial" w:cs="Arial"/>
                <w:b/>
                <w:sz w:val="24"/>
                <w:szCs w:val="24"/>
              </w:rPr>
            </w:pPr>
            <w:r w:rsidRPr="009A4167">
              <w:rPr>
                <w:rFonts w:ascii="Arial" w:eastAsia="Calibri" w:hAnsi="Arial" w:cs="Arial"/>
                <w:b/>
                <w:sz w:val="24"/>
                <w:szCs w:val="24"/>
              </w:rPr>
              <w:t>Población</w:t>
            </w:r>
          </w:p>
        </w:tc>
        <w:tc>
          <w:tcPr>
            <w:tcW w:w="2046" w:type="dxa"/>
          </w:tcPr>
          <w:p w:rsidR="00B908D0" w:rsidRPr="009A4167" w:rsidRDefault="00B908D0" w:rsidP="00B908D0">
            <w:pPr>
              <w:rPr>
                <w:rFonts w:ascii="Arial" w:eastAsia="Calibri" w:hAnsi="Arial" w:cs="Arial"/>
                <w:b/>
                <w:sz w:val="24"/>
                <w:szCs w:val="24"/>
              </w:rPr>
            </w:pPr>
            <w:r w:rsidRPr="009A4167">
              <w:rPr>
                <w:rFonts w:ascii="Arial" w:eastAsia="Calibri" w:hAnsi="Arial" w:cs="Arial"/>
                <w:b/>
                <w:sz w:val="24"/>
                <w:szCs w:val="24"/>
              </w:rPr>
              <w:t>Densidad de población (km</w:t>
            </w:r>
            <w:r w:rsidRPr="009A4167">
              <w:rPr>
                <w:rFonts w:ascii="Arial" w:eastAsia="Calibri" w:hAnsi="Arial" w:cs="Arial"/>
                <w:b/>
                <w:sz w:val="24"/>
                <w:szCs w:val="24"/>
                <w:vertAlign w:val="superscript"/>
              </w:rPr>
              <w:t>2</w:t>
            </w:r>
            <w:r w:rsidRPr="009A4167">
              <w:rPr>
                <w:rFonts w:ascii="Arial" w:eastAsia="Calibri" w:hAnsi="Arial" w:cs="Arial"/>
                <w:b/>
                <w:sz w:val="24"/>
                <w:szCs w:val="24"/>
              </w:rPr>
              <w:t>)</w:t>
            </w:r>
          </w:p>
        </w:tc>
      </w:tr>
      <w:tr w:rsidR="00B908D0" w:rsidRPr="009A4167" w:rsidTr="00B908D0">
        <w:trPr>
          <w:trHeight w:val="1181"/>
        </w:trPr>
        <w:tc>
          <w:tcPr>
            <w:tcW w:w="2122" w:type="dxa"/>
          </w:tcPr>
          <w:p w:rsidR="00B908D0" w:rsidRPr="009A4167" w:rsidRDefault="00B908D0" w:rsidP="00B908D0">
            <w:pPr>
              <w:rPr>
                <w:rFonts w:ascii="Arial" w:eastAsia="Calibri" w:hAnsi="Arial" w:cs="Arial"/>
                <w:sz w:val="24"/>
                <w:szCs w:val="24"/>
              </w:rPr>
            </w:pPr>
            <w:r w:rsidRPr="009A4167">
              <w:rPr>
                <w:rFonts w:ascii="Calibri" w:eastAsia="Calibri" w:hAnsi="Calibri" w:cs="Times New Roman"/>
                <w:noProof/>
                <w:sz w:val="24"/>
                <w:szCs w:val="24"/>
                <w:lang w:eastAsia="es-NI"/>
              </w:rPr>
              <w:drawing>
                <wp:anchor distT="0" distB="0" distL="114300" distR="114300" simplePos="0" relativeHeight="251660288" behindDoc="0" locked="0" layoutInCell="1" allowOverlap="1" wp14:anchorId="73CBC0CE" wp14:editId="6AB09CA3">
                  <wp:simplePos x="0" y="0"/>
                  <wp:positionH relativeFrom="column">
                    <wp:posOffset>124460</wp:posOffset>
                  </wp:positionH>
                  <wp:positionV relativeFrom="paragraph">
                    <wp:posOffset>14605</wp:posOffset>
                  </wp:positionV>
                  <wp:extent cx="952500" cy="809625"/>
                  <wp:effectExtent l="0" t="0" r="0" b="9525"/>
                  <wp:wrapNone/>
                  <wp:docPr id="13" name="Imagen 13" descr="Nueva Segovia Department, Nicaragu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ueva Segovia Department, Nicaragua.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809625"/>
                          </a:xfrm>
                          <a:prstGeom prst="rect">
                            <a:avLst/>
                          </a:prstGeom>
                          <a:noFill/>
                          <a:ln w="9525">
                            <a:noFill/>
                            <a:miter lim="800000"/>
                            <a:headEnd/>
                            <a:tailEnd/>
                          </a:ln>
                        </pic:spPr>
                      </pic:pic>
                    </a:graphicData>
                  </a:graphic>
                </wp:anchor>
              </w:drawing>
            </w:r>
          </w:p>
        </w:tc>
        <w:tc>
          <w:tcPr>
            <w:tcW w:w="1923"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Nueva Segovia</w:t>
            </w:r>
          </w:p>
        </w:tc>
        <w:tc>
          <w:tcPr>
            <w:tcW w:w="2661" w:type="dxa"/>
          </w:tcPr>
          <w:p w:rsidR="00B908D0" w:rsidRPr="009A4167" w:rsidRDefault="00B908D0" w:rsidP="00B908D0">
            <w:pPr>
              <w:spacing w:before="240" w:after="240"/>
              <w:jc w:val="center"/>
              <w:rPr>
                <w:rFonts w:ascii="Arial" w:eastAsia="Calibri" w:hAnsi="Arial" w:cs="Arial"/>
                <w:color w:val="000000"/>
                <w:sz w:val="24"/>
                <w:szCs w:val="24"/>
              </w:rPr>
            </w:pPr>
            <w:r w:rsidRPr="009A4167">
              <w:rPr>
                <w:rFonts w:ascii="Arial" w:eastAsia="Calibri" w:hAnsi="Arial" w:cs="Arial"/>
                <w:color w:val="000000"/>
                <w:sz w:val="24"/>
                <w:szCs w:val="24"/>
              </w:rPr>
              <w:t>208 523</w:t>
            </w:r>
          </w:p>
          <w:p w:rsidR="00B908D0" w:rsidRPr="009A4167" w:rsidRDefault="00B908D0" w:rsidP="00B908D0">
            <w:pPr>
              <w:jc w:val="center"/>
              <w:rPr>
                <w:rFonts w:ascii="Arial" w:eastAsia="Calibri" w:hAnsi="Arial" w:cs="Arial"/>
                <w:sz w:val="24"/>
                <w:szCs w:val="24"/>
              </w:rPr>
            </w:pPr>
          </w:p>
        </w:tc>
        <w:tc>
          <w:tcPr>
            <w:tcW w:w="2046"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60</w:t>
            </w:r>
          </w:p>
        </w:tc>
      </w:tr>
      <w:tr w:rsidR="00B908D0" w:rsidRPr="009A4167" w:rsidTr="00B908D0">
        <w:trPr>
          <w:trHeight w:val="845"/>
        </w:trPr>
        <w:tc>
          <w:tcPr>
            <w:tcW w:w="2122" w:type="dxa"/>
          </w:tcPr>
          <w:p w:rsidR="00B908D0" w:rsidRPr="009A4167" w:rsidRDefault="00B908D0" w:rsidP="00B908D0">
            <w:pPr>
              <w:jc w:val="center"/>
              <w:rPr>
                <w:rFonts w:ascii="Arial" w:eastAsia="Calibri" w:hAnsi="Arial" w:cs="Arial"/>
                <w:sz w:val="24"/>
                <w:szCs w:val="24"/>
              </w:rPr>
            </w:pPr>
            <w:r w:rsidRPr="009A4167">
              <w:rPr>
                <w:rFonts w:ascii="Calibri" w:eastAsia="Calibri" w:hAnsi="Calibri" w:cs="Times New Roman"/>
                <w:noProof/>
                <w:sz w:val="24"/>
                <w:szCs w:val="24"/>
                <w:lang w:eastAsia="es-NI"/>
              </w:rPr>
              <w:drawing>
                <wp:anchor distT="0" distB="0" distL="114300" distR="114300" simplePos="0" relativeHeight="251661312" behindDoc="1" locked="0" layoutInCell="1" allowOverlap="1" wp14:anchorId="14761885" wp14:editId="11977119">
                  <wp:simplePos x="0" y="0"/>
                  <wp:positionH relativeFrom="column">
                    <wp:posOffset>114935</wp:posOffset>
                  </wp:positionH>
                  <wp:positionV relativeFrom="paragraph">
                    <wp:posOffset>1905</wp:posOffset>
                  </wp:positionV>
                  <wp:extent cx="952500" cy="809625"/>
                  <wp:effectExtent l="0" t="0" r="0" b="9525"/>
                  <wp:wrapNone/>
                  <wp:docPr id="14" name="Imagen 14" descr="Masaya Department, Nicaragu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saya Department, Nicaragua.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809625"/>
                          </a:xfrm>
                          <a:prstGeom prst="rect">
                            <a:avLst/>
                          </a:prstGeom>
                          <a:noFill/>
                          <a:ln w="9525">
                            <a:noFill/>
                            <a:miter lim="800000"/>
                            <a:headEnd/>
                            <a:tailEnd/>
                          </a:ln>
                        </pic:spPr>
                      </pic:pic>
                    </a:graphicData>
                  </a:graphic>
                </wp:anchor>
              </w:drawing>
            </w:r>
          </w:p>
        </w:tc>
        <w:tc>
          <w:tcPr>
            <w:tcW w:w="1923"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Masaya</w:t>
            </w:r>
          </w:p>
        </w:tc>
        <w:tc>
          <w:tcPr>
            <w:tcW w:w="2661" w:type="dxa"/>
          </w:tcPr>
          <w:p w:rsidR="00B908D0" w:rsidRPr="009A4167" w:rsidRDefault="00B908D0" w:rsidP="00B908D0">
            <w:pPr>
              <w:spacing w:before="240" w:after="240"/>
              <w:jc w:val="center"/>
              <w:rPr>
                <w:rFonts w:ascii="Arial" w:eastAsia="Calibri" w:hAnsi="Arial" w:cs="Arial"/>
                <w:color w:val="000000"/>
                <w:sz w:val="24"/>
                <w:szCs w:val="24"/>
              </w:rPr>
            </w:pPr>
            <w:r w:rsidRPr="009A4167">
              <w:rPr>
                <w:rFonts w:ascii="Arial" w:eastAsia="Calibri" w:hAnsi="Arial" w:cs="Arial"/>
                <w:color w:val="000000"/>
                <w:sz w:val="24"/>
                <w:szCs w:val="24"/>
              </w:rPr>
              <w:t>289 988</w:t>
            </w:r>
          </w:p>
          <w:p w:rsidR="00B908D0" w:rsidRPr="009A4167" w:rsidRDefault="00B908D0" w:rsidP="00B908D0">
            <w:pPr>
              <w:jc w:val="center"/>
              <w:rPr>
                <w:rFonts w:ascii="Arial" w:eastAsia="Calibri" w:hAnsi="Arial" w:cs="Arial"/>
                <w:sz w:val="24"/>
                <w:szCs w:val="24"/>
              </w:rPr>
            </w:pPr>
          </w:p>
        </w:tc>
        <w:tc>
          <w:tcPr>
            <w:tcW w:w="2046"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475</w:t>
            </w:r>
          </w:p>
        </w:tc>
      </w:tr>
      <w:tr w:rsidR="00B908D0" w:rsidRPr="009A4167" w:rsidTr="00B908D0">
        <w:trPr>
          <w:trHeight w:val="1275"/>
        </w:trPr>
        <w:tc>
          <w:tcPr>
            <w:tcW w:w="2122" w:type="dxa"/>
          </w:tcPr>
          <w:p w:rsidR="00B908D0" w:rsidRPr="009A4167" w:rsidRDefault="00B908D0" w:rsidP="00B908D0">
            <w:pPr>
              <w:jc w:val="center"/>
              <w:rPr>
                <w:rFonts w:ascii="Arial" w:eastAsia="Calibri" w:hAnsi="Arial" w:cs="Arial"/>
                <w:sz w:val="24"/>
                <w:szCs w:val="24"/>
              </w:rPr>
            </w:pPr>
            <w:r w:rsidRPr="009A4167">
              <w:rPr>
                <w:rFonts w:ascii="Calibri" w:eastAsia="Calibri" w:hAnsi="Calibri" w:cs="Times New Roman"/>
                <w:noProof/>
                <w:sz w:val="24"/>
                <w:szCs w:val="24"/>
                <w:lang w:eastAsia="es-NI"/>
              </w:rPr>
              <w:drawing>
                <wp:anchor distT="0" distB="0" distL="114300" distR="114300" simplePos="0" relativeHeight="251662336" behindDoc="1" locked="0" layoutInCell="1" allowOverlap="1" wp14:anchorId="79DA8A32" wp14:editId="4FF49042">
                  <wp:simplePos x="0" y="0"/>
                  <wp:positionH relativeFrom="column">
                    <wp:posOffset>114935</wp:posOffset>
                  </wp:positionH>
                  <wp:positionV relativeFrom="paragraph">
                    <wp:posOffset>-1270</wp:posOffset>
                  </wp:positionV>
                  <wp:extent cx="952500" cy="809625"/>
                  <wp:effectExtent l="0" t="0" r="0" b="9525"/>
                  <wp:wrapNone/>
                  <wp:docPr id="15" name="Imagen 15" descr="Granada Department, Nicaragu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nada Department, Nicaragua.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 cy="809625"/>
                          </a:xfrm>
                          <a:prstGeom prst="rect">
                            <a:avLst/>
                          </a:prstGeom>
                          <a:noFill/>
                          <a:ln w="9525">
                            <a:noFill/>
                            <a:miter lim="800000"/>
                            <a:headEnd/>
                            <a:tailEnd/>
                          </a:ln>
                        </pic:spPr>
                      </pic:pic>
                    </a:graphicData>
                  </a:graphic>
                </wp:anchor>
              </w:drawing>
            </w:r>
          </w:p>
        </w:tc>
        <w:tc>
          <w:tcPr>
            <w:tcW w:w="1923"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Granada</w:t>
            </w:r>
          </w:p>
        </w:tc>
        <w:tc>
          <w:tcPr>
            <w:tcW w:w="2661"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color w:val="000000"/>
                <w:sz w:val="24"/>
                <w:szCs w:val="24"/>
                <w:shd w:val="clear" w:color="auto" w:fill="F8F9FA"/>
              </w:rPr>
              <w:t>168 186</w:t>
            </w:r>
          </w:p>
        </w:tc>
        <w:tc>
          <w:tcPr>
            <w:tcW w:w="2046"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162</w:t>
            </w:r>
          </w:p>
        </w:tc>
      </w:tr>
      <w:tr w:rsidR="00B908D0" w:rsidRPr="009A4167" w:rsidTr="00B908D0">
        <w:trPr>
          <w:trHeight w:val="1275"/>
        </w:trPr>
        <w:tc>
          <w:tcPr>
            <w:tcW w:w="2122" w:type="dxa"/>
          </w:tcPr>
          <w:p w:rsidR="00B908D0" w:rsidRPr="009A4167" w:rsidRDefault="00B908D0" w:rsidP="00B908D0">
            <w:pPr>
              <w:jc w:val="center"/>
              <w:rPr>
                <w:rFonts w:ascii="Arial" w:eastAsia="Calibri" w:hAnsi="Arial" w:cs="Arial"/>
                <w:sz w:val="24"/>
                <w:szCs w:val="24"/>
              </w:rPr>
            </w:pPr>
            <w:r w:rsidRPr="009A4167">
              <w:rPr>
                <w:rFonts w:ascii="Calibri" w:eastAsia="Calibri" w:hAnsi="Calibri" w:cs="Times New Roman"/>
                <w:noProof/>
                <w:sz w:val="24"/>
                <w:szCs w:val="24"/>
                <w:lang w:eastAsia="es-NI"/>
              </w:rPr>
              <w:lastRenderedPageBreak/>
              <w:drawing>
                <wp:anchor distT="0" distB="0" distL="114300" distR="114300" simplePos="0" relativeHeight="251663360" behindDoc="1" locked="0" layoutInCell="1" allowOverlap="1" wp14:anchorId="744F039F" wp14:editId="164AEE30">
                  <wp:simplePos x="0" y="0"/>
                  <wp:positionH relativeFrom="column">
                    <wp:posOffset>114935</wp:posOffset>
                  </wp:positionH>
                  <wp:positionV relativeFrom="paragraph">
                    <wp:posOffset>-1270</wp:posOffset>
                  </wp:positionV>
                  <wp:extent cx="952500" cy="809625"/>
                  <wp:effectExtent l="0" t="0" r="0" b="9525"/>
                  <wp:wrapNone/>
                  <wp:docPr id="16" name="Imagen 16" descr="Leon Department, Nicaragu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on Department, Nicaragua.sv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809625"/>
                          </a:xfrm>
                          <a:prstGeom prst="rect">
                            <a:avLst/>
                          </a:prstGeom>
                          <a:noFill/>
                          <a:ln w="9525">
                            <a:noFill/>
                            <a:miter lim="800000"/>
                            <a:headEnd/>
                            <a:tailEnd/>
                          </a:ln>
                        </pic:spPr>
                      </pic:pic>
                    </a:graphicData>
                  </a:graphic>
                </wp:anchor>
              </w:drawing>
            </w:r>
          </w:p>
        </w:tc>
        <w:tc>
          <w:tcPr>
            <w:tcW w:w="1923"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León</w:t>
            </w:r>
          </w:p>
        </w:tc>
        <w:tc>
          <w:tcPr>
            <w:tcW w:w="2661"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color w:val="000000"/>
                <w:sz w:val="24"/>
                <w:szCs w:val="24"/>
                <w:shd w:val="clear" w:color="auto" w:fill="F8F9FA"/>
              </w:rPr>
              <w:t>355 779</w:t>
            </w:r>
          </w:p>
        </w:tc>
        <w:tc>
          <w:tcPr>
            <w:tcW w:w="2046"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69</w:t>
            </w:r>
          </w:p>
        </w:tc>
      </w:tr>
      <w:tr w:rsidR="00B908D0" w:rsidRPr="009A4167" w:rsidTr="00B908D0">
        <w:trPr>
          <w:trHeight w:val="1265"/>
        </w:trPr>
        <w:tc>
          <w:tcPr>
            <w:tcW w:w="2122" w:type="dxa"/>
          </w:tcPr>
          <w:p w:rsidR="00B908D0" w:rsidRPr="009A4167" w:rsidRDefault="00B908D0" w:rsidP="00B908D0">
            <w:pPr>
              <w:jc w:val="center"/>
              <w:rPr>
                <w:rFonts w:ascii="Arial" w:eastAsia="Calibri" w:hAnsi="Arial" w:cs="Arial"/>
                <w:sz w:val="24"/>
                <w:szCs w:val="24"/>
              </w:rPr>
            </w:pPr>
            <w:r w:rsidRPr="009A4167">
              <w:rPr>
                <w:rFonts w:ascii="Calibri" w:eastAsia="Calibri" w:hAnsi="Calibri" w:cs="Times New Roman"/>
                <w:noProof/>
                <w:sz w:val="24"/>
                <w:szCs w:val="24"/>
                <w:lang w:eastAsia="es-NI"/>
              </w:rPr>
              <w:drawing>
                <wp:anchor distT="0" distB="0" distL="114300" distR="114300" simplePos="0" relativeHeight="251664384" behindDoc="1" locked="0" layoutInCell="1" allowOverlap="1" wp14:anchorId="53A071FE" wp14:editId="4D41ECD9">
                  <wp:simplePos x="0" y="0"/>
                  <wp:positionH relativeFrom="column">
                    <wp:posOffset>114935</wp:posOffset>
                  </wp:positionH>
                  <wp:positionV relativeFrom="paragraph">
                    <wp:posOffset>1905</wp:posOffset>
                  </wp:positionV>
                  <wp:extent cx="953135" cy="807085"/>
                  <wp:effectExtent l="0" t="0" r="0" b="0"/>
                  <wp:wrapNone/>
                  <wp:docPr id="17" name="Imagen 17" descr="Rivas Department, Nicaragu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ivas Department, Nicaragua.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3135" cy="807085"/>
                          </a:xfrm>
                          <a:prstGeom prst="rect">
                            <a:avLst/>
                          </a:prstGeom>
                          <a:noFill/>
                          <a:ln w="9525">
                            <a:noFill/>
                            <a:miter lim="800000"/>
                            <a:headEnd/>
                            <a:tailEnd/>
                          </a:ln>
                        </pic:spPr>
                      </pic:pic>
                    </a:graphicData>
                  </a:graphic>
                </wp:anchor>
              </w:drawing>
            </w:r>
          </w:p>
        </w:tc>
        <w:tc>
          <w:tcPr>
            <w:tcW w:w="1923"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Rivas</w:t>
            </w:r>
          </w:p>
        </w:tc>
        <w:tc>
          <w:tcPr>
            <w:tcW w:w="2661"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color w:val="000000"/>
                <w:sz w:val="24"/>
                <w:szCs w:val="24"/>
                <w:shd w:val="clear" w:color="auto" w:fill="F8F9FA"/>
              </w:rPr>
              <w:t>156 283</w:t>
            </w:r>
          </w:p>
        </w:tc>
        <w:tc>
          <w:tcPr>
            <w:tcW w:w="2046"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72</w:t>
            </w:r>
          </w:p>
        </w:tc>
      </w:tr>
      <w:tr w:rsidR="00B908D0" w:rsidRPr="009A4167" w:rsidTr="00B908D0">
        <w:trPr>
          <w:trHeight w:val="1255"/>
        </w:trPr>
        <w:tc>
          <w:tcPr>
            <w:tcW w:w="2122" w:type="dxa"/>
          </w:tcPr>
          <w:p w:rsidR="00B908D0" w:rsidRPr="009A4167" w:rsidRDefault="00B908D0" w:rsidP="00B908D0">
            <w:pPr>
              <w:jc w:val="center"/>
              <w:rPr>
                <w:rFonts w:ascii="Arial" w:eastAsia="Calibri" w:hAnsi="Arial" w:cs="Arial"/>
                <w:sz w:val="24"/>
                <w:szCs w:val="24"/>
              </w:rPr>
            </w:pPr>
            <w:r w:rsidRPr="009A4167">
              <w:rPr>
                <w:rFonts w:ascii="Calibri" w:eastAsia="Calibri" w:hAnsi="Calibri" w:cs="Times New Roman"/>
                <w:noProof/>
                <w:sz w:val="24"/>
                <w:szCs w:val="24"/>
                <w:lang w:eastAsia="es-NI"/>
              </w:rPr>
              <w:drawing>
                <wp:anchor distT="0" distB="0" distL="114300" distR="114300" simplePos="0" relativeHeight="251665408" behindDoc="1" locked="0" layoutInCell="1" allowOverlap="1" wp14:anchorId="752816EC" wp14:editId="1E0450A0">
                  <wp:simplePos x="0" y="0"/>
                  <wp:positionH relativeFrom="column">
                    <wp:posOffset>114935</wp:posOffset>
                  </wp:positionH>
                  <wp:positionV relativeFrom="paragraph">
                    <wp:posOffset>20955</wp:posOffset>
                  </wp:positionV>
                  <wp:extent cx="952500" cy="809625"/>
                  <wp:effectExtent l="0" t="0" r="0" b="9525"/>
                  <wp:wrapNone/>
                  <wp:docPr id="18" name="Imagen 18" descr="Matagalpa Department, Nicaragu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tagalpa Department, Nicaragua.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809625"/>
                          </a:xfrm>
                          <a:prstGeom prst="rect">
                            <a:avLst/>
                          </a:prstGeom>
                          <a:noFill/>
                          <a:ln w="9525">
                            <a:noFill/>
                            <a:miter lim="800000"/>
                            <a:headEnd/>
                            <a:tailEnd/>
                          </a:ln>
                        </pic:spPr>
                      </pic:pic>
                    </a:graphicData>
                  </a:graphic>
                </wp:anchor>
              </w:drawing>
            </w:r>
          </w:p>
        </w:tc>
        <w:tc>
          <w:tcPr>
            <w:tcW w:w="1923"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Matagalpa</w:t>
            </w:r>
          </w:p>
        </w:tc>
        <w:tc>
          <w:tcPr>
            <w:tcW w:w="2661" w:type="dxa"/>
          </w:tcPr>
          <w:p w:rsidR="00B908D0" w:rsidRPr="009A4167" w:rsidRDefault="00B908D0" w:rsidP="00B908D0">
            <w:pPr>
              <w:spacing w:before="240" w:after="240"/>
              <w:jc w:val="center"/>
              <w:rPr>
                <w:rFonts w:ascii="Arial" w:eastAsia="Calibri" w:hAnsi="Arial" w:cs="Arial"/>
                <w:color w:val="000000"/>
                <w:sz w:val="24"/>
                <w:szCs w:val="24"/>
              </w:rPr>
            </w:pPr>
            <w:r w:rsidRPr="009A4167">
              <w:rPr>
                <w:rFonts w:ascii="Arial" w:eastAsia="Calibri" w:hAnsi="Arial" w:cs="Arial"/>
                <w:color w:val="000000"/>
                <w:sz w:val="24"/>
                <w:szCs w:val="24"/>
              </w:rPr>
              <w:t>469 172</w:t>
            </w:r>
          </w:p>
          <w:p w:rsidR="00B908D0" w:rsidRPr="009A4167" w:rsidRDefault="00B908D0" w:rsidP="00B908D0">
            <w:pPr>
              <w:jc w:val="center"/>
              <w:rPr>
                <w:rFonts w:ascii="Arial" w:eastAsia="Calibri" w:hAnsi="Arial" w:cs="Arial"/>
                <w:sz w:val="24"/>
                <w:szCs w:val="24"/>
              </w:rPr>
            </w:pPr>
          </w:p>
        </w:tc>
        <w:tc>
          <w:tcPr>
            <w:tcW w:w="2046"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69</w:t>
            </w:r>
          </w:p>
        </w:tc>
      </w:tr>
      <w:tr w:rsidR="00B908D0" w:rsidRPr="009A4167" w:rsidTr="00B908D0">
        <w:trPr>
          <w:trHeight w:val="1216"/>
        </w:trPr>
        <w:tc>
          <w:tcPr>
            <w:tcW w:w="2122" w:type="dxa"/>
          </w:tcPr>
          <w:p w:rsidR="00B908D0" w:rsidRPr="009A4167" w:rsidRDefault="00B908D0" w:rsidP="00B908D0">
            <w:pPr>
              <w:jc w:val="center"/>
              <w:rPr>
                <w:rFonts w:ascii="Arial" w:eastAsia="Calibri" w:hAnsi="Arial" w:cs="Arial"/>
                <w:sz w:val="24"/>
                <w:szCs w:val="24"/>
              </w:rPr>
            </w:pPr>
            <w:r w:rsidRPr="009A4167">
              <w:rPr>
                <w:rFonts w:ascii="Calibri" w:eastAsia="Calibri" w:hAnsi="Calibri" w:cs="Times New Roman"/>
                <w:noProof/>
                <w:sz w:val="24"/>
                <w:szCs w:val="24"/>
                <w:lang w:eastAsia="es-NI"/>
              </w:rPr>
              <w:drawing>
                <wp:anchor distT="0" distB="0" distL="114300" distR="114300" simplePos="0" relativeHeight="251666432" behindDoc="1" locked="0" layoutInCell="1" allowOverlap="1" wp14:anchorId="2695CB64" wp14:editId="5BA876D2">
                  <wp:simplePos x="0" y="0"/>
                  <wp:positionH relativeFrom="column">
                    <wp:posOffset>114935</wp:posOffset>
                  </wp:positionH>
                  <wp:positionV relativeFrom="paragraph">
                    <wp:posOffset>-1270</wp:posOffset>
                  </wp:positionV>
                  <wp:extent cx="952500" cy="809625"/>
                  <wp:effectExtent l="0" t="0" r="0" b="9525"/>
                  <wp:wrapNone/>
                  <wp:docPr id="20" name="Imagen 20" descr="Esteli Department, Nicaragu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teli Department, Nicaragua.s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809625"/>
                          </a:xfrm>
                          <a:prstGeom prst="rect">
                            <a:avLst/>
                          </a:prstGeom>
                          <a:noFill/>
                          <a:ln w="9525">
                            <a:noFill/>
                            <a:miter lim="800000"/>
                            <a:headEnd/>
                            <a:tailEnd/>
                          </a:ln>
                        </pic:spPr>
                      </pic:pic>
                    </a:graphicData>
                  </a:graphic>
                </wp:anchor>
              </w:drawing>
            </w:r>
          </w:p>
        </w:tc>
        <w:tc>
          <w:tcPr>
            <w:tcW w:w="1923"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Estelí</w:t>
            </w:r>
          </w:p>
        </w:tc>
        <w:tc>
          <w:tcPr>
            <w:tcW w:w="2661"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color w:val="000000"/>
                <w:sz w:val="24"/>
                <w:szCs w:val="24"/>
                <w:shd w:val="clear" w:color="auto" w:fill="F8F9FA"/>
              </w:rPr>
              <w:t>201 548</w:t>
            </w:r>
          </w:p>
        </w:tc>
        <w:tc>
          <w:tcPr>
            <w:tcW w:w="2046"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90</w:t>
            </w:r>
          </w:p>
        </w:tc>
      </w:tr>
      <w:tr w:rsidR="00B908D0" w:rsidRPr="009A4167" w:rsidTr="00B908D0">
        <w:trPr>
          <w:trHeight w:val="1242"/>
        </w:trPr>
        <w:tc>
          <w:tcPr>
            <w:tcW w:w="2122" w:type="dxa"/>
          </w:tcPr>
          <w:p w:rsidR="00B908D0" w:rsidRPr="009A4167" w:rsidRDefault="00B908D0" w:rsidP="00B908D0">
            <w:pPr>
              <w:jc w:val="center"/>
              <w:rPr>
                <w:rFonts w:ascii="Calibri" w:eastAsia="Calibri" w:hAnsi="Calibri" w:cs="Times New Roman"/>
                <w:noProof/>
                <w:sz w:val="24"/>
                <w:szCs w:val="24"/>
                <w:lang w:eastAsia="es-NI"/>
              </w:rPr>
            </w:pPr>
            <w:r w:rsidRPr="009A4167">
              <w:rPr>
                <w:rFonts w:ascii="Calibri" w:eastAsia="Calibri" w:hAnsi="Calibri" w:cs="Times New Roman"/>
                <w:noProof/>
                <w:sz w:val="24"/>
                <w:szCs w:val="24"/>
                <w:lang w:eastAsia="es-NI"/>
              </w:rPr>
              <w:drawing>
                <wp:anchor distT="0" distB="0" distL="114300" distR="114300" simplePos="0" relativeHeight="251667456" behindDoc="1" locked="0" layoutInCell="1" allowOverlap="1" wp14:anchorId="68E338AB" wp14:editId="7001E4EA">
                  <wp:simplePos x="0" y="0"/>
                  <wp:positionH relativeFrom="column">
                    <wp:posOffset>114935</wp:posOffset>
                  </wp:positionH>
                  <wp:positionV relativeFrom="paragraph">
                    <wp:posOffset>-3175</wp:posOffset>
                  </wp:positionV>
                  <wp:extent cx="952500" cy="809625"/>
                  <wp:effectExtent l="0" t="0" r="0" b="9525"/>
                  <wp:wrapNone/>
                  <wp:docPr id="21" name="Imagen 21" descr="Managua Department, Nicaragu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nagua Department, Nicaragua.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809625"/>
                          </a:xfrm>
                          <a:prstGeom prst="rect">
                            <a:avLst/>
                          </a:prstGeom>
                          <a:noFill/>
                          <a:ln w="9525">
                            <a:noFill/>
                            <a:miter lim="800000"/>
                            <a:headEnd/>
                            <a:tailEnd/>
                          </a:ln>
                        </pic:spPr>
                      </pic:pic>
                    </a:graphicData>
                  </a:graphic>
                </wp:anchor>
              </w:drawing>
            </w:r>
          </w:p>
        </w:tc>
        <w:tc>
          <w:tcPr>
            <w:tcW w:w="1923"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Managua</w:t>
            </w:r>
          </w:p>
        </w:tc>
        <w:tc>
          <w:tcPr>
            <w:tcW w:w="2661" w:type="dxa"/>
          </w:tcPr>
          <w:p w:rsidR="00B908D0" w:rsidRPr="009A4167" w:rsidRDefault="00B908D0" w:rsidP="00B908D0">
            <w:pPr>
              <w:spacing w:before="240" w:after="240"/>
              <w:jc w:val="center"/>
              <w:rPr>
                <w:rFonts w:ascii="Arial" w:eastAsia="Calibri" w:hAnsi="Arial" w:cs="Arial"/>
                <w:color w:val="000000"/>
                <w:sz w:val="24"/>
                <w:szCs w:val="24"/>
              </w:rPr>
            </w:pPr>
            <w:r w:rsidRPr="009A4167">
              <w:rPr>
                <w:rFonts w:ascii="Arial" w:eastAsia="Calibri" w:hAnsi="Arial" w:cs="Arial"/>
                <w:color w:val="000000"/>
                <w:sz w:val="24"/>
                <w:szCs w:val="24"/>
              </w:rPr>
              <w:t>2 132 421</w:t>
            </w:r>
          </w:p>
          <w:p w:rsidR="00B908D0" w:rsidRPr="009A4167" w:rsidRDefault="00B908D0" w:rsidP="00B908D0">
            <w:pPr>
              <w:jc w:val="center"/>
              <w:rPr>
                <w:rFonts w:ascii="Arial" w:eastAsia="Calibri" w:hAnsi="Arial" w:cs="Arial"/>
                <w:color w:val="000000"/>
                <w:sz w:val="24"/>
                <w:szCs w:val="24"/>
                <w:shd w:val="clear" w:color="auto" w:fill="F8F9FA"/>
              </w:rPr>
            </w:pPr>
          </w:p>
        </w:tc>
        <w:tc>
          <w:tcPr>
            <w:tcW w:w="2046" w:type="dxa"/>
          </w:tcPr>
          <w:p w:rsidR="00B908D0" w:rsidRPr="009A4167" w:rsidRDefault="00B908D0" w:rsidP="00B908D0">
            <w:pPr>
              <w:jc w:val="center"/>
              <w:rPr>
                <w:rFonts w:ascii="Arial" w:eastAsia="Calibri" w:hAnsi="Arial" w:cs="Arial"/>
                <w:sz w:val="24"/>
                <w:szCs w:val="24"/>
              </w:rPr>
            </w:pPr>
            <w:r w:rsidRPr="009A4167">
              <w:rPr>
                <w:rFonts w:ascii="Arial" w:eastAsia="Calibri" w:hAnsi="Arial" w:cs="Arial"/>
                <w:sz w:val="24"/>
                <w:szCs w:val="24"/>
              </w:rPr>
              <w:t>365</w:t>
            </w:r>
          </w:p>
        </w:tc>
      </w:tr>
      <w:tr w:rsidR="00B908D0" w:rsidRPr="009A4167" w:rsidTr="00B908D0">
        <w:trPr>
          <w:trHeight w:val="299"/>
        </w:trPr>
        <w:tc>
          <w:tcPr>
            <w:tcW w:w="2122" w:type="dxa"/>
          </w:tcPr>
          <w:p w:rsidR="00B908D0" w:rsidRPr="009A4167" w:rsidRDefault="00B908D0" w:rsidP="00B908D0">
            <w:pPr>
              <w:jc w:val="center"/>
              <w:rPr>
                <w:rFonts w:ascii="Calibri" w:eastAsia="Calibri" w:hAnsi="Calibri" w:cs="Times New Roman"/>
                <w:noProof/>
                <w:sz w:val="24"/>
                <w:szCs w:val="24"/>
                <w:lang w:eastAsia="es-NI"/>
              </w:rPr>
            </w:pPr>
          </w:p>
        </w:tc>
        <w:tc>
          <w:tcPr>
            <w:tcW w:w="1923" w:type="dxa"/>
          </w:tcPr>
          <w:p w:rsidR="00B908D0" w:rsidRPr="009A4167" w:rsidRDefault="00B908D0" w:rsidP="00B908D0">
            <w:pPr>
              <w:rPr>
                <w:rFonts w:ascii="Arial" w:eastAsia="Calibri" w:hAnsi="Arial" w:cs="Arial"/>
                <w:sz w:val="24"/>
                <w:szCs w:val="24"/>
              </w:rPr>
            </w:pPr>
            <w:r w:rsidRPr="009A4167">
              <w:rPr>
                <w:rFonts w:ascii="Arial" w:eastAsia="Calibri" w:hAnsi="Arial" w:cs="Arial"/>
                <w:sz w:val="24"/>
                <w:szCs w:val="24"/>
              </w:rPr>
              <w:t>Totales</w:t>
            </w:r>
          </w:p>
        </w:tc>
        <w:tc>
          <w:tcPr>
            <w:tcW w:w="2661" w:type="dxa"/>
          </w:tcPr>
          <w:p w:rsidR="00B908D0" w:rsidRPr="009A4167" w:rsidRDefault="00B908D0" w:rsidP="00B908D0">
            <w:pPr>
              <w:jc w:val="center"/>
              <w:rPr>
                <w:rFonts w:ascii="Arial" w:eastAsia="Calibri" w:hAnsi="Arial" w:cs="Arial"/>
                <w:color w:val="000000"/>
                <w:sz w:val="24"/>
                <w:szCs w:val="24"/>
              </w:rPr>
            </w:pPr>
            <w:r w:rsidRPr="009A4167">
              <w:rPr>
                <w:rFonts w:ascii="Arial" w:eastAsia="Calibri" w:hAnsi="Arial" w:cs="Arial"/>
                <w:color w:val="000000"/>
                <w:sz w:val="24"/>
                <w:szCs w:val="24"/>
              </w:rPr>
              <w:t>3981900</w:t>
            </w:r>
          </w:p>
        </w:tc>
        <w:tc>
          <w:tcPr>
            <w:tcW w:w="2046" w:type="dxa"/>
          </w:tcPr>
          <w:p w:rsidR="00B908D0" w:rsidRPr="009A4167" w:rsidRDefault="00B908D0" w:rsidP="00B908D0">
            <w:pPr>
              <w:jc w:val="center"/>
              <w:rPr>
                <w:rFonts w:ascii="Arial" w:eastAsia="Calibri" w:hAnsi="Arial" w:cs="Arial"/>
                <w:color w:val="000000"/>
                <w:sz w:val="24"/>
                <w:szCs w:val="24"/>
              </w:rPr>
            </w:pPr>
            <w:r w:rsidRPr="009A4167">
              <w:rPr>
                <w:rFonts w:ascii="Arial" w:eastAsia="Calibri" w:hAnsi="Arial" w:cs="Arial"/>
                <w:color w:val="000000"/>
                <w:sz w:val="24"/>
                <w:szCs w:val="24"/>
              </w:rPr>
              <w:t>1362</w:t>
            </w:r>
          </w:p>
        </w:tc>
      </w:tr>
    </w:tbl>
    <w:p w:rsidR="00B908D0" w:rsidRPr="009A4167" w:rsidRDefault="00B908D0" w:rsidP="00B908D0">
      <w:pPr>
        <w:jc w:val="both"/>
        <w:rPr>
          <w:rFonts w:ascii="Arial" w:eastAsia="Calibri" w:hAnsi="Arial" w:cs="Arial"/>
          <w:sz w:val="24"/>
          <w:szCs w:val="24"/>
        </w:rPr>
      </w:pPr>
      <w:r w:rsidRPr="009A4167">
        <w:rPr>
          <w:rFonts w:ascii="Arial" w:eastAsia="Calibri" w:hAnsi="Arial" w:cs="Arial"/>
          <w:sz w:val="24"/>
          <w:szCs w:val="24"/>
        </w:rPr>
        <w:t>Al determinar el tamaño de la muestra se tomaron en cuenta los siguientes factores:</w:t>
      </w:r>
    </w:p>
    <w:p w:rsidR="00B908D0" w:rsidRPr="009A4167" w:rsidRDefault="00B908D0" w:rsidP="00667891">
      <w:pPr>
        <w:numPr>
          <w:ilvl w:val="0"/>
          <w:numId w:val="7"/>
        </w:numPr>
        <w:contextualSpacing/>
        <w:jc w:val="both"/>
        <w:rPr>
          <w:rFonts w:ascii="Arial" w:eastAsia="Calibri" w:hAnsi="Arial" w:cs="Arial"/>
          <w:sz w:val="24"/>
          <w:szCs w:val="24"/>
        </w:rPr>
      </w:pPr>
      <w:r w:rsidRPr="009A4167">
        <w:rPr>
          <w:rFonts w:ascii="Arial" w:eastAsia="Calibri" w:hAnsi="Arial" w:cs="Arial"/>
          <w:sz w:val="24"/>
          <w:szCs w:val="24"/>
        </w:rPr>
        <w:t>Comenzar por una encuesta piloto de tamaño 30</w:t>
      </w:r>
    </w:p>
    <w:p w:rsidR="00B908D0" w:rsidRPr="009A4167" w:rsidRDefault="00B908D0" w:rsidP="00667891">
      <w:pPr>
        <w:numPr>
          <w:ilvl w:val="0"/>
          <w:numId w:val="7"/>
        </w:numPr>
        <w:contextualSpacing/>
        <w:jc w:val="both"/>
        <w:rPr>
          <w:rFonts w:ascii="Arial" w:eastAsia="Calibri" w:hAnsi="Arial" w:cs="Arial"/>
          <w:sz w:val="24"/>
          <w:szCs w:val="24"/>
        </w:rPr>
      </w:pPr>
      <w:r w:rsidRPr="009A4167">
        <w:rPr>
          <w:rFonts w:ascii="Arial" w:eastAsia="Calibri" w:hAnsi="Arial" w:cs="Arial"/>
          <w:sz w:val="24"/>
          <w:szCs w:val="24"/>
        </w:rPr>
        <w:t>De dicha encuesta encontrar el factor de aceptación: p=83.33% (25/30 personas “SI”) y q=16.67% (5/30 personas “NO”)</w:t>
      </w:r>
    </w:p>
    <w:p w:rsidR="00B908D0" w:rsidRPr="009A4167" w:rsidRDefault="00B908D0" w:rsidP="00667891">
      <w:pPr>
        <w:numPr>
          <w:ilvl w:val="0"/>
          <w:numId w:val="7"/>
        </w:numPr>
        <w:contextualSpacing/>
        <w:jc w:val="both"/>
        <w:rPr>
          <w:rFonts w:ascii="Arial" w:eastAsia="Calibri" w:hAnsi="Arial" w:cs="Arial"/>
          <w:sz w:val="24"/>
          <w:szCs w:val="24"/>
        </w:rPr>
      </w:pPr>
      <w:r w:rsidRPr="009A4167">
        <w:rPr>
          <w:rFonts w:ascii="Arial" w:eastAsia="Calibri" w:hAnsi="Arial" w:cs="Arial"/>
          <w:sz w:val="24"/>
          <w:szCs w:val="24"/>
        </w:rPr>
        <w:t xml:space="preserve">Población total N=398190 habitantes en los departamentos estratificados según el turismo en Nicaragua </w:t>
      </w:r>
    </w:p>
    <w:p w:rsidR="00B908D0" w:rsidRPr="009A4167" w:rsidRDefault="00B908D0" w:rsidP="00667891">
      <w:pPr>
        <w:numPr>
          <w:ilvl w:val="0"/>
          <w:numId w:val="7"/>
        </w:numPr>
        <w:contextualSpacing/>
        <w:jc w:val="both"/>
        <w:rPr>
          <w:rFonts w:ascii="Arial" w:eastAsia="Calibri" w:hAnsi="Arial" w:cs="Arial"/>
          <w:sz w:val="24"/>
          <w:szCs w:val="24"/>
        </w:rPr>
      </w:pPr>
      <w:r w:rsidRPr="009A4167">
        <w:rPr>
          <w:rFonts w:ascii="Arial" w:eastAsia="Calibri" w:hAnsi="Arial" w:cs="Arial"/>
          <w:sz w:val="24"/>
          <w:szCs w:val="24"/>
        </w:rPr>
        <w:t>Porcentaje de error E=5%</w:t>
      </w:r>
    </w:p>
    <w:p w:rsidR="00B908D0" w:rsidRPr="009A4167" w:rsidRDefault="00B908D0" w:rsidP="00667891">
      <w:pPr>
        <w:numPr>
          <w:ilvl w:val="0"/>
          <w:numId w:val="7"/>
        </w:numPr>
        <w:contextualSpacing/>
        <w:jc w:val="both"/>
        <w:rPr>
          <w:rFonts w:ascii="Arial" w:eastAsia="Calibri" w:hAnsi="Arial" w:cs="Arial"/>
          <w:sz w:val="24"/>
          <w:szCs w:val="24"/>
        </w:rPr>
      </w:pPr>
      <w:r w:rsidRPr="009A4167">
        <w:rPr>
          <w:rFonts w:ascii="Arial" w:eastAsia="Calibri" w:hAnsi="Arial" w:cs="Arial"/>
          <w:sz w:val="24"/>
          <w:szCs w:val="24"/>
        </w:rPr>
        <w:t>Z=1.96</w:t>
      </w:r>
    </w:p>
    <w:p w:rsidR="00B908D0" w:rsidRDefault="00B908D0" w:rsidP="00B908D0">
      <w:pPr>
        <w:rPr>
          <w:rFonts w:ascii="Arial" w:eastAsia="Times New Roman" w:hAnsi="Arial" w:cs="Arial"/>
          <w:b/>
          <w:sz w:val="24"/>
          <w:szCs w:val="24"/>
        </w:rPr>
      </w:pPr>
    </w:p>
    <w:p w:rsidR="00B908D0" w:rsidRPr="009A4167" w:rsidRDefault="00B908D0" w:rsidP="00B908D0">
      <w:pPr>
        <w:rPr>
          <w:rFonts w:ascii="Arial" w:eastAsia="Times New Roman" w:hAnsi="Arial" w:cs="Arial"/>
          <w:b/>
          <w:sz w:val="24"/>
          <w:szCs w:val="24"/>
        </w:rPr>
      </w:pPr>
      <w:r w:rsidRPr="009A4167">
        <w:rPr>
          <w:rFonts w:ascii="Arial" w:eastAsia="Times New Roman" w:hAnsi="Arial" w:cs="Arial"/>
          <w:b/>
          <w:sz w:val="24"/>
          <w:szCs w:val="24"/>
        </w:rPr>
        <w:t>Entonces:</w:t>
      </w:r>
    </w:p>
    <w:p w:rsidR="00B908D0" w:rsidRPr="009A4167" w:rsidRDefault="00B908D0" w:rsidP="00B908D0">
      <w:pPr>
        <w:rPr>
          <w:rFonts w:ascii="Arial" w:eastAsia="Times New Roman" w:hAnsi="Arial" w:cs="Arial"/>
          <w:sz w:val="24"/>
          <w:szCs w:val="24"/>
        </w:rPr>
      </w:pPr>
      <m:oMathPara>
        <m:oMath>
          <m:r>
            <m:rPr>
              <m:sty m:val="bi"/>
            </m:rPr>
            <w:rPr>
              <w:rFonts w:ascii="Cambria Math" w:eastAsia="Calibri" w:hAnsi="Cambria Math" w:cs="Arial"/>
              <w:sz w:val="24"/>
              <w:szCs w:val="24"/>
            </w:rPr>
            <m:t>n=</m:t>
          </m:r>
          <m:f>
            <m:fPr>
              <m:ctrlPr>
                <w:rPr>
                  <w:rFonts w:ascii="Cambria Math" w:eastAsia="Calibri" w:hAnsi="Cambria Math" w:cs="Arial"/>
                  <w:i/>
                  <w:sz w:val="24"/>
                  <w:szCs w:val="24"/>
                </w:rPr>
              </m:ctrlPr>
            </m:fPr>
            <m:num>
              <m:r>
                <w:rPr>
                  <w:rFonts w:ascii="Cambria Math" w:eastAsia="Calibri" w:hAnsi="Cambria Math" w:cs="Arial"/>
                  <w:sz w:val="24"/>
                  <w:szCs w:val="24"/>
                </w:rPr>
                <m:t>(3981900)</m:t>
              </m:r>
              <m:sSup>
                <m:sSupPr>
                  <m:ctrlPr>
                    <w:rPr>
                      <w:rFonts w:ascii="Cambria Math" w:eastAsia="Calibri" w:hAnsi="Cambria Math" w:cs="Arial"/>
                      <w:i/>
                      <w:sz w:val="24"/>
                      <w:szCs w:val="24"/>
                    </w:rPr>
                  </m:ctrlPr>
                </m:sSupPr>
                <m:e>
                  <m:d>
                    <m:dPr>
                      <m:ctrlPr>
                        <w:rPr>
                          <w:rFonts w:ascii="Cambria Math" w:eastAsia="Calibri" w:hAnsi="Cambria Math" w:cs="Arial"/>
                          <w:i/>
                          <w:sz w:val="24"/>
                          <w:szCs w:val="24"/>
                        </w:rPr>
                      </m:ctrlPr>
                    </m:dPr>
                    <m:e>
                      <m:r>
                        <w:rPr>
                          <w:rFonts w:ascii="Cambria Math" w:eastAsia="Calibri" w:hAnsi="Cambria Math" w:cs="Arial"/>
                          <w:sz w:val="24"/>
                          <w:szCs w:val="24"/>
                        </w:rPr>
                        <m:t>1.96</m:t>
                      </m:r>
                    </m:e>
                  </m:d>
                </m:e>
                <m:sup>
                  <m:r>
                    <w:rPr>
                      <w:rFonts w:ascii="Cambria Math" w:eastAsia="Calibri" w:hAnsi="Cambria Math" w:cs="Arial"/>
                      <w:sz w:val="24"/>
                      <w:szCs w:val="24"/>
                    </w:rPr>
                    <m:t>2</m:t>
                  </m:r>
                </m:sup>
              </m:sSup>
              <m:r>
                <w:rPr>
                  <w:rFonts w:ascii="Cambria Math" w:eastAsia="Calibri" w:hAnsi="Cambria Math" w:cs="Arial"/>
                  <w:sz w:val="24"/>
                  <w:szCs w:val="24"/>
                </w:rPr>
                <m:t>(0.833)(1-0.833)</m:t>
              </m:r>
            </m:num>
            <m:den>
              <m:d>
                <m:dPr>
                  <m:ctrlPr>
                    <w:rPr>
                      <w:rFonts w:ascii="Cambria Math" w:eastAsia="Calibri" w:hAnsi="Cambria Math" w:cs="Arial"/>
                      <w:i/>
                      <w:sz w:val="24"/>
                      <w:szCs w:val="24"/>
                    </w:rPr>
                  </m:ctrlPr>
                </m:dPr>
                <m:e>
                  <m:r>
                    <w:rPr>
                      <w:rFonts w:ascii="Cambria Math" w:eastAsia="Calibri" w:hAnsi="Cambria Math" w:cs="Arial"/>
                      <w:sz w:val="24"/>
                      <w:szCs w:val="24"/>
                    </w:rPr>
                    <m:t>3981900</m:t>
                  </m:r>
                </m:e>
              </m:d>
              <m:sSup>
                <m:sSupPr>
                  <m:ctrlPr>
                    <w:rPr>
                      <w:rFonts w:ascii="Cambria Math" w:eastAsia="Calibri" w:hAnsi="Cambria Math" w:cs="Arial"/>
                      <w:i/>
                      <w:sz w:val="24"/>
                      <w:szCs w:val="24"/>
                    </w:rPr>
                  </m:ctrlPr>
                </m:sSupPr>
                <m:e>
                  <m:r>
                    <w:rPr>
                      <w:rFonts w:ascii="Cambria Math" w:eastAsia="Calibri" w:hAnsi="Cambria Math" w:cs="Arial"/>
                      <w:sz w:val="24"/>
                      <w:szCs w:val="24"/>
                    </w:rPr>
                    <m:t>(0.05)</m:t>
                  </m:r>
                </m:e>
                <m:sup>
                  <m:r>
                    <w:rPr>
                      <w:rFonts w:ascii="Cambria Math" w:eastAsia="Calibri" w:hAnsi="Cambria Math" w:cs="Arial"/>
                      <w:sz w:val="24"/>
                      <w:szCs w:val="24"/>
                    </w:rPr>
                    <m:t>2</m:t>
                  </m:r>
                </m:sup>
              </m:sSup>
              <m:r>
                <w:rPr>
                  <w:rFonts w:ascii="Cambria Math" w:eastAsia="Calibri" w:hAnsi="Cambria Math" w:cs="Arial"/>
                  <w:sz w:val="24"/>
                  <w:szCs w:val="24"/>
                </w:rPr>
                <m:t xml:space="preserve">+ </m:t>
              </m:r>
              <m:sSup>
                <m:sSupPr>
                  <m:ctrlPr>
                    <w:rPr>
                      <w:rFonts w:ascii="Cambria Math" w:eastAsia="Calibri" w:hAnsi="Cambria Math" w:cs="Arial"/>
                      <w:i/>
                      <w:sz w:val="24"/>
                      <w:szCs w:val="24"/>
                    </w:rPr>
                  </m:ctrlPr>
                </m:sSupPr>
                <m:e>
                  <m:d>
                    <m:dPr>
                      <m:ctrlPr>
                        <w:rPr>
                          <w:rFonts w:ascii="Cambria Math" w:eastAsia="Calibri" w:hAnsi="Cambria Math" w:cs="Arial"/>
                          <w:i/>
                          <w:sz w:val="24"/>
                          <w:szCs w:val="24"/>
                        </w:rPr>
                      </m:ctrlPr>
                    </m:dPr>
                    <m:e>
                      <m:r>
                        <w:rPr>
                          <w:rFonts w:ascii="Cambria Math" w:eastAsia="Calibri" w:hAnsi="Cambria Math" w:cs="Arial"/>
                          <w:sz w:val="24"/>
                          <w:szCs w:val="24"/>
                        </w:rPr>
                        <m:t>1.96</m:t>
                      </m:r>
                    </m:e>
                  </m:d>
                </m:e>
                <m:sup>
                  <m:r>
                    <w:rPr>
                      <w:rFonts w:ascii="Cambria Math" w:eastAsia="Calibri" w:hAnsi="Cambria Math" w:cs="Arial"/>
                      <w:sz w:val="24"/>
                      <w:szCs w:val="24"/>
                    </w:rPr>
                    <m:t>2</m:t>
                  </m:r>
                </m:sup>
              </m:sSup>
              <m:r>
                <w:rPr>
                  <w:rFonts w:ascii="Cambria Math" w:eastAsia="Calibri" w:hAnsi="Cambria Math" w:cs="Arial"/>
                  <w:sz w:val="24"/>
                  <w:szCs w:val="24"/>
                </w:rPr>
                <m:t>(0.833)(1-0.833)</m:t>
              </m:r>
            </m:den>
          </m:f>
        </m:oMath>
      </m:oMathPara>
    </w:p>
    <w:p w:rsidR="00B908D0" w:rsidRPr="009A4167" w:rsidRDefault="00B908D0" w:rsidP="00B908D0">
      <w:pPr>
        <w:rPr>
          <w:rFonts w:ascii="Arial" w:eastAsia="Times New Roman" w:hAnsi="Arial" w:cs="Arial"/>
          <w:b/>
          <w:sz w:val="24"/>
          <w:szCs w:val="24"/>
        </w:rPr>
      </w:pPr>
      <m:oMathPara>
        <m:oMath>
          <m:r>
            <m:rPr>
              <m:sty m:val="bi"/>
            </m:rPr>
            <w:rPr>
              <w:rFonts w:ascii="Cambria Math" w:eastAsia="Times New Roman" w:hAnsi="Cambria Math" w:cs="Arial"/>
              <w:sz w:val="24"/>
              <w:szCs w:val="24"/>
            </w:rPr>
            <m:t>n=213.44</m:t>
          </m:r>
        </m:oMath>
      </m:oMathPara>
    </w:p>
    <w:p w:rsidR="00B908D0" w:rsidRPr="006335DF" w:rsidRDefault="00B908D0" w:rsidP="00B908D0">
      <w:pPr>
        <w:rPr>
          <w:rFonts w:ascii="Arial" w:eastAsia="Times New Roman" w:hAnsi="Arial" w:cs="Arial"/>
          <w:sz w:val="24"/>
          <w:szCs w:val="24"/>
        </w:rPr>
      </w:pPr>
      <w:r w:rsidRPr="006335DF">
        <w:rPr>
          <w:rFonts w:ascii="Arial" w:eastAsia="Times New Roman" w:hAnsi="Arial" w:cs="Arial"/>
          <w:sz w:val="24"/>
          <w:szCs w:val="24"/>
        </w:rPr>
        <w:t>La muestra es de 214 encuestas</w:t>
      </w:r>
      <w:r>
        <w:rPr>
          <w:rFonts w:ascii="Arial" w:eastAsia="Times New Roman" w:hAnsi="Arial" w:cs="Arial"/>
          <w:sz w:val="24"/>
          <w:szCs w:val="24"/>
        </w:rPr>
        <w:t>.</w:t>
      </w:r>
    </w:p>
    <w:p w:rsidR="00B908D0" w:rsidRPr="008251B2" w:rsidRDefault="00B908D0" w:rsidP="00667891">
      <w:pPr>
        <w:pStyle w:val="Ttulo2"/>
        <w:numPr>
          <w:ilvl w:val="0"/>
          <w:numId w:val="11"/>
        </w:numPr>
      </w:pPr>
      <w:bookmarkStart w:id="15" w:name="_Toc485309537"/>
      <w:r w:rsidRPr="008251B2">
        <w:lastRenderedPageBreak/>
        <w:t>Análisis de los resultados de la encuesta</w:t>
      </w:r>
      <w:bookmarkEnd w:id="15"/>
    </w:p>
    <w:p w:rsidR="00B908D0" w:rsidRDefault="00B908D0" w:rsidP="00B908D0">
      <w:pPr>
        <w:rPr>
          <w:rFonts w:ascii="Arial" w:hAnsi="Arial" w:cs="Arial"/>
          <w:sz w:val="24"/>
          <w:szCs w:val="24"/>
        </w:rPr>
      </w:pPr>
      <w:r>
        <w:rPr>
          <w:rFonts w:ascii="Arial" w:hAnsi="Arial" w:cs="Arial"/>
          <w:sz w:val="24"/>
          <w:szCs w:val="24"/>
        </w:rPr>
        <w:t>De las 214 encuestas realizadas obtuvimos los siguientes datos estadísticos por cada pregunta</w:t>
      </w:r>
    </w:p>
    <w:p w:rsidR="00B908D0" w:rsidRDefault="00B908D0" w:rsidP="00667891">
      <w:pPr>
        <w:pStyle w:val="Prrafodelista"/>
        <w:numPr>
          <w:ilvl w:val="0"/>
          <w:numId w:val="8"/>
        </w:numPr>
        <w:spacing w:line="240" w:lineRule="auto"/>
        <w:rPr>
          <w:rFonts w:ascii="Arial" w:eastAsia="Times New Roman" w:hAnsi="Arial" w:cs="Arial"/>
          <w:sz w:val="24"/>
          <w:szCs w:val="24"/>
          <w:lang w:eastAsia="es-NI"/>
        </w:rPr>
      </w:pPr>
      <w:r w:rsidRPr="00836587">
        <w:rPr>
          <w:rFonts w:ascii="Arial" w:eastAsia="Times New Roman" w:hAnsi="Arial" w:cs="Arial"/>
          <w:sz w:val="24"/>
          <w:szCs w:val="24"/>
          <w:lang w:eastAsia="es-NI"/>
        </w:rPr>
        <w:t>¿Alguna vez has sentido interés por practicar deportes extremos o alguna otra recreación relacionada?</w:t>
      </w:r>
    </w:p>
    <w:p w:rsidR="00B908D0" w:rsidRPr="005C4331" w:rsidRDefault="00B908D0" w:rsidP="00B908D0">
      <w:pPr>
        <w:spacing w:line="240" w:lineRule="auto"/>
        <w:ind w:left="360"/>
        <w:rPr>
          <w:rFonts w:ascii="Arial" w:eastAsia="Times New Roman" w:hAnsi="Arial" w:cs="Arial"/>
          <w:sz w:val="24"/>
          <w:szCs w:val="24"/>
          <w:lang w:eastAsia="es-NI"/>
        </w:rPr>
      </w:pPr>
    </w:p>
    <w:p w:rsidR="00B908D0" w:rsidRDefault="00B908D0" w:rsidP="00B908D0">
      <w:pPr>
        <w:spacing w:line="240" w:lineRule="auto"/>
        <w:jc w:val="center"/>
        <w:rPr>
          <w:rFonts w:ascii="Times New Roman" w:eastAsia="Times New Roman" w:hAnsi="Times New Roman" w:cs="Times New Roman"/>
          <w:sz w:val="34"/>
          <w:szCs w:val="34"/>
          <w:lang w:eastAsia="es-NI"/>
        </w:rPr>
      </w:pPr>
      <w:r>
        <w:rPr>
          <w:rFonts w:ascii="Times New Roman" w:eastAsia="Times New Roman" w:hAnsi="Times New Roman" w:cs="Times New Roman"/>
          <w:sz w:val="34"/>
          <w:szCs w:val="34"/>
          <w:lang w:eastAsia="es-NI"/>
        </w:rPr>
        <w:t xml:space="preserve">         </w:t>
      </w:r>
      <w:r>
        <w:rPr>
          <w:rFonts w:ascii="Times New Roman" w:eastAsia="Times New Roman" w:hAnsi="Times New Roman" w:cs="Times New Roman"/>
          <w:noProof/>
          <w:sz w:val="34"/>
          <w:szCs w:val="34"/>
          <w:lang w:eastAsia="es-NI"/>
        </w:rPr>
        <w:drawing>
          <wp:inline distT="0" distB="0" distL="0" distR="0" wp14:anchorId="13B7DB53" wp14:editId="0F65AB70">
            <wp:extent cx="3230330" cy="1775638"/>
            <wp:effectExtent l="19050" t="0" r="81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3230425" cy="1775690"/>
                    </a:xfrm>
                    <a:prstGeom prst="rect">
                      <a:avLst/>
                    </a:prstGeom>
                    <a:noFill/>
                    <a:ln w="9525">
                      <a:noFill/>
                      <a:miter lim="800000"/>
                      <a:headEnd/>
                      <a:tailEnd/>
                    </a:ln>
                  </pic:spPr>
                </pic:pic>
              </a:graphicData>
            </a:graphic>
          </wp:inline>
        </w:drawing>
      </w:r>
    </w:p>
    <w:p w:rsidR="00B908D0" w:rsidRPr="00836587" w:rsidRDefault="00B908D0" w:rsidP="00B908D0">
      <w:pPr>
        <w:spacing w:line="240" w:lineRule="auto"/>
        <w:rPr>
          <w:rFonts w:ascii="Arial" w:eastAsia="Times New Roman" w:hAnsi="Arial" w:cs="Arial"/>
          <w:sz w:val="24"/>
          <w:szCs w:val="24"/>
          <w:lang w:eastAsia="es-NI"/>
        </w:rPr>
      </w:pPr>
      <w:r>
        <w:rPr>
          <w:rFonts w:ascii="Arial" w:eastAsia="Times New Roman" w:hAnsi="Arial" w:cs="Arial"/>
          <w:sz w:val="24"/>
          <w:szCs w:val="24"/>
          <w:lang w:eastAsia="es-NI"/>
        </w:rPr>
        <w:t>Esto significa que el 92.3% de los encuestados estarían dispuestos a realizar deportes extremos en nuestro país.</w:t>
      </w:r>
    </w:p>
    <w:p w:rsidR="00B908D0" w:rsidRDefault="00B908D0" w:rsidP="00667891">
      <w:pPr>
        <w:pStyle w:val="Prrafodelista"/>
        <w:numPr>
          <w:ilvl w:val="0"/>
          <w:numId w:val="8"/>
        </w:numPr>
        <w:rPr>
          <w:rFonts w:ascii="Arial" w:hAnsi="Arial" w:cs="Arial"/>
          <w:sz w:val="24"/>
          <w:szCs w:val="24"/>
        </w:rPr>
      </w:pPr>
      <w:r w:rsidRPr="00836587">
        <w:rPr>
          <w:rFonts w:ascii="Arial" w:hAnsi="Arial" w:cs="Arial"/>
          <w:sz w:val="24"/>
          <w:szCs w:val="24"/>
        </w:rPr>
        <w:t>¿Ha utilizado un servicio de paquetes turísticos?</w:t>
      </w:r>
    </w:p>
    <w:p w:rsidR="00B908D0" w:rsidRPr="005C4331" w:rsidRDefault="00B908D0" w:rsidP="00B908D0">
      <w:pPr>
        <w:ind w:left="360"/>
        <w:jc w:val="center"/>
        <w:rPr>
          <w:rFonts w:ascii="Arial" w:hAnsi="Arial" w:cs="Arial"/>
          <w:sz w:val="24"/>
          <w:szCs w:val="24"/>
        </w:rPr>
      </w:pPr>
      <w:r>
        <w:rPr>
          <w:rFonts w:ascii="Arial" w:hAnsi="Arial" w:cs="Arial"/>
          <w:noProof/>
          <w:sz w:val="24"/>
          <w:szCs w:val="24"/>
          <w:lang w:eastAsia="es-NI"/>
        </w:rPr>
        <w:drawing>
          <wp:inline distT="0" distB="0" distL="0" distR="0" wp14:anchorId="4A6EA893" wp14:editId="1245F4C9">
            <wp:extent cx="2947434" cy="1665585"/>
            <wp:effectExtent l="19050" t="0" r="5316"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2950106" cy="1667095"/>
                    </a:xfrm>
                    <a:prstGeom prst="rect">
                      <a:avLst/>
                    </a:prstGeom>
                    <a:noFill/>
                    <a:ln w="9525">
                      <a:noFill/>
                      <a:miter lim="800000"/>
                      <a:headEnd/>
                      <a:tailEnd/>
                    </a:ln>
                  </pic:spPr>
                </pic:pic>
              </a:graphicData>
            </a:graphic>
          </wp:inline>
        </w:drawing>
      </w:r>
    </w:p>
    <w:p w:rsidR="00B908D0" w:rsidRDefault="00B908D0" w:rsidP="00B908D0">
      <w:pPr>
        <w:rPr>
          <w:rFonts w:ascii="Arial" w:hAnsi="Arial" w:cs="Arial"/>
          <w:sz w:val="24"/>
          <w:szCs w:val="24"/>
        </w:rPr>
      </w:pPr>
      <w:r w:rsidRPr="007C61EE">
        <w:rPr>
          <w:rFonts w:ascii="Arial" w:hAnsi="Arial" w:cs="Arial"/>
          <w:sz w:val="24"/>
          <w:szCs w:val="24"/>
        </w:rPr>
        <w:t xml:space="preserve">Solo el 24,3% de </w:t>
      </w:r>
      <w:r>
        <w:rPr>
          <w:rFonts w:ascii="Arial" w:hAnsi="Arial" w:cs="Arial"/>
          <w:sz w:val="24"/>
          <w:szCs w:val="24"/>
        </w:rPr>
        <w:t>los encuestados han contratado un paquete de servicios turísticos.</w:t>
      </w:r>
    </w:p>
    <w:p w:rsidR="00B908D0" w:rsidRDefault="00B908D0" w:rsidP="00B908D0">
      <w:pPr>
        <w:rPr>
          <w:rFonts w:ascii="Arial" w:hAnsi="Arial" w:cs="Arial"/>
          <w:sz w:val="24"/>
          <w:szCs w:val="24"/>
        </w:rPr>
      </w:pPr>
    </w:p>
    <w:p w:rsidR="00B908D0" w:rsidRDefault="00B908D0" w:rsidP="00B908D0">
      <w:pPr>
        <w:rPr>
          <w:rFonts w:ascii="Arial" w:hAnsi="Arial" w:cs="Arial"/>
          <w:sz w:val="24"/>
          <w:szCs w:val="24"/>
        </w:rPr>
      </w:pPr>
    </w:p>
    <w:p w:rsidR="00B908D0" w:rsidRDefault="00B908D0" w:rsidP="00B908D0">
      <w:pPr>
        <w:rPr>
          <w:rFonts w:ascii="Arial" w:hAnsi="Arial" w:cs="Arial"/>
          <w:sz w:val="24"/>
          <w:szCs w:val="24"/>
        </w:rPr>
      </w:pPr>
    </w:p>
    <w:p w:rsidR="00B908D0" w:rsidRPr="007C61EE" w:rsidRDefault="00B908D0" w:rsidP="00B908D0">
      <w:pPr>
        <w:rPr>
          <w:rFonts w:ascii="Arial" w:hAnsi="Arial" w:cs="Arial"/>
          <w:sz w:val="24"/>
          <w:szCs w:val="24"/>
        </w:rPr>
      </w:pPr>
    </w:p>
    <w:p w:rsidR="00B908D0" w:rsidRDefault="00B908D0" w:rsidP="00667891">
      <w:pPr>
        <w:pStyle w:val="Prrafodelista"/>
        <w:numPr>
          <w:ilvl w:val="0"/>
          <w:numId w:val="8"/>
        </w:numPr>
        <w:rPr>
          <w:rFonts w:ascii="Arial" w:hAnsi="Arial" w:cs="Arial"/>
          <w:sz w:val="24"/>
          <w:szCs w:val="24"/>
        </w:rPr>
      </w:pPr>
      <w:r w:rsidRPr="005C4331">
        <w:rPr>
          <w:rFonts w:ascii="Arial" w:hAnsi="Arial" w:cs="Arial"/>
          <w:sz w:val="24"/>
          <w:szCs w:val="24"/>
        </w:rPr>
        <w:lastRenderedPageBreak/>
        <w:t>¿</w:t>
      </w:r>
      <w:r>
        <w:rPr>
          <w:rFonts w:ascii="Arial" w:hAnsi="Arial" w:cs="Arial"/>
          <w:sz w:val="24"/>
          <w:szCs w:val="24"/>
        </w:rPr>
        <w:t>Estaría dispuesto</w:t>
      </w:r>
      <w:r w:rsidRPr="005C4331">
        <w:rPr>
          <w:rFonts w:ascii="Arial" w:hAnsi="Arial" w:cs="Arial"/>
          <w:sz w:val="24"/>
          <w:szCs w:val="24"/>
        </w:rPr>
        <w:t xml:space="preserve"> hacer un tour solamente de deportes extremo a nivel nacional?</w:t>
      </w:r>
    </w:p>
    <w:p w:rsidR="00B908D0" w:rsidRDefault="00B908D0" w:rsidP="00B908D0">
      <w:pPr>
        <w:ind w:left="360"/>
        <w:jc w:val="center"/>
        <w:rPr>
          <w:rFonts w:ascii="Arial" w:hAnsi="Arial" w:cs="Arial"/>
          <w:sz w:val="24"/>
          <w:szCs w:val="24"/>
        </w:rPr>
      </w:pPr>
      <w:r>
        <w:rPr>
          <w:rFonts w:ascii="Arial" w:hAnsi="Arial" w:cs="Arial"/>
          <w:noProof/>
          <w:sz w:val="24"/>
          <w:szCs w:val="24"/>
          <w:lang w:eastAsia="es-NI"/>
        </w:rPr>
        <w:drawing>
          <wp:inline distT="0" distB="0" distL="0" distR="0" wp14:anchorId="20CC6D48" wp14:editId="5D8927B7">
            <wp:extent cx="2989963" cy="1737057"/>
            <wp:effectExtent l="19050" t="0" r="887"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2990600" cy="1737427"/>
                    </a:xfrm>
                    <a:prstGeom prst="rect">
                      <a:avLst/>
                    </a:prstGeom>
                    <a:noFill/>
                    <a:ln w="9525">
                      <a:noFill/>
                      <a:miter lim="800000"/>
                      <a:headEnd/>
                      <a:tailEnd/>
                    </a:ln>
                  </pic:spPr>
                </pic:pic>
              </a:graphicData>
            </a:graphic>
          </wp:inline>
        </w:drawing>
      </w:r>
    </w:p>
    <w:p w:rsidR="00B908D0" w:rsidRPr="00795262" w:rsidRDefault="00B908D0" w:rsidP="00B908D0">
      <w:pPr>
        <w:rPr>
          <w:rFonts w:ascii="Arial" w:hAnsi="Arial" w:cs="Arial"/>
          <w:sz w:val="24"/>
          <w:szCs w:val="24"/>
        </w:rPr>
      </w:pPr>
      <w:r>
        <w:rPr>
          <w:rFonts w:ascii="Arial" w:hAnsi="Arial" w:cs="Arial"/>
          <w:sz w:val="24"/>
          <w:szCs w:val="24"/>
        </w:rPr>
        <w:t>De 214 personas solo el 8.2% no estaría dispuesta a realizar deportes extremos en Nicaragua.</w:t>
      </w:r>
    </w:p>
    <w:p w:rsidR="00B908D0" w:rsidRDefault="00B908D0" w:rsidP="00667891">
      <w:pPr>
        <w:pStyle w:val="Prrafodelista"/>
        <w:numPr>
          <w:ilvl w:val="0"/>
          <w:numId w:val="8"/>
        </w:numPr>
        <w:rPr>
          <w:rFonts w:ascii="Arial" w:hAnsi="Arial" w:cs="Arial"/>
          <w:sz w:val="24"/>
          <w:szCs w:val="24"/>
        </w:rPr>
      </w:pPr>
      <w:r w:rsidRPr="005C4331">
        <w:rPr>
          <w:rFonts w:ascii="Arial" w:hAnsi="Arial" w:cs="Arial"/>
          <w:sz w:val="24"/>
          <w:szCs w:val="24"/>
        </w:rPr>
        <w:t>Al momento de elegir sus vacaciones; ¿Qué lugares le llama más la atención?</w:t>
      </w:r>
    </w:p>
    <w:p w:rsidR="00B908D0" w:rsidRDefault="00B908D0" w:rsidP="00B908D0">
      <w:pPr>
        <w:ind w:left="360"/>
        <w:jc w:val="center"/>
        <w:rPr>
          <w:rFonts w:ascii="Arial" w:hAnsi="Arial" w:cs="Arial"/>
          <w:sz w:val="24"/>
          <w:szCs w:val="24"/>
        </w:rPr>
      </w:pPr>
      <w:r>
        <w:rPr>
          <w:rFonts w:ascii="Arial" w:hAnsi="Arial" w:cs="Arial"/>
          <w:noProof/>
          <w:sz w:val="24"/>
          <w:szCs w:val="24"/>
          <w:lang w:eastAsia="es-NI"/>
        </w:rPr>
        <w:drawing>
          <wp:inline distT="0" distB="0" distL="0" distR="0" wp14:anchorId="71C57909" wp14:editId="3FC13B24">
            <wp:extent cx="3615055" cy="1903095"/>
            <wp:effectExtent l="19050" t="0" r="444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3615055" cy="1903095"/>
                    </a:xfrm>
                    <a:prstGeom prst="rect">
                      <a:avLst/>
                    </a:prstGeom>
                    <a:noFill/>
                    <a:ln w="9525">
                      <a:noFill/>
                      <a:miter lim="800000"/>
                      <a:headEnd/>
                      <a:tailEnd/>
                    </a:ln>
                  </pic:spPr>
                </pic:pic>
              </a:graphicData>
            </a:graphic>
          </wp:inline>
        </w:drawing>
      </w:r>
      <w:r>
        <w:rPr>
          <w:rFonts w:ascii="Arial" w:hAnsi="Arial" w:cs="Arial"/>
          <w:sz w:val="24"/>
          <w:szCs w:val="24"/>
        </w:rPr>
        <w:t xml:space="preserve"> </w:t>
      </w:r>
    </w:p>
    <w:p w:rsidR="00B908D0" w:rsidRDefault="00B908D0" w:rsidP="00B908D0">
      <w:pPr>
        <w:rPr>
          <w:rFonts w:ascii="Arial" w:hAnsi="Arial" w:cs="Arial"/>
          <w:sz w:val="24"/>
          <w:szCs w:val="24"/>
        </w:rPr>
      </w:pPr>
      <w:r>
        <w:rPr>
          <w:rFonts w:ascii="Arial" w:hAnsi="Arial" w:cs="Arial"/>
          <w:sz w:val="24"/>
          <w:szCs w:val="24"/>
        </w:rPr>
        <w:t>De los atractivos turísticos que oferta el país las playas esta entre los favoritos de la población.</w:t>
      </w:r>
    </w:p>
    <w:p w:rsidR="00B908D0" w:rsidRDefault="00B908D0" w:rsidP="00B908D0">
      <w:pPr>
        <w:rPr>
          <w:rFonts w:ascii="Arial" w:hAnsi="Arial" w:cs="Arial"/>
          <w:sz w:val="24"/>
          <w:szCs w:val="24"/>
        </w:rPr>
      </w:pPr>
    </w:p>
    <w:p w:rsidR="00B908D0" w:rsidRDefault="00B908D0" w:rsidP="00B908D0">
      <w:pPr>
        <w:rPr>
          <w:rFonts w:ascii="Arial" w:hAnsi="Arial" w:cs="Arial"/>
          <w:sz w:val="24"/>
          <w:szCs w:val="24"/>
        </w:rPr>
      </w:pPr>
    </w:p>
    <w:p w:rsidR="00B908D0" w:rsidRDefault="00B908D0" w:rsidP="00B908D0">
      <w:pPr>
        <w:rPr>
          <w:rFonts w:ascii="Arial" w:hAnsi="Arial" w:cs="Arial"/>
          <w:sz w:val="24"/>
          <w:szCs w:val="24"/>
        </w:rPr>
      </w:pPr>
    </w:p>
    <w:p w:rsidR="00B908D0" w:rsidRDefault="00B908D0" w:rsidP="00B908D0">
      <w:pPr>
        <w:rPr>
          <w:rFonts w:ascii="Arial" w:hAnsi="Arial" w:cs="Arial"/>
          <w:sz w:val="24"/>
          <w:szCs w:val="24"/>
        </w:rPr>
      </w:pPr>
    </w:p>
    <w:p w:rsidR="00B908D0" w:rsidRDefault="00B908D0" w:rsidP="00B908D0">
      <w:pPr>
        <w:rPr>
          <w:rFonts w:ascii="Arial" w:hAnsi="Arial" w:cs="Arial"/>
          <w:sz w:val="24"/>
          <w:szCs w:val="24"/>
        </w:rPr>
      </w:pPr>
    </w:p>
    <w:p w:rsidR="00B908D0" w:rsidRPr="00795262" w:rsidRDefault="00B908D0" w:rsidP="00B908D0">
      <w:pPr>
        <w:rPr>
          <w:rFonts w:ascii="Arial" w:hAnsi="Arial" w:cs="Arial"/>
          <w:sz w:val="24"/>
          <w:szCs w:val="24"/>
        </w:rPr>
      </w:pPr>
    </w:p>
    <w:p w:rsidR="00B908D0" w:rsidRDefault="00B908D0" w:rsidP="00667891">
      <w:pPr>
        <w:pStyle w:val="Prrafodelista"/>
        <w:numPr>
          <w:ilvl w:val="0"/>
          <w:numId w:val="8"/>
        </w:numPr>
        <w:rPr>
          <w:rFonts w:ascii="Arial" w:hAnsi="Arial" w:cs="Arial"/>
          <w:sz w:val="24"/>
          <w:szCs w:val="24"/>
        </w:rPr>
      </w:pPr>
      <w:r w:rsidRPr="005C4331">
        <w:rPr>
          <w:rFonts w:ascii="Arial" w:hAnsi="Arial" w:cs="Arial"/>
          <w:sz w:val="24"/>
          <w:szCs w:val="24"/>
        </w:rPr>
        <w:lastRenderedPageBreak/>
        <w:t>Al momento de usted elegir un destino para explorar o recrearse; ¿Se fija usted en el tema de seguridad en dicha ruta?</w:t>
      </w:r>
    </w:p>
    <w:p w:rsidR="00B908D0" w:rsidRDefault="00B908D0" w:rsidP="00B908D0">
      <w:pPr>
        <w:ind w:left="360"/>
        <w:jc w:val="center"/>
        <w:rPr>
          <w:rFonts w:ascii="Arial" w:hAnsi="Arial" w:cs="Arial"/>
          <w:sz w:val="24"/>
          <w:szCs w:val="24"/>
        </w:rPr>
      </w:pPr>
      <w:r>
        <w:rPr>
          <w:rFonts w:ascii="Arial" w:hAnsi="Arial" w:cs="Arial"/>
          <w:noProof/>
          <w:sz w:val="24"/>
          <w:szCs w:val="24"/>
          <w:lang w:eastAsia="es-NI"/>
        </w:rPr>
        <w:drawing>
          <wp:inline distT="0" distB="0" distL="0" distR="0" wp14:anchorId="7306AB11" wp14:editId="61DDA6F5">
            <wp:extent cx="3317240" cy="184975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3317240" cy="1849755"/>
                    </a:xfrm>
                    <a:prstGeom prst="rect">
                      <a:avLst/>
                    </a:prstGeom>
                    <a:noFill/>
                    <a:ln w="9525">
                      <a:noFill/>
                      <a:miter lim="800000"/>
                      <a:headEnd/>
                      <a:tailEnd/>
                    </a:ln>
                  </pic:spPr>
                </pic:pic>
              </a:graphicData>
            </a:graphic>
          </wp:inline>
        </w:drawing>
      </w:r>
    </w:p>
    <w:p w:rsidR="00B908D0" w:rsidRPr="00795262" w:rsidRDefault="00B908D0" w:rsidP="00B908D0">
      <w:pPr>
        <w:rPr>
          <w:rFonts w:ascii="Arial" w:hAnsi="Arial" w:cs="Arial"/>
          <w:sz w:val="24"/>
          <w:szCs w:val="24"/>
        </w:rPr>
      </w:pPr>
      <w:r>
        <w:rPr>
          <w:rFonts w:ascii="Arial" w:hAnsi="Arial" w:cs="Arial"/>
          <w:sz w:val="24"/>
          <w:szCs w:val="24"/>
        </w:rPr>
        <w:t>El 20.1% de la población no se preocupa por el tema de seguridad de dicha ruta.</w:t>
      </w:r>
    </w:p>
    <w:p w:rsidR="00B908D0" w:rsidRDefault="00B908D0" w:rsidP="00B908D0">
      <w:pPr>
        <w:pStyle w:val="Prrafodelista"/>
        <w:rPr>
          <w:rFonts w:ascii="Arial" w:hAnsi="Arial" w:cs="Arial"/>
          <w:sz w:val="24"/>
          <w:szCs w:val="24"/>
        </w:rPr>
      </w:pPr>
      <w:r w:rsidRPr="005C4331">
        <w:rPr>
          <w:rFonts w:ascii="Arial" w:hAnsi="Arial" w:cs="Arial"/>
          <w:sz w:val="24"/>
          <w:szCs w:val="24"/>
        </w:rPr>
        <w:t>¿En dónde hace dichas consultas?</w:t>
      </w:r>
    </w:p>
    <w:p w:rsidR="00B908D0" w:rsidRDefault="00B908D0" w:rsidP="00B908D0">
      <w:pPr>
        <w:pStyle w:val="Prrafodelista"/>
        <w:jc w:val="center"/>
        <w:rPr>
          <w:rFonts w:ascii="Arial" w:hAnsi="Arial" w:cs="Arial"/>
          <w:sz w:val="24"/>
          <w:szCs w:val="24"/>
        </w:rPr>
      </w:pPr>
      <w:r>
        <w:rPr>
          <w:rFonts w:ascii="Arial" w:hAnsi="Arial" w:cs="Arial"/>
          <w:noProof/>
          <w:sz w:val="24"/>
          <w:szCs w:val="24"/>
          <w:lang w:eastAsia="es-NI"/>
        </w:rPr>
        <w:drawing>
          <wp:inline distT="0" distB="0" distL="0" distR="0" wp14:anchorId="0F5AE18B" wp14:editId="2C8B517D">
            <wp:extent cx="4135755" cy="1807845"/>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135755" cy="1807845"/>
                    </a:xfrm>
                    <a:prstGeom prst="rect">
                      <a:avLst/>
                    </a:prstGeom>
                    <a:noFill/>
                    <a:ln w="9525">
                      <a:noFill/>
                      <a:miter lim="800000"/>
                      <a:headEnd/>
                      <a:tailEnd/>
                    </a:ln>
                  </pic:spPr>
                </pic:pic>
              </a:graphicData>
            </a:graphic>
          </wp:inline>
        </w:drawing>
      </w:r>
    </w:p>
    <w:p w:rsidR="00B908D0" w:rsidRDefault="00B908D0" w:rsidP="00B908D0">
      <w:pPr>
        <w:rPr>
          <w:rFonts w:ascii="Arial" w:hAnsi="Arial" w:cs="Arial"/>
          <w:sz w:val="24"/>
          <w:szCs w:val="24"/>
        </w:rPr>
      </w:pPr>
      <w:r>
        <w:rPr>
          <w:rFonts w:ascii="Arial" w:hAnsi="Arial" w:cs="Arial"/>
          <w:sz w:val="24"/>
          <w:szCs w:val="24"/>
        </w:rPr>
        <w:t>Este grafico nos muestra el medio por el que la población se informa con mas frecuencia sobre el tema de seguridad de dicha ruta.</w:t>
      </w:r>
    </w:p>
    <w:p w:rsidR="00B908D0" w:rsidRPr="0064633A" w:rsidRDefault="00B908D0" w:rsidP="00B908D0">
      <w:pPr>
        <w:rPr>
          <w:rFonts w:ascii="Arial" w:hAnsi="Arial" w:cs="Arial"/>
          <w:sz w:val="24"/>
          <w:szCs w:val="24"/>
        </w:rPr>
      </w:pPr>
    </w:p>
    <w:p w:rsidR="00B908D0" w:rsidRDefault="00B908D0" w:rsidP="00667891">
      <w:pPr>
        <w:pStyle w:val="Prrafodelista"/>
        <w:numPr>
          <w:ilvl w:val="0"/>
          <w:numId w:val="8"/>
        </w:numPr>
        <w:rPr>
          <w:rFonts w:ascii="Arial" w:hAnsi="Arial" w:cs="Arial"/>
          <w:sz w:val="24"/>
          <w:szCs w:val="24"/>
        </w:rPr>
      </w:pPr>
      <w:r w:rsidRPr="00795262">
        <w:rPr>
          <w:rFonts w:ascii="Arial" w:hAnsi="Arial" w:cs="Arial"/>
          <w:sz w:val="24"/>
          <w:szCs w:val="24"/>
        </w:rPr>
        <w:t>¿De cuánto dispone regularmente para la contratación de paquetes turísticos?</w:t>
      </w:r>
    </w:p>
    <w:p w:rsidR="00B908D0" w:rsidRDefault="00B908D0" w:rsidP="00B908D0">
      <w:pPr>
        <w:ind w:left="360"/>
        <w:jc w:val="center"/>
        <w:rPr>
          <w:rFonts w:ascii="Arial" w:hAnsi="Arial" w:cs="Arial"/>
          <w:sz w:val="24"/>
          <w:szCs w:val="24"/>
        </w:rPr>
      </w:pPr>
      <w:r>
        <w:rPr>
          <w:rFonts w:ascii="Arial" w:hAnsi="Arial" w:cs="Arial"/>
          <w:noProof/>
          <w:sz w:val="24"/>
          <w:szCs w:val="24"/>
          <w:lang w:eastAsia="es-NI"/>
        </w:rPr>
        <w:drawing>
          <wp:inline distT="0" distB="0" distL="0" distR="0" wp14:anchorId="77C1E087" wp14:editId="63CF9D1E">
            <wp:extent cx="3838575" cy="179190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3838575" cy="1791903"/>
                    </a:xfrm>
                    <a:prstGeom prst="rect">
                      <a:avLst/>
                    </a:prstGeom>
                    <a:noFill/>
                    <a:ln w="9525">
                      <a:noFill/>
                      <a:miter lim="800000"/>
                      <a:headEnd/>
                      <a:tailEnd/>
                    </a:ln>
                  </pic:spPr>
                </pic:pic>
              </a:graphicData>
            </a:graphic>
          </wp:inline>
        </w:drawing>
      </w:r>
    </w:p>
    <w:p w:rsidR="00B908D0" w:rsidRDefault="00B908D0" w:rsidP="00B908D0">
      <w:pPr>
        <w:rPr>
          <w:rFonts w:ascii="Arial" w:hAnsi="Arial" w:cs="Arial"/>
          <w:sz w:val="24"/>
          <w:szCs w:val="24"/>
        </w:rPr>
      </w:pPr>
      <w:r>
        <w:rPr>
          <w:rFonts w:ascii="Arial" w:hAnsi="Arial" w:cs="Arial"/>
          <w:sz w:val="24"/>
          <w:szCs w:val="24"/>
        </w:rPr>
        <w:lastRenderedPageBreak/>
        <w:t>En el grafico se observan las frecuencias en los porcentajes que los encuestados están dispuestos a pagar por un paquete turístico.</w:t>
      </w:r>
    </w:p>
    <w:p w:rsidR="00B908D0" w:rsidRPr="00795262" w:rsidRDefault="00B908D0" w:rsidP="00B908D0">
      <w:pPr>
        <w:rPr>
          <w:rFonts w:ascii="Arial" w:hAnsi="Arial" w:cs="Arial"/>
          <w:sz w:val="24"/>
          <w:szCs w:val="24"/>
        </w:rPr>
      </w:pPr>
    </w:p>
    <w:p w:rsidR="00B908D0" w:rsidRDefault="00B908D0" w:rsidP="00667891">
      <w:pPr>
        <w:pStyle w:val="Prrafodelista"/>
        <w:numPr>
          <w:ilvl w:val="0"/>
          <w:numId w:val="8"/>
        </w:numPr>
        <w:rPr>
          <w:rFonts w:ascii="Arial" w:hAnsi="Arial" w:cs="Arial"/>
          <w:sz w:val="24"/>
          <w:szCs w:val="24"/>
        </w:rPr>
      </w:pPr>
      <w:r w:rsidRPr="00795262">
        <w:rPr>
          <w:rFonts w:ascii="Arial" w:hAnsi="Arial" w:cs="Arial"/>
          <w:sz w:val="24"/>
          <w:szCs w:val="24"/>
        </w:rPr>
        <w:t>¿Qué actividades realiza usted los fines de semana y/o feriados?</w:t>
      </w:r>
    </w:p>
    <w:p w:rsidR="00B908D0" w:rsidRDefault="00B908D0" w:rsidP="00B908D0">
      <w:pPr>
        <w:ind w:left="360"/>
        <w:jc w:val="center"/>
        <w:rPr>
          <w:rFonts w:ascii="Arial" w:hAnsi="Arial" w:cs="Arial"/>
          <w:sz w:val="24"/>
          <w:szCs w:val="24"/>
        </w:rPr>
      </w:pPr>
      <w:r>
        <w:rPr>
          <w:rFonts w:ascii="Arial" w:hAnsi="Arial" w:cs="Arial"/>
          <w:noProof/>
          <w:sz w:val="24"/>
          <w:szCs w:val="24"/>
          <w:lang w:eastAsia="es-NI"/>
        </w:rPr>
        <w:drawing>
          <wp:inline distT="0" distB="0" distL="0" distR="0" wp14:anchorId="2ECB6E54" wp14:editId="4D544B9B">
            <wp:extent cx="4072255" cy="1860550"/>
            <wp:effectExtent l="19050" t="0" r="444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4072255" cy="1860550"/>
                    </a:xfrm>
                    <a:prstGeom prst="rect">
                      <a:avLst/>
                    </a:prstGeom>
                    <a:noFill/>
                    <a:ln w="9525">
                      <a:noFill/>
                      <a:miter lim="800000"/>
                      <a:headEnd/>
                      <a:tailEnd/>
                    </a:ln>
                  </pic:spPr>
                </pic:pic>
              </a:graphicData>
            </a:graphic>
          </wp:inline>
        </w:drawing>
      </w:r>
    </w:p>
    <w:p w:rsidR="00B908D0" w:rsidRPr="00795262" w:rsidRDefault="00B908D0" w:rsidP="00B908D0">
      <w:pPr>
        <w:rPr>
          <w:rFonts w:ascii="Arial" w:hAnsi="Arial" w:cs="Arial"/>
          <w:sz w:val="24"/>
          <w:szCs w:val="24"/>
        </w:rPr>
      </w:pPr>
      <w:r>
        <w:rPr>
          <w:rFonts w:ascii="Arial" w:hAnsi="Arial" w:cs="Arial"/>
          <w:sz w:val="24"/>
          <w:szCs w:val="24"/>
        </w:rPr>
        <w:t xml:space="preserve">Con esta grafica podemos determinar cuáles son las actividades más atractivas para nuestros encuestados </w:t>
      </w:r>
    </w:p>
    <w:p w:rsidR="00B908D0" w:rsidRDefault="00B908D0" w:rsidP="00667891">
      <w:pPr>
        <w:pStyle w:val="Prrafodelista"/>
        <w:numPr>
          <w:ilvl w:val="0"/>
          <w:numId w:val="8"/>
        </w:numPr>
        <w:rPr>
          <w:rFonts w:ascii="Arial" w:hAnsi="Arial" w:cs="Arial"/>
          <w:sz w:val="24"/>
          <w:szCs w:val="24"/>
        </w:rPr>
      </w:pPr>
      <w:r w:rsidRPr="00795262">
        <w:rPr>
          <w:rFonts w:ascii="Arial" w:hAnsi="Arial" w:cs="Arial"/>
          <w:sz w:val="24"/>
          <w:szCs w:val="24"/>
        </w:rPr>
        <w:t>¿Está usted de acuerdo en promover o incentivar la práctica de deportes extremos en Nicaragua?</w:t>
      </w:r>
    </w:p>
    <w:p w:rsidR="00B908D0" w:rsidRDefault="00B908D0" w:rsidP="00B908D0">
      <w:pPr>
        <w:ind w:left="360"/>
        <w:jc w:val="center"/>
        <w:rPr>
          <w:rFonts w:ascii="Arial" w:hAnsi="Arial" w:cs="Arial"/>
          <w:sz w:val="24"/>
          <w:szCs w:val="24"/>
        </w:rPr>
      </w:pPr>
      <w:r>
        <w:rPr>
          <w:rFonts w:ascii="Arial" w:hAnsi="Arial" w:cs="Arial"/>
          <w:noProof/>
          <w:sz w:val="24"/>
          <w:szCs w:val="24"/>
          <w:lang w:eastAsia="es-NI"/>
        </w:rPr>
        <w:drawing>
          <wp:inline distT="0" distB="0" distL="0" distR="0" wp14:anchorId="35E550E7" wp14:editId="395D6E5B">
            <wp:extent cx="3625850" cy="1807845"/>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3625850" cy="1807845"/>
                    </a:xfrm>
                    <a:prstGeom prst="rect">
                      <a:avLst/>
                    </a:prstGeom>
                    <a:noFill/>
                    <a:ln w="9525">
                      <a:noFill/>
                      <a:miter lim="800000"/>
                      <a:headEnd/>
                      <a:tailEnd/>
                    </a:ln>
                  </pic:spPr>
                </pic:pic>
              </a:graphicData>
            </a:graphic>
          </wp:inline>
        </w:drawing>
      </w:r>
    </w:p>
    <w:p w:rsidR="00B908D0" w:rsidRDefault="00B908D0" w:rsidP="00B908D0">
      <w:pPr>
        <w:rPr>
          <w:rFonts w:ascii="Arial" w:hAnsi="Arial" w:cs="Arial"/>
          <w:sz w:val="24"/>
          <w:szCs w:val="24"/>
        </w:rPr>
      </w:pPr>
      <w:r>
        <w:rPr>
          <w:rFonts w:ascii="Arial" w:hAnsi="Arial" w:cs="Arial"/>
          <w:sz w:val="24"/>
          <w:szCs w:val="24"/>
        </w:rPr>
        <w:t>El 86.9% está de acuerdo con incentivar y promover los deportes extremos en Nicaragua</w:t>
      </w:r>
    </w:p>
    <w:p w:rsidR="00B908D0" w:rsidRDefault="00B908D0" w:rsidP="00B908D0">
      <w:pPr>
        <w:ind w:left="360"/>
        <w:jc w:val="center"/>
        <w:rPr>
          <w:rFonts w:ascii="Arial" w:hAnsi="Arial" w:cs="Arial"/>
          <w:sz w:val="24"/>
          <w:szCs w:val="24"/>
        </w:rPr>
      </w:pPr>
    </w:p>
    <w:p w:rsidR="00B908D0" w:rsidRDefault="00B908D0" w:rsidP="00B908D0">
      <w:pPr>
        <w:ind w:left="360"/>
        <w:jc w:val="center"/>
        <w:rPr>
          <w:rFonts w:ascii="Arial" w:hAnsi="Arial" w:cs="Arial"/>
          <w:sz w:val="24"/>
          <w:szCs w:val="24"/>
        </w:rPr>
      </w:pPr>
    </w:p>
    <w:p w:rsidR="00B908D0" w:rsidRDefault="00B908D0" w:rsidP="00B908D0">
      <w:pPr>
        <w:ind w:left="360"/>
        <w:jc w:val="center"/>
        <w:rPr>
          <w:rFonts w:ascii="Arial" w:hAnsi="Arial" w:cs="Arial"/>
          <w:sz w:val="24"/>
          <w:szCs w:val="24"/>
        </w:rPr>
      </w:pPr>
    </w:p>
    <w:p w:rsidR="00B908D0" w:rsidRPr="00795262" w:rsidRDefault="00B908D0" w:rsidP="00B908D0">
      <w:pPr>
        <w:ind w:left="360"/>
        <w:jc w:val="center"/>
        <w:rPr>
          <w:rFonts w:ascii="Arial" w:hAnsi="Arial" w:cs="Arial"/>
          <w:sz w:val="24"/>
          <w:szCs w:val="24"/>
        </w:rPr>
      </w:pPr>
    </w:p>
    <w:p w:rsidR="00B908D0" w:rsidRDefault="00B908D0" w:rsidP="00667891">
      <w:pPr>
        <w:pStyle w:val="Prrafodelista"/>
        <w:numPr>
          <w:ilvl w:val="0"/>
          <w:numId w:val="8"/>
        </w:numPr>
        <w:rPr>
          <w:rFonts w:ascii="Arial" w:hAnsi="Arial" w:cs="Arial"/>
          <w:sz w:val="24"/>
          <w:szCs w:val="24"/>
        </w:rPr>
      </w:pPr>
      <w:r w:rsidRPr="00795262">
        <w:rPr>
          <w:rFonts w:ascii="Arial" w:hAnsi="Arial" w:cs="Arial"/>
          <w:sz w:val="24"/>
          <w:szCs w:val="24"/>
        </w:rPr>
        <w:lastRenderedPageBreak/>
        <w:t>¿Si existiera una empresa de turismo extremo que tipo de servicios le gustaría que ofrezca?</w:t>
      </w:r>
    </w:p>
    <w:p w:rsidR="00B908D0" w:rsidRDefault="00B908D0" w:rsidP="00B908D0">
      <w:pPr>
        <w:ind w:left="360"/>
        <w:jc w:val="center"/>
        <w:rPr>
          <w:rFonts w:ascii="Arial" w:hAnsi="Arial" w:cs="Arial"/>
          <w:sz w:val="24"/>
          <w:szCs w:val="24"/>
        </w:rPr>
      </w:pPr>
      <w:r>
        <w:rPr>
          <w:rFonts w:ascii="Arial" w:hAnsi="Arial" w:cs="Arial"/>
          <w:noProof/>
          <w:sz w:val="24"/>
          <w:szCs w:val="24"/>
          <w:lang w:eastAsia="es-NI"/>
        </w:rPr>
        <w:drawing>
          <wp:inline distT="0" distB="0" distL="0" distR="0" wp14:anchorId="505F7AFD" wp14:editId="79FE2542">
            <wp:extent cx="4710430" cy="194564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4710430" cy="1945640"/>
                    </a:xfrm>
                    <a:prstGeom prst="rect">
                      <a:avLst/>
                    </a:prstGeom>
                    <a:noFill/>
                    <a:ln w="9525">
                      <a:noFill/>
                      <a:miter lim="800000"/>
                      <a:headEnd/>
                      <a:tailEnd/>
                    </a:ln>
                  </pic:spPr>
                </pic:pic>
              </a:graphicData>
            </a:graphic>
          </wp:inline>
        </w:drawing>
      </w:r>
    </w:p>
    <w:p w:rsidR="00B908D0" w:rsidRPr="00795262" w:rsidRDefault="00B908D0" w:rsidP="00B908D0">
      <w:pPr>
        <w:rPr>
          <w:rFonts w:ascii="Arial" w:hAnsi="Arial" w:cs="Arial"/>
          <w:sz w:val="24"/>
          <w:szCs w:val="24"/>
        </w:rPr>
      </w:pPr>
      <w:r>
        <w:rPr>
          <w:rFonts w:ascii="Arial" w:hAnsi="Arial" w:cs="Arial"/>
          <w:sz w:val="24"/>
          <w:szCs w:val="24"/>
        </w:rPr>
        <w:t xml:space="preserve">Con esta grafica nos podemos hacer una idea de cuáles son los deportes extremos que más llaman la atención a la población </w:t>
      </w:r>
    </w:p>
    <w:p w:rsidR="00B908D0" w:rsidRDefault="00B908D0" w:rsidP="00B908D0">
      <w:pPr>
        <w:pStyle w:val="Prrafodelista"/>
        <w:rPr>
          <w:rFonts w:ascii="Arial" w:hAnsi="Arial" w:cs="Arial"/>
          <w:b/>
          <w:sz w:val="24"/>
          <w:szCs w:val="24"/>
        </w:rPr>
      </w:pPr>
    </w:p>
    <w:p w:rsidR="00B908D0" w:rsidRPr="00E16B9C" w:rsidRDefault="00B908D0" w:rsidP="00B908D0">
      <w:pPr>
        <w:rPr>
          <w:rFonts w:ascii="Arial" w:hAnsi="Arial" w:cs="Arial"/>
          <w:b/>
          <w:sz w:val="24"/>
          <w:szCs w:val="24"/>
        </w:rPr>
      </w:pPr>
      <w:r w:rsidRPr="00E16B9C">
        <w:rPr>
          <w:rFonts w:ascii="Arial" w:hAnsi="Arial" w:cs="Arial"/>
          <w:b/>
          <w:sz w:val="24"/>
          <w:szCs w:val="24"/>
        </w:rPr>
        <w:t>Sexo</w:t>
      </w:r>
    </w:p>
    <w:p w:rsidR="00B908D0" w:rsidRDefault="00B908D0" w:rsidP="00B908D0">
      <w:pPr>
        <w:pStyle w:val="Prrafodelista"/>
        <w:rPr>
          <w:rFonts w:ascii="Arial" w:hAnsi="Arial" w:cs="Arial"/>
          <w:b/>
          <w:sz w:val="24"/>
          <w:szCs w:val="24"/>
        </w:rPr>
      </w:pPr>
    </w:p>
    <w:p w:rsidR="00B908D0" w:rsidRDefault="00B908D0" w:rsidP="00B908D0">
      <w:pPr>
        <w:pStyle w:val="Prrafodelista"/>
        <w:rPr>
          <w:rFonts w:ascii="Arial" w:hAnsi="Arial" w:cs="Arial"/>
          <w:b/>
          <w:sz w:val="24"/>
          <w:szCs w:val="24"/>
        </w:rPr>
      </w:pPr>
      <w:r>
        <w:rPr>
          <w:rFonts w:ascii="Arial" w:hAnsi="Arial" w:cs="Arial"/>
          <w:b/>
          <w:noProof/>
          <w:sz w:val="24"/>
          <w:szCs w:val="24"/>
          <w:lang w:eastAsia="es-NI"/>
        </w:rPr>
        <w:drawing>
          <wp:inline distT="0" distB="0" distL="0" distR="0" wp14:anchorId="25E83DA7" wp14:editId="59920011">
            <wp:extent cx="3242945" cy="1871345"/>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3242945" cy="1871345"/>
                    </a:xfrm>
                    <a:prstGeom prst="rect">
                      <a:avLst/>
                    </a:prstGeom>
                    <a:noFill/>
                    <a:ln w="9525">
                      <a:noFill/>
                      <a:miter lim="800000"/>
                      <a:headEnd/>
                      <a:tailEnd/>
                    </a:ln>
                  </pic:spPr>
                </pic:pic>
              </a:graphicData>
            </a:graphic>
          </wp:inline>
        </w:drawing>
      </w:r>
    </w:p>
    <w:p w:rsidR="00B908D0" w:rsidRDefault="00B908D0" w:rsidP="00B908D0">
      <w:pPr>
        <w:rPr>
          <w:rFonts w:ascii="Arial" w:hAnsi="Arial" w:cs="Arial"/>
          <w:sz w:val="24"/>
          <w:szCs w:val="24"/>
        </w:rPr>
      </w:pPr>
      <w:r>
        <w:rPr>
          <w:rFonts w:ascii="Arial" w:hAnsi="Arial" w:cs="Arial"/>
          <w:sz w:val="24"/>
          <w:szCs w:val="24"/>
        </w:rPr>
        <w:t>Se realizaron encuestas en casi igual proporciones a ambos sexos</w:t>
      </w:r>
    </w:p>
    <w:p w:rsidR="00B908D0" w:rsidRPr="0064633A" w:rsidRDefault="00B908D0" w:rsidP="00B908D0">
      <w:pPr>
        <w:rPr>
          <w:rFonts w:ascii="Arial" w:hAnsi="Arial" w:cs="Arial"/>
          <w:sz w:val="24"/>
          <w:szCs w:val="24"/>
        </w:rPr>
      </w:pPr>
    </w:p>
    <w:p w:rsidR="00B908D0" w:rsidRDefault="00B908D0" w:rsidP="00B908D0">
      <w:pPr>
        <w:rPr>
          <w:rFonts w:ascii="Arial" w:hAnsi="Arial" w:cs="Arial"/>
          <w:b/>
          <w:sz w:val="24"/>
          <w:szCs w:val="24"/>
        </w:rPr>
      </w:pPr>
      <w:r>
        <w:rPr>
          <w:rFonts w:ascii="Arial" w:hAnsi="Arial" w:cs="Arial"/>
          <w:b/>
          <w:sz w:val="24"/>
          <w:szCs w:val="24"/>
        </w:rPr>
        <w:br w:type="page"/>
      </w:r>
    </w:p>
    <w:p w:rsidR="00B908D0" w:rsidRPr="00E16B9C" w:rsidRDefault="00B908D0" w:rsidP="00B908D0">
      <w:pPr>
        <w:rPr>
          <w:rFonts w:ascii="Arial" w:hAnsi="Arial" w:cs="Arial"/>
          <w:b/>
          <w:sz w:val="24"/>
          <w:szCs w:val="24"/>
        </w:rPr>
      </w:pPr>
      <w:r w:rsidRPr="00E16B9C">
        <w:rPr>
          <w:rFonts w:ascii="Arial" w:hAnsi="Arial" w:cs="Arial"/>
          <w:b/>
          <w:sz w:val="24"/>
          <w:szCs w:val="24"/>
        </w:rPr>
        <w:lastRenderedPageBreak/>
        <w:t>Edad</w:t>
      </w:r>
    </w:p>
    <w:p w:rsidR="00B908D0" w:rsidRDefault="00B908D0" w:rsidP="00B908D0">
      <w:pPr>
        <w:pStyle w:val="Prrafodelista"/>
        <w:rPr>
          <w:rFonts w:ascii="Arial" w:hAnsi="Arial" w:cs="Arial"/>
          <w:b/>
          <w:sz w:val="24"/>
          <w:szCs w:val="24"/>
        </w:rPr>
      </w:pPr>
    </w:p>
    <w:p w:rsidR="00B908D0" w:rsidRDefault="00B908D0" w:rsidP="00B908D0">
      <w:pPr>
        <w:pStyle w:val="Prrafodelista"/>
        <w:rPr>
          <w:rFonts w:ascii="Arial" w:hAnsi="Arial" w:cs="Arial"/>
          <w:b/>
          <w:sz w:val="24"/>
          <w:szCs w:val="24"/>
        </w:rPr>
      </w:pPr>
      <w:r>
        <w:rPr>
          <w:rFonts w:ascii="Arial" w:hAnsi="Arial" w:cs="Arial"/>
          <w:b/>
          <w:noProof/>
          <w:sz w:val="24"/>
          <w:szCs w:val="24"/>
          <w:lang w:eastAsia="es-NI"/>
        </w:rPr>
        <w:drawing>
          <wp:inline distT="0" distB="0" distL="0" distR="0" wp14:anchorId="51196231" wp14:editId="55D8DFB8">
            <wp:extent cx="3955415" cy="1818005"/>
            <wp:effectExtent l="19050" t="0" r="698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3955415" cy="1818005"/>
                    </a:xfrm>
                    <a:prstGeom prst="rect">
                      <a:avLst/>
                    </a:prstGeom>
                    <a:noFill/>
                    <a:ln w="9525">
                      <a:noFill/>
                      <a:miter lim="800000"/>
                      <a:headEnd/>
                      <a:tailEnd/>
                    </a:ln>
                  </pic:spPr>
                </pic:pic>
              </a:graphicData>
            </a:graphic>
          </wp:inline>
        </w:drawing>
      </w:r>
    </w:p>
    <w:p w:rsidR="00B908D0" w:rsidRDefault="00B908D0" w:rsidP="00B908D0">
      <w:pPr>
        <w:pStyle w:val="Prrafodelista"/>
        <w:rPr>
          <w:rFonts w:ascii="Arial" w:hAnsi="Arial" w:cs="Arial"/>
          <w:b/>
          <w:sz w:val="24"/>
          <w:szCs w:val="24"/>
        </w:rPr>
      </w:pPr>
    </w:p>
    <w:p w:rsidR="00B908D0" w:rsidRPr="00832765" w:rsidRDefault="00B908D0" w:rsidP="00B908D0">
      <w:pPr>
        <w:rPr>
          <w:rFonts w:ascii="Arial" w:hAnsi="Arial" w:cs="Arial"/>
          <w:sz w:val="24"/>
          <w:szCs w:val="24"/>
        </w:rPr>
      </w:pPr>
      <w:r>
        <w:rPr>
          <w:rFonts w:ascii="Arial" w:hAnsi="Arial" w:cs="Arial"/>
          <w:sz w:val="24"/>
          <w:szCs w:val="24"/>
        </w:rPr>
        <w:t>La mayor cantidad de gente encuestada rondaba entre los 18 y 25 años de edad</w:t>
      </w:r>
    </w:p>
    <w:p w:rsidR="00B908D0" w:rsidRDefault="00B908D0" w:rsidP="00B908D0">
      <w:pPr>
        <w:pStyle w:val="Prrafodelista"/>
        <w:rPr>
          <w:rFonts w:ascii="Arial" w:hAnsi="Arial" w:cs="Arial"/>
          <w:b/>
          <w:sz w:val="24"/>
          <w:szCs w:val="24"/>
        </w:rPr>
      </w:pPr>
    </w:p>
    <w:p w:rsidR="00B908D0" w:rsidRPr="00E16B9C" w:rsidRDefault="00B908D0" w:rsidP="00B908D0">
      <w:pPr>
        <w:rPr>
          <w:rFonts w:ascii="Arial" w:hAnsi="Arial" w:cs="Arial"/>
          <w:b/>
          <w:sz w:val="24"/>
          <w:szCs w:val="24"/>
        </w:rPr>
      </w:pPr>
      <w:r w:rsidRPr="00E16B9C">
        <w:rPr>
          <w:rFonts w:ascii="Arial" w:hAnsi="Arial" w:cs="Arial"/>
          <w:b/>
          <w:sz w:val="24"/>
          <w:szCs w:val="24"/>
        </w:rPr>
        <w:t>SITUACIÓN LABORAL</w:t>
      </w:r>
    </w:p>
    <w:p w:rsidR="00B908D0" w:rsidRDefault="00B908D0" w:rsidP="00B908D0">
      <w:pPr>
        <w:pStyle w:val="Prrafodelista"/>
        <w:rPr>
          <w:rFonts w:ascii="Arial" w:hAnsi="Arial" w:cs="Arial"/>
          <w:b/>
          <w:sz w:val="24"/>
          <w:szCs w:val="24"/>
        </w:rPr>
      </w:pPr>
    </w:p>
    <w:p w:rsidR="00B908D0" w:rsidRPr="00795262" w:rsidRDefault="00B908D0" w:rsidP="00B908D0">
      <w:pPr>
        <w:pStyle w:val="Prrafodelista"/>
        <w:rPr>
          <w:rFonts w:ascii="Arial" w:hAnsi="Arial" w:cs="Arial"/>
          <w:b/>
          <w:sz w:val="24"/>
          <w:szCs w:val="24"/>
        </w:rPr>
      </w:pPr>
      <w:r>
        <w:rPr>
          <w:rFonts w:ascii="Arial" w:hAnsi="Arial" w:cs="Arial"/>
          <w:b/>
          <w:noProof/>
          <w:sz w:val="24"/>
          <w:szCs w:val="24"/>
          <w:lang w:eastAsia="es-NI"/>
        </w:rPr>
        <w:drawing>
          <wp:inline distT="0" distB="0" distL="0" distR="0" wp14:anchorId="7C0B8196" wp14:editId="60775F56">
            <wp:extent cx="3976370" cy="1892300"/>
            <wp:effectExtent l="19050" t="0" r="508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3976370" cy="1892300"/>
                    </a:xfrm>
                    <a:prstGeom prst="rect">
                      <a:avLst/>
                    </a:prstGeom>
                    <a:noFill/>
                    <a:ln w="9525">
                      <a:noFill/>
                      <a:miter lim="800000"/>
                      <a:headEnd/>
                      <a:tailEnd/>
                    </a:ln>
                  </pic:spPr>
                </pic:pic>
              </a:graphicData>
            </a:graphic>
          </wp:inline>
        </w:drawing>
      </w:r>
    </w:p>
    <w:p w:rsidR="00B908D0" w:rsidRDefault="00B908D0" w:rsidP="00B908D0">
      <w:pPr>
        <w:spacing w:after="160" w:line="259" w:lineRule="auto"/>
        <w:rPr>
          <w:rFonts w:ascii="Arial" w:eastAsia="Times New Roman" w:hAnsi="Arial" w:cs="Arial"/>
          <w:sz w:val="24"/>
          <w:szCs w:val="24"/>
        </w:rPr>
      </w:pPr>
      <w:r>
        <w:rPr>
          <w:rFonts w:ascii="Arial" w:eastAsia="Times New Roman" w:hAnsi="Arial" w:cs="Arial"/>
          <w:sz w:val="24"/>
          <w:szCs w:val="24"/>
        </w:rPr>
        <w:br w:type="page"/>
      </w:r>
    </w:p>
    <w:p w:rsidR="00B908D0" w:rsidRPr="00596B2A" w:rsidRDefault="00B908D0" w:rsidP="00667891">
      <w:pPr>
        <w:pStyle w:val="Prrafodelista"/>
        <w:numPr>
          <w:ilvl w:val="0"/>
          <w:numId w:val="11"/>
        </w:numPr>
        <w:autoSpaceDE w:val="0"/>
        <w:autoSpaceDN w:val="0"/>
        <w:adjustRightInd w:val="0"/>
        <w:spacing w:after="0" w:line="400" w:lineRule="atLeast"/>
        <w:jc w:val="both"/>
        <w:rPr>
          <w:rFonts w:ascii="Arial" w:eastAsia="Times New Roman" w:hAnsi="Arial" w:cs="Arial"/>
          <w:b/>
          <w:sz w:val="24"/>
          <w:szCs w:val="24"/>
        </w:rPr>
      </w:pPr>
      <w:bookmarkStart w:id="16" w:name="_Toc485309538"/>
      <w:r w:rsidRPr="008251B2">
        <w:rPr>
          <w:rStyle w:val="Ttulo2Car"/>
        </w:rPr>
        <w:lastRenderedPageBreak/>
        <w:t>Determinación de la Demanda y su proyección</w:t>
      </w:r>
      <w:bookmarkEnd w:id="16"/>
    </w:p>
    <w:p w:rsidR="00B908D0" w:rsidRDefault="00B908D0" w:rsidP="00B908D0">
      <w:pPr>
        <w:autoSpaceDE w:val="0"/>
        <w:autoSpaceDN w:val="0"/>
        <w:adjustRightInd w:val="0"/>
        <w:spacing w:after="0" w:line="400" w:lineRule="atLeast"/>
        <w:jc w:val="both"/>
        <w:rPr>
          <w:rFonts w:ascii="Arial" w:eastAsia="Times New Roman" w:hAnsi="Arial" w:cs="Arial"/>
          <w:sz w:val="24"/>
          <w:szCs w:val="24"/>
        </w:rPr>
      </w:pPr>
      <w:r w:rsidRPr="0069214C">
        <w:rPr>
          <w:rFonts w:ascii="Arial" w:eastAsia="Times New Roman" w:hAnsi="Arial" w:cs="Arial"/>
          <w:sz w:val="24"/>
          <w:szCs w:val="24"/>
        </w:rPr>
        <w:t xml:space="preserve">Para conocer con mayor exactitud la posible demanda que nuestro servicio tendrá, hemos recurrido a analizar datos de fuentes secundarias, </w:t>
      </w:r>
      <w:r>
        <w:rPr>
          <w:rFonts w:ascii="Arial" w:eastAsia="Times New Roman" w:hAnsi="Arial" w:cs="Arial"/>
          <w:sz w:val="24"/>
          <w:szCs w:val="24"/>
        </w:rPr>
        <w:t>proporcionados por el INTUR en las estadísticas de turismo del 2016.</w:t>
      </w:r>
    </w:p>
    <w:p w:rsidR="00B908D0" w:rsidRDefault="00B908D0" w:rsidP="00B908D0">
      <w:pPr>
        <w:autoSpaceDE w:val="0"/>
        <w:autoSpaceDN w:val="0"/>
        <w:adjustRightInd w:val="0"/>
        <w:spacing w:after="0" w:line="400" w:lineRule="atLeast"/>
        <w:jc w:val="center"/>
        <w:rPr>
          <w:rFonts w:ascii="Arial" w:eastAsia="Times New Roman" w:hAnsi="Arial" w:cs="Arial"/>
        </w:rPr>
      </w:pPr>
      <w:r w:rsidRPr="003C6FE9">
        <w:rPr>
          <w:rFonts w:ascii="Arial" w:eastAsia="Times New Roman" w:hAnsi="Arial" w:cs="Arial"/>
        </w:rPr>
        <w:t>Llegadas de Turistas a Nicaragua según Región Geográfica de Nacionalidad</w:t>
      </w:r>
    </w:p>
    <w:p w:rsidR="00B908D0" w:rsidRPr="003C6FE9" w:rsidRDefault="00B908D0" w:rsidP="00B908D0">
      <w:pPr>
        <w:autoSpaceDE w:val="0"/>
        <w:autoSpaceDN w:val="0"/>
        <w:adjustRightInd w:val="0"/>
        <w:spacing w:after="0" w:line="400" w:lineRule="atLeast"/>
        <w:jc w:val="center"/>
        <w:rPr>
          <w:rFonts w:ascii="Arial" w:eastAsia="Times New Roman" w:hAnsi="Arial" w:cs="Arial"/>
        </w:rPr>
      </w:pPr>
      <w:r>
        <w:rPr>
          <w:noProof/>
          <w:lang w:eastAsia="es-NI"/>
        </w:rPr>
        <w:drawing>
          <wp:anchor distT="0" distB="0" distL="114300" distR="114300" simplePos="0" relativeHeight="251668480" behindDoc="0" locked="0" layoutInCell="1" allowOverlap="1" wp14:anchorId="5E914C38" wp14:editId="0725E25B">
            <wp:simplePos x="0" y="0"/>
            <wp:positionH relativeFrom="column">
              <wp:posOffset>-404495</wp:posOffset>
            </wp:positionH>
            <wp:positionV relativeFrom="paragraph">
              <wp:posOffset>364490</wp:posOffset>
            </wp:positionV>
            <wp:extent cx="6713855" cy="1440815"/>
            <wp:effectExtent l="0" t="0" r="0" b="6985"/>
            <wp:wrapThrough wrapText="bothSides">
              <wp:wrapPolygon edited="0">
                <wp:start x="0" y="0"/>
                <wp:lineTo x="0" y="21419"/>
                <wp:lineTo x="21512" y="21419"/>
                <wp:lineTo x="2151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13855" cy="1440815"/>
                    </a:xfrm>
                    <a:prstGeom prst="rect">
                      <a:avLst/>
                    </a:prstGeom>
                  </pic:spPr>
                </pic:pic>
              </a:graphicData>
            </a:graphic>
            <wp14:sizeRelH relativeFrom="margin">
              <wp14:pctWidth>0</wp14:pctWidth>
            </wp14:sizeRelH>
            <wp14:sizeRelV relativeFrom="margin">
              <wp14:pctHeight>0</wp14:pctHeight>
            </wp14:sizeRelV>
          </wp:anchor>
        </w:drawing>
      </w:r>
      <w:r w:rsidRPr="003C6FE9">
        <w:rPr>
          <w:rFonts w:ascii="Arial" w:eastAsia="Times New Roman" w:hAnsi="Arial" w:cs="Arial"/>
        </w:rPr>
        <w:t>(Serie Histórica 2012-2016)</w:t>
      </w:r>
    </w:p>
    <w:p w:rsidR="00B908D0" w:rsidRDefault="00B908D0" w:rsidP="00B908D0">
      <w:pPr>
        <w:autoSpaceDE w:val="0"/>
        <w:autoSpaceDN w:val="0"/>
        <w:adjustRightInd w:val="0"/>
        <w:spacing w:after="0" w:line="400" w:lineRule="atLeast"/>
        <w:jc w:val="both"/>
        <w:rPr>
          <w:rFonts w:ascii="Arial" w:hAnsi="Arial" w:cs="Arial"/>
          <w:sz w:val="24"/>
          <w:szCs w:val="24"/>
        </w:rPr>
      </w:pPr>
      <w:r>
        <w:rPr>
          <w:rFonts w:ascii="Arial" w:hAnsi="Arial" w:cs="Arial"/>
          <w:sz w:val="24"/>
          <w:szCs w:val="24"/>
        </w:rPr>
        <w:t>Del P</w:t>
      </w:r>
      <w:r w:rsidRPr="00082E52">
        <w:rPr>
          <w:rFonts w:ascii="Arial" w:hAnsi="Arial" w:cs="Arial"/>
          <w:sz w:val="24"/>
          <w:szCs w:val="24"/>
        </w:rPr>
        <w:t>erfil del Turista que Visita Nicaragua - Características del Viaje</w:t>
      </w:r>
      <w:r>
        <w:rPr>
          <w:rFonts w:ascii="Arial" w:hAnsi="Arial" w:cs="Arial"/>
          <w:sz w:val="24"/>
          <w:szCs w:val="24"/>
        </w:rPr>
        <w:t xml:space="preserve"> Obtuvimos que el 42.2% visita el país con motivo de vacaciones o recreo esto nos da una </w:t>
      </w:r>
    </w:p>
    <w:p w:rsidR="00B908D0" w:rsidRDefault="00B908D0" w:rsidP="00B908D0">
      <w:pPr>
        <w:autoSpaceDE w:val="0"/>
        <w:autoSpaceDN w:val="0"/>
        <w:adjustRightInd w:val="0"/>
        <w:spacing w:after="0" w:line="400" w:lineRule="atLeast"/>
        <w:jc w:val="both"/>
        <w:rPr>
          <w:rFonts w:ascii="Arial" w:hAnsi="Arial" w:cs="Arial"/>
          <w:sz w:val="24"/>
          <w:szCs w:val="24"/>
        </w:rPr>
      </w:pPr>
      <w:r>
        <w:rPr>
          <w:rFonts w:ascii="Arial" w:hAnsi="Arial" w:cs="Arial"/>
          <w:sz w:val="24"/>
          <w:szCs w:val="24"/>
        </w:rPr>
        <w:t>D = 634,749</w:t>
      </w:r>
    </w:p>
    <w:p w:rsidR="00B908D0" w:rsidRPr="0069214C" w:rsidRDefault="00B908D0" w:rsidP="00B908D0">
      <w:pPr>
        <w:autoSpaceDE w:val="0"/>
        <w:autoSpaceDN w:val="0"/>
        <w:adjustRightInd w:val="0"/>
        <w:spacing w:after="0" w:line="400" w:lineRule="atLeast"/>
        <w:jc w:val="both"/>
        <w:rPr>
          <w:rFonts w:ascii="Arial" w:hAnsi="Arial" w:cs="Arial"/>
          <w:sz w:val="24"/>
          <w:szCs w:val="24"/>
        </w:rPr>
      </w:pPr>
      <w:r w:rsidRPr="0069214C">
        <w:rPr>
          <w:rFonts w:ascii="Arial" w:hAnsi="Arial" w:cs="Arial"/>
          <w:sz w:val="24"/>
          <w:szCs w:val="24"/>
        </w:rPr>
        <w:t xml:space="preserve">Utilizando </w:t>
      </w:r>
      <w:r w:rsidRPr="0069214C">
        <w:rPr>
          <w:rFonts w:ascii="Arial" w:eastAsia="Times New Roman" w:hAnsi="Arial" w:cs="Arial"/>
          <w:sz w:val="24"/>
          <w:szCs w:val="24"/>
        </w:rPr>
        <w:t>el método de proyección con factores macroeconómicos, como el PIB (Producto Interno Bruto), la Inflación y el crecimiento poblacional; utilizando las fórmulas:</w:t>
      </w:r>
    </w:p>
    <w:p w:rsidR="00B908D0" w:rsidRPr="0069214C" w:rsidRDefault="00B908D0" w:rsidP="00B908D0">
      <w:pPr>
        <w:tabs>
          <w:tab w:val="left" w:pos="5475"/>
        </w:tabs>
        <w:jc w:val="both"/>
        <w:rPr>
          <w:rFonts w:ascii="Arial" w:hAnsi="Arial" w:cs="Arial"/>
          <w:sz w:val="24"/>
          <w:szCs w:val="24"/>
        </w:rPr>
      </w:pPr>
    </w:p>
    <w:p w:rsidR="00B908D0" w:rsidRPr="0069214C" w:rsidRDefault="00B908D0" w:rsidP="00B908D0">
      <w:pPr>
        <w:tabs>
          <w:tab w:val="left" w:pos="5475"/>
        </w:tabs>
        <w:jc w:val="both"/>
        <w:rPr>
          <w:rFonts w:ascii="Arial" w:eastAsiaTheme="minorEastAsia" w:hAnsi="Arial" w:cs="Arial"/>
          <w:sz w:val="24"/>
          <w:szCs w:val="24"/>
        </w:rPr>
      </w:pPr>
      <m:oMathPara>
        <m:oMath>
          <m:r>
            <w:rPr>
              <w:rFonts w:ascii="Cambria Math" w:eastAsia="Times New Roman" w:hAnsi="Cambria Math" w:cs="Arial"/>
              <w:sz w:val="24"/>
              <w:szCs w:val="24"/>
            </w:rPr>
            <m:t xml:space="preserve">Dp=Dr </m:t>
          </m:r>
          <m:sSup>
            <m:sSupPr>
              <m:ctrlPr>
                <w:rPr>
                  <w:rFonts w:ascii="Cambria Math" w:eastAsia="Times New Roman" w:hAnsi="Cambria Math" w:cs="Arial"/>
                  <w:i/>
                  <w:sz w:val="24"/>
                  <w:szCs w:val="24"/>
                </w:rPr>
              </m:ctrlPr>
            </m:sSupPr>
            <m:e>
              <m:r>
                <w:rPr>
                  <w:rFonts w:ascii="Cambria Math" w:eastAsia="Times New Roman" w:hAnsi="Cambria Math" w:cs="Arial"/>
                  <w:sz w:val="24"/>
                  <w:szCs w:val="24"/>
                </w:rPr>
                <m:t>(1+k)</m:t>
              </m:r>
            </m:e>
            <m:sup>
              <m:r>
                <w:rPr>
                  <w:rFonts w:ascii="Cambria Math" w:eastAsia="Times New Roman" w:hAnsi="Cambria Math" w:cs="Arial"/>
                  <w:sz w:val="24"/>
                  <w:szCs w:val="24"/>
                </w:rPr>
                <m:t>n</m:t>
              </m:r>
            </m:sup>
          </m:sSup>
          <m:r>
            <w:rPr>
              <w:rFonts w:ascii="Cambria Math" w:eastAsia="Times New Roman" w:hAnsi="Cambria Math" w:cs="Arial"/>
              <w:sz w:val="24"/>
              <w:szCs w:val="24"/>
            </w:rPr>
            <m:t xml:space="preserve">  k=</m:t>
          </m:r>
          <m:f>
            <m:fPr>
              <m:ctrlPr>
                <w:rPr>
                  <w:rFonts w:ascii="Cambria Math" w:eastAsia="Times New Roman" w:hAnsi="Cambria Math" w:cs="Arial"/>
                  <w:i/>
                  <w:sz w:val="24"/>
                  <w:szCs w:val="24"/>
                </w:rPr>
              </m:ctrlPr>
            </m:fPr>
            <m:num>
              <m:r>
                <w:rPr>
                  <w:rFonts w:ascii="Cambria Math" w:eastAsia="Times New Roman" w:hAnsi="Cambria Math" w:cs="Arial"/>
                  <w:sz w:val="24"/>
                  <w:szCs w:val="24"/>
                </w:rPr>
                <m:t>f+r+i</m:t>
              </m:r>
            </m:num>
            <m:den>
              <m:r>
                <w:rPr>
                  <w:rFonts w:ascii="Cambria Math" w:eastAsia="Times New Roman" w:hAnsi="Cambria Math" w:cs="Arial"/>
                  <w:sz w:val="24"/>
                  <w:szCs w:val="24"/>
                </w:rPr>
                <m:t>3</m:t>
              </m:r>
            </m:den>
          </m:f>
        </m:oMath>
      </m:oMathPara>
    </w:p>
    <w:p w:rsidR="00B908D0" w:rsidRPr="0069214C" w:rsidRDefault="00B908D0" w:rsidP="00B908D0">
      <w:pPr>
        <w:jc w:val="both"/>
        <w:rPr>
          <w:rFonts w:ascii="Arial" w:hAnsi="Arial" w:cs="Arial"/>
          <w:b/>
          <w:sz w:val="24"/>
          <w:szCs w:val="24"/>
        </w:rPr>
      </w:pPr>
      <w:r w:rsidRPr="0069214C">
        <w:rPr>
          <w:rFonts w:ascii="Arial" w:hAnsi="Arial" w:cs="Arial"/>
          <w:b/>
          <w:sz w:val="24"/>
          <w:szCs w:val="24"/>
        </w:rPr>
        <w:t>Dónde:</w:t>
      </w:r>
    </w:p>
    <w:p w:rsidR="00B908D0" w:rsidRPr="0069214C" w:rsidRDefault="00B908D0" w:rsidP="00B908D0">
      <w:pPr>
        <w:jc w:val="both"/>
        <w:rPr>
          <w:rFonts w:ascii="Arial" w:hAnsi="Arial" w:cs="Arial"/>
          <w:sz w:val="24"/>
          <w:szCs w:val="24"/>
        </w:rPr>
      </w:pPr>
      <w:r w:rsidRPr="0069214C">
        <w:rPr>
          <w:rFonts w:ascii="Arial" w:hAnsi="Arial" w:cs="Arial"/>
          <w:sz w:val="24"/>
          <w:szCs w:val="24"/>
        </w:rPr>
        <w:t>Dp = Demanda proyectada.</w:t>
      </w:r>
    </w:p>
    <w:p w:rsidR="00B908D0" w:rsidRPr="0069214C" w:rsidRDefault="00B908D0" w:rsidP="00B908D0">
      <w:pPr>
        <w:jc w:val="both"/>
        <w:rPr>
          <w:rFonts w:ascii="Arial" w:hAnsi="Arial" w:cs="Arial"/>
          <w:sz w:val="24"/>
          <w:szCs w:val="24"/>
        </w:rPr>
      </w:pPr>
      <w:r w:rsidRPr="0069214C">
        <w:rPr>
          <w:rFonts w:ascii="Arial" w:hAnsi="Arial" w:cs="Arial"/>
          <w:sz w:val="24"/>
          <w:szCs w:val="24"/>
        </w:rPr>
        <w:t>Dr = Demanda actual.</w:t>
      </w:r>
    </w:p>
    <w:p w:rsidR="00B908D0" w:rsidRPr="0069214C" w:rsidRDefault="00B908D0" w:rsidP="00B908D0">
      <w:pPr>
        <w:jc w:val="both"/>
        <w:rPr>
          <w:rFonts w:ascii="Arial" w:hAnsi="Arial" w:cs="Arial"/>
          <w:sz w:val="24"/>
          <w:szCs w:val="24"/>
        </w:rPr>
      </w:pPr>
      <w:r w:rsidRPr="0069214C">
        <w:rPr>
          <w:rFonts w:ascii="Arial" w:hAnsi="Arial" w:cs="Arial"/>
          <w:sz w:val="24"/>
          <w:szCs w:val="24"/>
        </w:rPr>
        <w:t>N = Número de años proyectados.</w:t>
      </w:r>
    </w:p>
    <w:p w:rsidR="00B908D0" w:rsidRDefault="00B908D0" w:rsidP="00B908D0">
      <w:pPr>
        <w:spacing w:after="160" w:line="259" w:lineRule="auto"/>
        <w:rPr>
          <w:rFonts w:ascii="Arial" w:hAnsi="Arial" w:cs="Arial"/>
          <w:b/>
          <w:sz w:val="24"/>
          <w:szCs w:val="24"/>
        </w:rPr>
      </w:pPr>
      <w:r>
        <w:rPr>
          <w:rFonts w:ascii="Arial" w:hAnsi="Arial" w:cs="Arial"/>
          <w:b/>
          <w:sz w:val="24"/>
          <w:szCs w:val="24"/>
        </w:rPr>
        <w:br w:type="page"/>
      </w:r>
    </w:p>
    <w:p w:rsidR="00B908D0" w:rsidRPr="0069214C" w:rsidRDefault="00B908D0" w:rsidP="00B908D0">
      <w:pPr>
        <w:jc w:val="both"/>
        <w:rPr>
          <w:rFonts w:ascii="Arial" w:hAnsi="Arial" w:cs="Arial"/>
          <w:b/>
          <w:sz w:val="24"/>
          <w:szCs w:val="24"/>
        </w:rPr>
      </w:pPr>
      <w:r w:rsidRPr="0069214C">
        <w:rPr>
          <w:rFonts w:ascii="Arial" w:hAnsi="Arial" w:cs="Arial"/>
          <w:b/>
          <w:sz w:val="24"/>
          <w:szCs w:val="24"/>
        </w:rPr>
        <w:lastRenderedPageBreak/>
        <w:t xml:space="preserve">Dónde: </w:t>
      </w:r>
    </w:p>
    <w:p w:rsidR="00B908D0" w:rsidRPr="0069214C" w:rsidRDefault="00B908D0" w:rsidP="00B908D0">
      <w:pPr>
        <w:jc w:val="both"/>
        <w:rPr>
          <w:rFonts w:ascii="Arial" w:hAnsi="Arial" w:cs="Arial"/>
          <w:sz w:val="24"/>
          <w:szCs w:val="24"/>
        </w:rPr>
      </w:pPr>
      <w:r w:rsidRPr="0069214C">
        <w:rPr>
          <w:rFonts w:ascii="Arial" w:hAnsi="Arial" w:cs="Arial"/>
          <w:sz w:val="24"/>
          <w:szCs w:val="24"/>
        </w:rPr>
        <w:t>F= Inflación acumulada (1.79%)</w:t>
      </w:r>
    </w:p>
    <w:p w:rsidR="00B908D0" w:rsidRPr="0069214C" w:rsidRDefault="00B908D0" w:rsidP="00B908D0">
      <w:pPr>
        <w:jc w:val="both"/>
        <w:rPr>
          <w:rFonts w:ascii="Arial" w:hAnsi="Arial" w:cs="Arial"/>
          <w:sz w:val="24"/>
          <w:szCs w:val="24"/>
        </w:rPr>
      </w:pPr>
      <w:r w:rsidRPr="0069214C">
        <w:rPr>
          <w:rFonts w:ascii="Arial" w:hAnsi="Arial" w:cs="Arial"/>
          <w:sz w:val="24"/>
          <w:szCs w:val="24"/>
        </w:rPr>
        <w:t>R= Crecimiento poblacional (1.17%)</w:t>
      </w:r>
    </w:p>
    <w:p w:rsidR="00B908D0" w:rsidRPr="0069214C" w:rsidRDefault="00B908D0" w:rsidP="00B908D0">
      <w:pPr>
        <w:jc w:val="both"/>
        <w:rPr>
          <w:rFonts w:ascii="Arial" w:hAnsi="Arial" w:cs="Arial"/>
          <w:sz w:val="24"/>
          <w:szCs w:val="24"/>
        </w:rPr>
      </w:pPr>
      <w:r w:rsidRPr="0069214C">
        <w:rPr>
          <w:rFonts w:ascii="Arial" w:hAnsi="Arial" w:cs="Arial"/>
          <w:sz w:val="24"/>
          <w:szCs w:val="24"/>
        </w:rPr>
        <w:t>i = PIB (4.3%)</w:t>
      </w:r>
    </w:p>
    <w:p w:rsidR="00B908D0" w:rsidRPr="0069214C" w:rsidRDefault="00B908D0" w:rsidP="00B908D0">
      <w:pPr>
        <w:jc w:val="both"/>
        <w:rPr>
          <w:rFonts w:ascii="Arial" w:hAnsi="Arial" w:cs="Arial"/>
          <w:sz w:val="24"/>
          <w:szCs w:val="24"/>
        </w:rPr>
      </w:pPr>
      <w:r w:rsidRPr="0069214C">
        <w:rPr>
          <w:rFonts w:ascii="Arial" w:hAnsi="Arial" w:cs="Arial"/>
          <w:sz w:val="24"/>
          <w:szCs w:val="24"/>
        </w:rPr>
        <w:t>Por lo tanto:</w:t>
      </w:r>
    </w:p>
    <w:p w:rsidR="00B908D0" w:rsidRPr="0069214C" w:rsidRDefault="00B908D0" w:rsidP="00B908D0">
      <w:pPr>
        <w:jc w:val="both"/>
        <w:rPr>
          <w:rFonts w:ascii="Arial" w:hAnsi="Arial" w:cs="Arial"/>
          <w:sz w:val="24"/>
          <w:szCs w:val="24"/>
        </w:rPr>
      </w:pPr>
      <m:oMathPara>
        <m:oMath>
          <m:r>
            <w:rPr>
              <w:rFonts w:ascii="Cambria Math" w:eastAsia="Times New Roman" w:hAnsi="Cambria Math" w:cs="Arial"/>
              <w:sz w:val="24"/>
              <w:szCs w:val="24"/>
              <w:lang w:val="es-ES"/>
            </w:rPr>
            <m:t>k=</m:t>
          </m:r>
          <m:f>
            <m:fPr>
              <m:ctrlPr>
                <w:rPr>
                  <w:rFonts w:ascii="Cambria Math" w:eastAsia="Times New Roman" w:hAnsi="Cambria Math" w:cs="Arial"/>
                  <w:i/>
                  <w:sz w:val="24"/>
                  <w:szCs w:val="24"/>
                  <w:lang w:val="es-ES"/>
                </w:rPr>
              </m:ctrlPr>
            </m:fPr>
            <m:num>
              <m:d>
                <m:dPr>
                  <m:ctrlPr>
                    <w:rPr>
                      <w:rFonts w:ascii="Cambria Math" w:eastAsia="Times New Roman" w:hAnsi="Cambria Math" w:cs="Arial"/>
                      <w:i/>
                      <w:sz w:val="24"/>
                      <w:szCs w:val="24"/>
                      <w:lang w:val="es-ES"/>
                    </w:rPr>
                  </m:ctrlPr>
                </m:dPr>
                <m:e>
                  <m:r>
                    <w:rPr>
                      <w:rFonts w:ascii="Cambria Math" w:eastAsia="Times New Roman" w:hAnsi="Cambria Math" w:cs="Arial"/>
                      <w:sz w:val="24"/>
                      <w:szCs w:val="24"/>
                      <w:lang w:val="es-ES"/>
                    </w:rPr>
                    <m:t>1.79</m:t>
                  </m:r>
                </m:e>
              </m:d>
              <m:r>
                <w:rPr>
                  <w:rFonts w:ascii="Cambria Math" w:eastAsia="Times New Roman" w:hAnsi="Cambria Math" w:cs="Arial"/>
                  <w:sz w:val="24"/>
                  <w:szCs w:val="24"/>
                  <w:lang w:val="es-ES"/>
                </w:rPr>
                <m:t>+</m:t>
              </m:r>
              <m:d>
                <m:dPr>
                  <m:ctrlPr>
                    <w:rPr>
                      <w:rFonts w:ascii="Cambria Math" w:eastAsia="Times New Roman" w:hAnsi="Cambria Math" w:cs="Arial"/>
                      <w:i/>
                      <w:sz w:val="24"/>
                      <w:szCs w:val="24"/>
                      <w:lang w:val="es-ES"/>
                    </w:rPr>
                  </m:ctrlPr>
                </m:dPr>
                <m:e>
                  <m:r>
                    <w:rPr>
                      <w:rFonts w:ascii="Cambria Math" w:eastAsia="Times New Roman" w:hAnsi="Cambria Math" w:cs="Arial"/>
                      <w:sz w:val="24"/>
                      <w:szCs w:val="24"/>
                      <w:lang w:val="es-ES"/>
                    </w:rPr>
                    <m:t>1.17</m:t>
                  </m:r>
                </m:e>
              </m:d>
              <m:r>
                <w:rPr>
                  <w:rFonts w:ascii="Cambria Math" w:eastAsia="Times New Roman" w:hAnsi="Cambria Math" w:cs="Arial"/>
                  <w:sz w:val="24"/>
                  <w:szCs w:val="24"/>
                  <w:lang w:val="es-ES"/>
                </w:rPr>
                <m:t>+(4.3)</m:t>
              </m:r>
            </m:num>
            <m:den>
              <m:r>
                <w:rPr>
                  <w:rFonts w:ascii="Cambria Math" w:eastAsia="Times New Roman" w:hAnsi="Cambria Math" w:cs="Arial"/>
                  <w:sz w:val="24"/>
                  <w:szCs w:val="24"/>
                  <w:lang w:val="es-ES"/>
                </w:rPr>
                <m:t>3</m:t>
              </m:r>
            </m:den>
          </m:f>
        </m:oMath>
      </m:oMathPara>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r w:rsidRPr="0069214C">
        <w:rPr>
          <w:rFonts w:ascii="Arial" w:hAnsi="Arial" w:cs="Arial"/>
          <w:sz w:val="24"/>
          <w:szCs w:val="24"/>
        </w:rPr>
        <w:t xml:space="preserve">K= 2.42% </w:t>
      </w:r>
    </w:p>
    <w:p w:rsidR="00B908D0" w:rsidRPr="006335DF" w:rsidRDefault="00B908D0" w:rsidP="00B908D0">
      <w:pPr>
        <w:jc w:val="both"/>
        <w:rPr>
          <w:rFonts w:ascii="Arial" w:eastAsia="Calibri" w:hAnsi="Arial" w:cs="Arial"/>
          <w:sz w:val="24"/>
          <w:szCs w:val="24"/>
        </w:rPr>
      </w:pPr>
      <w:r w:rsidRPr="006335DF">
        <w:rPr>
          <w:rFonts w:ascii="Arial" w:eastAsia="Calibri" w:hAnsi="Arial" w:cs="Arial"/>
          <w:sz w:val="24"/>
          <w:szCs w:val="24"/>
        </w:rPr>
        <w:t>D=634,749Personas</w:t>
      </w:r>
    </w:p>
    <w:p w:rsidR="00B908D0" w:rsidRPr="006335DF" w:rsidRDefault="00B908D0" w:rsidP="00B908D0">
      <w:pPr>
        <w:jc w:val="both"/>
        <w:rPr>
          <w:rFonts w:ascii="Arial" w:eastAsia="Calibri" w:hAnsi="Arial" w:cs="Arial"/>
          <w:sz w:val="24"/>
          <w:szCs w:val="24"/>
        </w:rPr>
      </w:pPr>
      <w:r w:rsidRPr="006335DF">
        <w:rPr>
          <w:rFonts w:ascii="Arial" w:eastAsia="Calibri" w:hAnsi="Arial" w:cs="Arial"/>
          <w:sz w:val="24"/>
          <w:szCs w:val="24"/>
        </w:rPr>
        <w:t>D.P= 634,749 (1 + 2.42%)</w:t>
      </w:r>
    </w:p>
    <w:p w:rsidR="00B908D0" w:rsidRPr="006335DF" w:rsidRDefault="00B908D0" w:rsidP="00B908D0">
      <w:pPr>
        <w:jc w:val="both"/>
        <w:rPr>
          <w:rFonts w:ascii="Arial" w:hAnsi="Arial" w:cs="Arial"/>
          <w:sz w:val="24"/>
          <w:szCs w:val="24"/>
        </w:rPr>
      </w:pPr>
      <w:r w:rsidRPr="006335DF">
        <w:rPr>
          <w:rFonts w:ascii="Arial" w:eastAsia="Calibri" w:hAnsi="Arial" w:cs="Arial"/>
          <w:sz w:val="24"/>
          <w:szCs w:val="24"/>
        </w:rPr>
        <w:t xml:space="preserve">D.P 2017=  650109.92 = 650,110 Personas </w:t>
      </w:r>
    </w:p>
    <w:p w:rsidR="00B908D0" w:rsidRPr="0069214C" w:rsidRDefault="00B908D0" w:rsidP="00B908D0">
      <w:pPr>
        <w:jc w:val="both"/>
        <w:rPr>
          <w:rFonts w:ascii="Arial" w:eastAsia="Calibri" w:hAnsi="Arial" w:cs="Arial"/>
          <w:b/>
          <w:sz w:val="24"/>
          <w:szCs w:val="24"/>
        </w:rPr>
      </w:pPr>
      <w:r w:rsidRPr="006335DF">
        <w:rPr>
          <w:rFonts w:ascii="Arial" w:hAnsi="Arial" w:cs="Arial"/>
          <w:sz w:val="24"/>
          <w:szCs w:val="24"/>
        </w:rPr>
        <w:t>Demanda proyectada 2018</w:t>
      </w:r>
      <w:r w:rsidRPr="0069214C">
        <w:rPr>
          <w:rFonts w:ascii="Arial" w:hAnsi="Arial" w:cs="Arial"/>
          <w:b/>
          <w:sz w:val="24"/>
          <w:szCs w:val="24"/>
        </w:rPr>
        <w:t xml:space="preserve">: </w:t>
      </w:r>
      <m:oMath>
        <m:r>
          <w:rPr>
            <w:rFonts w:ascii="Cambria Math" w:eastAsia="Times New Roman" w:hAnsi="Cambria Math" w:cs="Arial"/>
            <w:sz w:val="24"/>
            <w:szCs w:val="24"/>
          </w:rPr>
          <m:t xml:space="preserve">Dp=DE </m:t>
        </m:r>
        <m:sSup>
          <m:sSupPr>
            <m:ctrlPr>
              <w:rPr>
                <w:rFonts w:ascii="Cambria Math" w:eastAsia="Times New Roman" w:hAnsi="Cambria Math" w:cs="Arial"/>
                <w:i/>
                <w:sz w:val="24"/>
                <w:szCs w:val="24"/>
              </w:rPr>
            </m:ctrlPr>
          </m:sSupPr>
          <m:e>
            <m:r>
              <w:rPr>
                <w:rFonts w:ascii="Cambria Math" w:eastAsia="Times New Roman" w:hAnsi="Cambria Math" w:cs="Arial"/>
                <w:sz w:val="24"/>
                <w:szCs w:val="24"/>
              </w:rPr>
              <m:t>(1+k)</m:t>
            </m:r>
          </m:e>
          <m:sup>
            <m:r>
              <w:rPr>
                <w:rFonts w:ascii="Cambria Math" w:eastAsia="Times New Roman" w:hAnsi="Cambria Math" w:cs="Arial"/>
                <w:sz w:val="24"/>
                <w:szCs w:val="24"/>
              </w:rPr>
              <m:t>n</m:t>
            </m:r>
          </m:sup>
        </m:sSup>
      </m:oMath>
    </w:p>
    <w:p w:rsidR="00B908D0" w:rsidRDefault="00B908D0" w:rsidP="00B908D0">
      <w:pPr>
        <w:jc w:val="both"/>
        <w:rPr>
          <w:rFonts w:ascii="Arial" w:eastAsia="Times New Roman" w:hAnsi="Arial" w:cs="Arial"/>
          <w:sz w:val="24"/>
          <w:szCs w:val="24"/>
          <w:lang w:val="es-ES"/>
        </w:rPr>
      </w:pPr>
      <w:r w:rsidRPr="0069214C">
        <w:rPr>
          <w:rFonts w:ascii="Arial" w:eastAsia="Times New Roman" w:hAnsi="Arial" w:cs="Arial"/>
          <w:sz w:val="24"/>
          <w:szCs w:val="24"/>
          <w:lang w:val="es-ES"/>
        </w:rPr>
        <w:t>Tomando en cuenta las formulas antes mencionadas, se presenta la tabla de proyección de la demanda estimada para los 5 años de vida útil del proyecto:</w:t>
      </w:r>
    </w:p>
    <w:tbl>
      <w:tblPr>
        <w:tblStyle w:val="Tablaconcuadrcula1"/>
        <w:tblW w:w="5916" w:type="dxa"/>
        <w:tblLook w:val="04A0" w:firstRow="1" w:lastRow="0" w:firstColumn="1" w:lastColumn="0" w:noHBand="0" w:noVBand="1"/>
      </w:tblPr>
      <w:tblGrid>
        <w:gridCol w:w="1950"/>
        <w:gridCol w:w="1687"/>
        <w:gridCol w:w="2279"/>
      </w:tblGrid>
      <w:tr w:rsidR="00B908D0" w:rsidRPr="0069214C" w:rsidTr="00B908D0">
        <w:trPr>
          <w:trHeight w:val="249"/>
        </w:trPr>
        <w:tc>
          <w:tcPr>
            <w:tcW w:w="1950" w:type="dxa"/>
            <w:shd w:val="clear" w:color="auto" w:fill="5B9BD5" w:themeFill="accent1"/>
            <w:noWrap/>
            <w:hideMark/>
          </w:tcPr>
          <w:p w:rsidR="00B908D0" w:rsidRPr="00096846" w:rsidRDefault="00B908D0" w:rsidP="00B908D0">
            <w:pPr>
              <w:spacing w:after="0" w:line="240" w:lineRule="auto"/>
              <w:jc w:val="center"/>
              <w:rPr>
                <w:rFonts w:ascii="Arial" w:eastAsia="Times New Roman" w:hAnsi="Arial" w:cs="Arial"/>
                <w:b/>
                <w:sz w:val="24"/>
                <w:szCs w:val="24"/>
                <w:lang w:eastAsia="es-NI"/>
              </w:rPr>
            </w:pPr>
            <w:r w:rsidRPr="00096846">
              <w:rPr>
                <w:rFonts w:ascii="Arial" w:eastAsia="Times New Roman" w:hAnsi="Arial" w:cs="Arial"/>
                <w:b/>
                <w:sz w:val="24"/>
                <w:szCs w:val="24"/>
                <w:lang w:eastAsia="es-NI"/>
              </w:rPr>
              <w:t>Periodo</w:t>
            </w:r>
          </w:p>
        </w:tc>
        <w:tc>
          <w:tcPr>
            <w:tcW w:w="1687" w:type="dxa"/>
            <w:shd w:val="clear" w:color="auto" w:fill="5B9BD5" w:themeFill="accent1"/>
            <w:noWrap/>
            <w:hideMark/>
          </w:tcPr>
          <w:p w:rsidR="00B908D0" w:rsidRPr="00096846" w:rsidRDefault="00B908D0" w:rsidP="00B908D0">
            <w:pPr>
              <w:spacing w:after="0" w:line="240" w:lineRule="auto"/>
              <w:jc w:val="center"/>
              <w:rPr>
                <w:rFonts w:ascii="Arial" w:eastAsia="Times New Roman" w:hAnsi="Arial" w:cs="Arial"/>
                <w:b/>
                <w:sz w:val="24"/>
                <w:szCs w:val="24"/>
                <w:lang w:eastAsia="es-NI"/>
              </w:rPr>
            </w:pPr>
            <w:r w:rsidRPr="00096846">
              <w:rPr>
                <w:rFonts w:ascii="Arial" w:eastAsia="Times New Roman" w:hAnsi="Arial" w:cs="Arial"/>
                <w:b/>
                <w:sz w:val="24"/>
                <w:szCs w:val="24"/>
                <w:lang w:eastAsia="es-NI"/>
              </w:rPr>
              <w:t>Año</w:t>
            </w:r>
          </w:p>
        </w:tc>
        <w:tc>
          <w:tcPr>
            <w:tcW w:w="2279" w:type="dxa"/>
            <w:shd w:val="clear" w:color="auto" w:fill="5B9BD5" w:themeFill="accent1"/>
          </w:tcPr>
          <w:p w:rsidR="00B908D0" w:rsidRPr="00096846" w:rsidRDefault="00B908D0" w:rsidP="00B908D0">
            <w:pPr>
              <w:spacing w:after="0" w:line="240" w:lineRule="auto"/>
              <w:jc w:val="center"/>
              <w:rPr>
                <w:rFonts w:ascii="Arial" w:eastAsia="Times New Roman" w:hAnsi="Arial" w:cs="Arial"/>
                <w:b/>
                <w:sz w:val="24"/>
                <w:szCs w:val="24"/>
                <w:lang w:eastAsia="es-NI"/>
              </w:rPr>
            </w:pPr>
            <w:r w:rsidRPr="00096846">
              <w:rPr>
                <w:rFonts w:ascii="Arial" w:eastAsia="Times New Roman" w:hAnsi="Arial" w:cs="Arial"/>
                <w:b/>
                <w:sz w:val="24"/>
                <w:szCs w:val="24"/>
                <w:lang w:eastAsia="es-NI"/>
              </w:rPr>
              <w:t>Demanda anual</w:t>
            </w:r>
          </w:p>
        </w:tc>
      </w:tr>
      <w:tr w:rsidR="00B908D0" w:rsidRPr="0069214C" w:rsidTr="00B908D0">
        <w:trPr>
          <w:trHeight w:val="249"/>
        </w:trPr>
        <w:tc>
          <w:tcPr>
            <w:tcW w:w="1950"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1</w:t>
            </w:r>
          </w:p>
        </w:tc>
        <w:tc>
          <w:tcPr>
            <w:tcW w:w="1687"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2018</w:t>
            </w:r>
          </w:p>
        </w:tc>
        <w:tc>
          <w:tcPr>
            <w:tcW w:w="2279" w:type="dxa"/>
          </w:tcPr>
          <w:p w:rsidR="00B908D0" w:rsidRPr="0069214C" w:rsidRDefault="00B908D0" w:rsidP="00B908D0">
            <w:pPr>
              <w:spacing w:after="0" w:line="240" w:lineRule="auto"/>
              <w:jc w:val="center"/>
              <w:rPr>
                <w:rFonts w:ascii="Arial" w:eastAsia="Times New Roman" w:hAnsi="Arial" w:cs="Arial"/>
                <w:sz w:val="24"/>
                <w:szCs w:val="24"/>
                <w:lang w:eastAsia="es-NI"/>
              </w:rPr>
            </w:pPr>
            <w:r>
              <w:rPr>
                <w:rFonts w:ascii="Arial" w:eastAsia="Times New Roman" w:hAnsi="Arial" w:cs="Arial"/>
                <w:sz w:val="24"/>
                <w:szCs w:val="24"/>
                <w:lang w:eastAsia="es-NI"/>
              </w:rPr>
              <w:t>665,842</w:t>
            </w:r>
          </w:p>
        </w:tc>
      </w:tr>
      <w:tr w:rsidR="00B908D0" w:rsidRPr="0069214C" w:rsidTr="00B908D0">
        <w:trPr>
          <w:trHeight w:val="249"/>
        </w:trPr>
        <w:tc>
          <w:tcPr>
            <w:tcW w:w="1950"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w:t>
            </w:r>
          </w:p>
        </w:tc>
        <w:tc>
          <w:tcPr>
            <w:tcW w:w="1687"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2019</w:t>
            </w:r>
          </w:p>
        </w:tc>
        <w:tc>
          <w:tcPr>
            <w:tcW w:w="2279" w:type="dxa"/>
          </w:tcPr>
          <w:p w:rsidR="00B908D0" w:rsidRPr="0069214C" w:rsidRDefault="00B908D0" w:rsidP="00B908D0">
            <w:pPr>
              <w:spacing w:after="0" w:line="240" w:lineRule="auto"/>
              <w:jc w:val="center"/>
              <w:rPr>
                <w:rFonts w:ascii="Arial" w:eastAsia="Times New Roman" w:hAnsi="Arial" w:cs="Arial"/>
                <w:sz w:val="24"/>
                <w:szCs w:val="24"/>
                <w:lang w:eastAsia="es-NI"/>
              </w:rPr>
            </w:pPr>
            <w:r>
              <w:rPr>
                <w:rFonts w:ascii="Arial" w:eastAsia="Times New Roman" w:hAnsi="Arial" w:cs="Arial"/>
                <w:sz w:val="24"/>
                <w:szCs w:val="24"/>
                <w:lang w:eastAsia="es-NI"/>
              </w:rPr>
              <w:t>681,956</w:t>
            </w:r>
          </w:p>
        </w:tc>
      </w:tr>
      <w:tr w:rsidR="00B908D0" w:rsidRPr="0069214C" w:rsidTr="00B908D0">
        <w:trPr>
          <w:trHeight w:val="249"/>
        </w:trPr>
        <w:tc>
          <w:tcPr>
            <w:tcW w:w="1950"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3</w:t>
            </w:r>
          </w:p>
        </w:tc>
        <w:tc>
          <w:tcPr>
            <w:tcW w:w="1687"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2020</w:t>
            </w:r>
          </w:p>
        </w:tc>
        <w:tc>
          <w:tcPr>
            <w:tcW w:w="2279" w:type="dxa"/>
          </w:tcPr>
          <w:p w:rsidR="00B908D0" w:rsidRPr="0069214C" w:rsidRDefault="00B908D0" w:rsidP="00B908D0">
            <w:pPr>
              <w:spacing w:after="0" w:line="240" w:lineRule="auto"/>
              <w:jc w:val="center"/>
              <w:rPr>
                <w:rFonts w:ascii="Arial" w:eastAsia="Times New Roman" w:hAnsi="Arial" w:cs="Arial"/>
                <w:sz w:val="24"/>
                <w:szCs w:val="24"/>
                <w:lang w:eastAsia="es-NI"/>
              </w:rPr>
            </w:pPr>
            <w:r>
              <w:rPr>
                <w:rFonts w:ascii="Arial" w:eastAsia="Times New Roman" w:hAnsi="Arial" w:cs="Arial"/>
                <w:sz w:val="24"/>
                <w:szCs w:val="24"/>
                <w:lang w:eastAsia="es-NI"/>
              </w:rPr>
              <w:t>698,459</w:t>
            </w:r>
          </w:p>
        </w:tc>
      </w:tr>
      <w:tr w:rsidR="00B908D0" w:rsidRPr="0069214C" w:rsidTr="00B908D0">
        <w:trPr>
          <w:trHeight w:val="249"/>
        </w:trPr>
        <w:tc>
          <w:tcPr>
            <w:tcW w:w="1950"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4</w:t>
            </w:r>
          </w:p>
        </w:tc>
        <w:tc>
          <w:tcPr>
            <w:tcW w:w="1687"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2021</w:t>
            </w:r>
          </w:p>
        </w:tc>
        <w:tc>
          <w:tcPr>
            <w:tcW w:w="2279" w:type="dxa"/>
          </w:tcPr>
          <w:p w:rsidR="00B908D0" w:rsidRPr="0069214C" w:rsidRDefault="00B908D0" w:rsidP="00B908D0">
            <w:pPr>
              <w:spacing w:after="0" w:line="240" w:lineRule="auto"/>
              <w:jc w:val="center"/>
              <w:rPr>
                <w:rFonts w:ascii="Arial" w:eastAsia="Times New Roman" w:hAnsi="Arial" w:cs="Arial"/>
                <w:sz w:val="24"/>
                <w:szCs w:val="24"/>
                <w:lang w:eastAsia="es-NI"/>
              </w:rPr>
            </w:pPr>
            <w:r>
              <w:rPr>
                <w:rFonts w:ascii="Arial" w:eastAsia="Times New Roman" w:hAnsi="Arial" w:cs="Arial"/>
                <w:sz w:val="24"/>
                <w:szCs w:val="24"/>
                <w:lang w:eastAsia="es-NI"/>
              </w:rPr>
              <w:t>715,362</w:t>
            </w:r>
          </w:p>
        </w:tc>
      </w:tr>
      <w:tr w:rsidR="00B908D0" w:rsidRPr="0069214C" w:rsidTr="00B908D0">
        <w:trPr>
          <w:trHeight w:val="249"/>
        </w:trPr>
        <w:tc>
          <w:tcPr>
            <w:tcW w:w="1950"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5</w:t>
            </w:r>
          </w:p>
        </w:tc>
        <w:tc>
          <w:tcPr>
            <w:tcW w:w="1687"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2022</w:t>
            </w:r>
          </w:p>
        </w:tc>
        <w:tc>
          <w:tcPr>
            <w:tcW w:w="2279" w:type="dxa"/>
          </w:tcPr>
          <w:p w:rsidR="00B908D0" w:rsidRPr="0069214C" w:rsidRDefault="00B908D0" w:rsidP="00B908D0">
            <w:pPr>
              <w:spacing w:after="0" w:line="240" w:lineRule="auto"/>
              <w:jc w:val="center"/>
              <w:rPr>
                <w:rFonts w:ascii="Arial" w:eastAsia="Times New Roman" w:hAnsi="Arial" w:cs="Arial"/>
                <w:sz w:val="24"/>
                <w:szCs w:val="24"/>
                <w:lang w:eastAsia="es-NI"/>
              </w:rPr>
            </w:pPr>
            <w:r>
              <w:rPr>
                <w:rFonts w:ascii="Arial" w:eastAsia="Times New Roman" w:hAnsi="Arial" w:cs="Arial"/>
                <w:sz w:val="24"/>
                <w:szCs w:val="24"/>
                <w:lang w:eastAsia="es-NI"/>
              </w:rPr>
              <w:t>732,674</w:t>
            </w:r>
          </w:p>
        </w:tc>
      </w:tr>
    </w:tbl>
    <w:p w:rsidR="00B908D0" w:rsidRPr="0069214C" w:rsidRDefault="00B908D0" w:rsidP="00B908D0">
      <w:pPr>
        <w:jc w:val="both"/>
        <w:rPr>
          <w:rFonts w:ascii="Arial" w:hAnsi="Arial" w:cs="Arial"/>
          <w:sz w:val="24"/>
          <w:szCs w:val="24"/>
        </w:rPr>
      </w:pPr>
    </w:p>
    <w:p w:rsidR="00B908D0" w:rsidRPr="0069214C" w:rsidRDefault="00B908D0" w:rsidP="00B908D0">
      <w:pPr>
        <w:pStyle w:val="Default"/>
        <w:jc w:val="both"/>
        <w:rPr>
          <w:b/>
          <w:bCs/>
          <w:color w:val="auto"/>
        </w:rPr>
      </w:pPr>
    </w:p>
    <w:p w:rsidR="00B908D0" w:rsidRPr="0069214C" w:rsidRDefault="00B908D0" w:rsidP="00B908D0">
      <w:pPr>
        <w:pStyle w:val="Default"/>
        <w:jc w:val="both"/>
        <w:rPr>
          <w:b/>
          <w:bCs/>
          <w:color w:val="auto"/>
        </w:rPr>
      </w:pPr>
    </w:p>
    <w:p w:rsidR="00B908D0" w:rsidRPr="0069214C" w:rsidRDefault="00B908D0" w:rsidP="00B908D0">
      <w:pPr>
        <w:pStyle w:val="Default"/>
        <w:jc w:val="both"/>
        <w:rPr>
          <w:b/>
          <w:bCs/>
          <w:color w:val="auto"/>
        </w:rPr>
      </w:pPr>
    </w:p>
    <w:p w:rsidR="00B908D0" w:rsidRPr="0069214C" w:rsidRDefault="00B908D0" w:rsidP="00B908D0">
      <w:pPr>
        <w:pStyle w:val="Default"/>
        <w:jc w:val="both"/>
        <w:rPr>
          <w:b/>
          <w:bCs/>
          <w:color w:val="auto"/>
        </w:rPr>
      </w:pPr>
    </w:p>
    <w:p w:rsidR="00B908D0" w:rsidRPr="0069214C" w:rsidRDefault="00B908D0" w:rsidP="00B908D0">
      <w:pPr>
        <w:pStyle w:val="Default"/>
        <w:jc w:val="both"/>
        <w:rPr>
          <w:b/>
          <w:bCs/>
          <w:color w:val="auto"/>
        </w:rPr>
      </w:pPr>
    </w:p>
    <w:p w:rsidR="00B908D0" w:rsidRPr="0069214C" w:rsidRDefault="00B908D0" w:rsidP="00B908D0">
      <w:pPr>
        <w:pStyle w:val="Default"/>
        <w:jc w:val="both"/>
        <w:rPr>
          <w:b/>
          <w:bCs/>
          <w:color w:val="auto"/>
        </w:rPr>
      </w:pPr>
    </w:p>
    <w:p w:rsidR="00B908D0" w:rsidRPr="0069214C" w:rsidRDefault="00B908D0" w:rsidP="00B908D0">
      <w:pPr>
        <w:pStyle w:val="Default"/>
        <w:jc w:val="both"/>
        <w:rPr>
          <w:b/>
          <w:bCs/>
          <w:color w:val="auto"/>
        </w:rPr>
      </w:pPr>
    </w:p>
    <w:p w:rsidR="00B908D0" w:rsidRPr="0069214C" w:rsidRDefault="00B908D0" w:rsidP="00B908D0">
      <w:pPr>
        <w:pStyle w:val="Default"/>
        <w:jc w:val="both"/>
        <w:rPr>
          <w:b/>
          <w:bCs/>
          <w:color w:val="auto"/>
        </w:rPr>
      </w:pPr>
    </w:p>
    <w:p w:rsidR="00B908D0" w:rsidRPr="0069214C" w:rsidRDefault="00B908D0" w:rsidP="00B908D0">
      <w:pPr>
        <w:pStyle w:val="Default"/>
        <w:jc w:val="both"/>
        <w:rPr>
          <w:b/>
          <w:bCs/>
          <w:color w:val="auto"/>
        </w:rPr>
      </w:pPr>
    </w:p>
    <w:p w:rsidR="00B908D0" w:rsidRPr="0069214C" w:rsidRDefault="00B908D0" w:rsidP="00B908D0">
      <w:pPr>
        <w:pStyle w:val="Default"/>
        <w:jc w:val="both"/>
        <w:rPr>
          <w:b/>
          <w:bCs/>
          <w:color w:val="auto"/>
        </w:rPr>
      </w:pPr>
    </w:p>
    <w:p w:rsidR="00B908D0" w:rsidRPr="0069214C" w:rsidRDefault="00B908D0" w:rsidP="00B908D0">
      <w:pPr>
        <w:pStyle w:val="Default"/>
        <w:jc w:val="both"/>
        <w:rPr>
          <w:b/>
          <w:bCs/>
          <w:color w:val="auto"/>
        </w:rPr>
      </w:pPr>
    </w:p>
    <w:p w:rsidR="00B908D0" w:rsidRDefault="00B908D0" w:rsidP="00B908D0">
      <w:pPr>
        <w:spacing w:after="160" w:line="259" w:lineRule="auto"/>
        <w:rPr>
          <w:rFonts w:ascii="Arial" w:hAnsi="Arial" w:cs="Arial"/>
          <w:b/>
          <w:bCs/>
          <w:sz w:val="24"/>
          <w:szCs w:val="24"/>
        </w:rPr>
      </w:pPr>
      <w:r>
        <w:rPr>
          <w:b/>
          <w:bCs/>
        </w:rPr>
        <w:br w:type="page"/>
      </w:r>
    </w:p>
    <w:p w:rsidR="00B908D0" w:rsidRPr="008251B2" w:rsidRDefault="00596B2A" w:rsidP="00667891">
      <w:pPr>
        <w:pStyle w:val="Ttulo2"/>
        <w:numPr>
          <w:ilvl w:val="0"/>
          <w:numId w:val="11"/>
        </w:numPr>
      </w:pPr>
      <w:r>
        <w:lastRenderedPageBreak/>
        <w:t xml:space="preserve"> </w:t>
      </w:r>
      <w:bookmarkStart w:id="17" w:name="_Toc485309539"/>
      <w:r w:rsidR="00B908D0" w:rsidRPr="008251B2">
        <w:t>Cálculo de la Oferta y su proyección</w:t>
      </w:r>
      <w:bookmarkEnd w:id="17"/>
    </w:p>
    <w:p w:rsidR="00B908D0" w:rsidRDefault="00B908D0" w:rsidP="00B908D0">
      <w:pPr>
        <w:jc w:val="both"/>
        <w:rPr>
          <w:rFonts w:ascii="Arial" w:hAnsi="Arial" w:cs="Arial"/>
          <w:sz w:val="24"/>
          <w:szCs w:val="24"/>
        </w:rPr>
      </w:pPr>
      <w:r w:rsidRPr="0069214C">
        <w:rPr>
          <w:rFonts w:ascii="Arial" w:hAnsi="Arial" w:cs="Arial"/>
          <w:sz w:val="24"/>
          <w:szCs w:val="24"/>
        </w:rPr>
        <w:t xml:space="preserve">Según los datos </w:t>
      </w:r>
      <w:r>
        <w:rPr>
          <w:rFonts w:ascii="Arial" w:hAnsi="Arial" w:cs="Arial"/>
          <w:sz w:val="24"/>
          <w:szCs w:val="24"/>
        </w:rPr>
        <w:t>proporcionados por las estadísticas de turismo 2016 del INTUR; detallamos la cantidad de personas que realizan algunas actividades de las cuales vamos a ofertar y realizamos un promedio para hacer la proyección de la oferta.</w:t>
      </w:r>
    </w:p>
    <w:p w:rsidR="00B908D0" w:rsidRDefault="00B908D0" w:rsidP="00B908D0">
      <w:pPr>
        <w:jc w:val="both"/>
        <w:rPr>
          <w:rFonts w:ascii="Arial" w:hAnsi="Arial" w:cs="Arial"/>
          <w:sz w:val="24"/>
          <w:szCs w:val="24"/>
        </w:rPr>
      </w:pPr>
      <w:r w:rsidRPr="009D2B18">
        <w:rPr>
          <w:rFonts w:ascii="Arial" w:hAnsi="Arial" w:cs="Arial"/>
          <w:sz w:val="24"/>
          <w:szCs w:val="24"/>
        </w:rPr>
        <w:t>Perfil del Turista que Visita Nicar</w:t>
      </w:r>
      <w:r>
        <w:rPr>
          <w:rFonts w:ascii="Arial" w:hAnsi="Arial" w:cs="Arial"/>
          <w:sz w:val="24"/>
          <w:szCs w:val="24"/>
        </w:rPr>
        <w:t>a</w:t>
      </w:r>
      <w:r w:rsidRPr="009D2B18">
        <w:rPr>
          <w:rFonts w:ascii="Arial" w:hAnsi="Arial" w:cs="Arial"/>
          <w:sz w:val="24"/>
          <w:szCs w:val="24"/>
        </w:rPr>
        <w:t>gua - Características de las Actividades</w:t>
      </w:r>
    </w:p>
    <w:tbl>
      <w:tblPr>
        <w:tblW w:w="10233" w:type="dxa"/>
        <w:tblInd w:w="-861" w:type="dxa"/>
        <w:tblCellMar>
          <w:left w:w="70" w:type="dxa"/>
          <w:right w:w="70" w:type="dxa"/>
        </w:tblCellMar>
        <w:tblLook w:val="04A0" w:firstRow="1" w:lastRow="0" w:firstColumn="1" w:lastColumn="0" w:noHBand="0" w:noVBand="1"/>
      </w:tblPr>
      <w:tblGrid>
        <w:gridCol w:w="1707"/>
        <w:gridCol w:w="1417"/>
        <w:gridCol w:w="1134"/>
        <w:gridCol w:w="1134"/>
        <w:gridCol w:w="1276"/>
        <w:gridCol w:w="1134"/>
        <w:gridCol w:w="1276"/>
        <w:gridCol w:w="1155"/>
      </w:tblGrid>
      <w:tr w:rsidR="00B908D0" w:rsidRPr="008200F0" w:rsidTr="00B908D0">
        <w:trPr>
          <w:trHeight w:val="900"/>
        </w:trPr>
        <w:tc>
          <w:tcPr>
            <w:tcW w:w="1707" w:type="dxa"/>
            <w:tcBorders>
              <w:top w:val="single" w:sz="4" w:space="0" w:color="3F3F3F"/>
              <w:left w:val="single" w:sz="4" w:space="0" w:color="3F3F3F"/>
              <w:bottom w:val="single" w:sz="4" w:space="0" w:color="3F3F3F"/>
              <w:right w:val="single" w:sz="4" w:space="0" w:color="3F3F3F"/>
            </w:tcBorders>
            <w:shd w:val="clear" w:color="000000" w:fill="5B9BD5"/>
            <w:vAlign w:val="center"/>
            <w:hideMark/>
          </w:tcPr>
          <w:p w:rsidR="00B908D0" w:rsidRPr="008200F0" w:rsidRDefault="00B908D0" w:rsidP="00B908D0">
            <w:pPr>
              <w:spacing w:after="0" w:line="240" w:lineRule="auto"/>
              <w:rPr>
                <w:rFonts w:ascii="Arial" w:eastAsia="Times New Roman" w:hAnsi="Arial" w:cs="Arial"/>
                <w:b/>
                <w:bCs/>
                <w:color w:val="FFFFFF"/>
                <w:lang w:eastAsia="es-NI"/>
              </w:rPr>
            </w:pPr>
            <w:r w:rsidRPr="008200F0">
              <w:rPr>
                <w:rFonts w:ascii="Arial" w:eastAsia="Times New Roman" w:hAnsi="Arial" w:cs="Arial"/>
                <w:b/>
                <w:bCs/>
                <w:color w:val="FFFFFF"/>
                <w:lang w:eastAsia="es-NI"/>
              </w:rPr>
              <w:t>Región</w:t>
            </w:r>
            <w:r>
              <w:rPr>
                <w:rFonts w:ascii="Arial" w:eastAsia="Times New Roman" w:hAnsi="Arial" w:cs="Arial"/>
                <w:b/>
                <w:bCs/>
                <w:color w:val="FFFFFF"/>
                <w:lang w:eastAsia="es-NI"/>
              </w:rPr>
              <w:t xml:space="preserve"> </w:t>
            </w:r>
            <w:r w:rsidRPr="008200F0">
              <w:rPr>
                <w:rFonts w:ascii="Arial" w:eastAsia="Times New Roman" w:hAnsi="Arial" w:cs="Arial"/>
                <w:b/>
                <w:bCs/>
                <w:color w:val="FFFFFF"/>
                <w:lang w:eastAsia="es-NI"/>
              </w:rPr>
              <w:t>/</w:t>
            </w:r>
            <w:r>
              <w:rPr>
                <w:rFonts w:ascii="Arial" w:eastAsia="Times New Roman" w:hAnsi="Arial" w:cs="Arial"/>
                <w:b/>
                <w:bCs/>
                <w:color w:val="FFFFFF"/>
                <w:lang w:eastAsia="es-NI"/>
              </w:rPr>
              <w:t xml:space="preserve"> </w:t>
            </w:r>
            <w:r w:rsidRPr="008200F0">
              <w:rPr>
                <w:rFonts w:ascii="Arial" w:eastAsia="Times New Roman" w:hAnsi="Arial" w:cs="Arial"/>
                <w:b/>
                <w:bCs/>
                <w:color w:val="FFFFFF"/>
                <w:lang w:eastAsia="es-NI"/>
              </w:rPr>
              <w:t>País de residencia</w:t>
            </w:r>
          </w:p>
        </w:tc>
        <w:tc>
          <w:tcPr>
            <w:tcW w:w="1417" w:type="dxa"/>
            <w:tcBorders>
              <w:top w:val="single" w:sz="4" w:space="0" w:color="3F3F3F"/>
              <w:left w:val="nil"/>
              <w:bottom w:val="single" w:sz="4" w:space="0" w:color="3F3F3F"/>
              <w:right w:val="single" w:sz="4" w:space="0" w:color="3F3F3F"/>
            </w:tcBorders>
            <w:shd w:val="clear" w:color="000000" w:fill="5B9BD5"/>
            <w:vAlign w:val="center"/>
            <w:hideMark/>
          </w:tcPr>
          <w:p w:rsidR="00B908D0" w:rsidRPr="008200F0" w:rsidRDefault="00B908D0" w:rsidP="00B908D0">
            <w:pPr>
              <w:spacing w:after="0" w:line="240" w:lineRule="auto"/>
              <w:jc w:val="center"/>
              <w:rPr>
                <w:rFonts w:ascii="Arial" w:eastAsia="Times New Roman" w:hAnsi="Arial" w:cs="Arial"/>
                <w:b/>
                <w:bCs/>
                <w:color w:val="FFFFFF"/>
                <w:lang w:eastAsia="es-NI"/>
              </w:rPr>
            </w:pPr>
            <w:r w:rsidRPr="008200F0">
              <w:rPr>
                <w:rFonts w:ascii="Arial" w:eastAsia="Times New Roman" w:hAnsi="Arial" w:cs="Arial"/>
                <w:b/>
                <w:bCs/>
                <w:color w:val="FFFFFF"/>
                <w:lang w:eastAsia="es-NI"/>
              </w:rPr>
              <w:t>Senderismo</w:t>
            </w:r>
          </w:p>
        </w:tc>
        <w:tc>
          <w:tcPr>
            <w:tcW w:w="1134" w:type="dxa"/>
            <w:tcBorders>
              <w:top w:val="single" w:sz="4" w:space="0" w:color="3F3F3F"/>
              <w:left w:val="nil"/>
              <w:bottom w:val="single" w:sz="4" w:space="0" w:color="3F3F3F"/>
              <w:right w:val="single" w:sz="4" w:space="0" w:color="3F3F3F"/>
            </w:tcBorders>
            <w:shd w:val="clear" w:color="000000" w:fill="5B9BD5"/>
            <w:vAlign w:val="center"/>
            <w:hideMark/>
          </w:tcPr>
          <w:p w:rsidR="00B908D0" w:rsidRPr="008200F0" w:rsidRDefault="00B908D0" w:rsidP="00B908D0">
            <w:pPr>
              <w:spacing w:after="0" w:line="240" w:lineRule="auto"/>
              <w:jc w:val="center"/>
              <w:rPr>
                <w:rFonts w:ascii="Arial" w:eastAsia="Times New Roman" w:hAnsi="Arial" w:cs="Arial"/>
                <w:b/>
                <w:bCs/>
                <w:color w:val="FFFFFF"/>
                <w:lang w:eastAsia="es-NI"/>
              </w:rPr>
            </w:pPr>
            <w:r w:rsidRPr="008200F0">
              <w:rPr>
                <w:rFonts w:ascii="Arial" w:eastAsia="Times New Roman" w:hAnsi="Arial" w:cs="Arial"/>
                <w:b/>
                <w:bCs/>
                <w:color w:val="FFFFFF"/>
                <w:lang w:eastAsia="es-NI"/>
              </w:rPr>
              <w:t>Surf</w:t>
            </w:r>
          </w:p>
        </w:tc>
        <w:tc>
          <w:tcPr>
            <w:tcW w:w="1134" w:type="dxa"/>
            <w:tcBorders>
              <w:top w:val="single" w:sz="4" w:space="0" w:color="3F3F3F"/>
              <w:left w:val="nil"/>
              <w:bottom w:val="single" w:sz="4" w:space="0" w:color="3F3F3F"/>
              <w:right w:val="single" w:sz="4" w:space="0" w:color="3F3F3F"/>
            </w:tcBorders>
            <w:shd w:val="clear" w:color="000000" w:fill="5B9BD5"/>
            <w:vAlign w:val="center"/>
            <w:hideMark/>
          </w:tcPr>
          <w:p w:rsidR="00B908D0" w:rsidRPr="008200F0" w:rsidRDefault="00B908D0" w:rsidP="00B908D0">
            <w:pPr>
              <w:spacing w:after="0" w:line="240" w:lineRule="auto"/>
              <w:jc w:val="center"/>
              <w:rPr>
                <w:rFonts w:ascii="Arial" w:eastAsia="Times New Roman" w:hAnsi="Arial" w:cs="Arial"/>
                <w:b/>
                <w:bCs/>
                <w:color w:val="FFFFFF"/>
                <w:lang w:eastAsia="es-NI"/>
              </w:rPr>
            </w:pPr>
            <w:r w:rsidRPr="008200F0">
              <w:rPr>
                <w:rFonts w:ascii="Arial" w:eastAsia="Times New Roman" w:hAnsi="Arial" w:cs="Arial"/>
                <w:b/>
                <w:bCs/>
                <w:color w:val="FFFFFF"/>
                <w:lang w:eastAsia="es-NI"/>
              </w:rPr>
              <w:t>Kayac</w:t>
            </w:r>
          </w:p>
        </w:tc>
        <w:tc>
          <w:tcPr>
            <w:tcW w:w="1276" w:type="dxa"/>
            <w:tcBorders>
              <w:top w:val="single" w:sz="4" w:space="0" w:color="3F3F3F"/>
              <w:left w:val="nil"/>
              <w:bottom w:val="single" w:sz="4" w:space="0" w:color="3F3F3F"/>
              <w:right w:val="single" w:sz="4" w:space="0" w:color="3F3F3F"/>
            </w:tcBorders>
            <w:shd w:val="clear" w:color="000000" w:fill="5B9BD5"/>
            <w:vAlign w:val="center"/>
            <w:hideMark/>
          </w:tcPr>
          <w:p w:rsidR="00B908D0" w:rsidRPr="008200F0" w:rsidRDefault="00B908D0" w:rsidP="00B908D0">
            <w:pPr>
              <w:spacing w:after="0" w:line="240" w:lineRule="auto"/>
              <w:jc w:val="center"/>
              <w:rPr>
                <w:rFonts w:ascii="Arial" w:eastAsia="Times New Roman" w:hAnsi="Arial" w:cs="Arial"/>
                <w:b/>
                <w:bCs/>
                <w:color w:val="FFFFFF"/>
                <w:lang w:eastAsia="es-NI"/>
              </w:rPr>
            </w:pPr>
            <w:r w:rsidRPr="008200F0">
              <w:rPr>
                <w:rFonts w:ascii="Arial" w:eastAsia="Times New Roman" w:hAnsi="Arial" w:cs="Arial"/>
                <w:b/>
                <w:bCs/>
                <w:color w:val="FFFFFF"/>
                <w:lang w:eastAsia="es-NI"/>
              </w:rPr>
              <w:t>Volcano board</w:t>
            </w:r>
          </w:p>
        </w:tc>
        <w:tc>
          <w:tcPr>
            <w:tcW w:w="1134" w:type="dxa"/>
            <w:tcBorders>
              <w:top w:val="single" w:sz="4" w:space="0" w:color="3F3F3F"/>
              <w:left w:val="nil"/>
              <w:bottom w:val="single" w:sz="4" w:space="0" w:color="3F3F3F"/>
              <w:right w:val="single" w:sz="4" w:space="0" w:color="3F3F3F"/>
            </w:tcBorders>
            <w:shd w:val="clear" w:color="000000" w:fill="5B9BD5"/>
            <w:vAlign w:val="center"/>
            <w:hideMark/>
          </w:tcPr>
          <w:p w:rsidR="00B908D0" w:rsidRPr="008200F0" w:rsidRDefault="00B908D0" w:rsidP="00B908D0">
            <w:pPr>
              <w:spacing w:after="0" w:line="240" w:lineRule="auto"/>
              <w:jc w:val="center"/>
              <w:rPr>
                <w:rFonts w:ascii="Arial" w:eastAsia="Times New Roman" w:hAnsi="Arial" w:cs="Arial"/>
                <w:b/>
                <w:bCs/>
                <w:color w:val="FFFFFF"/>
                <w:lang w:eastAsia="es-NI"/>
              </w:rPr>
            </w:pPr>
            <w:r w:rsidRPr="008200F0">
              <w:rPr>
                <w:rFonts w:ascii="Arial" w:eastAsia="Times New Roman" w:hAnsi="Arial" w:cs="Arial"/>
                <w:b/>
                <w:bCs/>
                <w:color w:val="FFFFFF"/>
                <w:lang w:eastAsia="es-NI"/>
              </w:rPr>
              <w:t>Canopy</w:t>
            </w:r>
          </w:p>
        </w:tc>
        <w:tc>
          <w:tcPr>
            <w:tcW w:w="1276" w:type="dxa"/>
            <w:tcBorders>
              <w:top w:val="single" w:sz="4" w:space="0" w:color="3F3F3F"/>
              <w:left w:val="nil"/>
              <w:bottom w:val="single" w:sz="4" w:space="0" w:color="3F3F3F"/>
              <w:right w:val="single" w:sz="4" w:space="0" w:color="3F3F3F"/>
            </w:tcBorders>
            <w:shd w:val="clear" w:color="000000" w:fill="5B9BD5"/>
            <w:vAlign w:val="center"/>
            <w:hideMark/>
          </w:tcPr>
          <w:p w:rsidR="00B908D0" w:rsidRPr="008200F0" w:rsidRDefault="00B908D0" w:rsidP="00B908D0">
            <w:pPr>
              <w:spacing w:after="0" w:line="240" w:lineRule="auto"/>
              <w:jc w:val="center"/>
              <w:rPr>
                <w:rFonts w:ascii="Arial" w:eastAsia="Times New Roman" w:hAnsi="Arial" w:cs="Arial"/>
                <w:b/>
                <w:bCs/>
                <w:color w:val="FFFFFF"/>
                <w:lang w:eastAsia="es-NI"/>
              </w:rPr>
            </w:pPr>
            <w:r w:rsidRPr="008200F0">
              <w:rPr>
                <w:rFonts w:ascii="Arial" w:eastAsia="Times New Roman" w:hAnsi="Arial" w:cs="Arial"/>
                <w:b/>
                <w:bCs/>
                <w:color w:val="FFFFFF"/>
                <w:lang w:eastAsia="es-NI"/>
              </w:rPr>
              <w:t>Tour varios</w:t>
            </w:r>
          </w:p>
        </w:tc>
        <w:tc>
          <w:tcPr>
            <w:tcW w:w="1155" w:type="dxa"/>
            <w:tcBorders>
              <w:top w:val="single" w:sz="4" w:space="0" w:color="3F3F3F"/>
              <w:left w:val="nil"/>
              <w:bottom w:val="single" w:sz="4" w:space="0" w:color="3F3F3F"/>
              <w:right w:val="single" w:sz="4" w:space="0" w:color="3F3F3F"/>
            </w:tcBorders>
            <w:shd w:val="clear" w:color="000000" w:fill="5B9BD5"/>
            <w:vAlign w:val="center"/>
            <w:hideMark/>
          </w:tcPr>
          <w:p w:rsidR="00B908D0" w:rsidRPr="008200F0" w:rsidRDefault="00B908D0" w:rsidP="00B908D0">
            <w:pPr>
              <w:spacing w:after="0" w:line="240" w:lineRule="auto"/>
              <w:jc w:val="center"/>
              <w:rPr>
                <w:rFonts w:ascii="Arial" w:eastAsia="Times New Roman" w:hAnsi="Arial" w:cs="Arial"/>
                <w:b/>
                <w:bCs/>
                <w:color w:val="FFFFFF"/>
                <w:lang w:eastAsia="es-NI"/>
              </w:rPr>
            </w:pPr>
            <w:r w:rsidRPr="008200F0">
              <w:rPr>
                <w:rFonts w:ascii="Arial" w:eastAsia="Times New Roman" w:hAnsi="Arial" w:cs="Arial"/>
                <w:b/>
                <w:bCs/>
                <w:color w:val="FFFFFF"/>
                <w:lang w:eastAsia="es-NI"/>
              </w:rPr>
              <w:t>Promedio</w:t>
            </w:r>
          </w:p>
        </w:tc>
      </w:tr>
      <w:tr w:rsidR="00B908D0" w:rsidRPr="008200F0" w:rsidTr="00B908D0">
        <w:trPr>
          <w:trHeight w:val="300"/>
        </w:trPr>
        <w:tc>
          <w:tcPr>
            <w:tcW w:w="1707" w:type="dxa"/>
            <w:tcBorders>
              <w:top w:val="nil"/>
              <w:left w:val="single" w:sz="4" w:space="0" w:color="3F3F3F"/>
              <w:bottom w:val="single" w:sz="4" w:space="0" w:color="3F3F3F"/>
              <w:right w:val="single" w:sz="4" w:space="0" w:color="3F3F3F"/>
            </w:tcBorders>
            <w:shd w:val="clear" w:color="000000" w:fill="5B9BD5"/>
            <w:noWrap/>
            <w:vAlign w:val="bottom"/>
            <w:hideMark/>
          </w:tcPr>
          <w:p w:rsidR="00B908D0" w:rsidRPr="008200F0" w:rsidRDefault="00B908D0" w:rsidP="00B908D0">
            <w:pPr>
              <w:spacing w:after="0" w:line="240" w:lineRule="auto"/>
              <w:rPr>
                <w:rFonts w:ascii="Arial" w:eastAsia="Times New Roman" w:hAnsi="Arial" w:cs="Arial"/>
                <w:color w:val="FFFFFF"/>
                <w:lang w:eastAsia="es-NI"/>
              </w:rPr>
            </w:pPr>
            <w:r w:rsidRPr="008200F0">
              <w:rPr>
                <w:rFonts w:ascii="Arial" w:eastAsia="Times New Roman" w:hAnsi="Arial" w:cs="Arial"/>
                <w:color w:val="FFFFFF"/>
                <w:lang w:eastAsia="es-NI"/>
              </w:rPr>
              <w:t xml:space="preserve">Norteamérica </w:t>
            </w:r>
          </w:p>
        </w:tc>
        <w:tc>
          <w:tcPr>
            <w:tcW w:w="1417"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132243</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173439</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155091</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115626</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155784</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118049</w:t>
            </w:r>
          </w:p>
        </w:tc>
        <w:tc>
          <w:tcPr>
            <w:tcW w:w="1155"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141705</w:t>
            </w:r>
          </w:p>
        </w:tc>
      </w:tr>
      <w:tr w:rsidR="00B908D0" w:rsidRPr="008200F0" w:rsidTr="00B908D0">
        <w:trPr>
          <w:trHeight w:val="300"/>
        </w:trPr>
        <w:tc>
          <w:tcPr>
            <w:tcW w:w="1707" w:type="dxa"/>
            <w:tcBorders>
              <w:top w:val="nil"/>
              <w:left w:val="single" w:sz="4" w:space="0" w:color="3F3F3F"/>
              <w:bottom w:val="single" w:sz="4" w:space="0" w:color="3F3F3F"/>
              <w:right w:val="single" w:sz="4" w:space="0" w:color="3F3F3F"/>
            </w:tcBorders>
            <w:shd w:val="clear" w:color="000000" w:fill="5B9BD5"/>
            <w:noWrap/>
            <w:vAlign w:val="bottom"/>
            <w:hideMark/>
          </w:tcPr>
          <w:p w:rsidR="00B908D0" w:rsidRPr="008200F0" w:rsidRDefault="00B908D0" w:rsidP="00B908D0">
            <w:pPr>
              <w:spacing w:after="0" w:line="240" w:lineRule="auto"/>
              <w:rPr>
                <w:rFonts w:ascii="Arial" w:eastAsia="Times New Roman" w:hAnsi="Arial" w:cs="Arial"/>
                <w:color w:val="FFFFFF"/>
                <w:lang w:eastAsia="es-NI"/>
              </w:rPr>
            </w:pPr>
            <w:r w:rsidRPr="008200F0">
              <w:rPr>
                <w:rFonts w:ascii="Arial" w:eastAsia="Times New Roman" w:hAnsi="Arial" w:cs="Arial"/>
                <w:color w:val="FFFFFF"/>
                <w:lang w:eastAsia="es-NI"/>
              </w:rPr>
              <w:t>Centroamérica</w:t>
            </w:r>
          </w:p>
        </w:tc>
        <w:tc>
          <w:tcPr>
            <w:tcW w:w="1417"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178593</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32925</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78820</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60861</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157641</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145668</w:t>
            </w:r>
          </w:p>
        </w:tc>
        <w:tc>
          <w:tcPr>
            <w:tcW w:w="1155"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109085</w:t>
            </w:r>
          </w:p>
        </w:tc>
      </w:tr>
      <w:tr w:rsidR="00B908D0" w:rsidRPr="008200F0" w:rsidTr="00B908D0">
        <w:trPr>
          <w:trHeight w:val="300"/>
        </w:trPr>
        <w:tc>
          <w:tcPr>
            <w:tcW w:w="1707" w:type="dxa"/>
            <w:tcBorders>
              <w:top w:val="nil"/>
              <w:left w:val="single" w:sz="4" w:space="0" w:color="3F3F3F"/>
              <w:bottom w:val="single" w:sz="4" w:space="0" w:color="3F3F3F"/>
              <w:right w:val="single" w:sz="4" w:space="0" w:color="3F3F3F"/>
            </w:tcBorders>
            <w:shd w:val="clear" w:color="000000" w:fill="5B9BD5"/>
            <w:noWrap/>
            <w:vAlign w:val="bottom"/>
            <w:hideMark/>
          </w:tcPr>
          <w:p w:rsidR="00B908D0" w:rsidRPr="008200F0" w:rsidRDefault="00B908D0" w:rsidP="00B908D0">
            <w:pPr>
              <w:spacing w:after="0" w:line="240" w:lineRule="auto"/>
              <w:rPr>
                <w:rFonts w:ascii="Arial" w:eastAsia="Times New Roman" w:hAnsi="Arial" w:cs="Arial"/>
                <w:color w:val="FFFFFF"/>
                <w:lang w:eastAsia="es-NI"/>
              </w:rPr>
            </w:pPr>
            <w:r w:rsidRPr="008200F0">
              <w:rPr>
                <w:rFonts w:ascii="Arial" w:eastAsia="Times New Roman" w:hAnsi="Arial" w:cs="Arial"/>
                <w:color w:val="FFFFFF"/>
                <w:lang w:eastAsia="es-NI"/>
              </w:rPr>
              <w:t>Suramérica</w:t>
            </w:r>
          </w:p>
        </w:tc>
        <w:tc>
          <w:tcPr>
            <w:tcW w:w="1417"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1613</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1708</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854</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664</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1265</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2309</w:t>
            </w:r>
          </w:p>
        </w:tc>
        <w:tc>
          <w:tcPr>
            <w:tcW w:w="1155"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1402</w:t>
            </w:r>
          </w:p>
        </w:tc>
      </w:tr>
      <w:tr w:rsidR="00B908D0" w:rsidRPr="008200F0" w:rsidTr="00B908D0">
        <w:trPr>
          <w:trHeight w:val="300"/>
        </w:trPr>
        <w:tc>
          <w:tcPr>
            <w:tcW w:w="1707" w:type="dxa"/>
            <w:tcBorders>
              <w:top w:val="nil"/>
              <w:left w:val="single" w:sz="4" w:space="0" w:color="3F3F3F"/>
              <w:bottom w:val="single" w:sz="4" w:space="0" w:color="3F3F3F"/>
              <w:right w:val="single" w:sz="4" w:space="0" w:color="3F3F3F"/>
            </w:tcBorders>
            <w:shd w:val="clear" w:color="000000" w:fill="5B9BD5"/>
            <w:noWrap/>
            <w:vAlign w:val="bottom"/>
            <w:hideMark/>
          </w:tcPr>
          <w:p w:rsidR="00B908D0" w:rsidRPr="008200F0" w:rsidRDefault="00B908D0" w:rsidP="00B908D0">
            <w:pPr>
              <w:spacing w:after="0" w:line="240" w:lineRule="auto"/>
              <w:rPr>
                <w:rFonts w:ascii="Arial" w:eastAsia="Times New Roman" w:hAnsi="Arial" w:cs="Arial"/>
                <w:color w:val="FFFFFF"/>
                <w:lang w:eastAsia="es-NI"/>
              </w:rPr>
            </w:pPr>
            <w:r w:rsidRPr="008200F0">
              <w:rPr>
                <w:rFonts w:ascii="Arial" w:eastAsia="Times New Roman" w:hAnsi="Arial" w:cs="Arial"/>
                <w:color w:val="FFFFFF"/>
                <w:lang w:eastAsia="es-NI"/>
              </w:rPr>
              <w:t>Caribe</w:t>
            </w:r>
          </w:p>
        </w:tc>
        <w:tc>
          <w:tcPr>
            <w:tcW w:w="1417"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17</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8</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17</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25</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0</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207</w:t>
            </w:r>
          </w:p>
        </w:tc>
        <w:tc>
          <w:tcPr>
            <w:tcW w:w="1155"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46</w:t>
            </w:r>
          </w:p>
        </w:tc>
      </w:tr>
      <w:tr w:rsidR="00B908D0" w:rsidRPr="008200F0" w:rsidTr="00B908D0">
        <w:trPr>
          <w:trHeight w:val="300"/>
        </w:trPr>
        <w:tc>
          <w:tcPr>
            <w:tcW w:w="1707" w:type="dxa"/>
            <w:tcBorders>
              <w:top w:val="nil"/>
              <w:left w:val="single" w:sz="4" w:space="0" w:color="3F3F3F"/>
              <w:bottom w:val="single" w:sz="4" w:space="0" w:color="3F3F3F"/>
              <w:right w:val="single" w:sz="4" w:space="0" w:color="3F3F3F"/>
            </w:tcBorders>
            <w:shd w:val="clear" w:color="000000" w:fill="5B9BD5"/>
            <w:noWrap/>
            <w:vAlign w:val="bottom"/>
            <w:hideMark/>
          </w:tcPr>
          <w:p w:rsidR="00B908D0" w:rsidRPr="008200F0" w:rsidRDefault="00B908D0" w:rsidP="00B908D0">
            <w:pPr>
              <w:spacing w:after="0" w:line="240" w:lineRule="auto"/>
              <w:rPr>
                <w:rFonts w:ascii="Arial" w:eastAsia="Times New Roman" w:hAnsi="Arial" w:cs="Arial"/>
                <w:color w:val="FFFFFF"/>
                <w:lang w:eastAsia="es-NI"/>
              </w:rPr>
            </w:pPr>
            <w:r w:rsidRPr="008200F0">
              <w:rPr>
                <w:rFonts w:ascii="Arial" w:eastAsia="Times New Roman" w:hAnsi="Arial" w:cs="Arial"/>
                <w:color w:val="FFFFFF"/>
                <w:lang w:eastAsia="es-NI"/>
              </w:rPr>
              <w:t xml:space="preserve">Europa </w:t>
            </w:r>
          </w:p>
        </w:tc>
        <w:tc>
          <w:tcPr>
            <w:tcW w:w="1417"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34784</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32155</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40143</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50355</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32559</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37008</w:t>
            </w:r>
          </w:p>
        </w:tc>
        <w:tc>
          <w:tcPr>
            <w:tcW w:w="1155"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37834</w:t>
            </w:r>
          </w:p>
        </w:tc>
      </w:tr>
      <w:tr w:rsidR="00B908D0" w:rsidRPr="008200F0" w:rsidTr="00B908D0">
        <w:trPr>
          <w:trHeight w:val="300"/>
        </w:trPr>
        <w:tc>
          <w:tcPr>
            <w:tcW w:w="1707" w:type="dxa"/>
            <w:tcBorders>
              <w:top w:val="nil"/>
              <w:left w:val="single" w:sz="4" w:space="0" w:color="3F3F3F"/>
              <w:bottom w:val="single" w:sz="4" w:space="0" w:color="3F3F3F"/>
              <w:right w:val="single" w:sz="4" w:space="0" w:color="3F3F3F"/>
            </w:tcBorders>
            <w:shd w:val="clear" w:color="000000" w:fill="5B9BD5"/>
            <w:noWrap/>
            <w:vAlign w:val="bottom"/>
            <w:hideMark/>
          </w:tcPr>
          <w:p w:rsidR="00B908D0" w:rsidRPr="008200F0" w:rsidRDefault="00B908D0" w:rsidP="00B908D0">
            <w:pPr>
              <w:spacing w:after="0" w:line="240" w:lineRule="auto"/>
              <w:rPr>
                <w:rFonts w:ascii="Arial" w:eastAsia="Times New Roman" w:hAnsi="Arial" w:cs="Arial"/>
                <w:color w:val="FFFFFF"/>
                <w:lang w:eastAsia="es-NI"/>
              </w:rPr>
            </w:pPr>
            <w:r w:rsidRPr="008200F0">
              <w:rPr>
                <w:rFonts w:ascii="Arial" w:eastAsia="Times New Roman" w:hAnsi="Arial" w:cs="Arial"/>
                <w:color w:val="FFFFFF"/>
                <w:lang w:eastAsia="es-NI"/>
              </w:rPr>
              <w:t>Asia</w:t>
            </w:r>
          </w:p>
        </w:tc>
        <w:tc>
          <w:tcPr>
            <w:tcW w:w="1417"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157</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357</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271</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214</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71</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0</w:t>
            </w:r>
          </w:p>
        </w:tc>
        <w:tc>
          <w:tcPr>
            <w:tcW w:w="1155"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178</w:t>
            </w:r>
          </w:p>
        </w:tc>
      </w:tr>
      <w:tr w:rsidR="00B908D0" w:rsidRPr="008200F0" w:rsidTr="00B908D0">
        <w:trPr>
          <w:trHeight w:val="300"/>
        </w:trPr>
        <w:tc>
          <w:tcPr>
            <w:tcW w:w="1707" w:type="dxa"/>
            <w:tcBorders>
              <w:top w:val="nil"/>
              <w:left w:val="single" w:sz="4" w:space="0" w:color="3F3F3F"/>
              <w:bottom w:val="single" w:sz="4" w:space="0" w:color="3F3F3F"/>
              <w:right w:val="single" w:sz="4" w:space="0" w:color="3F3F3F"/>
            </w:tcBorders>
            <w:shd w:val="clear" w:color="000000" w:fill="5B9BD5"/>
            <w:noWrap/>
            <w:vAlign w:val="bottom"/>
            <w:hideMark/>
          </w:tcPr>
          <w:p w:rsidR="00B908D0" w:rsidRPr="008200F0" w:rsidRDefault="00B908D0" w:rsidP="00B908D0">
            <w:pPr>
              <w:spacing w:after="0" w:line="240" w:lineRule="auto"/>
              <w:rPr>
                <w:rFonts w:ascii="Arial" w:eastAsia="Times New Roman" w:hAnsi="Arial" w:cs="Arial"/>
                <w:color w:val="FFFFFF"/>
                <w:lang w:eastAsia="es-NI"/>
              </w:rPr>
            </w:pPr>
            <w:r w:rsidRPr="008200F0">
              <w:rPr>
                <w:rFonts w:ascii="Arial" w:eastAsia="Times New Roman" w:hAnsi="Arial" w:cs="Arial"/>
                <w:color w:val="FFFFFF"/>
                <w:lang w:eastAsia="es-NI"/>
              </w:rPr>
              <w:t>África</w:t>
            </w:r>
          </w:p>
        </w:tc>
        <w:tc>
          <w:tcPr>
            <w:tcW w:w="1417"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0</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0</w:t>
            </w:r>
          </w:p>
        </w:tc>
        <w:tc>
          <w:tcPr>
            <w:tcW w:w="1155"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1</w:t>
            </w:r>
          </w:p>
        </w:tc>
      </w:tr>
      <w:tr w:rsidR="00B908D0" w:rsidRPr="008200F0" w:rsidTr="00B908D0">
        <w:trPr>
          <w:trHeight w:val="300"/>
        </w:trPr>
        <w:tc>
          <w:tcPr>
            <w:tcW w:w="1707" w:type="dxa"/>
            <w:tcBorders>
              <w:top w:val="nil"/>
              <w:left w:val="single" w:sz="4" w:space="0" w:color="3F3F3F"/>
              <w:bottom w:val="single" w:sz="4" w:space="0" w:color="3F3F3F"/>
              <w:right w:val="single" w:sz="4" w:space="0" w:color="3F3F3F"/>
            </w:tcBorders>
            <w:shd w:val="clear" w:color="000000" w:fill="5B9BD5"/>
            <w:noWrap/>
            <w:vAlign w:val="bottom"/>
            <w:hideMark/>
          </w:tcPr>
          <w:p w:rsidR="00B908D0" w:rsidRPr="008200F0" w:rsidRDefault="00B908D0" w:rsidP="00B908D0">
            <w:pPr>
              <w:spacing w:after="0" w:line="240" w:lineRule="auto"/>
              <w:rPr>
                <w:rFonts w:ascii="Arial" w:eastAsia="Times New Roman" w:hAnsi="Arial" w:cs="Arial"/>
                <w:color w:val="FFFFFF"/>
                <w:lang w:eastAsia="es-NI"/>
              </w:rPr>
            </w:pPr>
            <w:r w:rsidRPr="008200F0">
              <w:rPr>
                <w:rFonts w:ascii="Arial" w:eastAsia="Times New Roman" w:hAnsi="Arial" w:cs="Arial"/>
                <w:color w:val="FFFFFF"/>
                <w:lang w:eastAsia="es-NI"/>
              </w:rPr>
              <w:t>Oceanía</w:t>
            </w:r>
          </w:p>
        </w:tc>
        <w:tc>
          <w:tcPr>
            <w:tcW w:w="1417"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236</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556</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211</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514</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211</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202</w:t>
            </w:r>
          </w:p>
        </w:tc>
        <w:tc>
          <w:tcPr>
            <w:tcW w:w="1155"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321</w:t>
            </w:r>
          </w:p>
        </w:tc>
      </w:tr>
      <w:tr w:rsidR="00B908D0" w:rsidRPr="008200F0" w:rsidTr="00B908D0">
        <w:trPr>
          <w:trHeight w:val="300"/>
        </w:trPr>
        <w:tc>
          <w:tcPr>
            <w:tcW w:w="1707" w:type="dxa"/>
            <w:tcBorders>
              <w:top w:val="nil"/>
              <w:left w:val="single" w:sz="4" w:space="0" w:color="3F3F3F"/>
              <w:bottom w:val="single" w:sz="4" w:space="0" w:color="3F3F3F"/>
              <w:right w:val="single" w:sz="4" w:space="0" w:color="3F3F3F"/>
            </w:tcBorders>
            <w:shd w:val="clear" w:color="000000" w:fill="5B9BD5"/>
            <w:noWrap/>
            <w:vAlign w:val="bottom"/>
            <w:hideMark/>
          </w:tcPr>
          <w:p w:rsidR="00B908D0" w:rsidRPr="008200F0" w:rsidRDefault="00B908D0" w:rsidP="00B908D0">
            <w:pPr>
              <w:spacing w:after="0" w:line="240" w:lineRule="auto"/>
              <w:rPr>
                <w:rFonts w:ascii="Arial" w:eastAsia="Times New Roman" w:hAnsi="Arial" w:cs="Arial"/>
                <w:b/>
                <w:bCs/>
                <w:color w:val="FFFFFF"/>
                <w:lang w:eastAsia="es-NI"/>
              </w:rPr>
            </w:pPr>
            <w:r w:rsidRPr="008200F0">
              <w:rPr>
                <w:rFonts w:ascii="Arial" w:eastAsia="Times New Roman" w:hAnsi="Arial" w:cs="Arial"/>
                <w:b/>
                <w:bCs/>
                <w:color w:val="FFFFFF"/>
                <w:lang w:eastAsia="es-NI"/>
              </w:rPr>
              <w:t>Total</w:t>
            </w:r>
          </w:p>
        </w:tc>
        <w:tc>
          <w:tcPr>
            <w:tcW w:w="1417"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347643</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241149</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275409</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228263</w:t>
            </w:r>
          </w:p>
        </w:tc>
        <w:tc>
          <w:tcPr>
            <w:tcW w:w="1134"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347531</w:t>
            </w:r>
          </w:p>
        </w:tc>
        <w:tc>
          <w:tcPr>
            <w:tcW w:w="1276"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303443</w:t>
            </w:r>
          </w:p>
        </w:tc>
        <w:tc>
          <w:tcPr>
            <w:tcW w:w="1155" w:type="dxa"/>
            <w:tcBorders>
              <w:top w:val="nil"/>
              <w:left w:val="nil"/>
              <w:bottom w:val="single" w:sz="4" w:space="0" w:color="3F3F3F"/>
              <w:right w:val="single" w:sz="4" w:space="0" w:color="3F3F3F"/>
            </w:tcBorders>
            <w:shd w:val="clear" w:color="000000" w:fill="F2F2F2"/>
            <w:noWrap/>
            <w:vAlign w:val="center"/>
            <w:hideMark/>
          </w:tcPr>
          <w:p w:rsidR="00B908D0" w:rsidRPr="008200F0" w:rsidRDefault="00B908D0" w:rsidP="00B908D0">
            <w:pPr>
              <w:spacing w:after="0" w:line="240" w:lineRule="auto"/>
              <w:jc w:val="center"/>
              <w:rPr>
                <w:rFonts w:ascii="Arial" w:eastAsia="Times New Roman" w:hAnsi="Arial" w:cs="Arial"/>
                <w:color w:val="3F3F3F"/>
                <w:lang w:eastAsia="es-NI"/>
              </w:rPr>
            </w:pPr>
            <w:r w:rsidRPr="008200F0">
              <w:rPr>
                <w:rFonts w:ascii="Arial" w:eastAsia="Times New Roman" w:hAnsi="Arial" w:cs="Arial"/>
                <w:color w:val="3F3F3F"/>
                <w:lang w:eastAsia="es-NI"/>
              </w:rPr>
              <w:t>290573</w:t>
            </w:r>
          </w:p>
        </w:tc>
      </w:tr>
    </w:tbl>
    <w:p w:rsidR="00B908D0" w:rsidRPr="009D2B18"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r w:rsidRPr="0069214C">
        <w:rPr>
          <w:rFonts w:ascii="Arial" w:hAnsi="Arial" w:cs="Arial"/>
          <w:sz w:val="24"/>
          <w:szCs w:val="24"/>
          <w:lang w:val="es-ES"/>
        </w:rPr>
        <w:t xml:space="preserve">Esto significa  que  cubre  </w:t>
      </w:r>
      <w:r>
        <w:rPr>
          <w:rFonts w:ascii="Arial" w:hAnsi="Arial" w:cs="Arial"/>
          <w:sz w:val="24"/>
          <w:szCs w:val="24"/>
          <w:lang w:val="es-ES"/>
        </w:rPr>
        <w:t>290,573</w:t>
      </w:r>
      <w:r w:rsidRPr="0069214C">
        <w:rPr>
          <w:rFonts w:ascii="Arial" w:hAnsi="Arial" w:cs="Arial"/>
          <w:sz w:val="24"/>
          <w:szCs w:val="24"/>
          <w:lang w:val="es-ES"/>
        </w:rPr>
        <w:t xml:space="preserve"> personas</w:t>
      </w:r>
      <w:r>
        <w:rPr>
          <w:rFonts w:ascii="Arial" w:hAnsi="Arial" w:cs="Arial"/>
          <w:sz w:val="24"/>
          <w:szCs w:val="24"/>
        </w:rPr>
        <w:t xml:space="preserve"> que</w:t>
      </w:r>
      <w:r>
        <w:rPr>
          <w:rFonts w:ascii="Arial" w:hAnsi="Arial" w:cs="Arial"/>
          <w:sz w:val="24"/>
          <w:szCs w:val="24"/>
          <w:lang w:val="es-ES"/>
        </w:rPr>
        <w:t xml:space="preserve"> demandan servicios de tour </w:t>
      </w:r>
      <w:r w:rsidRPr="0069214C">
        <w:rPr>
          <w:rFonts w:ascii="Arial" w:hAnsi="Arial" w:cs="Arial"/>
          <w:sz w:val="24"/>
          <w:szCs w:val="24"/>
          <w:lang w:val="es-ES"/>
        </w:rPr>
        <w:t>que ofertaremos</w:t>
      </w:r>
      <w:r>
        <w:rPr>
          <w:rFonts w:ascii="Arial" w:hAnsi="Arial" w:cs="Arial"/>
          <w:sz w:val="24"/>
          <w:szCs w:val="24"/>
          <w:lang w:val="es-ES"/>
        </w:rPr>
        <w:t xml:space="preserve"> en</w:t>
      </w:r>
      <w:r w:rsidRPr="0069214C">
        <w:rPr>
          <w:rFonts w:ascii="Arial" w:hAnsi="Arial" w:cs="Arial"/>
          <w:sz w:val="24"/>
          <w:szCs w:val="24"/>
          <w:lang w:val="es-ES"/>
        </w:rPr>
        <w:t xml:space="preserve"> el servicio POINT BREAK.  </w:t>
      </w:r>
    </w:p>
    <w:p w:rsidR="00B908D0" w:rsidRPr="0069214C" w:rsidRDefault="00B908D0" w:rsidP="00B908D0">
      <w:pPr>
        <w:jc w:val="both"/>
        <w:rPr>
          <w:rFonts w:ascii="Arial" w:eastAsia="Times New Roman" w:hAnsi="Arial" w:cs="Arial"/>
          <w:sz w:val="24"/>
          <w:szCs w:val="24"/>
          <w:lang w:val="es-ES"/>
        </w:rPr>
      </w:pPr>
      <w:r w:rsidRPr="0069214C">
        <w:rPr>
          <w:rFonts w:ascii="Arial" w:hAnsi="Arial" w:cs="Arial"/>
          <w:sz w:val="24"/>
          <w:szCs w:val="24"/>
          <w:lang w:val="es-ES"/>
        </w:rPr>
        <w:t>Al igual que el análisis de la demanda, para analizar la oferta utilizaremos un análisis macroeconómico, con la tasa porcentual ca</w:t>
      </w:r>
      <w:r>
        <w:rPr>
          <w:rFonts w:ascii="Arial" w:hAnsi="Arial" w:cs="Arial"/>
          <w:sz w:val="24"/>
          <w:szCs w:val="24"/>
          <w:lang w:val="es-ES"/>
        </w:rPr>
        <w:t>lculada anteriormente de</w:t>
      </w:r>
      <w:r w:rsidRPr="0069214C">
        <w:rPr>
          <w:rFonts w:ascii="Arial" w:hAnsi="Arial" w:cs="Arial"/>
          <w:sz w:val="24"/>
          <w:szCs w:val="24"/>
          <w:lang w:val="es-ES"/>
        </w:rPr>
        <w:t xml:space="preserve"> k=</w:t>
      </w:r>
      <w:r w:rsidRPr="0069214C">
        <w:rPr>
          <w:rFonts w:ascii="Arial" w:hAnsi="Arial" w:cs="Arial"/>
          <w:sz w:val="24"/>
          <w:szCs w:val="24"/>
        </w:rPr>
        <w:t>2.42</w:t>
      </w:r>
      <w:r w:rsidRPr="0069214C">
        <w:rPr>
          <w:rFonts w:ascii="Arial" w:hAnsi="Arial" w:cs="Arial"/>
          <w:sz w:val="24"/>
          <w:szCs w:val="24"/>
          <w:lang w:val="es-ES"/>
        </w:rPr>
        <w:t>% para la proyección de la oferta en los años posteriores.</w:t>
      </w:r>
      <w:r w:rsidRPr="0069214C">
        <w:rPr>
          <w:rFonts w:ascii="Arial" w:eastAsia="Times New Roman" w:hAnsi="Arial" w:cs="Arial"/>
          <w:sz w:val="24"/>
          <w:szCs w:val="24"/>
          <w:lang w:val="es-ES"/>
        </w:rPr>
        <w:t xml:space="preserve"> </w:t>
      </w:r>
    </w:p>
    <w:p w:rsidR="00B908D0" w:rsidRPr="0069214C" w:rsidRDefault="00B908D0" w:rsidP="00B908D0">
      <w:pPr>
        <w:jc w:val="both"/>
        <w:rPr>
          <w:rFonts w:ascii="Arial" w:eastAsia="Times New Roman" w:hAnsi="Arial" w:cs="Arial"/>
          <w:sz w:val="24"/>
          <w:szCs w:val="24"/>
          <w:lang w:val="es-ES"/>
        </w:rPr>
      </w:pPr>
      <w:r w:rsidRPr="0069214C">
        <w:rPr>
          <w:rFonts w:ascii="Arial" w:eastAsia="Times New Roman" w:hAnsi="Arial" w:cs="Arial"/>
          <w:sz w:val="24"/>
          <w:szCs w:val="24"/>
          <w:lang w:val="es-ES"/>
        </w:rPr>
        <w:t>Tomando en cuenta las formulas antes mencionadas, se presenta la tabla de proyección de la oferta para los 5 años de vida útil del proyecto:</w:t>
      </w:r>
    </w:p>
    <w:tbl>
      <w:tblPr>
        <w:tblStyle w:val="Tablaconcuadrcula2"/>
        <w:tblpPr w:leftFromText="141" w:rightFromText="141" w:vertAnchor="text" w:horzAnchor="margin" w:tblpXSpec="right" w:tblpY="203"/>
        <w:tblW w:w="4393" w:type="dxa"/>
        <w:tblLook w:val="04A0" w:firstRow="1" w:lastRow="0" w:firstColumn="1" w:lastColumn="0" w:noHBand="0" w:noVBand="1"/>
      </w:tblPr>
      <w:tblGrid>
        <w:gridCol w:w="1444"/>
        <w:gridCol w:w="1248"/>
        <w:gridCol w:w="1701"/>
      </w:tblGrid>
      <w:tr w:rsidR="00B908D0" w:rsidRPr="0069214C" w:rsidTr="00B908D0">
        <w:trPr>
          <w:trHeight w:val="473"/>
        </w:trPr>
        <w:tc>
          <w:tcPr>
            <w:tcW w:w="1444" w:type="dxa"/>
            <w:shd w:val="clear" w:color="auto" w:fill="5B9BD5" w:themeFill="accent1"/>
            <w:noWrap/>
            <w:hideMark/>
          </w:tcPr>
          <w:p w:rsidR="00B908D0" w:rsidRPr="00096846" w:rsidRDefault="00B908D0" w:rsidP="00B908D0">
            <w:pPr>
              <w:spacing w:after="0" w:line="240" w:lineRule="auto"/>
              <w:jc w:val="center"/>
              <w:rPr>
                <w:rFonts w:ascii="Arial" w:eastAsia="Times New Roman" w:hAnsi="Arial" w:cs="Arial"/>
                <w:b/>
                <w:sz w:val="24"/>
                <w:szCs w:val="24"/>
                <w:lang w:eastAsia="es-NI"/>
              </w:rPr>
            </w:pPr>
            <w:r w:rsidRPr="00096846">
              <w:rPr>
                <w:rFonts w:ascii="Arial" w:eastAsia="Times New Roman" w:hAnsi="Arial" w:cs="Arial"/>
                <w:b/>
                <w:sz w:val="24"/>
                <w:szCs w:val="24"/>
                <w:lang w:eastAsia="es-NI"/>
              </w:rPr>
              <w:t>Periodo</w:t>
            </w:r>
          </w:p>
        </w:tc>
        <w:tc>
          <w:tcPr>
            <w:tcW w:w="1248" w:type="dxa"/>
            <w:shd w:val="clear" w:color="auto" w:fill="5B9BD5" w:themeFill="accent1"/>
            <w:noWrap/>
            <w:hideMark/>
          </w:tcPr>
          <w:p w:rsidR="00B908D0" w:rsidRPr="00096846" w:rsidRDefault="00B908D0" w:rsidP="00B908D0">
            <w:pPr>
              <w:spacing w:after="0" w:line="240" w:lineRule="auto"/>
              <w:jc w:val="center"/>
              <w:rPr>
                <w:rFonts w:ascii="Arial" w:eastAsia="Times New Roman" w:hAnsi="Arial" w:cs="Arial"/>
                <w:b/>
                <w:sz w:val="24"/>
                <w:szCs w:val="24"/>
                <w:lang w:eastAsia="es-NI"/>
              </w:rPr>
            </w:pPr>
            <w:r w:rsidRPr="00096846">
              <w:rPr>
                <w:rFonts w:ascii="Arial" w:eastAsia="Times New Roman" w:hAnsi="Arial" w:cs="Arial"/>
                <w:b/>
                <w:sz w:val="24"/>
                <w:szCs w:val="24"/>
                <w:lang w:eastAsia="es-NI"/>
              </w:rPr>
              <w:t>Año</w:t>
            </w:r>
          </w:p>
        </w:tc>
        <w:tc>
          <w:tcPr>
            <w:tcW w:w="1701" w:type="dxa"/>
            <w:shd w:val="clear" w:color="auto" w:fill="5B9BD5" w:themeFill="accent1"/>
          </w:tcPr>
          <w:p w:rsidR="00B908D0" w:rsidRPr="00096846" w:rsidRDefault="00B908D0" w:rsidP="00B908D0">
            <w:pPr>
              <w:spacing w:after="0" w:line="240" w:lineRule="auto"/>
              <w:jc w:val="center"/>
              <w:rPr>
                <w:rFonts w:ascii="Arial" w:eastAsia="Times New Roman" w:hAnsi="Arial" w:cs="Arial"/>
                <w:b/>
                <w:sz w:val="24"/>
                <w:szCs w:val="24"/>
                <w:lang w:eastAsia="es-NI"/>
              </w:rPr>
            </w:pPr>
            <w:r w:rsidRPr="00096846">
              <w:rPr>
                <w:rFonts w:ascii="Arial" w:eastAsia="Times New Roman" w:hAnsi="Arial" w:cs="Arial"/>
                <w:b/>
                <w:sz w:val="24"/>
                <w:szCs w:val="24"/>
                <w:lang w:eastAsia="es-NI"/>
              </w:rPr>
              <w:t>Oferta anual</w:t>
            </w:r>
          </w:p>
        </w:tc>
      </w:tr>
      <w:tr w:rsidR="00B908D0" w:rsidRPr="0069214C" w:rsidTr="00B908D0">
        <w:trPr>
          <w:trHeight w:val="473"/>
        </w:trPr>
        <w:tc>
          <w:tcPr>
            <w:tcW w:w="1444"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1</w:t>
            </w:r>
          </w:p>
        </w:tc>
        <w:tc>
          <w:tcPr>
            <w:tcW w:w="1248"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2018</w:t>
            </w:r>
          </w:p>
        </w:tc>
        <w:tc>
          <w:tcPr>
            <w:tcW w:w="1701" w:type="dxa"/>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30</w:t>
            </w:r>
            <w:r>
              <w:rPr>
                <w:rFonts w:ascii="Arial" w:eastAsia="Times New Roman" w:hAnsi="Arial" w:cs="Arial"/>
                <w:sz w:val="24"/>
                <w:szCs w:val="24"/>
                <w:lang w:eastAsia="es-NI"/>
              </w:rPr>
              <w:t>4,807</w:t>
            </w:r>
          </w:p>
        </w:tc>
      </w:tr>
      <w:tr w:rsidR="00B908D0" w:rsidRPr="0069214C" w:rsidTr="00B908D0">
        <w:trPr>
          <w:trHeight w:val="473"/>
        </w:trPr>
        <w:tc>
          <w:tcPr>
            <w:tcW w:w="1444"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w:t>
            </w:r>
          </w:p>
        </w:tc>
        <w:tc>
          <w:tcPr>
            <w:tcW w:w="1248"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2019</w:t>
            </w:r>
          </w:p>
        </w:tc>
        <w:tc>
          <w:tcPr>
            <w:tcW w:w="1701" w:type="dxa"/>
          </w:tcPr>
          <w:p w:rsidR="00B908D0" w:rsidRPr="0069214C" w:rsidRDefault="00B908D0" w:rsidP="00B908D0">
            <w:pPr>
              <w:spacing w:after="0" w:line="240" w:lineRule="auto"/>
              <w:jc w:val="center"/>
              <w:rPr>
                <w:rFonts w:ascii="Arial" w:eastAsia="Times New Roman" w:hAnsi="Arial" w:cs="Arial"/>
                <w:sz w:val="24"/>
                <w:szCs w:val="24"/>
                <w:lang w:eastAsia="es-NI"/>
              </w:rPr>
            </w:pPr>
            <w:r>
              <w:rPr>
                <w:rFonts w:ascii="Arial" w:eastAsia="Times New Roman" w:hAnsi="Arial" w:cs="Arial"/>
                <w:sz w:val="24"/>
                <w:szCs w:val="24"/>
                <w:lang w:eastAsia="es-NI"/>
              </w:rPr>
              <w:t>312,183</w:t>
            </w:r>
          </w:p>
        </w:tc>
      </w:tr>
      <w:tr w:rsidR="00B908D0" w:rsidRPr="0069214C" w:rsidTr="00B908D0">
        <w:trPr>
          <w:trHeight w:val="473"/>
        </w:trPr>
        <w:tc>
          <w:tcPr>
            <w:tcW w:w="1444"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3</w:t>
            </w:r>
          </w:p>
        </w:tc>
        <w:tc>
          <w:tcPr>
            <w:tcW w:w="1248"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2020</w:t>
            </w:r>
          </w:p>
        </w:tc>
        <w:tc>
          <w:tcPr>
            <w:tcW w:w="1701" w:type="dxa"/>
          </w:tcPr>
          <w:p w:rsidR="00B908D0" w:rsidRPr="0069214C" w:rsidRDefault="00B908D0" w:rsidP="00B908D0">
            <w:pPr>
              <w:spacing w:after="0" w:line="240" w:lineRule="auto"/>
              <w:jc w:val="center"/>
              <w:rPr>
                <w:rFonts w:ascii="Arial" w:eastAsia="Times New Roman" w:hAnsi="Arial" w:cs="Arial"/>
                <w:sz w:val="24"/>
                <w:szCs w:val="24"/>
                <w:lang w:eastAsia="es-NI"/>
              </w:rPr>
            </w:pPr>
            <w:r>
              <w:rPr>
                <w:rFonts w:ascii="Arial" w:eastAsia="Times New Roman" w:hAnsi="Arial" w:cs="Arial"/>
                <w:sz w:val="24"/>
                <w:szCs w:val="24"/>
                <w:lang w:eastAsia="es-NI"/>
              </w:rPr>
              <w:t>319,738</w:t>
            </w:r>
          </w:p>
        </w:tc>
      </w:tr>
      <w:tr w:rsidR="00B908D0" w:rsidRPr="0069214C" w:rsidTr="00B908D0">
        <w:trPr>
          <w:trHeight w:val="473"/>
        </w:trPr>
        <w:tc>
          <w:tcPr>
            <w:tcW w:w="1444"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4</w:t>
            </w:r>
          </w:p>
        </w:tc>
        <w:tc>
          <w:tcPr>
            <w:tcW w:w="1248"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2021</w:t>
            </w:r>
          </w:p>
        </w:tc>
        <w:tc>
          <w:tcPr>
            <w:tcW w:w="1701" w:type="dxa"/>
          </w:tcPr>
          <w:p w:rsidR="00B908D0" w:rsidRPr="0069214C" w:rsidRDefault="00B908D0" w:rsidP="00B908D0">
            <w:pPr>
              <w:spacing w:after="0" w:line="240" w:lineRule="auto"/>
              <w:jc w:val="center"/>
              <w:rPr>
                <w:rFonts w:ascii="Arial" w:eastAsia="Times New Roman" w:hAnsi="Arial" w:cs="Arial"/>
                <w:sz w:val="24"/>
                <w:szCs w:val="24"/>
                <w:lang w:eastAsia="es-NI"/>
              </w:rPr>
            </w:pPr>
            <w:r>
              <w:rPr>
                <w:rFonts w:ascii="Arial" w:eastAsia="Times New Roman" w:hAnsi="Arial" w:cs="Arial"/>
                <w:sz w:val="24"/>
                <w:szCs w:val="24"/>
                <w:lang w:eastAsia="es-NI"/>
              </w:rPr>
              <w:t>327,476</w:t>
            </w:r>
          </w:p>
        </w:tc>
      </w:tr>
      <w:tr w:rsidR="00B908D0" w:rsidRPr="0069214C" w:rsidTr="00B908D0">
        <w:trPr>
          <w:trHeight w:val="473"/>
        </w:trPr>
        <w:tc>
          <w:tcPr>
            <w:tcW w:w="1444"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5</w:t>
            </w:r>
          </w:p>
        </w:tc>
        <w:tc>
          <w:tcPr>
            <w:tcW w:w="1248" w:type="dxa"/>
            <w:noWrap/>
            <w:hideMark/>
          </w:tcPr>
          <w:p w:rsidR="00B908D0" w:rsidRPr="0069214C" w:rsidRDefault="00B908D0" w:rsidP="00B908D0">
            <w:pPr>
              <w:spacing w:after="0" w:line="240" w:lineRule="auto"/>
              <w:jc w:val="center"/>
              <w:rPr>
                <w:rFonts w:ascii="Arial" w:eastAsia="Times New Roman" w:hAnsi="Arial" w:cs="Arial"/>
                <w:sz w:val="24"/>
                <w:szCs w:val="24"/>
                <w:lang w:eastAsia="es-NI"/>
              </w:rPr>
            </w:pPr>
            <w:r w:rsidRPr="0069214C">
              <w:rPr>
                <w:rFonts w:ascii="Arial" w:eastAsia="Times New Roman" w:hAnsi="Arial" w:cs="Arial"/>
                <w:sz w:val="24"/>
                <w:szCs w:val="24"/>
                <w:lang w:eastAsia="es-NI"/>
              </w:rPr>
              <w:t>2022</w:t>
            </w:r>
          </w:p>
        </w:tc>
        <w:tc>
          <w:tcPr>
            <w:tcW w:w="1701" w:type="dxa"/>
          </w:tcPr>
          <w:p w:rsidR="00B908D0" w:rsidRPr="0069214C" w:rsidRDefault="00B908D0" w:rsidP="00B908D0">
            <w:pPr>
              <w:spacing w:after="0" w:line="240" w:lineRule="auto"/>
              <w:jc w:val="center"/>
              <w:rPr>
                <w:rFonts w:ascii="Arial" w:eastAsia="Times New Roman" w:hAnsi="Arial" w:cs="Arial"/>
                <w:sz w:val="24"/>
                <w:szCs w:val="24"/>
                <w:lang w:eastAsia="es-NI"/>
              </w:rPr>
            </w:pPr>
            <w:r>
              <w:rPr>
                <w:rFonts w:ascii="Arial" w:eastAsia="Times New Roman" w:hAnsi="Arial" w:cs="Arial"/>
                <w:sz w:val="24"/>
                <w:szCs w:val="24"/>
                <w:lang w:eastAsia="es-NI"/>
              </w:rPr>
              <w:t>335,401</w:t>
            </w:r>
          </w:p>
        </w:tc>
      </w:tr>
    </w:tbl>
    <w:p w:rsidR="00B908D0" w:rsidRPr="00096846" w:rsidRDefault="00B908D0" w:rsidP="00B908D0">
      <w:pPr>
        <w:jc w:val="both"/>
        <w:rPr>
          <w:rFonts w:ascii="Arial" w:eastAsia="Calibri" w:hAnsi="Arial" w:cs="Arial"/>
          <w:b/>
          <w:sz w:val="24"/>
          <w:szCs w:val="24"/>
        </w:rPr>
      </w:pPr>
      <w:r w:rsidRPr="00096846">
        <w:rPr>
          <w:rFonts w:ascii="Arial" w:eastAsia="Calibri" w:hAnsi="Arial" w:cs="Arial"/>
          <w:b/>
          <w:sz w:val="24"/>
          <w:szCs w:val="24"/>
        </w:rPr>
        <w:t>D</w:t>
      </w:r>
      <w:r>
        <w:rPr>
          <w:rFonts w:ascii="Arial" w:eastAsia="Calibri" w:hAnsi="Arial" w:cs="Arial"/>
          <w:b/>
          <w:sz w:val="24"/>
          <w:szCs w:val="24"/>
        </w:rPr>
        <w:t xml:space="preserve"> </w:t>
      </w:r>
      <w:r w:rsidRPr="00096846">
        <w:rPr>
          <w:rFonts w:ascii="Arial" w:eastAsia="Calibri" w:hAnsi="Arial" w:cs="Arial"/>
          <w:b/>
          <w:sz w:val="24"/>
          <w:szCs w:val="24"/>
        </w:rPr>
        <w:t>=</w:t>
      </w:r>
      <w:r>
        <w:rPr>
          <w:rFonts w:ascii="Arial" w:eastAsia="Calibri" w:hAnsi="Arial" w:cs="Arial"/>
          <w:b/>
          <w:sz w:val="24"/>
          <w:szCs w:val="24"/>
        </w:rPr>
        <w:t xml:space="preserve"> </w:t>
      </w:r>
      <w:r w:rsidRPr="008200F0">
        <w:rPr>
          <w:rFonts w:ascii="Arial" w:hAnsi="Arial" w:cs="Arial"/>
          <w:b/>
          <w:sz w:val="24"/>
          <w:szCs w:val="24"/>
          <w:lang w:val="es-ES"/>
        </w:rPr>
        <w:t xml:space="preserve">290,573 </w:t>
      </w:r>
      <w:r w:rsidRPr="00096846">
        <w:rPr>
          <w:rFonts w:ascii="Arial" w:eastAsia="Calibri" w:hAnsi="Arial" w:cs="Arial"/>
          <w:b/>
          <w:sz w:val="24"/>
          <w:szCs w:val="24"/>
        </w:rPr>
        <w:t>Personas</w:t>
      </w:r>
    </w:p>
    <w:p w:rsidR="00B908D0" w:rsidRPr="00096846" w:rsidRDefault="00B908D0" w:rsidP="00B908D0">
      <w:pPr>
        <w:jc w:val="both"/>
        <w:rPr>
          <w:rFonts w:ascii="Arial" w:eastAsia="Calibri" w:hAnsi="Arial" w:cs="Arial"/>
          <w:b/>
          <w:sz w:val="24"/>
          <w:szCs w:val="24"/>
        </w:rPr>
      </w:pPr>
      <w:r w:rsidRPr="00096846">
        <w:rPr>
          <w:rFonts w:ascii="Arial" w:eastAsia="Calibri" w:hAnsi="Arial" w:cs="Arial"/>
          <w:b/>
          <w:sz w:val="24"/>
          <w:szCs w:val="24"/>
        </w:rPr>
        <w:t>D.P</w:t>
      </w:r>
      <w:r>
        <w:rPr>
          <w:rFonts w:ascii="Arial" w:eastAsia="Calibri" w:hAnsi="Arial" w:cs="Arial"/>
          <w:b/>
          <w:sz w:val="24"/>
          <w:szCs w:val="24"/>
        </w:rPr>
        <w:t xml:space="preserve"> </w:t>
      </w:r>
      <w:r w:rsidRPr="00096846">
        <w:rPr>
          <w:rFonts w:ascii="Arial" w:eastAsia="Calibri" w:hAnsi="Arial" w:cs="Arial"/>
          <w:b/>
          <w:sz w:val="24"/>
          <w:szCs w:val="24"/>
        </w:rPr>
        <w:t xml:space="preserve">= </w:t>
      </w:r>
      <w:r w:rsidRPr="003200D7">
        <w:rPr>
          <w:rFonts w:ascii="Arial" w:hAnsi="Arial" w:cs="Arial"/>
          <w:b/>
          <w:sz w:val="24"/>
          <w:szCs w:val="24"/>
          <w:lang w:val="es-ES"/>
        </w:rPr>
        <w:t xml:space="preserve">290,573 </w:t>
      </w:r>
      <w:r w:rsidRPr="00096846">
        <w:rPr>
          <w:rFonts w:ascii="Arial" w:hAnsi="Arial" w:cs="Arial"/>
          <w:b/>
          <w:sz w:val="24"/>
          <w:szCs w:val="24"/>
          <w:lang w:val="es-ES"/>
        </w:rPr>
        <w:t xml:space="preserve"> </w:t>
      </w:r>
      <w:r>
        <w:rPr>
          <w:rFonts w:ascii="Arial" w:hAnsi="Arial" w:cs="Arial"/>
          <w:b/>
          <w:sz w:val="24"/>
          <w:szCs w:val="24"/>
          <w:lang w:val="es-ES"/>
        </w:rPr>
        <w:t>P</w:t>
      </w:r>
      <w:r w:rsidRPr="00096846">
        <w:rPr>
          <w:rFonts w:ascii="Arial" w:hAnsi="Arial" w:cs="Arial"/>
          <w:b/>
          <w:sz w:val="24"/>
          <w:szCs w:val="24"/>
          <w:lang w:val="es-ES"/>
        </w:rPr>
        <w:t>ersonas</w:t>
      </w:r>
      <w:r w:rsidRPr="00096846">
        <w:rPr>
          <w:rFonts w:ascii="Arial" w:hAnsi="Arial" w:cs="Arial"/>
          <w:b/>
          <w:sz w:val="24"/>
          <w:szCs w:val="24"/>
        </w:rPr>
        <w:t xml:space="preserve"> </w:t>
      </w:r>
      <w:r w:rsidRPr="00096846">
        <w:rPr>
          <w:rFonts w:ascii="Arial" w:eastAsia="Calibri" w:hAnsi="Arial" w:cs="Arial"/>
          <w:b/>
          <w:sz w:val="24"/>
          <w:szCs w:val="24"/>
        </w:rPr>
        <w:t>(1 + 2.42%)</w:t>
      </w:r>
    </w:p>
    <w:p w:rsidR="00B908D0" w:rsidRPr="00096846" w:rsidRDefault="00B908D0" w:rsidP="00B908D0">
      <w:pPr>
        <w:jc w:val="both"/>
        <w:rPr>
          <w:rFonts w:ascii="Arial" w:eastAsia="Times New Roman" w:hAnsi="Arial" w:cs="Arial"/>
          <w:b/>
          <w:sz w:val="24"/>
          <w:szCs w:val="24"/>
          <w:lang w:val="es-ES"/>
        </w:rPr>
      </w:pPr>
      <w:r w:rsidRPr="00096846">
        <w:rPr>
          <w:rFonts w:ascii="Arial" w:eastAsia="Calibri" w:hAnsi="Arial" w:cs="Arial"/>
          <w:b/>
          <w:sz w:val="24"/>
          <w:szCs w:val="24"/>
        </w:rPr>
        <w:t>D.P 2017</w:t>
      </w:r>
      <w:r>
        <w:rPr>
          <w:rFonts w:ascii="Arial" w:eastAsia="Calibri" w:hAnsi="Arial" w:cs="Arial"/>
          <w:b/>
          <w:sz w:val="24"/>
          <w:szCs w:val="24"/>
        </w:rPr>
        <w:t xml:space="preserve"> </w:t>
      </w:r>
      <w:r w:rsidRPr="00096846">
        <w:rPr>
          <w:rFonts w:ascii="Arial" w:eastAsia="Calibri" w:hAnsi="Arial" w:cs="Arial"/>
          <w:b/>
          <w:sz w:val="24"/>
          <w:szCs w:val="24"/>
        </w:rPr>
        <w:t xml:space="preserve">= </w:t>
      </w:r>
      <w:r>
        <w:rPr>
          <w:rFonts w:ascii="Arial" w:eastAsia="Calibri" w:hAnsi="Arial" w:cs="Arial"/>
          <w:b/>
          <w:sz w:val="24"/>
          <w:szCs w:val="24"/>
        </w:rPr>
        <w:t>297,605</w:t>
      </w:r>
      <w:r w:rsidRPr="00096846">
        <w:rPr>
          <w:rFonts w:ascii="Arial" w:eastAsia="Calibri" w:hAnsi="Arial" w:cs="Arial"/>
          <w:b/>
          <w:sz w:val="24"/>
          <w:szCs w:val="24"/>
        </w:rPr>
        <w:t xml:space="preserve"> Personas </w:t>
      </w:r>
    </w:p>
    <w:p w:rsidR="00B908D0" w:rsidRPr="0069214C" w:rsidRDefault="00B908D0" w:rsidP="00B908D0">
      <w:pPr>
        <w:tabs>
          <w:tab w:val="left" w:pos="5475"/>
        </w:tabs>
        <w:jc w:val="both"/>
        <w:rPr>
          <w:rFonts w:ascii="Arial" w:hAnsi="Arial" w:cs="Arial"/>
          <w:sz w:val="24"/>
          <w:szCs w:val="24"/>
        </w:rPr>
      </w:pPr>
    </w:p>
    <w:p w:rsidR="00B908D0" w:rsidRPr="0069214C" w:rsidRDefault="00B908D0" w:rsidP="00B765BD">
      <w:pPr>
        <w:pStyle w:val="Ttulo1"/>
      </w:pPr>
    </w:p>
    <w:p w:rsidR="00B908D0" w:rsidRPr="0069214C" w:rsidRDefault="00B908D0" w:rsidP="00B765BD">
      <w:pPr>
        <w:pStyle w:val="Ttulo1"/>
      </w:pPr>
    </w:p>
    <w:p w:rsidR="00B908D0" w:rsidRDefault="00B908D0" w:rsidP="00B908D0">
      <w:pPr>
        <w:spacing w:after="160" w:line="259" w:lineRule="auto"/>
        <w:rPr>
          <w:rFonts w:ascii="Arial" w:hAnsi="Arial" w:cs="Arial"/>
          <w:b/>
          <w:sz w:val="24"/>
          <w:szCs w:val="24"/>
        </w:rPr>
      </w:pPr>
      <w:r>
        <w:rPr>
          <w:rFonts w:ascii="Arial" w:hAnsi="Arial" w:cs="Arial"/>
          <w:b/>
          <w:sz w:val="24"/>
          <w:szCs w:val="24"/>
        </w:rPr>
        <w:br w:type="page"/>
      </w:r>
    </w:p>
    <w:p w:rsidR="00B908D0" w:rsidRPr="008251B2" w:rsidRDefault="008251B2" w:rsidP="00667891">
      <w:pPr>
        <w:pStyle w:val="Ttulo2"/>
        <w:numPr>
          <w:ilvl w:val="0"/>
          <w:numId w:val="8"/>
        </w:numPr>
      </w:pPr>
      <w:r>
        <w:lastRenderedPageBreak/>
        <w:t xml:space="preserve"> </w:t>
      </w:r>
      <w:bookmarkStart w:id="18" w:name="_Toc485309540"/>
      <w:r w:rsidR="00B908D0" w:rsidRPr="008251B2">
        <w:t>Cuantificación de la demanda insatisfecha</w:t>
      </w:r>
      <w:bookmarkEnd w:id="18"/>
    </w:p>
    <w:p w:rsidR="00B908D0" w:rsidRPr="00120D40" w:rsidRDefault="00B908D0" w:rsidP="00B908D0">
      <w:pPr>
        <w:rPr>
          <w:rFonts w:ascii="Arial" w:hAnsi="Arial" w:cs="Arial"/>
          <w:b/>
          <w:sz w:val="24"/>
          <w:szCs w:val="24"/>
        </w:rPr>
      </w:pPr>
      <w:r w:rsidRPr="00120D40">
        <w:rPr>
          <w:rFonts w:ascii="Arial" w:hAnsi="Arial" w:cs="Arial"/>
          <w:b/>
          <w:sz w:val="24"/>
          <w:szCs w:val="24"/>
        </w:rPr>
        <w:t>Resultados:</w:t>
      </w:r>
    </w:p>
    <w:p w:rsidR="00B908D0" w:rsidRPr="00120D40" w:rsidRDefault="00B908D0" w:rsidP="00B908D0">
      <w:pPr>
        <w:rPr>
          <w:rFonts w:ascii="Arial" w:hAnsi="Arial" w:cs="Arial"/>
          <w:color w:val="000000"/>
          <w:sz w:val="24"/>
          <w:szCs w:val="24"/>
          <w:shd w:val="clear" w:color="auto" w:fill="FFFFFF"/>
        </w:rPr>
      </w:pPr>
      <w:r w:rsidRPr="00120D40">
        <w:rPr>
          <w:rFonts w:ascii="Arial" w:hAnsi="Arial" w:cs="Arial"/>
          <w:color w:val="000000"/>
          <w:sz w:val="24"/>
          <w:szCs w:val="24"/>
          <w:shd w:val="clear" w:color="auto" w:fill="FFFFFF"/>
        </w:rPr>
        <w:t>¿Alguna vez has sentido interés por practicar deportes extremos o alguna otra recreación relacionada?</w:t>
      </w:r>
    </w:p>
    <w:tbl>
      <w:tblPr>
        <w:tblStyle w:val="Tablaconcuadrcula"/>
        <w:tblW w:w="0" w:type="auto"/>
        <w:tblLook w:val="04A0" w:firstRow="1" w:lastRow="0" w:firstColumn="1" w:lastColumn="0" w:noHBand="0" w:noVBand="1"/>
      </w:tblPr>
      <w:tblGrid>
        <w:gridCol w:w="2945"/>
        <w:gridCol w:w="2941"/>
        <w:gridCol w:w="2942"/>
      </w:tblGrid>
      <w:tr w:rsidR="00B908D0" w:rsidRPr="00120D40" w:rsidTr="00B908D0">
        <w:tc>
          <w:tcPr>
            <w:tcW w:w="2997" w:type="dxa"/>
            <w:shd w:val="clear" w:color="auto" w:fill="5B9BD5" w:themeFill="accent1"/>
          </w:tcPr>
          <w:p w:rsidR="00B908D0" w:rsidRPr="00120D40" w:rsidRDefault="00B908D0" w:rsidP="00B908D0">
            <w:pPr>
              <w:jc w:val="center"/>
              <w:rPr>
                <w:rFonts w:ascii="Arial" w:hAnsi="Arial" w:cs="Arial"/>
                <w:sz w:val="24"/>
                <w:szCs w:val="24"/>
              </w:rPr>
            </w:pPr>
            <w:r w:rsidRPr="00120D40">
              <w:rPr>
                <w:rFonts w:ascii="Arial" w:hAnsi="Arial" w:cs="Arial"/>
                <w:sz w:val="24"/>
                <w:szCs w:val="24"/>
              </w:rPr>
              <w:t>Respuesta</w:t>
            </w:r>
          </w:p>
        </w:tc>
        <w:tc>
          <w:tcPr>
            <w:tcW w:w="2997" w:type="dxa"/>
            <w:shd w:val="clear" w:color="auto" w:fill="5B9BD5" w:themeFill="accent1"/>
          </w:tcPr>
          <w:p w:rsidR="00B908D0" w:rsidRPr="00120D40" w:rsidRDefault="00B908D0" w:rsidP="00B908D0">
            <w:pPr>
              <w:jc w:val="center"/>
              <w:rPr>
                <w:rFonts w:ascii="Arial" w:hAnsi="Arial" w:cs="Arial"/>
                <w:sz w:val="24"/>
                <w:szCs w:val="24"/>
              </w:rPr>
            </w:pPr>
            <w:r w:rsidRPr="00120D40">
              <w:rPr>
                <w:rFonts w:ascii="Arial" w:hAnsi="Arial" w:cs="Arial"/>
                <w:sz w:val="24"/>
                <w:szCs w:val="24"/>
              </w:rPr>
              <w:t>Variación relativa</w:t>
            </w:r>
          </w:p>
        </w:tc>
        <w:tc>
          <w:tcPr>
            <w:tcW w:w="2993" w:type="dxa"/>
            <w:shd w:val="clear" w:color="auto" w:fill="5B9BD5" w:themeFill="accent1"/>
          </w:tcPr>
          <w:p w:rsidR="00B908D0" w:rsidRPr="00120D40" w:rsidRDefault="00B908D0" w:rsidP="00B908D0">
            <w:pPr>
              <w:jc w:val="center"/>
              <w:rPr>
                <w:rFonts w:ascii="Arial" w:hAnsi="Arial" w:cs="Arial"/>
                <w:sz w:val="24"/>
                <w:szCs w:val="24"/>
              </w:rPr>
            </w:pPr>
            <w:r w:rsidRPr="00120D40">
              <w:rPr>
                <w:rFonts w:ascii="Arial" w:hAnsi="Arial" w:cs="Arial"/>
                <w:sz w:val="24"/>
                <w:szCs w:val="24"/>
              </w:rPr>
              <w:t>Porcentaje</w:t>
            </w:r>
          </w:p>
        </w:tc>
      </w:tr>
      <w:tr w:rsidR="00B908D0" w:rsidRPr="00120D40" w:rsidTr="00B908D0">
        <w:trPr>
          <w:trHeight w:val="492"/>
        </w:trPr>
        <w:tc>
          <w:tcPr>
            <w:tcW w:w="2997" w:type="dxa"/>
            <w:shd w:val="clear" w:color="auto" w:fill="FFFFFF" w:themeFill="background1"/>
          </w:tcPr>
          <w:p w:rsidR="00B908D0" w:rsidRPr="00120D40" w:rsidRDefault="00B908D0" w:rsidP="00B908D0">
            <w:pPr>
              <w:jc w:val="center"/>
              <w:rPr>
                <w:rFonts w:ascii="Arial" w:hAnsi="Arial" w:cs="Arial"/>
                <w:sz w:val="24"/>
                <w:szCs w:val="24"/>
              </w:rPr>
            </w:pPr>
            <w:r w:rsidRPr="00120D40">
              <w:rPr>
                <w:rFonts w:ascii="Arial" w:hAnsi="Arial" w:cs="Arial"/>
                <w:sz w:val="24"/>
                <w:szCs w:val="24"/>
              </w:rPr>
              <w:t>SI</w:t>
            </w:r>
          </w:p>
        </w:tc>
        <w:tc>
          <w:tcPr>
            <w:tcW w:w="2997" w:type="dxa"/>
          </w:tcPr>
          <w:p w:rsidR="00B908D0" w:rsidRPr="00120D40" w:rsidRDefault="00B908D0" w:rsidP="00B908D0">
            <w:pPr>
              <w:jc w:val="center"/>
              <w:rPr>
                <w:rFonts w:ascii="Arial" w:hAnsi="Arial" w:cs="Arial"/>
                <w:sz w:val="24"/>
                <w:szCs w:val="24"/>
              </w:rPr>
            </w:pPr>
            <w:r w:rsidRPr="00120D40">
              <w:rPr>
                <w:rFonts w:ascii="Arial" w:hAnsi="Arial" w:cs="Arial"/>
                <w:sz w:val="24"/>
                <w:szCs w:val="24"/>
              </w:rPr>
              <w:t>197</w:t>
            </w:r>
          </w:p>
        </w:tc>
        <w:tc>
          <w:tcPr>
            <w:tcW w:w="2993" w:type="dxa"/>
          </w:tcPr>
          <w:p w:rsidR="00B908D0" w:rsidRPr="00120D40" w:rsidRDefault="00B908D0" w:rsidP="00B908D0">
            <w:pPr>
              <w:jc w:val="center"/>
              <w:rPr>
                <w:rFonts w:ascii="Arial" w:hAnsi="Arial" w:cs="Arial"/>
                <w:sz w:val="24"/>
                <w:szCs w:val="24"/>
              </w:rPr>
            </w:pPr>
            <w:r w:rsidRPr="00120D40">
              <w:rPr>
                <w:rFonts w:ascii="Arial" w:hAnsi="Arial" w:cs="Arial"/>
                <w:sz w:val="24"/>
                <w:szCs w:val="24"/>
              </w:rPr>
              <w:t>92,3%</w:t>
            </w:r>
          </w:p>
        </w:tc>
      </w:tr>
      <w:tr w:rsidR="00B908D0" w:rsidRPr="00120D40" w:rsidTr="00B908D0">
        <w:trPr>
          <w:trHeight w:val="598"/>
        </w:trPr>
        <w:tc>
          <w:tcPr>
            <w:tcW w:w="2997" w:type="dxa"/>
            <w:shd w:val="clear" w:color="auto" w:fill="BFBFBF" w:themeFill="background1" w:themeFillShade="BF"/>
          </w:tcPr>
          <w:p w:rsidR="00B908D0" w:rsidRPr="00120D40" w:rsidRDefault="00B908D0" w:rsidP="00B908D0">
            <w:pPr>
              <w:jc w:val="center"/>
              <w:rPr>
                <w:rFonts w:ascii="Arial" w:hAnsi="Arial" w:cs="Arial"/>
                <w:sz w:val="24"/>
                <w:szCs w:val="24"/>
              </w:rPr>
            </w:pPr>
            <w:r w:rsidRPr="00120D40">
              <w:rPr>
                <w:rFonts w:ascii="Arial" w:hAnsi="Arial" w:cs="Arial"/>
                <w:sz w:val="24"/>
                <w:szCs w:val="24"/>
              </w:rPr>
              <w:t>NO</w:t>
            </w:r>
          </w:p>
        </w:tc>
        <w:tc>
          <w:tcPr>
            <w:tcW w:w="2997" w:type="dxa"/>
            <w:shd w:val="clear" w:color="auto" w:fill="BFBFBF" w:themeFill="background1" w:themeFillShade="BF"/>
          </w:tcPr>
          <w:p w:rsidR="00B908D0" w:rsidRPr="00120D40" w:rsidRDefault="00B908D0" w:rsidP="00B908D0">
            <w:pPr>
              <w:jc w:val="center"/>
              <w:rPr>
                <w:rFonts w:ascii="Arial" w:hAnsi="Arial" w:cs="Arial"/>
                <w:sz w:val="24"/>
                <w:szCs w:val="24"/>
              </w:rPr>
            </w:pPr>
            <w:r w:rsidRPr="00120D40">
              <w:rPr>
                <w:rFonts w:ascii="Arial" w:hAnsi="Arial" w:cs="Arial"/>
                <w:sz w:val="24"/>
                <w:szCs w:val="24"/>
              </w:rPr>
              <w:t>17</w:t>
            </w:r>
          </w:p>
        </w:tc>
        <w:tc>
          <w:tcPr>
            <w:tcW w:w="2993" w:type="dxa"/>
            <w:shd w:val="clear" w:color="auto" w:fill="BFBFBF" w:themeFill="background1" w:themeFillShade="BF"/>
          </w:tcPr>
          <w:p w:rsidR="00B908D0" w:rsidRPr="00120D40" w:rsidRDefault="00B908D0" w:rsidP="00B908D0">
            <w:pPr>
              <w:jc w:val="center"/>
              <w:rPr>
                <w:rFonts w:ascii="Arial" w:hAnsi="Arial" w:cs="Arial"/>
                <w:sz w:val="24"/>
                <w:szCs w:val="24"/>
              </w:rPr>
            </w:pPr>
            <w:r w:rsidRPr="00120D40">
              <w:rPr>
                <w:rFonts w:ascii="Arial" w:hAnsi="Arial" w:cs="Arial"/>
                <w:sz w:val="24"/>
                <w:szCs w:val="24"/>
              </w:rPr>
              <w:t>7,7%</w:t>
            </w:r>
          </w:p>
        </w:tc>
      </w:tr>
    </w:tbl>
    <w:p w:rsidR="00B908D0" w:rsidRPr="00120D40" w:rsidRDefault="00B908D0" w:rsidP="00B908D0">
      <w:pPr>
        <w:rPr>
          <w:rFonts w:ascii="Arial" w:hAnsi="Arial" w:cs="Arial"/>
          <w:sz w:val="24"/>
          <w:szCs w:val="24"/>
        </w:rPr>
      </w:pPr>
    </w:p>
    <w:p w:rsidR="00B908D0" w:rsidRPr="00120D40" w:rsidRDefault="00B908D0" w:rsidP="00B908D0">
      <w:pPr>
        <w:rPr>
          <w:rFonts w:ascii="Arial" w:hAnsi="Arial" w:cs="Arial"/>
          <w:b/>
          <w:sz w:val="24"/>
          <w:szCs w:val="24"/>
        </w:rPr>
      </w:pPr>
      <w:r w:rsidRPr="00120D40">
        <w:rPr>
          <w:rFonts w:ascii="Arial" w:hAnsi="Arial" w:cs="Arial"/>
          <w:b/>
          <w:sz w:val="24"/>
          <w:szCs w:val="24"/>
        </w:rPr>
        <w:t>Grafico:</w:t>
      </w:r>
    </w:p>
    <w:p w:rsidR="00B908D0" w:rsidRPr="00120D40" w:rsidRDefault="00B908D0" w:rsidP="00B908D0">
      <w:pPr>
        <w:ind w:firstLine="708"/>
        <w:jc w:val="center"/>
        <w:rPr>
          <w:rFonts w:ascii="Arial" w:hAnsi="Arial" w:cs="Arial"/>
          <w:sz w:val="24"/>
          <w:szCs w:val="24"/>
        </w:rPr>
      </w:pPr>
      <w:r w:rsidRPr="00120D40">
        <w:rPr>
          <w:rFonts w:ascii="Arial" w:hAnsi="Arial" w:cs="Arial"/>
          <w:noProof/>
          <w:sz w:val="24"/>
          <w:szCs w:val="24"/>
          <w:lang w:eastAsia="es-NI"/>
        </w:rPr>
        <w:drawing>
          <wp:inline distT="0" distB="0" distL="0" distR="0" wp14:anchorId="536960A6" wp14:editId="0CADA4DD">
            <wp:extent cx="4295775" cy="2640845"/>
            <wp:effectExtent l="0" t="0" r="0" b="0"/>
            <wp:docPr id="26" name="1 Imagen" descr="wwwwwww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wwwwwwww.PNG"/>
                    <pic:cNvPicPr/>
                  </pic:nvPicPr>
                  <pic:blipFill>
                    <a:blip r:embed="rId31"/>
                    <a:stretch>
                      <a:fillRect/>
                    </a:stretch>
                  </pic:blipFill>
                  <pic:spPr>
                    <a:xfrm>
                      <a:off x="0" y="0"/>
                      <a:ext cx="4316348" cy="2653492"/>
                    </a:xfrm>
                    <a:prstGeom prst="rect">
                      <a:avLst/>
                    </a:prstGeom>
                  </pic:spPr>
                </pic:pic>
              </a:graphicData>
            </a:graphic>
          </wp:inline>
        </w:drawing>
      </w:r>
    </w:p>
    <w:p w:rsidR="00B908D0" w:rsidRDefault="00B908D0" w:rsidP="00B908D0">
      <w:pPr>
        <w:rPr>
          <w:rFonts w:ascii="Arial" w:hAnsi="Arial" w:cs="Arial"/>
          <w:sz w:val="24"/>
          <w:szCs w:val="24"/>
        </w:rPr>
      </w:pPr>
      <w:r w:rsidRPr="00120D40">
        <w:rPr>
          <w:rFonts w:ascii="Arial" w:hAnsi="Arial" w:cs="Arial"/>
          <w:sz w:val="24"/>
          <w:szCs w:val="24"/>
        </w:rPr>
        <w:t>Estos resultados de insatisfacción  se deben a la falta de conocimientos de este servicio en Nicaragua ya que dominan principalmente los servicios básicos de turismos en el país.</w:t>
      </w:r>
    </w:p>
    <w:p w:rsidR="00B908D0" w:rsidRPr="00120D40" w:rsidRDefault="00B908D0" w:rsidP="00B908D0">
      <w:pPr>
        <w:rPr>
          <w:rFonts w:ascii="Arial" w:hAnsi="Arial" w:cs="Arial"/>
          <w:color w:val="000000"/>
          <w:sz w:val="24"/>
          <w:szCs w:val="24"/>
          <w:shd w:val="clear" w:color="auto" w:fill="FFFFFF"/>
        </w:rPr>
      </w:pPr>
      <w:r w:rsidRPr="00120D40">
        <w:rPr>
          <w:rFonts w:ascii="Arial" w:hAnsi="Arial" w:cs="Arial"/>
          <w:color w:val="000000"/>
          <w:sz w:val="24"/>
          <w:szCs w:val="24"/>
          <w:shd w:val="clear" w:color="auto" w:fill="FFFFFF"/>
        </w:rPr>
        <w:t>¿Estaría dispuest@ hacer un tour solamente de deportes extremo a nivel nacional?</w:t>
      </w:r>
    </w:p>
    <w:tbl>
      <w:tblPr>
        <w:tblStyle w:val="Tablaconcuadrcula"/>
        <w:tblW w:w="0" w:type="auto"/>
        <w:tblLook w:val="04A0" w:firstRow="1" w:lastRow="0" w:firstColumn="1" w:lastColumn="0" w:noHBand="0" w:noVBand="1"/>
      </w:tblPr>
      <w:tblGrid>
        <w:gridCol w:w="2945"/>
        <w:gridCol w:w="2941"/>
        <w:gridCol w:w="2942"/>
      </w:tblGrid>
      <w:tr w:rsidR="00B908D0" w:rsidRPr="00120D40" w:rsidTr="00B908D0">
        <w:tc>
          <w:tcPr>
            <w:tcW w:w="2997" w:type="dxa"/>
            <w:shd w:val="clear" w:color="auto" w:fill="5B9BD5" w:themeFill="accent1"/>
          </w:tcPr>
          <w:p w:rsidR="00B908D0" w:rsidRPr="00F3663B" w:rsidRDefault="00B908D0" w:rsidP="00B908D0">
            <w:pPr>
              <w:jc w:val="center"/>
              <w:rPr>
                <w:rFonts w:ascii="Arial" w:hAnsi="Arial" w:cs="Arial"/>
                <w:b/>
                <w:sz w:val="24"/>
                <w:szCs w:val="24"/>
              </w:rPr>
            </w:pPr>
            <w:r w:rsidRPr="00F3663B">
              <w:rPr>
                <w:rFonts w:ascii="Arial" w:hAnsi="Arial" w:cs="Arial"/>
                <w:b/>
                <w:sz w:val="24"/>
                <w:szCs w:val="24"/>
              </w:rPr>
              <w:t>Respuesta</w:t>
            </w:r>
          </w:p>
        </w:tc>
        <w:tc>
          <w:tcPr>
            <w:tcW w:w="2997" w:type="dxa"/>
            <w:shd w:val="clear" w:color="auto" w:fill="5B9BD5" w:themeFill="accent1"/>
          </w:tcPr>
          <w:p w:rsidR="00B908D0" w:rsidRPr="00F3663B" w:rsidRDefault="00B908D0" w:rsidP="00B908D0">
            <w:pPr>
              <w:jc w:val="center"/>
              <w:rPr>
                <w:rFonts w:ascii="Arial" w:hAnsi="Arial" w:cs="Arial"/>
                <w:b/>
                <w:sz w:val="24"/>
                <w:szCs w:val="24"/>
              </w:rPr>
            </w:pPr>
            <w:r w:rsidRPr="00F3663B">
              <w:rPr>
                <w:rFonts w:ascii="Arial" w:hAnsi="Arial" w:cs="Arial"/>
                <w:b/>
                <w:sz w:val="24"/>
                <w:szCs w:val="24"/>
              </w:rPr>
              <w:t>Variación relativa</w:t>
            </w:r>
          </w:p>
        </w:tc>
        <w:tc>
          <w:tcPr>
            <w:tcW w:w="2993" w:type="dxa"/>
            <w:shd w:val="clear" w:color="auto" w:fill="5B9BD5" w:themeFill="accent1"/>
          </w:tcPr>
          <w:p w:rsidR="00B908D0" w:rsidRPr="00F3663B" w:rsidRDefault="00B908D0" w:rsidP="00B908D0">
            <w:pPr>
              <w:jc w:val="center"/>
              <w:rPr>
                <w:rFonts w:ascii="Arial" w:hAnsi="Arial" w:cs="Arial"/>
                <w:b/>
                <w:sz w:val="24"/>
                <w:szCs w:val="24"/>
              </w:rPr>
            </w:pPr>
            <w:r w:rsidRPr="00F3663B">
              <w:rPr>
                <w:rFonts w:ascii="Arial" w:hAnsi="Arial" w:cs="Arial"/>
                <w:b/>
                <w:sz w:val="24"/>
                <w:szCs w:val="24"/>
              </w:rPr>
              <w:t>Porcentaje</w:t>
            </w:r>
          </w:p>
        </w:tc>
      </w:tr>
      <w:tr w:rsidR="00B908D0" w:rsidRPr="00120D40" w:rsidTr="00B908D0">
        <w:tc>
          <w:tcPr>
            <w:tcW w:w="2997" w:type="dxa"/>
            <w:shd w:val="clear" w:color="auto" w:fill="FFFFFF" w:themeFill="background1"/>
          </w:tcPr>
          <w:p w:rsidR="00B908D0" w:rsidRPr="00120D40" w:rsidRDefault="00B908D0" w:rsidP="00B908D0">
            <w:pPr>
              <w:jc w:val="center"/>
              <w:rPr>
                <w:rFonts w:ascii="Arial" w:hAnsi="Arial" w:cs="Arial"/>
                <w:sz w:val="24"/>
                <w:szCs w:val="24"/>
              </w:rPr>
            </w:pPr>
            <w:r w:rsidRPr="00120D40">
              <w:rPr>
                <w:rFonts w:ascii="Arial" w:hAnsi="Arial" w:cs="Arial"/>
                <w:sz w:val="24"/>
                <w:szCs w:val="24"/>
              </w:rPr>
              <w:t>SI</w:t>
            </w:r>
          </w:p>
        </w:tc>
        <w:tc>
          <w:tcPr>
            <w:tcW w:w="2997" w:type="dxa"/>
          </w:tcPr>
          <w:p w:rsidR="00B908D0" w:rsidRPr="00120D40" w:rsidRDefault="00B908D0" w:rsidP="00B908D0">
            <w:pPr>
              <w:jc w:val="center"/>
              <w:rPr>
                <w:rFonts w:ascii="Arial" w:hAnsi="Arial" w:cs="Arial"/>
                <w:sz w:val="24"/>
                <w:szCs w:val="24"/>
              </w:rPr>
            </w:pPr>
            <w:r w:rsidRPr="00120D40">
              <w:rPr>
                <w:rFonts w:ascii="Arial" w:hAnsi="Arial" w:cs="Arial"/>
                <w:sz w:val="24"/>
                <w:szCs w:val="24"/>
              </w:rPr>
              <w:t>196</w:t>
            </w:r>
          </w:p>
        </w:tc>
        <w:tc>
          <w:tcPr>
            <w:tcW w:w="2993" w:type="dxa"/>
          </w:tcPr>
          <w:p w:rsidR="00B908D0" w:rsidRPr="00120D40" w:rsidRDefault="00B908D0" w:rsidP="00B908D0">
            <w:pPr>
              <w:jc w:val="center"/>
              <w:rPr>
                <w:rFonts w:ascii="Arial" w:hAnsi="Arial" w:cs="Arial"/>
                <w:sz w:val="24"/>
                <w:szCs w:val="24"/>
              </w:rPr>
            </w:pPr>
            <w:r w:rsidRPr="00120D40">
              <w:rPr>
                <w:rFonts w:ascii="Arial" w:hAnsi="Arial" w:cs="Arial"/>
                <w:sz w:val="24"/>
                <w:szCs w:val="24"/>
              </w:rPr>
              <w:t>91,8%</w:t>
            </w:r>
          </w:p>
        </w:tc>
      </w:tr>
      <w:tr w:rsidR="00B908D0" w:rsidRPr="00120D40" w:rsidTr="00B908D0">
        <w:trPr>
          <w:trHeight w:val="402"/>
        </w:trPr>
        <w:tc>
          <w:tcPr>
            <w:tcW w:w="2997" w:type="dxa"/>
            <w:shd w:val="clear" w:color="auto" w:fill="BFBFBF" w:themeFill="background1" w:themeFillShade="BF"/>
          </w:tcPr>
          <w:p w:rsidR="00B908D0" w:rsidRPr="00120D40" w:rsidRDefault="00B908D0" w:rsidP="00B908D0">
            <w:pPr>
              <w:jc w:val="center"/>
              <w:rPr>
                <w:rFonts w:ascii="Arial" w:hAnsi="Arial" w:cs="Arial"/>
                <w:sz w:val="24"/>
                <w:szCs w:val="24"/>
              </w:rPr>
            </w:pPr>
            <w:r w:rsidRPr="00120D40">
              <w:rPr>
                <w:rFonts w:ascii="Arial" w:hAnsi="Arial" w:cs="Arial"/>
                <w:sz w:val="24"/>
                <w:szCs w:val="24"/>
              </w:rPr>
              <w:t>NO</w:t>
            </w:r>
          </w:p>
        </w:tc>
        <w:tc>
          <w:tcPr>
            <w:tcW w:w="2997" w:type="dxa"/>
            <w:shd w:val="clear" w:color="auto" w:fill="BFBFBF" w:themeFill="background1" w:themeFillShade="BF"/>
          </w:tcPr>
          <w:p w:rsidR="00B908D0" w:rsidRPr="00120D40" w:rsidRDefault="00B908D0" w:rsidP="00B908D0">
            <w:pPr>
              <w:jc w:val="center"/>
              <w:rPr>
                <w:rFonts w:ascii="Arial" w:hAnsi="Arial" w:cs="Arial"/>
                <w:sz w:val="24"/>
                <w:szCs w:val="24"/>
              </w:rPr>
            </w:pPr>
            <w:r w:rsidRPr="00120D40">
              <w:rPr>
                <w:rFonts w:ascii="Arial" w:hAnsi="Arial" w:cs="Arial"/>
                <w:sz w:val="24"/>
                <w:szCs w:val="24"/>
              </w:rPr>
              <w:t>18</w:t>
            </w:r>
          </w:p>
        </w:tc>
        <w:tc>
          <w:tcPr>
            <w:tcW w:w="2993" w:type="dxa"/>
            <w:shd w:val="clear" w:color="auto" w:fill="BFBFBF" w:themeFill="background1" w:themeFillShade="BF"/>
          </w:tcPr>
          <w:p w:rsidR="00B908D0" w:rsidRPr="00120D40" w:rsidRDefault="00B908D0" w:rsidP="00B908D0">
            <w:pPr>
              <w:jc w:val="center"/>
              <w:rPr>
                <w:rFonts w:ascii="Arial" w:hAnsi="Arial" w:cs="Arial"/>
                <w:sz w:val="24"/>
                <w:szCs w:val="24"/>
              </w:rPr>
            </w:pPr>
            <w:r w:rsidRPr="00120D40">
              <w:rPr>
                <w:rFonts w:ascii="Arial" w:hAnsi="Arial" w:cs="Arial"/>
                <w:sz w:val="24"/>
                <w:szCs w:val="24"/>
              </w:rPr>
              <w:t>8,2%</w:t>
            </w:r>
          </w:p>
        </w:tc>
      </w:tr>
    </w:tbl>
    <w:p w:rsidR="00B908D0" w:rsidRPr="00120D40" w:rsidRDefault="00B908D0" w:rsidP="00B908D0">
      <w:pPr>
        <w:rPr>
          <w:rFonts w:ascii="Arial" w:hAnsi="Arial" w:cs="Arial"/>
          <w:sz w:val="24"/>
          <w:szCs w:val="24"/>
        </w:rPr>
      </w:pPr>
    </w:p>
    <w:p w:rsidR="00B908D0" w:rsidRPr="00120D40" w:rsidRDefault="00B908D0" w:rsidP="00B908D0">
      <w:pPr>
        <w:rPr>
          <w:rFonts w:ascii="Arial" w:hAnsi="Arial" w:cs="Arial"/>
          <w:b/>
          <w:sz w:val="24"/>
          <w:szCs w:val="24"/>
        </w:rPr>
      </w:pPr>
      <w:r w:rsidRPr="00120D40">
        <w:rPr>
          <w:rFonts w:ascii="Arial" w:hAnsi="Arial" w:cs="Arial"/>
          <w:b/>
          <w:sz w:val="24"/>
          <w:szCs w:val="24"/>
        </w:rPr>
        <w:lastRenderedPageBreak/>
        <w:t>Grafico</w:t>
      </w:r>
      <w:r>
        <w:rPr>
          <w:rFonts w:ascii="Arial" w:hAnsi="Arial" w:cs="Arial"/>
          <w:b/>
          <w:sz w:val="24"/>
          <w:szCs w:val="24"/>
        </w:rPr>
        <w:t xml:space="preserve">: </w:t>
      </w:r>
      <w:r w:rsidRPr="00120D40">
        <w:rPr>
          <w:rFonts w:ascii="Arial" w:hAnsi="Arial" w:cs="Arial"/>
          <w:b/>
          <w:sz w:val="24"/>
          <w:szCs w:val="24"/>
        </w:rPr>
        <w:t xml:space="preserve"> </w:t>
      </w:r>
    </w:p>
    <w:p w:rsidR="00B908D0" w:rsidRPr="00120D40" w:rsidRDefault="00B908D0" w:rsidP="00B908D0">
      <w:pPr>
        <w:rPr>
          <w:rFonts w:ascii="Arial" w:hAnsi="Arial" w:cs="Arial"/>
          <w:sz w:val="24"/>
          <w:szCs w:val="24"/>
        </w:rPr>
      </w:pPr>
    </w:p>
    <w:p w:rsidR="00B908D0" w:rsidRPr="00120D40" w:rsidRDefault="00B908D0" w:rsidP="00B908D0">
      <w:pPr>
        <w:jc w:val="center"/>
        <w:rPr>
          <w:rFonts w:ascii="Arial" w:hAnsi="Arial" w:cs="Arial"/>
          <w:sz w:val="24"/>
          <w:szCs w:val="24"/>
        </w:rPr>
      </w:pPr>
      <w:r w:rsidRPr="00120D40">
        <w:rPr>
          <w:rFonts w:ascii="Arial" w:hAnsi="Arial" w:cs="Arial"/>
          <w:noProof/>
          <w:sz w:val="24"/>
          <w:szCs w:val="24"/>
          <w:lang w:eastAsia="es-NI"/>
        </w:rPr>
        <w:drawing>
          <wp:inline distT="0" distB="0" distL="0" distR="0" wp14:anchorId="7C9A5C9E" wp14:editId="48E00B4A">
            <wp:extent cx="3810000" cy="2359786"/>
            <wp:effectExtent l="0" t="0" r="0" b="0"/>
            <wp:docPr id="27" name="2 Imagen" descr="dfghj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ghjkl.PNG"/>
                    <pic:cNvPicPr/>
                  </pic:nvPicPr>
                  <pic:blipFill>
                    <a:blip r:embed="rId32"/>
                    <a:stretch>
                      <a:fillRect/>
                    </a:stretch>
                  </pic:blipFill>
                  <pic:spPr>
                    <a:xfrm>
                      <a:off x="0" y="0"/>
                      <a:ext cx="3850540" cy="2384895"/>
                    </a:xfrm>
                    <a:prstGeom prst="rect">
                      <a:avLst/>
                    </a:prstGeom>
                  </pic:spPr>
                </pic:pic>
              </a:graphicData>
            </a:graphic>
          </wp:inline>
        </w:drawing>
      </w:r>
    </w:p>
    <w:p w:rsidR="00B908D0" w:rsidRDefault="00B908D0" w:rsidP="00B908D0">
      <w:pPr>
        <w:jc w:val="both"/>
        <w:rPr>
          <w:rFonts w:ascii="Arial" w:hAnsi="Arial" w:cs="Arial"/>
          <w:sz w:val="24"/>
          <w:szCs w:val="24"/>
        </w:rPr>
      </w:pPr>
      <w:r w:rsidRPr="00120D40">
        <w:rPr>
          <w:rFonts w:ascii="Arial" w:hAnsi="Arial" w:cs="Arial"/>
          <w:sz w:val="24"/>
          <w:szCs w:val="24"/>
        </w:rPr>
        <w:t>En estos resultados el porcentaje de cliente insatisfecho contaba con una serie de complicaciones para realizar dicha actividad, como por motivos económicos,  falta de tiempo, falta de interés en el servicio o por falta de conocimiento de existencia del servicio.</w:t>
      </w:r>
    </w:p>
    <w:p w:rsidR="00B908D0" w:rsidRPr="00120D40" w:rsidRDefault="00B908D0" w:rsidP="00B908D0">
      <w:pPr>
        <w:jc w:val="both"/>
        <w:rPr>
          <w:rFonts w:ascii="Arial" w:hAnsi="Arial" w:cs="Arial"/>
          <w:sz w:val="24"/>
          <w:szCs w:val="24"/>
        </w:rPr>
      </w:pPr>
      <w:r w:rsidRPr="00120D40">
        <w:rPr>
          <w:rFonts w:ascii="Arial" w:hAnsi="Arial" w:cs="Arial"/>
          <w:color w:val="000000"/>
          <w:sz w:val="24"/>
          <w:szCs w:val="24"/>
          <w:shd w:val="clear" w:color="auto" w:fill="FFFFFF"/>
        </w:rPr>
        <w:t>¿Está usted de acuerdo en promover o incentivar la práctica de deportes extremos en Nicaragua?</w:t>
      </w:r>
    </w:p>
    <w:tbl>
      <w:tblPr>
        <w:tblStyle w:val="Tablaconcuadrcula"/>
        <w:tblW w:w="0" w:type="auto"/>
        <w:tblLook w:val="04A0" w:firstRow="1" w:lastRow="0" w:firstColumn="1" w:lastColumn="0" w:noHBand="0" w:noVBand="1"/>
      </w:tblPr>
      <w:tblGrid>
        <w:gridCol w:w="2945"/>
        <w:gridCol w:w="2941"/>
        <w:gridCol w:w="2942"/>
      </w:tblGrid>
      <w:tr w:rsidR="00B908D0" w:rsidRPr="00120D40" w:rsidTr="00B908D0">
        <w:tc>
          <w:tcPr>
            <w:tcW w:w="2945" w:type="dxa"/>
            <w:shd w:val="clear" w:color="auto" w:fill="5B9BD5" w:themeFill="accent1"/>
          </w:tcPr>
          <w:p w:rsidR="00B908D0" w:rsidRPr="00F3663B" w:rsidRDefault="00B908D0" w:rsidP="00B908D0">
            <w:pPr>
              <w:jc w:val="center"/>
              <w:rPr>
                <w:rFonts w:ascii="Arial" w:hAnsi="Arial" w:cs="Arial"/>
                <w:b/>
                <w:sz w:val="24"/>
                <w:szCs w:val="24"/>
              </w:rPr>
            </w:pPr>
            <w:r w:rsidRPr="00F3663B">
              <w:rPr>
                <w:rFonts w:ascii="Arial" w:hAnsi="Arial" w:cs="Arial"/>
                <w:b/>
                <w:sz w:val="24"/>
                <w:szCs w:val="24"/>
              </w:rPr>
              <w:t>Respuesta</w:t>
            </w:r>
          </w:p>
        </w:tc>
        <w:tc>
          <w:tcPr>
            <w:tcW w:w="2941" w:type="dxa"/>
            <w:shd w:val="clear" w:color="auto" w:fill="5B9BD5" w:themeFill="accent1"/>
          </w:tcPr>
          <w:p w:rsidR="00B908D0" w:rsidRPr="00F3663B" w:rsidRDefault="00B908D0" w:rsidP="00B908D0">
            <w:pPr>
              <w:jc w:val="center"/>
              <w:rPr>
                <w:rFonts w:ascii="Arial" w:hAnsi="Arial" w:cs="Arial"/>
                <w:b/>
                <w:sz w:val="24"/>
                <w:szCs w:val="24"/>
              </w:rPr>
            </w:pPr>
            <w:r w:rsidRPr="00F3663B">
              <w:rPr>
                <w:rFonts w:ascii="Arial" w:hAnsi="Arial" w:cs="Arial"/>
                <w:b/>
                <w:sz w:val="24"/>
                <w:szCs w:val="24"/>
              </w:rPr>
              <w:t>Variación relativa</w:t>
            </w:r>
          </w:p>
        </w:tc>
        <w:tc>
          <w:tcPr>
            <w:tcW w:w="2942" w:type="dxa"/>
            <w:shd w:val="clear" w:color="auto" w:fill="5B9BD5" w:themeFill="accent1"/>
          </w:tcPr>
          <w:p w:rsidR="00B908D0" w:rsidRPr="00F3663B" w:rsidRDefault="00B908D0" w:rsidP="00B908D0">
            <w:pPr>
              <w:jc w:val="center"/>
              <w:rPr>
                <w:rFonts w:ascii="Arial" w:hAnsi="Arial" w:cs="Arial"/>
                <w:b/>
                <w:sz w:val="24"/>
                <w:szCs w:val="24"/>
              </w:rPr>
            </w:pPr>
            <w:r w:rsidRPr="00F3663B">
              <w:rPr>
                <w:rFonts w:ascii="Arial" w:hAnsi="Arial" w:cs="Arial"/>
                <w:b/>
                <w:sz w:val="24"/>
                <w:szCs w:val="24"/>
              </w:rPr>
              <w:t>Porcentaje</w:t>
            </w:r>
          </w:p>
        </w:tc>
      </w:tr>
      <w:tr w:rsidR="00B908D0" w:rsidRPr="00120D40" w:rsidTr="00B908D0">
        <w:tc>
          <w:tcPr>
            <w:tcW w:w="2945" w:type="dxa"/>
            <w:shd w:val="clear" w:color="auto" w:fill="FFFFFF" w:themeFill="background1"/>
          </w:tcPr>
          <w:p w:rsidR="00B908D0" w:rsidRPr="00120D40" w:rsidRDefault="00B908D0" w:rsidP="00B908D0">
            <w:pPr>
              <w:jc w:val="center"/>
              <w:rPr>
                <w:rFonts w:ascii="Arial" w:hAnsi="Arial" w:cs="Arial"/>
                <w:sz w:val="24"/>
                <w:szCs w:val="24"/>
              </w:rPr>
            </w:pPr>
            <w:r w:rsidRPr="00120D40">
              <w:rPr>
                <w:rFonts w:ascii="Arial" w:hAnsi="Arial" w:cs="Arial"/>
                <w:sz w:val="24"/>
                <w:szCs w:val="24"/>
              </w:rPr>
              <w:t>SI</w:t>
            </w:r>
          </w:p>
        </w:tc>
        <w:tc>
          <w:tcPr>
            <w:tcW w:w="2941" w:type="dxa"/>
          </w:tcPr>
          <w:p w:rsidR="00B908D0" w:rsidRPr="00120D40" w:rsidRDefault="00B908D0" w:rsidP="00B908D0">
            <w:pPr>
              <w:jc w:val="center"/>
              <w:rPr>
                <w:rFonts w:ascii="Arial" w:hAnsi="Arial" w:cs="Arial"/>
                <w:sz w:val="24"/>
                <w:szCs w:val="24"/>
              </w:rPr>
            </w:pPr>
            <w:r w:rsidRPr="00120D40">
              <w:rPr>
                <w:rFonts w:ascii="Arial" w:hAnsi="Arial" w:cs="Arial"/>
                <w:sz w:val="24"/>
                <w:szCs w:val="24"/>
              </w:rPr>
              <w:t>187</w:t>
            </w:r>
          </w:p>
        </w:tc>
        <w:tc>
          <w:tcPr>
            <w:tcW w:w="2942" w:type="dxa"/>
          </w:tcPr>
          <w:p w:rsidR="00B908D0" w:rsidRPr="00120D40" w:rsidRDefault="00B908D0" w:rsidP="00B908D0">
            <w:pPr>
              <w:jc w:val="center"/>
              <w:rPr>
                <w:rFonts w:ascii="Arial" w:hAnsi="Arial" w:cs="Arial"/>
                <w:sz w:val="24"/>
                <w:szCs w:val="24"/>
              </w:rPr>
            </w:pPr>
            <w:r w:rsidRPr="00120D40">
              <w:rPr>
                <w:rFonts w:ascii="Arial" w:hAnsi="Arial" w:cs="Arial"/>
                <w:sz w:val="24"/>
                <w:szCs w:val="24"/>
              </w:rPr>
              <w:t>86,9%</w:t>
            </w:r>
          </w:p>
        </w:tc>
      </w:tr>
      <w:tr w:rsidR="00B908D0" w:rsidRPr="00120D40" w:rsidTr="00B908D0">
        <w:trPr>
          <w:trHeight w:val="402"/>
        </w:trPr>
        <w:tc>
          <w:tcPr>
            <w:tcW w:w="2945" w:type="dxa"/>
            <w:shd w:val="clear" w:color="auto" w:fill="BFBFBF" w:themeFill="background1" w:themeFillShade="BF"/>
          </w:tcPr>
          <w:p w:rsidR="00B908D0" w:rsidRPr="00120D40" w:rsidRDefault="00B908D0" w:rsidP="00B908D0">
            <w:pPr>
              <w:jc w:val="center"/>
              <w:rPr>
                <w:rFonts w:ascii="Arial" w:hAnsi="Arial" w:cs="Arial"/>
                <w:sz w:val="24"/>
                <w:szCs w:val="24"/>
              </w:rPr>
            </w:pPr>
            <w:r w:rsidRPr="00120D40">
              <w:rPr>
                <w:rFonts w:ascii="Arial" w:hAnsi="Arial" w:cs="Arial"/>
                <w:sz w:val="24"/>
                <w:szCs w:val="24"/>
              </w:rPr>
              <w:t>NO</w:t>
            </w:r>
          </w:p>
        </w:tc>
        <w:tc>
          <w:tcPr>
            <w:tcW w:w="2941" w:type="dxa"/>
            <w:shd w:val="clear" w:color="auto" w:fill="BFBFBF" w:themeFill="background1" w:themeFillShade="BF"/>
          </w:tcPr>
          <w:p w:rsidR="00B908D0" w:rsidRPr="00120D40" w:rsidRDefault="00B908D0" w:rsidP="00B908D0">
            <w:pPr>
              <w:jc w:val="center"/>
              <w:rPr>
                <w:rFonts w:ascii="Arial" w:hAnsi="Arial" w:cs="Arial"/>
                <w:sz w:val="24"/>
                <w:szCs w:val="24"/>
              </w:rPr>
            </w:pPr>
            <w:r w:rsidRPr="00120D40">
              <w:rPr>
                <w:rFonts w:ascii="Arial" w:hAnsi="Arial" w:cs="Arial"/>
                <w:sz w:val="24"/>
                <w:szCs w:val="24"/>
              </w:rPr>
              <w:t>27</w:t>
            </w:r>
          </w:p>
        </w:tc>
        <w:tc>
          <w:tcPr>
            <w:tcW w:w="2942" w:type="dxa"/>
            <w:shd w:val="clear" w:color="auto" w:fill="BFBFBF" w:themeFill="background1" w:themeFillShade="BF"/>
          </w:tcPr>
          <w:p w:rsidR="00B908D0" w:rsidRPr="00120D40" w:rsidRDefault="00B908D0" w:rsidP="00B908D0">
            <w:pPr>
              <w:jc w:val="center"/>
              <w:rPr>
                <w:rFonts w:ascii="Arial" w:hAnsi="Arial" w:cs="Arial"/>
                <w:sz w:val="24"/>
                <w:szCs w:val="24"/>
              </w:rPr>
            </w:pPr>
            <w:r w:rsidRPr="00120D40">
              <w:rPr>
                <w:rFonts w:ascii="Arial" w:hAnsi="Arial" w:cs="Arial"/>
                <w:sz w:val="24"/>
                <w:szCs w:val="24"/>
              </w:rPr>
              <w:t>12,6%</w:t>
            </w:r>
          </w:p>
        </w:tc>
      </w:tr>
    </w:tbl>
    <w:p w:rsidR="00B908D0" w:rsidRDefault="00B908D0" w:rsidP="00B908D0">
      <w:pPr>
        <w:rPr>
          <w:rFonts w:ascii="Arial" w:hAnsi="Arial" w:cs="Arial"/>
          <w:b/>
          <w:sz w:val="24"/>
          <w:szCs w:val="24"/>
        </w:rPr>
      </w:pPr>
    </w:p>
    <w:p w:rsidR="00B908D0" w:rsidRPr="00120D40" w:rsidRDefault="00B908D0" w:rsidP="00B908D0">
      <w:pPr>
        <w:rPr>
          <w:rFonts w:ascii="Arial" w:hAnsi="Arial" w:cs="Arial"/>
          <w:b/>
          <w:sz w:val="24"/>
          <w:szCs w:val="24"/>
        </w:rPr>
      </w:pPr>
      <w:r>
        <w:rPr>
          <w:rFonts w:ascii="Arial" w:hAnsi="Arial" w:cs="Arial"/>
          <w:b/>
          <w:sz w:val="24"/>
          <w:szCs w:val="24"/>
        </w:rPr>
        <w:t>Grafico:</w:t>
      </w:r>
    </w:p>
    <w:p w:rsidR="00B908D0" w:rsidRPr="00120D40" w:rsidRDefault="00B908D0" w:rsidP="00B908D0">
      <w:pPr>
        <w:jc w:val="center"/>
        <w:rPr>
          <w:rFonts w:ascii="Arial" w:hAnsi="Arial" w:cs="Arial"/>
          <w:sz w:val="24"/>
          <w:szCs w:val="24"/>
        </w:rPr>
      </w:pPr>
      <w:r w:rsidRPr="00120D40">
        <w:rPr>
          <w:rFonts w:ascii="Arial" w:hAnsi="Arial" w:cs="Arial"/>
          <w:noProof/>
          <w:sz w:val="24"/>
          <w:szCs w:val="24"/>
          <w:lang w:eastAsia="es-NI"/>
        </w:rPr>
        <w:drawing>
          <wp:inline distT="0" distB="0" distL="0" distR="0" wp14:anchorId="561DF351" wp14:editId="560C57AC">
            <wp:extent cx="1918252" cy="1700426"/>
            <wp:effectExtent l="0" t="0" r="6350" b="0"/>
            <wp:docPr id="4" name="3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33"/>
                    <a:stretch>
                      <a:fillRect/>
                    </a:stretch>
                  </pic:blipFill>
                  <pic:spPr>
                    <a:xfrm>
                      <a:off x="0" y="0"/>
                      <a:ext cx="1965433" cy="1742249"/>
                    </a:xfrm>
                    <a:prstGeom prst="rect">
                      <a:avLst/>
                    </a:prstGeom>
                  </pic:spPr>
                </pic:pic>
              </a:graphicData>
            </a:graphic>
          </wp:inline>
        </w:drawing>
      </w:r>
    </w:p>
    <w:p w:rsidR="00B908D0" w:rsidRDefault="00B908D0" w:rsidP="00B908D0">
      <w:pPr>
        <w:jc w:val="both"/>
        <w:rPr>
          <w:rFonts w:ascii="Arial" w:hAnsi="Arial" w:cs="Arial"/>
          <w:sz w:val="24"/>
          <w:szCs w:val="24"/>
        </w:rPr>
      </w:pPr>
      <w:r w:rsidRPr="00120D40">
        <w:rPr>
          <w:rFonts w:ascii="Arial" w:hAnsi="Arial" w:cs="Arial"/>
          <w:sz w:val="24"/>
          <w:szCs w:val="24"/>
        </w:rPr>
        <w:lastRenderedPageBreak/>
        <w:t>El motivo que los clientes no promoverían este servicio de turismo, es por la falta de confiabilidad y por lo que no practican actividades como deportes extremos falta de interés en el servicio de turismo extremo.</w:t>
      </w:r>
    </w:p>
    <w:p w:rsidR="00B908D0" w:rsidRPr="00120D40" w:rsidRDefault="00B908D0" w:rsidP="00B908D0">
      <w:pPr>
        <w:rPr>
          <w:rFonts w:ascii="Arial" w:hAnsi="Arial" w:cs="Arial"/>
          <w:sz w:val="24"/>
          <w:szCs w:val="24"/>
        </w:rPr>
      </w:pPr>
    </w:p>
    <w:p w:rsidR="00B908D0" w:rsidRPr="00120D40" w:rsidRDefault="00B908D0" w:rsidP="00B908D0">
      <w:pPr>
        <w:jc w:val="center"/>
        <w:rPr>
          <w:rFonts w:ascii="Arial" w:hAnsi="Arial" w:cs="Arial"/>
          <w:b/>
          <w:sz w:val="24"/>
          <w:szCs w:val="24"/>
          <w:u w:val="single"/>
        </w:rPr>
      </w:pPr>
      <w:r w:rsidRPr="00120D40">
        <w:rPr>
          <w:rFonts w:ascii="Arial" w:hAnsi="Arial" w:cs="Arial"/>
          <w:b/>
          <w:sz w:val="24"/>
          <w:szCs w:val="24"/>
          <w:u w:val="single"/>
        </w:rPr>
        <w:t>Conclusiones</w:t>
      </w:r>
    </w:p>
    <w:p w:rsidR="00B908D0" w:rsidRPr="00120D40" w:rsidRDefault="00B908D0" w:rsidP="00B908D0">
      <w:pPr>
        <w:jc w:val="both"/>
        <w:rPr>
          <w:rFonts w:ascii="Arial" w:hAnsi="Arial" w:cs="Arial"/>
          <w:sz w:val="24"/>
          <w:szCs w:val="24"/>
        </w:rPr>
      </w:pPr>
      <w:r w:rsidRPr="00120D40">
        <w:rPr>
          <w:rFonts w:ascii="Arial" w:hAnsi="Arial" w:cs="Arial"/>
          <w:sz w:val="24"/>
          <w:szCs w:val="24"/>
        </w:rPr>
        <w:t>En conclusión los clientes que están insatisfechos con nuestro servicio de turismo con fines de diversión extremo  son las personas que no cuentan con el tiempo disponible para ponerlo en práctica, también no posee interés en el servicio  de turismo y no cuentan con la confiabilidad necesaria. En otro casos no disponen con la economía necesaria para adquirir este servicio o no tenían conocimiento de la existencia de un servicio turístico como este, también la insatisfacción tiene que ver en la falta de inversión en este tipo de negocios y la falta de actitud en los clientes.</w:t>
      </w:r>
    </w:p>
    <w:p w:rsidR="00B908D0" w:rsidRDefault="00B908D0" w:rsidP="00B908D0">
      <w:pPr>
        <w:spacing w:after="160" w:line="259" w:lineRule="auto"/>
        <w:rPr>
          <w:rFonts w:ascii="Arial" w:hAnsi="Arial" w:cs="Arial"/>
          <w:b/>
          <w:sz w:val="24"/>
          <w:szCs w:val="24"/>
        </w:rPr>
      </w:pPr>
      <w:r>
        <w:rPr>
          <w:rFonts w:ascii="Arial" w:hAnsi="Arial" w:cs="Arial"/>
          <w:b/>
          <w:sz w:val="24"/>
          <w:szCs w:val="24"/>
        </w:rPr>
        <w:br w:type="page"/>
      </w:r>
    </w:p>
    <w:p w:rsidR="00B908D0" w:rsidRPr="008251B2" w:rsidRDefault="008251B2" w:rsidP="00667891">
      <w:pPr>
        <w:pStyle w:val="Ttulo2"/>
        <w:numPr>
          <w:ilvl w:val="0"/>
          <w:numId w:val="8"/>
        </w:numPr>
      </w:pPr>
      <w:r>
        <w:lastRenderedPageBreak/>
        <w:t xml:space="preserve"> </w:t>
      </w:r>
      <w:bookmarkStart w:id="19" w:name="_Toc485309541"/>
      <w:r w:rsidR="00B908D0" w:rsidRPr="008251B2">
        <w:t>Análisis de precios</w:t>
      </w:r>
      <w:bookmarkEnd w:id="19"/>
    </w:p>
    <w:p w:rsidR="00B908D0" w:rsidRPr="00B90C7C" w:rsidRDefault="00B908D0" w:rsidP="00B908D0">
      <w:pPr>
        <w:spacing w:after="160" w:line="259" w:lineRule="auto"/>
        <w:rPr>
          <w:rFonts w:ascii="Arial" w:hAnsi="Arial" w:cs="Arial"/>
          <w:sz w:val="24"/>
          <w:szCs w:val="24"/>
        </w:rPr>
      </w:pPr>
      <w:r w:rsidRPr="00B90C7C">
        <w:rPr>
          <w:rFonts w:ascii="Arial" w:hAnsi="Arial" w:cs="Arial"/>
          <w:sz w:val="24"/>
          <w:szCs w:val="24"/>
        </w:rPr>
        <w:t xml:space="preserve">Servicios ofertados </w:t>
      </w:r>
    </w:p>
    <w:p w:rsidR="00B908D0" w:rsidRPr="006335DF" w:rsidRDefault="00B908D0" w:rsidP="00B908D0">
      <w:pPr>
        <w:spacing w:after="160" w:line="259" w:lineRule="auto"/>
        <w:jc w:val="both"/>
        <w:rPr>
          <w:rFonts w:ascii="Arial" w:hAnsi="Arial" w:cs="Arial"/>
          <w:sz w:val="24"/>
          <w:szCs w:val="24"/>
        </w:rPr>
      </w:pPr>
      <w:r>
        <w:rPr>
          <w:rFonts w:ascii="Arial" w:hAnsi="Arial" w:cs="Arial"/>
          <w:sz w:val="24"/>
          <w:szCs w:val="24"/>
        </w:rPr>
        <w:t>Para poder calcular los precios que van a tener nuestros servicios detallamos la distancia y consumo de combustible por km recorrido así como también los costos de operación donde serán realizadas nuestras actividades.</w:t>
      </w:r>
    </w:p>
    <w:p w:rsidR="00B908D0" w:rsidRDefault="00B908D0" w:rsidP="00B908D0">
      <w:pPr>
        <w:spacing w:after="160" w:line="259" w:lineRule="auto"/>
        <w:jc w:val="both"/>
        <w:rPr>
          <w:rFonts w:ascii="Arial" w:hAnsi="Arial" w:cs="Arial"/>
          <w:sz w:val="24"/>
          <w:szCs w:val="24"/>
        </w:rPr>
      </w:pPr>
      <w:r>
        <w:rPr>
          <w:rFonts w:ascii="Arial" w:hAnsi="Arial" w:cs="Arial"/>
          <w:sz w:val="24"/>
          <w:szCs w:val="24"/>
        </w:rPr>
        <w:t xml:space="preserve">En la siguiente tabla se muestran los precios individuales y los cálculos de costos para cada tipo de actividad en las distintas partes del país </w:t>
      </w:r>
    </w:p>
    <w:tbl>
      <w:tblPr>
        <w:tblW w:w="9747" w:type="dxa"/>
        <w:tblInd w:w="-5" w:type="dxa"/>
        <w:tblCellMar>
          <w:left w:w="70" w:type="dxa"/>
          <w:right w:w="70" w:type="dxa"/>
        </w:tblCellMar>
        <w:tblLook w:val="04A0" w:firstRow="1" w:lastRow="0" w:firstColumn="1" w:lastColumn="0" w:noHBand="0" w:noVBand="1"/>
      </w:tblPr>
      <w:tblGrid>
        <w:gridCol w:w="1882"/>
        <w:gridCol w:w="1769"/>
        <w:gridCol w:w="1404"/>
        <w:gridCol w:w="1199"/>
        <w:gridCol w:w="1470"/>
        <w:gridCol w:w="982"/>
        <w:gridCol w:w="1041"/>
      </w:tblGrid>
      <w:tr w:rsidR="00B908D0" w:rsidRPr="00AA5B39" w:rsidTr="00B908D0">
        <w:trPr>
          <w:trHeight w:val="671"/>
        </w:trPr>
        <w:tc>
          <w:tcPr>
            <w:tcW w:w="1882" w:type="dxa"/>
            <w:tcBorders>
              <w:top w:val="single" w:sz="4" w:space="0" w:color="3F3F3F"/>
              <w:left w:val="single" w:sz="4" w:space="0" w:color="3F3F3F"/>
              <w:bottom w:val="single" w:sz="4" w:space="0" w:color="3F3F3F"/>
              <w:right w:val="single" w:sz="4" w:space="0" w:color="3F3F3F"/>
            </w:tcBorders>
            <w:shd w:val="clear" w:color="000000" w:fill="5B9BD5"/>
            <w:vAlign w:val="center"/>
            <w:hideMark/>
          </w:tcPr>
          <w:p w:rsidR="00B908D0" w:rsidRPr="00AA5B39" w:rsidRDefault="00B908D0" w:rsidP="00B908D0">
            <w:pPr>
              <w:spacing w:after="0" w:line="240" w:lineRule="auto"/>
              <w:jc w:val="center"/>
              <w:rPr>
                <w:rFonts w:ascii="Calibri" w:eastAsia="Times New Roman" w:hAnsi="Calibri" w:cs="Times New Roman"/>
                <w:b/>
                <w:bCs/>
                <w:color w:val="FFFFFF"/>
                <w:sz w:val="24"/>
                <w:szCs w:val="24"/>
                <w:lang w:eastAsia="es-NI"/>
              </w:rPr>
            </w:pPr>
            <w:r w:rsidRPr="00AA5B39">
              <w:rPr>
                <w:rFonts w:ascii="Calibri" w:eastAsia="Times New Roman" w:hAnsi="Calibri" w:cs="Times New Roman"/>
                <w:b/>
                <w:bCs/>
                <w:color w:val="FFFFFF"/>
                <w:sz w:val="24"/>
                <w:szCs w:val="24"/>
                <w:lang w:eastAsia="es-NI"/>
              </w:rPr>
              <w:t>Actividades</w:t>
            </w:r>
          </w:p>
        </w:tc>
        <w:tc>
          <w:tcPr>
            <w:tcW w:w="1769" w:type="dxa"/>
            <w:tcBorders>
              <w:top w:val="single" w:sz="4" w:space="0" w:color="3F3F3F"/>
              <w:left w:val="nil"/>
              <w:bottom w:val="single" w:sz="4" w:space="0" w:color="3F3F3F"/>
              <w:right w:val="single" w:sz="4" w:space="0" w:color="3F3F3F"/>
            </w:tcBorders>
            <w:shd w:val="clear" w:color="000000" w:fill="5B9BD5"/>
            <w:vAlign w:val="center"/>
            <w:hideMark/>
          </w:tcPr>
          <w:p w:rsidR="00B908D0" w:rsidRPr="00AA5B39" w:rsidRDefault="00B908D0" w:rsidP="00B908D0">
            <w:pPr>
              <w:spacing w:after="0" w:line="240" w:lineRule="auto"/>
              <w:jc w:val="center"/>
              <w:rPr>
                <w:rFonts w:ascii="Calibri" w:eastAsia="Times New Roman" w:hAnsi="Calibri" w:cs="Times New Roman"/>
                <w:b/>
                <w:bCs/>
                <w:color w:val="FFFFFF"/>
                <w:sz w:val="24"/>
                <w:szCs w:val="24"/>
                <w:lang w:eastAsia="es-NI"/>
              </w:rPr>
            </w:pPr>
            <w:r w:rsidRPr="00AA5B39">
              <w:rPr>
                <w:rFonts w:ascii="Calibri" w:eastAsia="Times New Roman" w:hAnsi="Calibri" w:cs="Times New Roman"/>
                <w:b/>
                <w:bCs/>
                <w:color w:val="FFFFFF"/>
                <w:sz w:val="24"/>
                <w:szCs w:val="24"/>
                <w:lang w:eastAsia="es-NI"/>
              </w:rPr>
              <w:t>Ubicación</w:t>
            </w:r>
          </w:p>
        </w:tc>
        <w:tc>
          <w:tcPr>
            <w:tcW w:w="1404" w:type="dxa"/>
            <w:tcBorders>
              <w:top w:val="single" w:sz="4" w:space="0" w:color="3F3F3F"/>
              <w:left w:val="nil"/>
              <w:bottom w:val="single" w:sz="4" w:space="0" w:color="3F3F3F"/>
              <w:right w:val="single" w:sz="4" w:space="0" w:color="3F3F3F"/>
            </w:tcBorders>
            <w:shd w:val="clear" w:color="000000" w:fill="5B9BD5"/>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FFFFFF"/>
                <w:sz w:val="24"/>
                <w:szCs w:val="24"/>
                <w:lang w:eastAsia="es-NI"/>
              </w:rPr>
            </w:pPr>
            <w:r w:rsidRPr="00AA5B39">
              <w:rPr>
                <w:rFonts w:ascii="Calibri" w:eastAsia="Times New Roman" w:hAnsi="Calibri" w:cs="Times New Roman"/>
                <w:b/>
                <w:bCs/>
                <w:color w:val="FFFFFF"/>
                <w:sz w:val="24"/>
                <w:szCs w:val="24"/>
                <w:lang w:eastAsia="es-NI"/>
              </w:rPr>
              <w:t>Transporte (Km)</w:t>
            </w:r>
          </w:p>
        </w:tc>
        <w:tc>
          <w:tcPr>
            <w:tcW w:w="1199" w:type="dxa"/>
            <w:tcBorders>
              <w:top w:val="single" w:sz="4" w:space="0" w:color="3F3F3F"/>
              <w:left w:val="nil"/>
              <w:bottom w:val="single" w:sz="4" w:space="0" w:color="3F3F3F"/>
              <w:right w:val="single" w:sz="4" w:space="0" w:color="3F3F3F"/>
            </w:tcBorders>
            <w:shd w:val="clear" w:color="000000" w:fill="5B9BD5"/>
            <w:vAlign w:val="center"/>
            <w:hideMark/>
          </w:tcPr>
          <w:p w:rsidR="00B908D0" w:rsidRPr="00AA5B39" w:rsidRDefault="00B908D0" w:rsidP="00B908D0">
            <w:pPr>
              <w:spacing w:after="0" w:line="240" w:lineRule="auto"/>
              <w:jc w:val="center"/>
              <w:rPr>
                <w:rFonts w:ascii="Calibri" w:eastAsia="Times New Roman" w:hAnsi="Calibri" w:cs="Times New Roman"/>
                <w:b/>
                <w:bCs/>
                <w:color w:val="FFFFFF"/>
                <w:sz w:val="24"/>
                <w:szCs w:val="24"/>
                <w:lang w:eastAsia="es-NI"/>
              </w:rPr>
            </w:pPr>
            <w:r w:rsidRPr="00AA5B39">
              <w:rPr>
                <w:rFonts w:ascii="Calibri" w:eastAsia="Times New Roman" w:hAnsi="Calibri" w:cs="Times New Roman"/>
                <w:b/>
                <w:bCs/>
                <w:color w:val="FFFFFF"/>
                <w:sz w:val="24"/>
                <w:szCs w:val="24"/>
                <w:lang w:eastAsia="es-NI"/>
              </w:rPr>
              <w:t>Costo transporte</w:t>
            </w:r>
          </w:p>
        </w:tc>
        <w:tc>
          <w:tcPr>
            <w:tcW w:w="1470" w:type="dxa"/>
            <w:tcBorders>
              <w:top w:val="single" w:sz="4" w:space="0" w:color="3F3F3F"/>
              <w:left w:val="nil"/>
              <w:bottom w:val="single" w:sz="4" w:space="0" w:color="3F3F3F"/>
              <w:right w:val="single" w:sz="4" w:space="0" w:color="3F3F3F"/>
            </w:tcBorders>
            <w:shd w:val="clear" w:color="000000" w:fill="5B9BD5"/>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FFFFFF"/>
                <w:sz w:val="24"/>
                <w:szCs w:val="24"/>
                <w:lang w:eastAsia="es-NI"/>
              </w:rPr>
            </w:pPr>
            <w:r w:rsidRPr="00AA5B39">
              <w:rPr>
                <w:rFonts w:ascii="Calibri" w:eastAsia="Times New Roman" w:hAnsi="Calibri" w:cs="Times New Roman"/>
                <w:b/>
                <w:bCs/>
                <w:color w:val="FFFFFF"/>
                <w:sz w:val="24"/>
                <w:szCs w:val="24"/>
                <w:lang w:eastAsia="es-NI"/>
              </w:rPr>
              <w:t>Actividad</w:t>
            </w:r>
          </w:p>
        </w:tc>
        <w:tc>
          <w:tcPr>
            <w:tcW w:w="982" w:type="dxa"/>
            <w:tcBorders>
              <w:top w:val="single" w:sz="4" w:space="0" w:color="3F3F3F"/>
              <w:left w:val="nil"/>
              <w:bottom w:val="single" w:sz="4" w:space="0" w:color="3F3F3F"/>
              <w:right w:val="single" w:sz="4" w:space="0" w:color="3F3F3F"/>
            </w:tcBorders>
            <w:shd w:val="clear" w:color="000000" w:fill="5B9BD5"/>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FFFFFF"/>
                <w:sz w:val="24"/>
                <w:szCs w:val="24"/>
                <w:lang w:eastAsia="es-NI"/>
              </w:rPr>
            </w:pPr>
            <w:r w:rsidRPr="00AA5B39">
              <w:rPr>
                <w:rFonts w:ascii="Calibri" w:eastAsia="Times New Roman" w:hAnsi="Calibri" w:cs="Times New Roman"/>
                <w:b/>
                <w:bCs/>
                <w:color w:val="FFFFFF"/>
                <w:sz w:val="24"/>
                <w:szCs w:val="24"/>
                <w:lang w:eastAsia="es-NI"/>
              </w:rPr>
              <w:t>Cvu</w:t>
            </w:r>
          </w:p>
        </w:tc>
        <w:tc>
          <w:tcPr>
            <w:tcW w:w="1041" w:type="dxa"/>
            <w:tcBorders>
              <w:top w:val="single" w:sz="4" w:space="0" w:color="3F3F3F"/>
              <w:left w:val="nil"/>
              <w:bottom w:val="single" w:sz="4" w:space="0" w:color="3F3F3F"/>
              <w:right w:val="single" w:sz="4" w:space="0" w:color="3F3F3F"/>
            </w:tcBorders>
            <w:shd w:val="clear" w:color="000000" w:fill="5B9BD5"/>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FFFFFF"/>
                <w:sz w:val="24"/>
                <w:szCs w:val="24"/>
                <w:lang w:eastAsia="es-NI"/>
              </w:rPr>
            </w:pPr>
            <w:r w:rsidRPr="00AA5B39">
              <w:rPr>
                <w:rFonts w:ascii="Calibri" w:eastAsia="Times New Roman" w:hAnsi="Calibri" w:cs="Times New Roman"/>
                <w:b/>
                <w:bCs/>
                <w:color w:val="FFFFFF"/>
                <w:sz w:val="24"/>
                <w:szCs w:val="24"/>
                <w:lang w:eastAsia="es-NI"/>
              </w:rPr>
              <w:t xml:space="preserve">Pvu </w:t>
            </w:r>
          </w:p>
        </w:tc>
      </w:tr>
      <w:tr w:rsidR="00B908D0" w:rsidRPr="00AA5B39" w:rsidTr="00B908D0">
        <w:trPr>
          <w:trHeight w:val="447"/>
        </w:trPr>
        <w:tc>
          <w:tcPr>
            <w:tcW w:w="1882" w:type="dxa"/>
            <w:tcBorders>
              <w:top w:val="nil"/>
              <w:left w:val="single" w:sz="4" w:space="0" w:color="3F3F3F"/>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Paracaidismo</w:t>
            </w:r>
          </w:p>
        </w:tc>
        <w:tc>
          <w:tcPr>
            <w:tcW w:w="176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Leon</w:t>
            </w: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93.2</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Pr>
                <w:rFonts w:ascii="Calibri" w:eastAsia="Times New Roman" w:hAnsi="Calibri" w:cs="Times New Roman"/>
                <w:b/>
                <w:bCs/>
                <w:color w:val="3F3F3F"/>
                <w:lang w:eastAsia="es-NI"/>
              </w:rPr>
              <w:t xml:space="preserve"> $    </w:t>
            </w:r>
            <w:r w:rsidRPr="00AA5B39">
              <w:rPr>
                <w:rFonts w:ascii="Calibri" w:eastAsia="Times New Roman" w:hAnsi="Calibri" w:cs="Times New Roman"/>
                <w:b/>
                <w:bCs/>
                <w:color w:val="3F3F3F"/>
                <w:lang w:eastAsia="es-NI"/>
              </w:rPr>
              <w:t xml:space="preserve">     9.38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49.00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58.38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75.90 </w:t>
            </w:r>
          </w:p>
        </w:tc>
      </w:tr>
      <w:tr w:rsidR="00B908D0" w:rsidRPr="00AA5B39" w:rsidTr="00B908D0">
        <w:trPr>
          <w:trHeight w:val="373"/>
        </w:trPr>
        <w:tc>
          <w:tcPr>
            <w:tcW w:w="1882"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Kayak</w:t>
            </w:r>
          </w:p>
        </w:tc>
        <w:tc>
          <w:tcPr>
            <w:tcW w:w="1769" w:type="dxa"/>
            <w:tcBorders>
              <w:top w:val="nil"/>
              <w:left w:val="nil"/>
              <w:bottom w:val="single" w:sz="4" w:space="0" w:color="3F3F3F"/>
              <w:right w:val="single" w:sz="4" w:space="0" w:color="3F3F3F"/>
            </w:tcBorders>
            <w:shd w:val="clear" w:color="000000" w:fill="F2F2F2"/>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Pico de garza</w:t>
            </w: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42.8</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Pr>
                <w:rFonts w:ascii="Calibri" w:eastAsia="Times New Roman" w:hAnsi="Calibri" w:cs="Times New Roman"/>
                <w:b/>
                <w:bCs/>
                <w:color w:val="3F3F3F"/>
                <w:lang w:eastAsia="es-NI"/>
              </w:rPr>
              <w:t xml:space="preserve"> $  </w:t>
            </w:r>
            <w:r w:rsidRPr="00AA5B39">
              <w:rPr>
                <w:rFonts w:ascii="Calibri" w:eastAsia="Times New Roman" w:hAnsi="Calibri" w:cs="Times New Roman"/>
                <w:b/>
                <w:bCs/>
                <w:color w:val="3F3F3F"/>
                <w:lang w:eastAsia="es-NI"/>
              </w:rPr>
              <w:t xml:space="preserve">       4.31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25.00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29.31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38.10 </w:t>
            </w:r>
          </w:p>
        </w:tc>
      </w:tr>
      <w:tr w:rsidR="00B908D0" w:rsidRPr="00AA5B39" w:rsidTr="00B908D0">
        <w:trPr>
          <w:trHeight w:val="343"/>
        </w:trPr>
        <w:tc>
          <w:tcPr>
            <w:tcW w:w="1882"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kayak + canopy</w:t>
            </w:r>
          </w:p>
        </w:tc>
        <w:tc>
          <w:tcPr>
            <w:tcW w:w="176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Tiscapa</w:t>
            </w: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5.7</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Pr>
                <w:rFonts w:ascii="Calibri" w:eastAsia="Times New Roman" w:hAnsi="Calibri" w:cs="Times New Roman"/>
                <w:b/>
                <w:bCs/>
                <w:color w:val="3F3F3F"/>
                <w:lang w:eastAsia="es-NI"/>
              </w:rPr>
              <w:t xml:space="preserve"> $</w:t>
            </w:r>
            <w:r w:rsidRPr="00AA5B39">
              <w:rPr>
                <w:rFonts w:ascii="Calibri" w:eastAsia="Times New Roman" w:hAnsi="Calibri" w:cs="Times New Roman"/>
                <w:b/>
                <w:bCs/>
                <w:color w:val="3F3F3F"/>
                <w:lang w:eastAsia="es-NI"/>
              </w:rPr>
              <w:t xml:space="preserve">         0.57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20.00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20.57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26.75 </w:t>
            </w:r>
          </w:p>
        </w:tc>
      </w:tr>
      <w:tr w:rsidR="00B908D0" w:rsidRPr="00AA5B39" w:rsidTr="00B908D0">
        <w:trPr>
          <w:trHeight w:val="373"/>
        </w:trPr>
        <w:tc>
          <w:tcPr>
            <w:tcW w:w="1882"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Surf</w:t>
            </w:r>
          </w:p>
        </w:tc>
        <w:tc>
          <w:tcPr>
            <w:tcW w:w="176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Rivas</w:t>
            </w: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112.9</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Pr>
                <w:rFonts w:ascii="Calibri" w:eastAsia="Times New Roman" w:hAnsi="Calibri" w:cs="Times New Roman"/>
                <w:b/>
                <w:bCs/>
                <w:color w:val="3F3F3F"/>
                <w:lang w:eastAsia="es-NI"/>
              </w:rPr>
              <w:t xml:space="preserve"> $  </w:t>
            </w:r>
            <w:r w:rsidRPr="00AA5B39">
              <w:rPr>
                <w:rFonts w:ascii="Calibri" w:eastAsia="Times New Roman" w:hAnsi="Calibri" w:cs="Times New Roman"/>
                <w:b/>
                <w:bCs/>
                <w:color w:val="3F3F3F"/>
                <w:lang w:eastAsia="es-NI"/>
              </w:rPr>
              <w:t xml:space="preserve">     11.37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15.00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26.37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34.28 </w:t>
            </w:r>
          </w:p>
        </w:tc>
      </w:tr>
      <w:tr w:rsidR="00B908D0" w:rsidRPr="00AA5B39" w:rsidTr="00B908D0">
        <w:trPr>
          <w:trHeight w:val="447"/>
        </w:trPr>
        <w:tc>
          <w:tcPr>
            <w:tcW w:w="1882" w:type="dxa"/>
            <w:vMerge/>
            <w:tcBorders>
              <w:top w:val="nil"/>
              <w:left w:val="single" w:sz="4" w:space="0" w:color="3F3F3F"/>
              <w:bottom w:val="single" w:sz="4" w:space="0" w:color="3F3F3F"/>
              <w:right w:val="single" w:sz="4" w:space="0" w:color="3F3F3F"/>
            </w:tcBorders>
            <w:vAlign w:val="center"/>
            <w:hideMark/>
          </w:tcPr>
          <w:p w:rsidR="00B908D0" w:rsidRPr="00AA5B39" w:rsidRDefault="00B908D0" w:rsidP="00B908D0">
            <w:pPr>
              <w:spacing w:after="0" w:line="240" w:lineRule="auto"/>
              <w:rPr>
                <w:rFonts w:ascii="Calibri" w:eastAsia="Times New Roman" w:hAnsi="Calibri" w:cs="Times New Roman"/>
                <w:b/>
                <w:bCs/>
                <w:color w:val="3F3F3F"/>
                <w:lang w:eastAsia="es-NI"/>
              </w:rPr>
            </w:pPr>
          </w:p>
        </w:tc>
        <w:tc>
          <w:tcPr>
            <w:tcW w:w="176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Chinandega</w:t>
            </w: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135</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13.59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15.00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28.59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37.17 </w:t>
            </w:r>
          </w:p>
        </w:tc>
      </w:tr>
      <w:tr w:rsidR="00B908D0" w:rsidRPr="00AA5B39" w:rsidTr="00B908D0">
        <w:trPr>
          <w:trHeight w:val="612"/>
        </w:trPr>
        <w:tc>
          <w:tcPr>
            <w:tcW w:w="1882"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Canopy + Rapel + Bongie</w:t>
            </w:r>
          </w:p>
        </w:tc>
        <w:tc>
          <w:tcPr>
            <w:tcW w:w="1769"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Flor de pochote (masatepe)</w:t>
            </w: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28.4</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2.86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40.00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42.86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55.72 </w:t>
            </w:r>
          </w:p>
        </w:tc>
      </w:tr>
      <w:tr w:rsidR="00B908D0" w:rsidRPr="00AA5B39" w:rsidTr="00B908D0">
        <w:trPr>
          <w:trHeight w:val="612"/>
        </w:trPr>
        <w:tc>
          <w:tcPr>
            <w:tcW w:w="1882"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Canopy + Rapel/Bongie</w:t>
            </w:r>
          </w:p>
        </w:tc>
        <w:tc>
          <w:tcPr>
            <w:tcW w:w="1769" w:type="dxa"/>
            <w:vMerge/>
            <w:tcBorders>
              <w:top w:val="nil"/>
              <w:left w:val="single" w:sz="4" w:space="0" w:color="3F3F3F"/>
              <w:bottom w:val="single" w:sz="4" w:space="0" w:color="3F3F3F"/>
              <w:right w:val="single" w:sz="4" w:space="0" w:color="3F3F3F"/>
            </w:tcBorders>
            <w:vAlign w:val="center"/>
            <w:hideMark/>
          </w:tcPr>
          <w:p w:rsidR="00B908D0" w:rsidRPr="00AA5B39" w:rsidRDefault="00B908D0" w:rsidP="00B908D0">
            <w:pPr>
              <w:spacing w:after="0" w:line="240" w:lineRule="auto"/>
              <w:rPr>
                <w:rFonts w:ascii="Calibri" w:eastAsia="Times New Roman" w:hAnsi="Calibri" w:cs="Times New Roman"/>
                <w:b/>
                <w:bCs/>
                <w:color w:val="3F3F3F"/>
                <w:lang w:eastAsia="es-NI"/>
              </w:rPr>
            </w:pP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28.4</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Pr>
                <w:rFonts w:ascii="Calibri" w:eastAsia="Times New Roman" w:hAnsi="Calibri" w:cs="Times New Roman"/>
                <w:b/>
                <w:bCs/>
                <w:color w:val="3F3F3F"/>
                <w:lang w:eastAsia="es-NI"/>
              </w:rPr>
              <w:t xml:space="preserve"> $        </w:t>
            </w:r>
            <w:r w:rsidRPr="00AA5B39">
              <w:rPr>
                <w:rFonts w:ascii="Calibri" w:eastAsia="Times New Roman" w:hAnsi="Calibri" w:cs="Times New Roman"/>
                <w:b/>
                <w:bCs/>
                <w:color w:val="3F3F3F"/>
                <w:lang w:eastAsia="es-NI"/>
              </w:rPr>
              <w:t xml:space="preserve">2.86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30.00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32.86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42.72 </w:t>
            </w:r>
          </w:p>
        </w:tc>
      </w:tr>
      <w:tr w:rsidR="00B908D0" w:rsidRPr="00AA5B39" w:rsidTr="00B908D0">
        <w:trPr>
          <w:trHeight w:val="373"/>
        </w:trPr>
        <w:tc>
          <w:tcPr>
            <w:tcW w:w="1882" w:type="dxa"/>
            <w:tcBorders>
              <w:top w:val="nil"/>
              <w:left w:val="single" w:sz="4" w:space="0" w:color="3F3F3F"/>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Volcano boarding</w:t>
            </w:r>
          </w:p>
        </w:tc>
        <w:tc>
          <w:tcPr>
            <w:tcW w:w="176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Volcan Cerro Negro</w:t>
            </w: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86.4</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Pr>
                <w:rFonts w:ascii="Calibri" w:eastAsia="Times New Roman" w:hAnsi="Calibri" w:cs="Times New Roman"/>
                <w:b/>
                <w:bCs/>
                <w:color w:val="3F3F3F"/>
                <w:lang w:eastAsia="es-NI"/>
              </w:rPr>
              <w:t xml:space="preserve"> $      </w:t>
            </w:r>
            <w:r w:rsidRPr="00AA5B39">
              <w:rPr>
                <w:rFonts w:ascii="Calibri" w:eastAsia="Times New Roman" w:hAnsi="Calibri" w:cs="Times New Roman"/>
                <w:b/>
                <w:bCs/>
                <w:color w:val="3F3F3F"/>
                <w:lang w:eastAsia="es-NI"/>
              </w:rPr>
              <w:t xml:space="preserve">   8.70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25.00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33.70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43.81 </w:t>
            </w:r>
          </w:p>
        </w:tc>
      </w:tr>
      <w:tr w:rsidR="00B908D0" w:rsidRPr="00AA5B39" w:rsidTr="00B908D0">
        <w:trPr>
          <w:trHeight w:val="373"/>
        </w:trPr>
        <w:tc>
          <w:tcPr>
            <w:tcW w:w="1882" w:type="dxa"/>
            <w:tcBorders>
              <w:top w:val="nil"/>
              <w:left w:val="single" w:sz="4" w:space="0" w:color="3F3F3F"/>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Cliff Diving</w:t>
            </w:r>
          </w:p>
        </w:tc>
        <w:tc>
          <w:tcPr>
            <w:tcW w:w="176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Cañon de Somoto</w:t>
            </w: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229.8</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Pr>
                <w:rFonts w:ascii="Calibri" w:eastAsia="Times New Roman" w:hAnsi="Calibri" w:cs="Times New Roman"/>
                <w:b/>
                <w:bCs/>
                <w:color w:val="3F3F3F"/>
                <w:lang w:eastAsia="es-NI"/>
              </w:rPr>
              <w:t xml:space="preserve"> $   </w:t>
            </w:r>
            <w:r w:rsidRPr="00AA5B39">
              <w:rPr>
                <w:rFonts w:ascii="Calibri" w:eastAsia="Times New Roman" w:hAnsi="Calibri" w:cs="Times New Roman"/>
                <w:b/>
                <w:bCs/>
                <w:color w:val="3F3F3F"/>
                <w:lang w:eastAsia="es-NI"/>
              </w:rPr>
              <w:t xml:space="preserve">   23.13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15.00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38.13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49.57 </w:t>
            </w:r>
          </w:p>
        </w:tc>
      </w:tr>
      <w:tr w:rsidR="00B908D0" w:rsidRPr="00AA5B39" w:rsidTr="00B908D0">
        <w:trPr>
          <w:trHeight w:val="612"/>
        </w:trPr>
        <w:tc>
          <w:tcPr>
            <w:tcW w:w="1882"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Rapel/Tarzan Swing + Canopy</w:t>
            </w:r>
          </w:p>
        </w:tc>
        <w:tc>
          <w:tcPr>
            <w:tcW w:w="1769"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Las nubes </w:t>
            </w: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135.5</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Pr>
                <w:rFonts w:ascii="Calibri" w:eastAsia="Times New Roman" w:hAnsi="Calibri" w:cs="Times New Roman"/>
                <w:b/>
                <w:bCs/>
                <w:color w:val="3F3F3F"/>
                <w:lang w:eastAsia="es-NI"/>
              </w:rPr>
              <w:t xml:space="preserve"> $ </w:t>
            </w:r>
            <w:r w:rsidRPr="00AA5B39">
              <w:rPr>
                <w:rFonts w:ascii="Calibri" w:eastAsia="Times New Roman" w:hAnsi="Calibri" w:cs="Times New Roman"/>
                <w:b/>
                <w:bCs/>
                <w:color w:val="3F3F3F"/>
                <w:lang w:eastAsia="es-NI"/>
              </w:rPr>
              <w:t xml:space="preserve">      13.64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38.00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51.64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67.13 </w:t>
            </w:r>
          </w:p>
        </w:tc>
      </w:tr>
      <w:tr w:rsidR="00B908D0" w:rsidRPr="00AA5B39" w:rsidTr="00B908D0">
        <w:trPr>
          <w:trHeight w:val="612"/>
        </w:trPr>
        <w:tc>
          <w:tcPr>
            <w:tcW w:w="1882"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Tarzan Swing + Rapel + Canopy</w:t>
            </w:r>
          </w:p>
        </w:tc>
        <w:tc>
          <w:tcPr>
            <w:tcW w:w="1769" w:type="dxa"/>
            <w:vMerge/>
            <w:tcBorders>
              <w:top w:val="nil"/>
              <w:left w:val="single" w:sz="4" w:space="0" w:color="3F3F3F"/>
              <w:bottom w:val="single" w:sz="4" w:space="0" w:color="3F3F3F"/>
              <w:right w:val="single" w:sz="4" w:space="0" w:color="3F3F3F"/>
            </w:tcBorders>
            <w:vAlign w:val="center"/>
            <w:hideMark/>
          </w:tcPr>
          <w:p w:rsidR="00B908D0" w:rsidRPr="00AA5B39" w:rsidRDefault="00B908D0" w:rsidP="00B908D0">
            <w:pPr>
              <w:spacing w:after="0" w:line="240" w:lineRule="auto"/>
              <w:rPr>
                <w:rFonts w:ascii="Calibri" w:eastAsia="Times New Roman" w:hAnsi="Calibri" w:cs="Times New Roman"/>
                <w:b/>
                <w:bCs/>
                <w:color w:val="3F3F3F"/>
                <w:lang w:eastAsia="es-NI"/>
              </w:rPr>
            </w:pPr>
          </w:p>
        </w:tc>
        <w:tc>
          <w:tcPr>
            <w:tcW w:w="1404"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135.5</w:t>
            </w:r>
          </w:p>
        </w:tc>
        <w:tc>
          <w:tcPr>
            <w:tcW w:w="1199"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Pr>
                <w:rFonts w:ascii="Calibri" w:eastAsia="Times New Roman" w:hAnsi="Calibri" w:cs="Times New Roman"/>
                <w:b/>
                <w:bCs/>
                <w:color w:val="3F3F3F"/>
                <w:lang w:eastAsia="es-NI"/>
              </w:rPr>
              <w:t xml:space="preserve"> $</w:t>
            </w:r>
            <w:r w:rsidRPr="00AA5B39">
              <w:rPr>
                <w:rFonts w:ascii="Calibri" w:eastAsia="Times New Roman" w:hAnsi="Calibri" w:cs="Times New Roman"/>
                <w:b/>
                <w:bCs/>
                <w:color w:val="3F3F3F"/>
                <w:lang w:eastAsia="es-NI"/>
              </w:rPr>
              <w:t xml:space="preserve">       13.64 </w:t>
            </w:r>
          </w:p>
        </w:tc>
        <w:tc>
          <w:tcPr>
            <w:tcW w:w="1470"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46.00 </w:t>
            </w:r>
          </w:p>
        </w:tc>
        <w:tc>
          <w:tcPr>
            <w:tcW w:w="982"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59.64 </w:t>
            </w:r>
          </w:p>
        </w:tc>
        <w:tc>
          <w:tcPr>
            <w:tcW w:w="1041" w:type="dxa"/>
            <w:tcBorders>
              <w:top w:val="nil"/>
              <w:left w:val="nil"/>
              <w:bottom w:val="single" w:sz="4" w:space="0" w:color="3F3F3F"/>
              <w:right w:val="single" w:sz="4" w:space="0" w:color="3F3F3F"/>
            </w:tcBorders>
            <w:shd w:val="clear" w:color="000000" w:fill="F2F2F2"/>
            <w:noWrap/>
            <w:vAlign w:val="center"/>
            <w:hideMark/>
          </w:tcPr>
          <w:p w:rsidR="00B908D0" w:rsidRPr="00AA5B39" w:rsidRDefault="00B908D0" w:rsidP="00B908D0">
            <w:pPr>
              <w:spacing w:after="0" w:line="240" w:lineRule="auto"/>
              <w:jc w:val="center"/>
              <w:rPr>
                <w:rFonts w:ascii="Calibri" w:eastAsia="Times New Roman" w:hAnsi="Calibri" w:cs="Times New Roman"/>
                <w:b/>
                <w:bCs/>
                <w:color w:val="3F3F3F"/>
                <w:lang w:eastAsia="es-NI"/>
              </w:rPr>
            </w:pPr>
            <w:r w:rsidRPr="00AA5B39">
              <w:rPr>
                <w:rFonts w:ascii="Calibri" w:eastAsia="Times New Roman" w:hAnsi="Calibri" w:cs="Times New Roman"/>
                <w:b/>
                <w:bCs/>
                <w:color w:val="3F3F3F"/>
                <w:lang w:eastAsia="es-NI"/>
              </w:rPr>
              <w:t xml:space="preserve"> $   77.53 </w:t>
            </w:r>
          </w:p>
        </w:tc>
      </w:tr>
    </w:tbl>
    <w:p w:rsidR="00B908D0" w:rsidRPr="007D5CB6" w:rsidRDefault="00B908D0" w:rsidP="00B908D0">
      <w:pPr>
        <w:jc w:val="both"/>
        <w:rPr>
          <w:rFonts w:ascii="Arial" w:hAnsi="Arial" w:cs="Arial"/>
          <w:sz w:val="24"/>
          <w:szCs w:val="24"/>
        </w:rPr>
      </w:pPr>
    </w:p>
    <w:p w:rsidR="00B908D0" w:rsidRDefault="00B908D0" w:rsidP="00B908D0">
      <w:pPr>
        <w:spacing w:after="160" w:line="259" w:lineRule="auto"/>
        <w:rPr>
          <w:rFonts w:ascii="Arial" w:hAnsi="Arial" w:cs="Arial"/>
          <w:b/>
          <w:sz w:val="24"/>
          <w:szCs w:val="24"/>
        </w:rPr>
      </w:pPr>
      <w:r>
        <w:rPr>
          <w:rFonts w:ascii="Arial" w:hAnsi="Arial" w:cs="Arial"/>
          <w:b/>
          <w:sz w:val="24"/>
          <w:szCs w:val="24"/>
        </w:rPr>
        <w:br w:type="page"/>
      </w:r>
    </w:p>
    <w:p w:rsidR="00B908D0" w:rsidRPr="008251B2" w:rsidRDefault="008251B2" w:rsidP="00667891">
      <w:pPr>
        <w:pStyle w:val="Ttulo2"/>
        <w:numPr>
          <w:ilvl w:val="0"/>
          <w:numId w:val="8"/>
        </w:numPr>
      </w:pPr>
      <w:r>
        <w:lastRenderedPageBreak/>
        <w:t xml:space="preserve"> </w:t>
      </w:r>
      <w:bookmarkStart w:id="20" w:name="_Toc485309542"/>
      <w:r w:rsidR="00B908D0" w:rsidRPr="008251B2">
        <w:t>Análisis de Comercialización</w:t>
      </w:r>
      <w:bookmarkEnd w:id="20"/>
    </w:p>
    <w:p w:rsidR="00B908D0" w:rsidRPr="0069214C" w:rsidRDefault="00B908D0" w:rsidP="00B908D0">
      <w:pPr>
        <w:jc w:val="both"/>
        <w:rPr>
          <w:rFonts w:ascii="Arial" w:hAnsi="Arial" w:cs="Arial"/>
          <w:b/>
          <w:sz w:val="24"/>
          <w:szCs w:val="24"/>
        </w:rPr>
      </w:pPr>
      <w:r w:rsidRPr="006335DF">
        <w:rPr>
          <w:rFonts w:ascii="Arial" w:hAnsi="Arial" w:cs="Arial"/>
          <w:sz w:val="24"/>
          <w:szCs w:val="24"/>
        </w:rPr>
        <w:t>Estrategia de segmentación</w:t>
      </w:r>
      <w:r>
        <w:rPr>
          <w:rFonts w:ascii="Arial" w:hAnsi="Arial" w:cs="Arial"/>
          <w:sz w:val="24"/>
          <w:szCs w:val="24"/>
        </w:rPr>
        <w:t>.</w:t>
      </w:r>
    </w:p>
    <w:p w:rsidR="00B908D0" w:rsidRPr="0069214C" w:rsidRDefault="00B908D0" w:rsidP="00B908D0">
      <w:pPr>
        <w:jc w:val="both"/>
        <w:rPr>
          <w:rFonts w:ascii="Arial" w:hAnsi="Arial" w:cs="Arial"/>
          <w:sz w:val="24"/>
          <w:szCs w:val="24"/>
        </w:rPr>
      </w:pPr>
      <w:r w:rsidRPr="0069214C">
        <w:rPr>
          <w:rFonts w:ascii="Arial" w:hAnsi="Arial" w:cs="Arial"/>
          <w:sz w:val="24"/>
          <w:szCs w:val="24"/>
        </w:rPr>
        <w:t xml:space="preserve">Point Break estará orientada al turismo nacional y </w:t>
      </w:r>
      <w:r>
        <w:rPr>
          <w:rFonts w:ascii="Arial" w:hAnsi="Arial" w:cs="Arial"/>
          <w:sz w:val="24"/>
          <w:szCs w:val="24"/>
        </w:rPr>
        <w:t>extranjero</w:t>
      </w:r>
      <w:r w:rsidRPr="0069214C">
        <w:rPr>
          <w:rFonts w:ascii="Arial" w:hAnsi="Arial" w:cs="Arial"/>
          <w:sz w:val="24"/>
          <w:szCs w:val="24"/>
        </w:rPr>
        <w:t xml:space="preserve">  ya que está es nuestra prioridad  la cual está orientada ya constituida de criterios y estrategias básicas para segmentar.</w:t>
      </w:r>
    </w:p>
    <w:p w:rsidR="00B908D0" w:rsidRPr="0069214C" w:rsidRDefault="00B908D0" w:rsidP="00B908D0">
      <w:pPr>
        <w:jc w:val="both"/>
        <w:rPr>
          <w:rFonts w:ascii="Arial" w:hAnsi="Arial" w:cs="Arial"/>
          <w:sz w:val="24"/>
          <w:szCs w:val="24"/>
        </w:rPr>
      </w:pPr>
      <w:r w:rsidRPr="0069214C">
        <w:rPr>
          <w:rFonts w:ascii="Arial" w:hAnsi="Arial" w:cs="Arial"/>
          <w:sz w:val="24"/>
          <w:szCs w:val="24"/>
        </w:rPr>
        <w:t>El tipo de segmentación que se aplica es de tipo demográfica, las variables consideradas son: edad, sexo, ocupación, ingreso, motivo de compra, disposición.</w:t>
      </w:r>
    </w:p>
    <w:p w:rsidR="00B908D0" w:rsidRPr="006335DF" w:rsidRDefault="00B908D0" w:rsidP="00B908D0">
      <w:pPr>
        <w:jc w:val="both"/>
        <w:rPr>
          <w:rFonts w:ascii="Arial" w:hAnsi="Arial" w:cs="Arial"/>
          <w:sz w:val="24"/>
          <w:szCs w:val="24"/>
        </w:rPr>
      </w:pPr>
      <w:r w:rsidRPr="006335DF">
        <w:rPr>
          <w:rFonts w:ascii="Arial" w:hAnsi="Arial" w:cs="Arial"/>
          <w:sz w:val="24"/>
          <w:szCs w:val="24"/>
        </w:rPr>
        <w:t>Estrategia de posicionamiento</w:t>
      </w:r>
    </w:p>
    <w:p w:rsidR="00B908D0" w:rsidRPr="0069214C" w:rsidRDefault="00B908D0" w:rsidP="00B908D0">
      <w:pPr>
        <w:jc w:val="both"/>
        <w:rPr>
          <w:rFonts w:ascii="Arial" w:hAnsi="Arial" w:cs="Arial"/>
          <w:sz w:val="24"/>
          <w:szCs w:val="24"/>
        </w:rPr>
      </w:pPr>
      <w:r w:rsidRPr="0069214C">
        <w:rPr>
          <w:rFonts w:ascii="Arial" w:hAnsi="Arial" w:cs="Arial"/>
          <w:sz w:val="24"/>
          <w:szCs w:val="24"/>
        </w:rPr>
        <w:t>Para conseguir un posicionamiento que nos permitan que las personas nos reconozcan como queremos usaremos elementos como el slogan lo cual es una frase pequeña, enfocada a nuestro servicio.</w:t>
      </w:r>
    </w:p>
    <w:p w:rsidR="00B908D0" w:rsidRPr="0069214C" w:rsidRDefault="00B908D0" w:rsidP="00B908D0">
      <w:pPr>
        <w:jc w:val="both"/>
        <w:rPr>
          <w:rFonts w:ascii="Arial" w:hAnsi="Arial" w:cs="Arial"/>
          <w:sz w:val="24"/>
          <w:szCs w:val="24"/>
        </w:rPr>
      </w:pPr>
      <w:r w:rsidRPr="0069214C">
        <w:rPr>
          <w:rFonts w:ascii="Arial" w:hAnsi="Arial" w:cs="Arial"/>
          <w:sz w:val="24"/>
          <w:szCs w:val="24"/>
        </w:rPr>
        <w:t>Posicionamiento por medio de precio, calidad y servicio, Point Break se posiciona como el que ofrece el mejor valor, es decir la mayor cantidad de beneficios a un precio razonable, y servicio que el cliente quede a gusto de volver acudir a nuestro servicio de  buena calidad.</w:t>
      </w:r>
    </w:p>
    <w:p w:rsidR="00B908D0" w:rsidRPr="006335DF" w:rsidRDefault="00B908D0" w:rsidP="00B908D0">
      <w:pPr>
        <w:jc w:val="both"/>
        <w:rPr>
          <w:rFonts w:ascii="Arial" w:hAnsi="Arial" w:cs="Arial"/>
          <w:sz w:val="24"/>
          <w:szCs w:val="24"/>
        </w:rPr>
      </w:pPr>
      <w:r w:rsidRPr="006335DF">
        <w:rPr>
          <w:rFonts w:ascii="Arial" w:hAnsi="Arial" w:cs="Arial"/>
          <w:sz w:val="24"/>
          <w:szCs w:val="24"/>
        </w:rPr>
        <w:t>Beneficios de lugar</w:t>
      </w:r>
    </w:p>
    <w:p w:rsidR="00B908D0" w:rsidRPr="0069214C" w:rsidRDefault="00B908D0" w:rsidP="00B908D0">
      <w:pPr>
        <w:jc w:val="both"/>
        <w:rPr>
          <w:rFonts w:ascii="Arial" w:hAnsi="Arial" w:cs="Arial"/>
          <w:sz w:val="24"/>
          <w:szCs w:val="24"/>
        </w:rPr>
      </w:pPr>
      <w:r w:rsidRPr="0069214C">
        <w:rPr>
          <w:rFonts w:ascii="Arial" w:hAnsi="Arial" w:cs="Arial"/>
          <w:sz w:val="24"/>
          <w:szCs w:val="24"/>
        </w:rPr>
        <w:t xml:space="preserve">Los lugares donde estará posicionado Point Break son de mucho beneficio ya que  son lugares  de mucha riqueza geográfica en cuanto a los sitios nacionales. </w:t>
      </w: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Pr="0069214C" w:rsidRDefault="00B908D0" w:rsidP="00B908D0">
      <w:pPr>
        <w:jc w:val="both"/>
        <w:rPr>
          <w:rFonts w:ascii="Arial" w:hAnsi="Arial" w:cs="Arial"/>
          <w:sz w:val="24"/>
          <w:szCs w:val="24"/>
        </w:rPr>
      </w:pPr>
    </w:p>
    <w:p w:rsidR="00B908D0" w:rsidRDefault="00B908D0" w:rsidP="00B908D0">
      <w:pPr>
        <w:spacing w:after="160" w:line="259" w:lineRule="auto"/>
        <w:rPr>
          <w:rFonts w:ascii="Arial" w:hAnsi="Arial" w:cs="Arial"/>
          <w:b/>
          <w:sz w:val="24"/>
          <w:szCs w:val="24"/>
        </w:rPr>
      </w:pPr>
      <w:r>
        <w:rPr>
          <w:rFonts w:ascii="Arial" w:hAnsi="Arial" w:cs="Arial"/>
          <w:b/>
          <w:sz w:val="24"/>
          <w:szCs w:val="24"/>
        </w:rPr>
        <w:br w:type="page"/>
      </w:r>
    </w:p>
    <w:p w:rsidR="00B908D0" w:rsidRPr="008251B2" w:rsidRDefault="008251B2" w:rsidP="00667891">
      <w:pPr>
        <w:pStyle w:val="Ttulo2"/>
        <w:numPr>
          <w:ilvl w:val="0"/>
          <w:numId w:val="8"/>
        </w:numPr>
      </w:pPr>
      <w:r>
        <w:lastRenderedPageBreak/>
        <w:t xml:space="preserve"> </w:t>
      </w:r>
      <w:bookmarkStart w:id="21" w:name="_Toc485309543"/>
      <w:r w:rsidR="00B908D0" w:rsidRPr="008251B2">
        <w:t>Estrategias de Mercado</w:t>
      </w:r>
      <w:bookmarkEnd w:id="21"/>
    </w:p>
    <w:p w:rsidR="00B908D0" w:rsidRPr="006335DF" w:rsidRDefault="00B908D0" w:rsidP="00B908D0">
      <w:pPr>
        <w:jc w:val="both"/>
        <w:rPr>
          <w:rFonts w:ascii="Arial" w:hAnsi="Arial" w:cs="Arial"/>
          <w:sz w:val="24"/>
          <w:szCs w:val="24"/>
        </w:rPr>
      </w:pPr>
      <w:r w:rsidRPr="006335DF">
        <w:rPr>
          <w:rFonts w:ascii="Arial" w:hAnsi="Arial" w:cs="Arial"/>
          <w:sz w:val="24"/>
          <w:szCs w:val="24"/>
        </w:rPr>
        <w:t>Penetración de mercado:</w:t>
      </w:r>
    </w:p>
    <w:p w:rsidR="00B908D0" w:rsidRPr="0069214C" w:rsidRDefault="00B908D0" w:rsidP="00B908D0">
      <w:pPr>
        <w:jc w:val="both"/>
        <w:rPr>
          <w:rFonts w:ascii="Arial" w:hAnsi="Arial" w:cs="Arial"/>
          <w:sz w:val="24"/>
          <w:szCs w:val="24"/>
        </w:rPr>
      </w:pPr>
      <w:r w:rsidRPr="0069214C">
        <w:rPr>
          <w:rFonts w:ascii="Arial" w:hAnsi="Arial" w:cs="Arial"/>
          <w:sz w:val="24"/>
          <w:szCs w:val="24"/>
        </w:rPr>
        <w:t>Con la penetración de mercado nuestro servicio “POINT BREAK” busca aumentar la demanda del servicio que brinda en el mercado con los mecanismos de penetración de mercado, las estrategias que utilizaremos serán las siguientes:</w:t>
      </w:r>
    </w:p>
    <w:p w:rsidR="00B908D0" w:rsidRPr="0069214C" w:rsidRDefault="00B908D0" w:rsidP="00B908D0">
      <w:pPr>
        <w:jc w:val="both"/>
        <w:rPr>
          <w:rFonts w:ascii="Arial" w:hAnsi="Arial" w:cs="Arial"/>
          <w:sz w:val="24"/>
          <w:szCs w:val="24"/>
        </w:rPr>
      </w:pPr>
      <w:r w:rsidRPr="0069214C">
        <w:rPr>
          <w:rFonts w:ascii="Arial" w:hAnsi="Arial" w:cs="Arial"/>
          <w:sz w:val="24"/>
          <w:szCs w:val="24"/>
        </w:rPr>
        <w:t>Desarrollo de la demanda primaria: debido a nuestro servicio es nuevo en el mercado e innovador en su estilo tenemos que captar la atención de nuestros clientes por medio de estrategias las cuales se formularan conforme a nuestro FODA.</w:t>
      </w:r>
    </w:p>
    <w:p w:rsidR="00B908D0" w:rsidRPr="0069214C" w:rsidRDefault="00B908D0" w:rsidP="00B908D0">
      <w:pPr>
        <w:jc w:val="both"/>
        <w:rPr>
          <w:rFonts w:ascii="Arial" w:hAnsi="Arial" w:cs="Arial"/>
          <w:sz w:val="24"/>
          <w:szCs w:val="24"/>
        </w:rPr>
      </w:pPr>
      <w:r w:rsidRPr="0069214C">
        <w:rPr>
          <w:rFonts w:ascii="Arial" w:hAnsi="Arial" w:cs="Arial"/>
          <w:sz w:val="24"/>
          <w:szCs w:val="24"/>
        </w:rPr>
        <w:t>Para lograr obtener dichos clientes y desarrollar una demanda primaria se han diseñado las siguientes estrategias:</w:t>
      </w:r>
    </w:p>
    <w:p w:rsidR="00B908D0" w:rsidRPr="0069214C" w:rsidRDefault="00B908D0" w:rsidP="00667891">
      <w:pPr>
        <w:pStyle w:val="Prrafodelista"/>
        <w:numPr>
          <w:ilvl w:val="0"/>
          <w:numId w:val="4"/>
        </w:numPr>
        <w:spacing w:after="160" w:line="259" w:lineRule="auto"/>
        <w:jc w:val="both"/>
        <w:rPr>
          <w:rFonts w:ascii="Arial" w:hAnsi="Arial" w:cs="Arial"/>
          <w:sz w:val="24"/>
          <w:szCs w:val="24"/>
        </w:rPr>
      </w:pPr>
      <w:r w:rsidRPr="0069214C">
        <w:rPr>
          <w:rFonts w:ascii="Arial" w:hAnsi="Arial" w:cs="Arial"/>
          <w:sz w:val="24"/>
          <w:szCs w:val="24"/>
        </w:rPr>
        <w:t>Como servicio nuevo en el mercado nos tenemos que dar conocer por medio de nuestras cualidades, nuestro servicio lo caracterizamos como un servicio  de calidad y de excelente atención a nuestros clientes ya que velamos por su bienestar económico y sus necesidades.</w:t>
      </w:r>
    </w:p>
    <w:p w:rsidR="00B908D0" w:rsidRPr="0069214C" w:rsidRDefault="00B908D0" w:rsidP="00B908D0">
      <w:pPr>
        <w:pStyle w:val="Prrafodelista"/>
        <w:jc w:val="both"/>
        <w:rPr>
          <w:rFonts w:ascii="Arial" w:hAnsi="Arial" w:cs="Arial"/>
          <w:sz w:val="24"/>
          <w:szCs w:val="24"/>
        </w:rPr>
      </w:pPr>
    </w:p>
    <w:p w:rsidR="00B908D0" w:rsidRPr="0069214C" w:rsidRDefault="00B908D0" w:rsidP="00667891">
      <w:pPr>
        <w:pStyle w:val="Prrafodelista"/>
        <w:numPr>
          <w:ilvl w:val="0"/>
          <w:numId w:val="4"/>
        </w:numPr>
        <w:spacing w:after="160" w:line="259" w:lineRule="auto"/>
        <w:jc w:val="both"/>
        <w:rPr>
          <w:rFonts w:ascii="Arial" w:hAnsi="Arial" w:cs="Arial"/>
          <w:sz w:val="24"/>
          <w:szCs w:val="24"/>
        </w:rPr>
      </w:pPr>
      <w:r w:rsidRPr="0069214C">
        <w:rPr>
          <w:rFonts w:ascii="Arial" w:hAnsi="Arial" w:cs="Arial"/>
          <w:sz w:val="24"/>
          <w:szCs w:val="24"/>
        </w:rPr>
        <w:t>No se cobrara la llamada para adquirir nuestro servicio, es decir nuestro cliente y dicha llamada no se verá reflejada en su cuenta telefónica.</w:t>
      </w:r>
    </w:p>
    <w:p w:rsidR="00B908D0" w:rsidRPr="0069214C" w:rsidRDefault="00B908D0" w:rsidP="00B908D0">
      <w:pPr>
        <w:pStyle w:val="Prrafodelista"/>
        <w:jc w:val="both"/>
        <w:rPr>
          <w:rFonts w:ascii="Arial" w:hAnsi="Arial" w:cs="Arial"/>
          <w:sz w:val="24"/>
          <w:szCs w:val="24"/>
        </w:rPr>
      </w:pPr>
    </w:p>
    <w:p w:rsidR="00B908D0" w:rsidRPr="0069214C" w:rsidRDefault="00B908D0" w:rsidP="00667891">
      <w:pPr>
        <w:pStyle w:val="Prrafodelista"/>
        <w:numPr>
          <w:ilvl w:val="0"/>
          <w:numId w:val="4"/>
        </w:numPr>
        <w:spacing w:after="160" w:line="259" w:lineRule="auto"/>
        <w:jc w:val="both"/>
        <w:rPr>
          <w:rFonts w:ascii="Arial" w:hAnsi="Arial" w:cs="Arial"/>
          <w:sz w:val="24"/>
          <w:szCs w:val="24"/>
        </w:rPr>
      </w:pPr>
      <w:r w:rsidRPr="0069214C">
        <w:rPr>
          <w:rFonts w:ascii="Arial" w:hAnsi="Arial" w:cs="Arial"/>
          <w:sz w:val="24"/>
          <w:szCs w:val="24"/>
        </w:rPr>
        <w:t>La estrategia del pedido realizado será totalmente gratuita, con cobraremos cargos extras por servicios.</w:t>
      </w:r>
    </w:p>
    <w:p w:rsidR="00B908D0" w:rsidRPr="0069214C" w:rsidRDefault="00B908D0" w:rsidP="00B908D0">
      <w:pPr>
        <w:pStyle w:val="Prrafodelista"/>
        <w:jc w:val="both"/>
        <w:rPr>
          <w:rFonts w:ascii="Arial" w:hAnsi="Arial" w:cs="Arial"/>
          <w:sz w:val="24"/>
          <w:szCs w:val="24"/>
        </w:rPr>
      </w:pPr>
    </w:p>
    <w:p w:rsidR="00B908D0" w:rsidRPr="0069214C" w:rsidRDefault="00B908D0" w:rsidP="00667891">
      <w:pPr>
        <w:pStyle w:val="Prrafodelista"/>
        <w:numPr>
          <w:ilvl w:val="0"/>
          <w:numId w:val="4"/>
        </w:numPr>
        <w:spacing w:after="160" w:line="259" w:lineRule="auto"/>
        <w:jc w:val="both"/>
        <w:rPr>
          <w:rFonts w:ascii="Arial" w:hAnsi="Arial" w:cs="Arial"/>
          <w:sz w:val="24"/>
          <w:szCs w:val="24"/>
        </w:rPr>
      </w:pPr>
      <w:r w:rsidRPr="0069214C">
        <w:rPr>
          <w:rFonts w:ascii="Arial" w:hAnsi="Arial" w:cs="Arial"/>
          <w:sz w:val="24"/>
          <w:szCs w:val="24"/>
        </w:rPr>
        <w:t>Haremos uso de la publicidad radial, televisiva, periódicas, redes sociales, sitios web y revistas para darnos a conocer a nuestros clientes potenciales y así poder captar su atención y utilicen nuestro servicio.</w:t>
      </w:r>
    </w:p>
    <w:p w:rsidR="00B908D0" w:rsidRPr="0069214C" w:rsidRDefault="00B908D0" w:rsidP="00B908D0">
      <w:pPr>
        <w:pStyle w:val="Prrafodelista"/>
        <w:jc w:val="both"/>
        <w:rPr>
          <w:rFonts w:ascii="Arial" w:hAnsi="Arial" w:cs="Arial"/>
          <w:sz w:val="24"/>
          <w:szCs w:val="24"/>
        </w:rPr>
      </w:pPr>
    </w:p>
    <w:p w:rsidR="00B908D0" w:rsidRPr="0069214C" w:rsidRDefault="00B908D0" w:rsidP="00667891">
      <w:pPr>
        <w:pStyle w:val="Prrafodelista"/>
        <w:numPr>
          <w:ilvl w:val="0"/>
          <w:numId w:val="4"/>
        </w:numPr>
        <w:spacing w:after="160" w:line="259" w:lineRule="auto"/>
        <w:jc w:val="both"/>
        <w:rPr>
          <w:rFonts w:ascii="Arial" w:hAnsi="Arial" w:cs="Arial"/>
          <w:sz w:val="24"/>
          <w:szCs w:val="24"/>
        </w:rPr>
      </w:pPr>
      <w:r w:rsidRPr="0069214C">
        <w:rPr>
          <w:rFonts w:ascii="Arial" w:hAnsi="Arial" w:cs="Arial"/>
          <w:sz w:val="24"/>
          <w:szCs w:val="24"/>
        </w:rPr>
        <w:t xml:space="preserve">Realizaremos promociones con nuestros servicio y rifas de  viajes free para nuestros clientes. </w:t>
      </w:r>
    </w:p>
    <w:p w:rsidR="00B908D0" w:rsidRPr="0069214C" w:rsidRDefault="00B908D0" w:rsidP="00B908D0">
      <w:pPr>
        <w:pStyle w:val="Prrafodelista"/>
        <w:jc w:val="both"/>
        <w:rPr>
          <w:rFonts w:ascii="Arial" w:hAnsi="Arial" w:cs="Arial"/>
          <w:sz w:val="24"/>
          <w:szCs w:val="24"/>
        </w:rPr>
      </w:pPr>
    </w:p>
    <w:p w:rsidR="00B908D0" w:rsidRPr="0069214C" w:rsidRDefault="00B908D0" w:rsidP="00B908D0">
      <w:pPr>
        <w:pStyle w:val="Prrafodelista"/>
        <w:jc w:val="both"/>
        <w:rPr>
          <w:rFonts w:ascii="Arial" w:hAnsi="Arial" w:cs="Arial"/>
          <w:sz w:val="24"/>
          <w:szCs w:val="24"/>
        </w:rPr>
      </w:pPr>
    </w:p>
    <w:p w:rsidR="00B908D0" w:rsidRPr="0069214C" w:rsidRDefault="00B908D0" w:rsidP="00B908D0">
      <w:pPr>
        <w:pStyle w:val="Prrafodelista"/>
        <w:jc w:val="both"/>
        <w:rPr>
          <w:rFonts w:ascii="Arial" w:hAnsi="Arial" w:cs="Arial"/>
          <w:sz w:val="24"/>
          <w:szCs w:val="24"/>
        </w:rPr>
      </w:pPr>
    </w:p>
    <w:p w:rsidR="00B908D0" w:rsidRPr="0069214C" w:rsidRDefault="00B908D0" w:rsidP="00B908D0">
      <w:pPr>
        <w:pStyle w:val="Prrafodelista"/>
        <w:jc w:val="both"/>
        <w:rPr>
          <w:rFonts w:ascii="Arial" w:hAnsi="Arial" w:cs="Arial"/>
          <w:sz w:val="24"/>
          <w:szCs w:val="24"/>
        </w:rPr>
      </w:pPr>
    </w:p>
    <w:p w:rsidR="00B908D0" w:rsidRPr="0069214C" w:rsidRDefault="00B908D0" w:rsidP="00B908D0">
      <w:pPr>
        <w:pStyle w:val="Prrafodelista"/>
        <w:jc w:val="both"/>
        <w:rPr>
          <w:rFonts w:ascii="Arial" w:hAnsi="Arial" w:cs="Arial"/>
          <w:sz w:val="24"/>
          <w:szCs w:val="24"/>
        </w:rPr>
      </w:pPr>
    </w:p>
    <w:p w:rsidR="00B908D0" w:rsidRPr="0069214C" w:rsidRDefault="00B908D0" w:rsidP="00B908D0">
      <w:pPr>
        <w:pStyle w:val="Prrafodelista"/>
        <w:jc w:val="both"/>
        <w:rPr>
          <w:rFonts w:ascii="Arial" w:hAnsi="Arial" w:cs="Arial"/>
          <w:sz w:val="24"/>
          <w:szCs w:val="24"/>
        </w:rPr>
      </w:pPr>
    </w:p>
    <w:p w:rsidR="00B908D0" w:rsidRPr="0069214C" w:rsidRDefault="00B908D0" w:rsidP="00B908D0">
      <w:pPr>
        <w:pStyle w:val="Prrafodelista"/>
        <w:jc w:val="both"/>
        <w:rPr>
          <w:rFonts w:ascii="Arial" w:hAnsi="Arial" w:cs="Arial"/>
          <w:sz w:val="24"/>
          <w:szCs w:val="24"/>
        </w:rPr>
      </w:pPr>
    </w:p>
    <w:p w:rsidR="00B908D0" w:rsidRPr="0069214C" w:rsidRDefault="00B908D0" w:rsidP="00B908D0">
      <w:pPr>
        <w:pStyle w:val="Prrafodelista"/>
        <w:jc w:val="both"/>
        <w:rPr>
          <w:rFonts w:ascii="Arial" w:hAnsi="Arial" w:cs="Arial"/>
          <w:sz w:val="24"/>
          <w:szCs w:val="24"/>
        </w:rPr>
      </w:pPr>
    </w:p>
    <w:p w:rsidR="00B908D0" w:rsidRPr="0069214C" w:rsidRDefault="00B908D0" w:rsidP="00B908D0">
      <w:pPr>
        <w:pStyle w:val="Prrafodelista"/>
        <w:jc w:val="both"/>
        <w:rPr>
          <w:rFonts w:ascii="Arial" w:hAnsi="Arial" w:cs="Arial"/>
          <w:sz w:val="24"/>
          <w:szCs w:val="24"/>
        </w:rPr>
      </w:pPr>
    </w:p>
    <w:p w:rsidR="00B908D0" w:rsidRDefault="00B908D0" w:rsidP="00B908D0">
      <w:pPr>
        <w:jc w:val="both"/>
        <w:rPr>
          <w:rFonts w:ascii="Arial" w:hAnsi="Arial" w:cs="Arial"/>
          <w:sz w:val="24"/>
          <w:szCs w:val="24"/>
        </w:rPr>
      </w:pPr>
    </w:p>
    <w:p w:rsidR="00B908D0" w:rsidRPr="006335DF" w:rsidRDefault="00B908D0" w:rsidP="00B908D0">
      <w:pPr>
        <w:jc w:val="both"/>
        <w:rPr>
          <w:rFonts w:ascii="Arial" w:hAnsi="Arial" w:cs="Arial"/>
          <w:sz w:val="24"/>
          <w:szCs w:val="24"/>
        </w:rPr>
      </w:pPr>
      <w:r w:rsidRPr="006335DF">
        <w:rPr>
          <w:rFonts w:ascii="Arial" w:hAnsi="Arial" w:cs="Arial"/>
          <w:sz w:val="24"/>
          <w:szCs w:val="24"/>
        </w:rPr>
        <w:lastRenderedPageBreak/>
        <w:t>Aumento de la participación de mercados, atrayendo clientes de la competencia:</w:t>
      </w:r>
    </w:p>
    <w:p w:rsidR="00B908D0" w:rsidRPr="0069214C" w:rsidRDefault="00B908D0" w:rsidP="00B908D0">
      <w:pPr>
        <w:jc w:val="both"/>
        <w:rPr>
          <w:rFonts w:ascii="Arial" w:hAnsi="Arial" w:cs="Arial"/>
          <w:sz w:val="24"/>
          <w:szCs w:val="24"/>
        </w:rPr>
      </w:pPr>
      <w:r w:rsidRPr="0069214C">
        <w:rPr>
          <w:rFonts w:ascii="Arial" w:hAnsi="Arial" w:cs="Arial"/>
          <w:sz w:val="24"/>
          <w:szCs w:val="24"/>
        </w:rPr>
        <w:t>Luego de haber desarrollado nuestra demanda primaria debemos de atraer la atención de los clientes de la competencia para lograrlo formulamos las siguientes estrategias:</w:t>
      </w:r>
    </w:p>
    <w:p w:rsidR="00B908D0" w:rsidRPr="0069214C" w:rsidRDefault="00B908D0" w:rsidP="00667891">
      <w:pPr>
        <w:pStyle w:val="Prrafodelista"/>
        <w:numPr>
          <w:ilvl w:val="0"/>
          <w:numId w:val="5"/>
        </w:numPr>
        <w:spacing w:after="160" w:line="259" w:lineRule="auto"/>
        <w:jc w:val="both"/>
        <w:rPr>
          <w:rFonts w:ascii="Arial" w:hAnsi="Arial" w:cs="Arial"/>
          <w:sz w:val="24"/>
          <w:szCs w:val="24"/>
        </w:rPr>
      </w:pPr>
      <w:r w:rsidRPr="0069214C">
        <w:rPr>
          <w:rFonts w:ascii="Arial" w:hAnsi="Arial" w:cs="Arial"/>
          <w:sz w:val="24"/>
          <w:szCs w:val="24"/>
        </w:rPr>
        <w:t>Si bien muestra competencia  tiene más experiencia, nosotros tenemos la innovación de deportes extremos como el paracaidismo  por lo que se atrae al cliente.</w:t>
      </w:r>
    </w:p>
    <w:p w:rsidR="00B908D0" w:rsidRPr="0069214C" w:rsidRDefault="00B908D0" w:rsidP="00B908D0">
      <w:pPr>
        <w:pStyle w:val="Prrafodelista"/>
        <w:jc w:val="both"/>
        <w:rPr>
          <w:rFonts w:ascii="Arial" w:hAnsi="Arial" w:cs="Arial"/>
          <w:sz w:val="24"/>
          <w:szCs w:val="24"/>
        </w:rPr>
      </w:pPr>
    </w:p>
    <w:p w:rsidR="00B908D0" w:rsidRPr="0069214C" w:rsidRDefault="00B908D0" w:rsidP="00667891">
      <w:pPr>
        <w:pStyle w:val="Prrafodelista"/>
        <w:numPr>
          <w:ilvl w:val="0"/>
          <w:numId w:val="5"/>
        </w:numPr>
        <w:spacing w:after="160" w:line="259" w:lineRule="auto"/>
        <w:jc w:val="both"/>
        <w:rPr>
          <w:rFonts w:ascii="Arial" w:hAnsi="Arial" w:cs="Arial"/>
          <w:sz w:val="24"/>
          <w:szCs w:val="24"/>
        </w:rPr>
      </w:pPr>
      <w:r w:rsidRPr="0069214C">
        <w:rPr>
          <w:rFonts w:ascii="Arial" w:hAnsi="Arial" w:cs="Arial"/>
          <w:sz w:val="24"/>
          <w:szCs w:val="24"/>
        </w:rPr>
        <w:t>Realizaremos un club llamado “POINT BREAK GROUP” donde los clientes constaran con mayores descuentos al momento de hacer uso de nuestro servicio y así hacer que nuestros clientes sean acogidos por nuestros servicio además atraería a los clientes amantes de la exclusividad y calidad.</w:t>
      </w:r>
    </w:p>
    <w:p w:rsidR="00B908D0" w:rsidRPr="0069214C" w:rsidRDefault="00B908D0" w:rsidP="00B908D0">
      <w:pPr>
        <w:pStyle w:val="Prrafodelista"/>
        <w:jc w:val="both"/>
        <w:rPr>
          <w:rFonts w:ascii="Arial" w:hAnsi="Arial" w:cs="Arial"/>
          <w:sz w:val="24"/>
          <w:szCs w:val="24"/>
        </w:rPr>
      </w:pPr>
    </w:p>
    <w:p w:rsidR="00B908D0" w:rsidRPr="0069214C" w:rsidRDefault="00B908D0" w:rsidP="00667891">
      <w:pPr>
        <w:pStyle w:val="Prrafodelista"/>
        <w:numPr>
          <w:ilvl w:val="0"/>
          <w:numId w:val="5"/>
        </w:numPr>
        <w:spacing w:after="160" w:line="259" w:lineRule="auto"/>
        <w:jc w:val="both"/>
        <w:rPr>
          <w:rFonts w:ascii="Arial" w:hAnsi="Arial" w:cs="Arial"/>
          <w:sz w:val="24"/>
          <w:szCs w:val="24"/>
        </w:rPr>
      </w:pPr>
      <w:r w:rsidRPr="0069214C">
        <w:rPr>
          <w:rFonts w:ascii="Arial" w:hAnsi="Arial" w:cs="Arial"/>
          <w:sz w:val="24"/>
          <w:szCs w:val="24"/>
        </w:rPr>
        <w:t>Crear convenios con los bancos para nuestros clientes tengan beneficios al momento de utilizar su tarjeta de crédito y hacer uso del servicio de “POINT BREAK”.</w:t>
      </w:r>
    </w:p>
    <w:p w:rsidR="00B908D0" w:rsidRDefault="00B908D0" w:rsidP="00B908D0">
      <w:pPr>
        <w:pStyle w:val="Prrafodelista"/>
        <w:jc w:val="both"/>
        <w:rPr>
          <w:rFonts w:ascii="Arial" w:hAnsi="Arial" w:cs="Arial"/>
          <w:sz w:val="24"/>
          <w:szCs w:val="24"/>
        </w:rPr>
      </w:pPr>
    </w:p>
    <w:p w:rsidR="00B908D0" w:rsidRPr="006335DF" w:rsidRDefault="00B908D0" w:rsidP="00B908D0">
      <w:pPr>
        <w:jc w:val="both"/>
        <w:rPr>
          <w:rFonts w:ascii="Arial" w:hAnsi="Arial" w:cs="Arial"/>
          <w:sz w:val="24"/>
          <w:szCs w:val="24"/>
        </w:rPr>
      </w:pPr>
      <w:r w:rsidRPr="006335DF">
        <w:rPr>
          <w:rFonts w:ascii="Arial" w:hAnsi="Arial" w:cs="Arial"/>
          <w:sz w:val="24"/>
          <w:szCs w:val="24"/>
        </w:rPr>
        <w:t xml:space="preserve">Defensa de la posición en el mercado.  </w:t>
      </w:r>
    </w:p>
    <w:p w:rsidR="00B908D0" w:rsidRPr="0069214C" w:rsidRDefault="00B908D0" w:rsidP="00B908D0">
      <w:pPr>
        <w:jc w:val="both"/>
        <w:rPr>
          <w:rFonts w:ascii="Arial" w:hAnsi="Arial" w:cs="Arial"/>
          <w:sz w:val="24"/>
          <w:szCs w:val="24"/>
        </w:rPr>
      </w:pPr>
      <w:r w:rsidRPr="0069214C">
        <w:rPr>
          <w:rFonts w:ascii="Arial" w:hAnsi="Arial" w:cs="Arial"/>
          <w:sz w:val="24"/>
          <w:szCs w:val="24"/>
        </w:rPr>
        <w:t>Cuando ya tenemos a nuestros clientes y sean fieles y esporádicos debemos de mantener a dichos clientes y aumentar más el nivel de ellos, es decir mantener el servicio en el mercado y a su vez esté siendo rentable.</w:t>
      </w:r>
    </w:p>
    <w:p w:rsidR="00B908D0" w:rsidRPr="006335DF" w:rsidRDefault="00B908D0" w:rsidP="00B908D0">
      <w:pPr>
        <w:jc w:val="both"/>
        <w:rPr>
          <w:rFonts w:ascii="Arial" w:hAnsi="Arial" w:cs="Arial"/>
          <w:sz w:val="24"/>
          <w:szCs w:val="24"/>
        </w:rPr>
      </w:pPr>
      <w:r w:rsidRPr="006335DF">
        <w:rPr>
          <w:rFonts w:ascii="Arial" w:hAnsi="Arial" w:cs="Arial"/>
          <w:sz w:val="24"/>
          <w:szCs w:val="24"/>
        </w:rPr>
        <w:t>Desarrollo de nuestro mercado.</w:t>
      </w:r>
    </w:p>
    <w:p w:rsidR="00B908D0" w:rsidRPr="0069214C" w:rsidRDefault="00B908D0" w:rsidP="00B908D0">
      <w:pPr>
        <w:jc w:val="both"/>
        <w:rPr>
          <w:rFonts w:ascii="Arial" w:hAnsi="Arial" w:cs="Arial"/>
          <w:sz w:val="24"/>
          <w:szCs w:val="24"/>
        </w:rPr>
      </w:pPr>
      <w:r w:rsidRPr="0069214C">
        <w:rPr>
          <w:rFonts w:ascii="Arial" w:hAnsi="Arial" w:cs="Arial"/>
          <w:sz w:val="24"/>
          <w:szCs w:val="24"/>
        </w:rPr>
        <w:t>Con el desarrollo de nuestro mercado buscamos nuevas aplicaciones  o usos para nuestro servicio actual, dirigirnos a la captación de nuestros clientes.</w:t>
      </w:r>
    </w:p>
    <w:p w:rsidR="00B908D0" w:rsidRPr="0069214C" w:rsidRDefault="00B908D0" w:rsidP="00B908D0">
      <w:pPr>
        <w:jc w:val="both"/>
        <w:rPr>
          <w:rFonts w:ascii="Arial" w:hAnsi="Arial" w:cs="Arial"/>
          <w:sz w:val="24"/>
          <w:szCs w:val="24"/>
        </w:rPr>
      </w:pPr>
      <w:r w:rsidRPr="0069214C">
        <w:rPr>
          <w:rFonts w:ascii="Arial" w:hAnsi="Arial" w:cs="Arial"/>
          <w:sz w:val="24"/>
          <w:szCs w:val="24"/>
        </w:rPr>
        <w:t>Para poder lograr desarrollar nuevos mercado plantearemos las siguientes estrategias:</w:t>
      </w:r>
    </w:p>
    <w:p w:rsidR="00B908D0" w:rsidRPr="0069214C" w:rsidRDefault="00B908D0" w:rsidP="00667891">
      <w:pPr>
        <w:pStyle w:val="Prrafodelista"/>
        <w:numPr>
          <w:ilvl w:val="0"/>
          <w:numId w:val="6"/>
        </w:numPr>
        <w:spacing w:after="160" w:line="259" w:lineRule="auto"/>
        <w:jc w:val="both"/>
        <w:rPr>
          <w:rFonts w:ascii="Arial" w:hAnsi="Arial" w:cs="Arial"/>
          <w:sz w:val="24"/>
          <w:szCs w:val="24"/>
        </w:rPr>
      </w:pPr>
      <w:r w:rsidRPr="0069214C">
        <w:rPr>
          <w:rFonts w:ascii="Arial" w:hAnsi="Arial" w:cs="Arial"/>
          <w:sz w:val="24"/>
          <w:szCs w:val="24"/>
        </w:rPr>
        <w:t>Crear una plataforma de nuestro servicio on line es decir por internet, donde se muestren donde se muestren los  servicios que ofrecemos y nuestros clientes solo aran pedidos de estos, lo cual serán atendidos por unos de nuestros trabajadores.</w:t>
      </w:r>
    </w:p>
    <w:p w:rsidR="00B908D0" w:rsidRDefault="00B908D0" w:rsidP="00B908D0">
      <w:pPr>
        <w:spacing w:after="160" w:line="259" w:lineRule="auto"/>
        <w:rPr>
          <w:rFonts w:ascii="Arial" w:hAnsi="Arial" w:cs="Arial"/>
          <w:sz w:val="24"/>
          <w:szCs w:val="24"/>
        </w:rPr>
      </w:pPr>
      <w:r>
        <w:rPr>
          <w:rFonts w:ascii="Arial" w:hAnsi="Arial" w:cs="Arial"/>
          <w:sz w:val="24"/>
          <w:szCs w:val="24"/>
        </w:rPr>
        <w:br w:type="page"/>
      </w:r>
    </w:p>
    <w:p w:rsidR="00B908D0" w:rsidRPr="008251B2" w:rsidRDefault="008251B2" w:rsidP="00667891">
      <w:pPr>
        <w:pStyle w:val="Ttulo2"/>
        <w:numPr>
          <w:ilvl w:val="0"/>
          <w:numId w:val="8"/>
        </w:numPr>
      </w:pPr>
      <w:r>
        <w:lastRenderedPageBreak/>
        <w:t xml:space="preserve"> </w:t>
      </w:r>
      <w:bookmarkStart w:id="22" w:name="_Toc485309544"/>
      <w:r w:rsidR="00B908D0" w:rsidRPr="008251B2">
        <w:t>Conclusiones</w:t>
      </w:r>
      <w:bookmarkEnd w:id="22"/>
    </w:p>
    <w:p w:rsidR="00B908D0" w:rsidRPr="007A6831" w:rsidRDefault="00B908D0" w:rsidP="00B908D0">
      <w:pPr>
        <w:jc w:val="both"/>
        <w:rPr>
          <w:rFonts w:ascii="Arial" w:hAnsi="Arial" w:cs="Arial"/>
          <w:sz w:val="24"/>
          <w:szCs w:val="24"/>
        </w:rPr>
      </w:pPr>
      <w:r w:rsidRPr="007A6831">
        <w:rPr>
          <w:rFonts w:ascii="Arial" w:hAnsi="Arial" w:cs="Arial"/>
          <w:sz w:val="24"/>
          <w:szCs w:val="24"/>
        </w:rPr>
        <w:t xml:space="preserve">Dado los resultados obtenidos mediante la implementación de los estudios de mercado, se determinó la creación de una nueva marca y de servicio de tour con fines de diversión extremas, explotando los recursos geográficos de Nicaragua, la cantidad de demanda, la oferta actual en el mercado, el precio al cual estará disponible y los canales de comercialización en los cuales se podrá encontrar POINT BREAK. </w:t>
      </w:r>
    </w:p>
    <w:p w:rsidR="00B908D0" w:rsidRPr="007A6831" w:rsidRDefault="00B908D0" w:rsidP="00B908D0">
      <w:pPr>
        <w:jc w:val="both"/>
        <w:rPr>
          <w:rFonts w:ascii="Arial" w:hAnsi="Arial" w:cs="Arial"/>
          <w:sz w:val="24"/>
          <w:szCs w:val="24"/>
        </w:rPr>
      </w:pPr>
      <w:r w:rsidRPr="007A6831">
        <w:rPr>
          <w:rFonts w:ascii="Arial" w:hAnsi="Arial" w:cs="Arial"/>
          <w:sz w:val="24"/>
          <w:szCs w:val="24"/>
        </w:rPr>
        <w:t xml:space="preserve">Gracias al estudio de demanda se estableció la cantidad de clientes potenciales para consumir o gozar de los servicios de POINT BREAK. Con el estudio de la oferta se obtuvo un estimado del volumen de personas  que generalmente se frecuentan usar tours en Nicaragua y con el estudio de precios se fijaron posibles precios de comercialización. </w:t>
      </w:r>
    </w:p>
    <w:p w:rsidR="00B908D0" w:rsidRPr="007A6831" w:rsidRDefault="00B908D0" w:rsidP="00B908D0">
      <w:pPr>
        <w:jc w:val="both"/>
        <w:rPr>
          <w:rFonts w:ascii="Arial" w:hAnsi="Arial" w:cs="Arial"/>
          <w:sz w:val="24"/>
          <w:szCs w:val="24"/>
        </w:rPr>
      </w:pPr>
      <w:r w:rsidRPr="007A6831">
        <w:rPr>
          <w:rFonts w:ascii="Arial" w:hAnsi="Arial" w:cs="Arial"/>
          <w:sz w:val="24"/>
          <w:szCs w:val="24"/>
        </w:rPr>
        <w:t>Basados en el análisis FODA, se determinó que el canal de comercialización que tendrá la empresa será un canal directo e indirecto de carácter selectivo. Se estableció que POINT BREAK se venderán en línea, de manera  de post venta, variedad de promociones y descuentos, con el fin de captar la mayor cantidad de clientes.</w:t>
      </w:r>
    </w:p>
    <w:p w:rsidR="00B908D0" w:rsidRDefault="00B908D0">
      <w:pPr>
        <w:spacing w:after="160" w:line="259" w:lineRule="auto"/>
      </w:pPr>
      <w:r>
        <w:br w:type="page"/>
      </w:r>
    </w:p>
    <w:p w:rsidR="00B908D0" w:rsidRPr="008251B2" w:rsidRDefault="00B908D0" w:rsidP="00667891">
      <w:pPr>
        <w:pStyle w:val="Ttulo2"/>
        <w:numPr>
          <w:ilvl w:val="0"/>
          <w:numId w:val="28"/>
        </w:numPr>
        <w:rPr>
          <w:rFonts w:cs="Arial"/>
        </w:rPr>
      </w:pPr>
      <w:bookmarkStart w:id="23" w:name="_Toc485309545"/>
      <w:r w:rsidRPr="008251B2">
        <w:rPr>
          <w:rFonts w:cs="Arial"/>
        </w:rPr>
        <w:lastRenderedPageBreak/>
        <w:t>Estudio Técnico</w:t>
      </w:r>
      <w:bookmarkEnd w:id="23"/>
    </w:p>
    <w:p w:rsidR="00B908D0" w:rsidRPr="00D13321" w:rsidRDefault="00B908D0" w:rsidP="00667891">
      <w:pPr>
        <w:pStyle w:val="Ttulo2"/>
        <w:numPr>
          <w:ilvl w:val="1"/>
          <w:numId w:val="28"/>
        </w:numPr>
        <w:rPr>
          <w:bCs/>
        </w:rPr>
      </w:pPr>
      <w:bookmarkStart w:id="24" w:name="_Toc485309546"/>
      <w:r w:rsidRPr="00D13321">
        <w:t>Introducción</w:t>
      </w:r>
      <w:bookmarkEnd w:id="24"/>
    </w:p>
    <w:p w:rsidR="00B908D0" w:rsidRPr="00D13321" w:rsidRDefault="00B908D0" w:rsidP="00B908D0">
      <w:pPr>
        <w:tabs>
          <w:tab w:val="left" w:pos="3345"/>
        </w:tabs>
        <w:spacing w:after="160" w:line="360" w:lineRule="auto"/>
        <w:jc w:val="both"/>
        <w:rPr>
          <w:rFonts w:ascii="Arial" w:eastAsia="Calibri" w:hAnsi="Arial" w:cs="Arial"/>
          <w:color w:val="000000" w:themeColor="text1"/>
          <w:szCs w:val="24"/>
          <w:lang w:val="es-ES"/>
        </w:rPr>
      </w:pPr>
      <w:r w:rsidRPr="00D13321">
        <w:rPr>
          <w:rFonts w:ascii="Arial" w:eastAsia="Calibri" w:hAnsi="Arial" w:cs="Arial"/>
          <w:color w:val="000000" w:themeColor="text1"/>
          <w:szCs w:val="24"/>
          <w:lang w:val="es-ES"/>
        </w:rPr>
        <w:t>En el estudio técnico se analizaran  elementos que tienen que ver con la ingeniería básica del servicio que se desea implementar para obtener un proceso eficiente referente a la distribución del servicio  de tour extremo en los distintos sitios de Nicaragua. Este estudio técnico tiene como finalidad obtener la información de las necesidades de capital, mano de obra y recursos materiales, localización, además conocer el tamaño de la planta, los recursos humanos para poder ejecutar las operaciones cotidianas.</w:t>
      </w:r>
    </w:p>
    <w:p w:rsidR="00B908D0" w:rsidRPr="00D13321" w:rsidRDefault="00B908D0" w:rsidP="00B908D0">
      <w:pPr>
        <w:tabs>
          <w:tab w:val="left" w:pos="3345"/>
        </w:tabs>
        <w:spacing w:after="160" w:line="360" w:lineRule="auto"/>
        <w:jc w:val="both"/>
        <w:rPr>
          <w:rFonts w:ascii="Arial" w:eastAsia="Calibri" w:hAnsi="Arial" w:cs="Arial"/>
          <w:color w:val="000000" w:themeColor="text1"/>
          <w:szCs w:val="24"/>
          <w:lang w:val="es-ES"/>
        </w:rPr>
      </w:pPr>
      <w:r w:rsidRPr="00D13321">
        <w:rPr>
          <w:rFonts w:ascii="Arial" w:eastAsia="Calibri" w:hAnsi="Arial" w:cs="Arial"/>
          <w:color w:val="000000" w:themeColor="text1"/>
          <w:szCs w:val="24"/>
          <w:lang w:val="es-ES"/>
        </w:rPr>
        <w:t xml:space="preserve">Se determinara el tamaño óptimo de la planta  el cual justificara el número de consumidores que se tendrá para no arriesgar a la empresa en la creación de una estructura que no esté soportada por la demanda es por ello que la capacidad optima de la planta estará enfocada al estudio de mercado realizado en el capítulo anterior de acuerdo a las encuestas realizadas a los posibles consumidores. </w:t>
      </w:r>
    </w:p>
    <w:p w:rsidR="00B908D0" w:rsidRPr="00D13321" w:rsidRDefault="00B908D0" w:rsidP="00B908D0">
      <w:pPr>
        <w:tabs>
          <w:tab w:val="left" w:pos="3345"/>
        </w:tabs>
        <w:spacing w:after="160" w:line="360" w:lineRule="auto"/>
        <w:jc w:val="both"/>
        <w:rPr>
          <w:rFonts w:ascii="Arial" w:eastAsia="Calibri" w:hAnsi="Arial" w:cs="Arial"/>
          <w:color w:val="000000" w:themeColor="text1"/>
          <w:szCs w:val="24"/>
          <w:lang w:val="es-ES"/>
        </w:rPr>
      </w:pPr>
      <w:r w:rsidRPr="00D13321">
        <w:rPr>
          <w:rFonts w:ascii="Arial" w:eastAsia="Calibri" w:hAnsi="Arial" w:cs="Arial"/>
          <w:color w:val="000000" w:themeColor="text1"/>
          <w:szCs w:val="24"/>
          <w:lang w:val="es-ES"/>
        </w:rPr>
        <w:t xml:space="preserve">Para conocer la localización óptima de la planta se realizara comparaciones con 2 localidades (Galerias Santo Domingo y Metrocentro), donde se tomaran distintos factores para la elección del lugar más conveniente para la realización del proyecto. Para poder mostrar la macro localización  se utilizara como recurso de Google Maps demostrando el lugar óptimo para la localización del proyecto. </w:t>
      </w:r>
    </w:p>
    <w:p w:rsidR="00B908D0" w:rsidRPr="00D13321" w:rsidRDefault="00B908D0" w:rsidP="00B908D0">
      <w:pPr>
        <w:tabs>
          <w:tab w:val="left" w:pos="3345"/>
        </w:tabs>
        <w:spacing w:after="160" w:line="360" w:lineRule="auto"/>
        <w:jc w:val="both"/>
        <w:rPr>
          <w:rFonts w:ascii="Arial" w:eastAsia="Calibri" w:hAnsi="Arial" w:cs="Arial"/>
          <w:color w:val="000000" w:themeColor="text1"/>
          <w:szCs w:val="24"/>
          <w:lang w:val="es-ES"/>
        </w:rPr>
      </w:pPr>
      <w:r w:rsidRPr="00D13321">
        <w:rPr>
          <w:rFonts w:ascii="Arial" w:eastAsia="Calibri" w:hAnsi="Arial" w:cs="Arial"/>
          <w:color w:val="000000" w:themeColor="text1"/>
          <w:szCs w:val="24"/>
          <w:lang w:val="es-ES"/>
        </w:rPr>
        <w:t xml:space="preserve">Se determinara los equipos e instalaciones que serán utilizadas para poder llevar a cabo el servicio de Point Break, esto será establecido con respecto  a la demanda que se estima. </w:t>
      </w:r>
    </w:p>
    <w:p w:rsidR="00B908D0" w:rsidRPr="00D13321" w:rsidRDefault="00B908D0" w:rsidP="00B908D0">
      <w:pPr>
        <w:tabs>
          <w:tab w:val="left" w:pos="3345"/>
        </w:tabs>
        <w:spacing w:after="160" w:line="360" w:lineRule="auto"/>
        <w:jc w:val="both"/>
        <w:rPr>
          <w:rFonts w:ascii="Arial" w:eastAsia="Calibri" w:hAnsi="Arial" w:cs="Arial"/>
          <w:color w:val="000000" w:themeColor="text1"/>
          <w:szCs w:val="24"/>
          <w:lang w:val="es-ES"/>
        </w:rPr>
      </w:pPr>
      <w:r w:rsidRPr="00D13321">
        <w:rPr>
          <w:rFonts w:ascii="Arial" w:eastAsia="Calibri" w:hAnsi="Arial" w:cs="Arial"/>
          <w:color w:val="000000" w:themeColor="text1"/>
          <w:szCs w:val="24"/>
          <w:lang w:val="es-ES"/>
        </w:rPr>
        <w:t>Además, se establecerá el análisis de la estrategia a seguir y administrar la capacidad del servicio y así poder  satisfacer la demanda durante el horizonte de planeación que son 5 años.</w:t>
      </w:r>
    </w:p>
    <w:p w:rsidR="00B908D0" w:rsidRPr="00D13321" w:rsidRDefault="00B908D0" w:rsidP="00B908D0">
      <w:pPr>
        <w:jc w:val="both"/>
        <w:rPr>
          <w:color w:val="000000" w:themeColor="text1"/>
          <w:szCs w:val="24"/>
        </w:rPr>
      </w:pPr>
    </w:p>
    <w:p w:rsidR="00B908D0" w:rsidRPr="00E97D3C" w:rsidRDefault="00B908D0" w:rsidP="00B908D0">
      <w:pPr>
        <w:jc w:val="both"/>
        <w:rPr>
          <w:color w:val="000000" w:themeColor="text1"/>
          <w:sz w:val="24"/>
          <w:szCs w:val="24"/>
        </w:rPr>
      </w:pPr>
    </w:p>
    <w:p w:rsidR="00B908D0" w:rsidRPr="00E97D3C" w:rsidRDefault="00B908D0" w:rsidP="00B908D0">
      <w:pPr>
        <w:jc w:val="both"/>
        <w:rPr>
          <w:color w:val="000000" w:themeColor="text1"/>
          <w:sz w:val="24"/>
          <w:szCs w:val="24"/>
        </w:rPr>
      </w:pPr>
    </w:p>
    <w:p w:rsidR="00B908D0" w:rsidRDefault="00B908D0" w:rsidP="00B908D0">
      <w:pPr>
        <w:spacing w:after="160" w:line="259" w:lineRule="auto"/>
        <w:rPr>
          <w:rFonts w:ascii="Arial" w:eastAsia="Times New Roman" w:hAnsi="Arial" w:cs="Arial"/>
          <w:bCs/>
          <w:color w:val="000000" w:themeColor="text1"/>
          <w:kern w:val="36"/>
          <w:sz w:val="24"/>
          <w:szCs w:val="24"/>
          <w:lang w:eastAsia="es-NI"/>
        </w:rPr>
      </w:pPr>
      <w:bookmarkStart w:id="25" w:name="_Toc453799179"/>
      <w:r>
        <w:rPr>
          <w:rFonts w:ascii="Arial" w:hAnsi="Arial" w:cs="Arial"/>
          <w:b/>
          <w:color w:val="000000" w:themeColor="text1"/>
          <w:sz w:val="24"/>
          <w:szCs w:val="24"/>
        </w:rPr>
        <w:br w:type="page"/>
      </w:r>
    </w:p>
    <w:p w:rsidR="00B908D0" w:rsidRPr="00D13321" w:rsidRDefault="00B908D0" w:rsidP="00667891">
      <w:pPr>
        <w:pStyle w:val="Ttulo2"/>
        <w:numPr>
          <w:ilvl w:val="1"/>
          <w:numId w:val="28"/>
        </w:numPr>
      </w:pPr>
      <w:bookmarkStart w:id="26" w:name="_Toc485309547"/>
      <w:r w:rsidRPr="00D13321">
        <w:lastRenderedPageBreak/>
        <w:t>Objetivos</w:t>
      </w:r>
      <w:bookmarkEnd w:id="25"/>
      <w:bookmarkEnd w:id="26"/>
      <w:r w:rsidRPr="00D13321">
        <w:t xml:space="preserve"> </w:t>
      </w:r>
    </w:p>
    <w:p w:rsidR="00B908D0" w:rsidRPr="00E97D3C" w:rsidRDefault="00B908D0" w:rsidP="00B908D0">
      <w:pPr>
        <w:spacing w:line="360" w:lineRule="auto"/>
        <w:jc w:val="both"/>
        <w:rPr>
          <w:rFonts w:ascii="Arial" w:hAnsi="Arial" w:cs="Arial"/>
          <w:b/>
          <w:color w:val="000000" w:themeColor="text1"/>
          <w:sz w:val="24"/>
          <w:szCs w:val="24"/>
        </w:rPr>
      </w:pPr>
    </w:p>
    <w:p w:rsidR="00B908D0" w:rsidRDefault="00B908D0" w:rsidP="00B908D0">
      <w:pPr>
        <w:pStyle w:val="Ttulo2"/>
        <w:ind w:firstLine="360"/>
        <w:jc w:val="both"/>
        <w:rPr>
          <w:rFonts w:cs="Arial"/>
          <w:color w:val="000000" w:themeColor="text1"/>
          <w:szCs w:val="24"/>
        </w:rPr>
      </w:pPr>
      <w:bookmarkStart w:id="27" w:name="_Toc453799180"/>
      <w:bookmarkStart w:id="28" w:name="_Toc485309548"/>
      <w:r>
        <w:rPr>
          <w:rFonts w:cs="Arial"/>
          <w:color w:val="000000" w:themeColor="text1"/>
          <w:szCs w:val="24"/>
        </w:rPr>
        <w:t xml:space="preserve">2.1. </w:t>
      </w:r>
      <w:r w:rsidRPr="00E97D3C">
        <w:rPr>
          <w:rFonts w:cs="Arial"/>
          <w:color w:val="000000" w:themeColor="text1"/>
          <w:szCs w:val="24"/>
        </w:rPr>
        <w:t>Objetivo General</w:t>
      </w:r>
      <w:bookmarkEnd w:id="27"/>
      <w:r w:rsidRPr="00E97D3C">
        <w:rPr>
          <w:rFonts w:cs="Arial"/>
          <w:color w:val="000000" w:themeColor="text1"/>
          <w:szCs w:val="24"/>
        </w:rPr>
        <w:t>:</w:t>
      </w:r>
      <w:bookmarkEnd w:id="28"/>
    </w:p>
    <w:p w:rsidR="00B908D0" w:rsidRPr="00D13321" w:rsidRDefault="00B908D0" w:rsidP="00B908D0">
      <w:pPr>
        <w:jc w:val="both"/>
      </w:pPr>
    </w:p>
    <w:p w:rsidR="00B908D0" w:rsidRPr="00D13321" w:rsidRDefault="00B908D0" w:rsidP="00667891">
      <w:pPr>
        <w:pStyle w:val="Prrafodelista"/>
        <w:numPr>
          <w:ilvl w:val="0"/>
          <w:numId w:val="14"/>
        </w:numPr>
        <w:spacing w:line="360" w:lineRule="auto"/>
        <w:jc w:val="both"/>
        <w:rPr>
          <w:rFonts w:ascii="Arial" w:hAnsi="Arial" w:cs="Arial"/>
          <w:color w:val="000000" w:themeColor="text1"/>
          <w:szCs w:val="24"/>
        </w:rPr>
      </w:pPr>
      <w:r w:rsidRPr="00D13321">
        <w:rPr>
          <w:rFonts w:ascii="Arial" w:hAnsi="Arial" w:cs="Arial"/>
          <w:color w:val="000000" w:themeColor="text1"/>
          <w:szCs w:val="24"/>
        </w:rPr>
        <w:t>Realizar un estudio técnico para determinar la  viabilidad técnica, operacional y legal del servicio de tour extremos “Point break”.</w:t>
      </w:r>
    </w:p>
    <w:p w:rsidR="00B908D0" w:rsidRPr="00E97D3C" w:rsidRDefault="00B908D0" w:rsidP="00B908D0">
      <w:pPr>
        <w:spacing w:line="360" w:lineRule="auto"/>
        <w:jc w:val="both"/>
        <w:rPr>
          <w:rFonts w:ascii="Arial" w:hAnsi="Arial" w:cs="Arial"/>
          <w:color w:val="000000" w:themeColor="text1"/>
          <w:sz w:val="24"/>
          <w:szCs w:val="24"/>
        </w:rPr>
      </w:pPr>
    </w:p>
    <w:p w:rsidR="00B908D0" w:rsidRDefault="00B908D0" w:rsidP="00B908D0">
      <w:pPr>
        <w:pStyle w:val="Ttulo2"/>
        <w:ind w:firstLine="360"/>
        <w:jc w:val="both"/>
        <w:rPr>
          <w:rFonts w:cs="Arial"/>
          <w:color w:val="000000" w:themeColor="text1"/>
          <w:szCs w:val="24"/>
        </w:rPr>
      </w:pPr>
      <w:bookmarkStart w:id="29" w:name="_Toc453799181"/>
      <w:bookmarkStart w:id="30" w:name="_Toc485309549"/>
      <w:r>
        <w:rPr>
          <w:rFonts w:cs="Arial"/>
          <w:color w:val="000000" w:themeColor="text1"/>
          <w:szCs w:val="24"/>
        </w:rPr>
        <w:t xml:space="preserve">2.2. </w:t>
      </w:r>
      <w:r w:rsidRPr="00E97D3C">
        <w:rPr>
          <w:rFonts w:cs="Arial"/>
          <w:color w:val="000000" w:themeColor="text1"/>
          <w:szCs w:val="24"/>
        </w:rPr>
        <w:t>Objetivos Específicos</w:t>
      </w:r>
      <w:bookmarkEnd w:id="29"/>
      <w:r w:rsidRPr="00E97D3C">
        <w:rPr>
          <w:rFonts w:cs="Arial"/>
          <w:color w:val="000000" w:themeColor="text1"/>
          <w:szCs w:val="24"/>
        </w:rPr>
        <w:t>:</w:t>
      </w:r>
      <w:bookmarkEnd w:id="30"/>
    </w:p>
    <w:p w:rsidR="00B908D0" w:rsidRPr="00D13321" w:rsidRDefault="00B908D0" w:rsidP="00B908D0">
      <w:pPr>
        <w:jc w:val="both"/>
      </w:pPr>
    </w:p>
    <w:p w:rsidR="00B908D0" w:rsidRPr="00D13321" w:rsidRDefault="00B908D0" w:rsidP="00667891">
      <w:pPr>
        <w:pStyle w:val="Prrafodelista"/>
        <w:numPr>
          <w:ilvl w:val="0"/>
          <w:numId w:val="13"/>
        </w:numPr>
        <w:spacing w:line="360" w:lineRule="auto"/>
        <w:jc w:val="both"/>
        <w:rPr>
          <w:rFonts w:ascii="Arial" w:hAnsi="Arial" w:cs="Arial"/>
          <w:color w:val="000000" w:themeColor="text1"/>
          <w:szCs w:val="24"/>
        </w:rPr>
      </w:pPr>
      <w:r w:rsidRPr="00D13321">
        <w:rPr>
          <w:rFonts w:ascii="Arial" w:hAnsi="Arial" w:cs="Arial"/>
          <w:color w:val="000000" w:themeColor="text1"/>
          <w:szCs w:val="24"/>
        </w:rPr>
        <w:t>Determinar el tamaño óptimo de la planta para poder abastecer a todo el mercado demandante del servicio a ofrecer.</w:t>
      </w:r>
    </w:p>
    <w:p w:rsidR="00B908D0" w:rsidRPr="00D13321" w:rsidRDefault="00B908D0" w:rsidP="00667891">
      <w:pPr>
        <w:pStyle w:val="Prrafodelista"/>
        <w:numPr>
          <w:ilvl w:val="0"/>
          <w:numId w:val="13"/>
        </w:numPr>
        <w:spacing w:line="360" w:lineRule="auto"/>
        <w:jc w:val="both"/>
        <w:rPr>
          <w:rFonts w:ascii="Arial" w:hAnsi="Arial" w:cs="Arial"/>
          <w:color w:val="000000" w:themeColor="text1"/>
          <w:szCs w:val="24"/>
        </w:rPr>
      </w:pPr>
      <w:r w:rsidRPr="00D13321">
        <w:rPr>
          <w:rFonts w:ascii="Arial" w:hAnsi="Arial" w:cs="Arial"/>
          <w:color w:val="000000" w:themeColor="text1"/>
          <w:szCs w:val="24"/>
        </w:rPr>
        <w:t>Determinar  la localización óptima de la planta tanto a la Macrolocalización como a la Microlocalización.</w:t>
      </w:r>
    </w:p>
    <w:p w:rsidR="00B908D0" w:rsidRPr="00D13321" w:rsidRDefault="00B908D0" w:rsidP="00667891">
      <w:pPr>
        <w:pStyle w:val="Prrafodelista"/>
        <w:numPr>
          <w:ilvl w:val="0"/>
          <w:numId w:val="13"/>
        </w:numPr>
        <w:spacing w:line="360" w:lineRule="auto"/>
        <w:jc w:val="both"/>
        <w:rPr>
          <w:rFonts w:ascii="Arial" w:hAnsi="Arial" w:cs="Arial"/>
          <w:color w:val="000000" w:themeColor="text1"/>
          <w:szCs w:val="24"/>
        </w:rPr>
      </w:pPr>
      <w:r w:rsidRPr="00D13321">
        <w:rPr>
          <w:rFonts w:ascii="Arial" w:hAnsi="Arial" w:cs="Arial"/>
          <w:color w:val="000000" w:themeColor="text1"/>
          <w:szCs w:val="24"/>
        </w:rPr>
        <w:t>Determinar los equipos y las instalaciones requeridas para poder ofrecer el servicio.</w:t>
      </w:r>
    </w:p>
    <w:p w:rsidR="00B908D0" w:rsidRPr="00D13321" w:rsidRDefault="00B908D0" w:rsidP="00667891">
      <w:pPr>
        <w:pStyle w:val="Prrafodelista"/>
        <w:numPr>
          <w:ilvl w:val="0"/>
          <w:numId w:val="13"/>
        </w:numPr>
        <w:spacing w:line="360" w:lineRule="auto"/>
        <w:jc w:val="both"/>
        <w:rPr>
          <w:rFonts w:ascii="Arial" w:hAnsi="Arial" w:cs="Arial"/>
          <w:color w:val="000000" w:themeColor="text1"/>
          <w:szCs w:val="24"/>
        </w:rPr>
      </w:pPr>
      <w:r w:rsidRPr="00D13321">
        <w:rPr>
          <w:rFonts w:ascii="Arial" w:hAnsi="Arial" w:cs="Arial"/>
          <w:color w:val="000000" w:themeColor="text1"/>
          <w:szCs w:val="24"/>
        </w:rPr>
        <w:t>Diseñar la estructura organizacional del negocio.</w:t>
      </w:r>
    </w:p>
    <w:p w:rsidR="00B908D0" w:rsidRPr="00D13321" w:rsidRDefault="00B908D0" w:rsidP="00667891">
      <w:pPr>
        <w:pStyle w:val="Prrafodelista"/>
        <w:numPr>
          <w:ilvl w:val="0"/>
          <w:numId w:val="13"/>
        </w:numPr>
        <w:spacing w:line="360" w:lineRule="auto"/>
        <w:jc w:val="both"/>
        <w:rPr>
          <w:rFonts w:ascii="Arial" w:hAnsi="Arial" w:cs="Arial"/>
          <w:color w:val="000000" w:themeColor="text1"/>
          <w:szCs w:val="24"/>
        </w:rPr>
      </w:pPr>
      <w:r w:rsidRPr="00D13321">
        <w:rPr>
          <w:rFonts w:ascii="Arial" w:hAnsi="Arial" w:cs="Arial"/>
          <w:color w:val="000000" w:themeColor="text1"/>
          <w:szCs w:val="24"/>
        </w:rPr>
        <w:t>Detallar los principales requisitos legales y normativas que permitan la ejecución del proyecto.</w:t>
      </w:r>
    </w:p>
    <w:p w:rsidR="00B908D0" w:rsidRPr="00E97D3C" w:rsidRDefault="00B908D0" w:rsidP="00B908D0">
      <w:pPr>
        <w:spacing w:line="360" w:lineRule="auto"/>
        <w:jc w:val="both"/>
        <w:rPr>
          <w:rFonts w:ascii="Arial" w:hAnsi="Arial" w:cs="Arial"/>
          <w:color w:val="000000" w:themeColor="text1"/>
          <w:sz w:val="24"/>
          <w:szCs w:val="24"/>
        </w:rPr>
      </w:pPr>
      <w:r w:rsidRPr="00E97D3C">
        <w:rPr>
          <w:rFonts w:ascii="Arial" w:hAnsi="Arial" w:cs="Arial"/>
          <w:color w:val="000000" w:themeColor="text1"/>
          <w:sz w:val="24"/>
          <w:szCs w:val="24"/>
        </w:rPr>
        <w:t xml:space="preserve"> </w:t>
      </w:r>
    </w:p>
    <w:p w:rsidR="00B908D0" w:rsidRPr="00E97D3C" w:rsidRDefault="00B908D0" w:rsidP="00B908D0">
      <w:pPr>
        <w:jc w:val="both"/>
        <w:rPr>
          <w:color w:val="000000" w:themeColor="text1"/>
          <w:sz w:val="24"/>
          <w:szCs w:val="24"/>
        </w:rPr>
      </w:pPr>
    </w:p>
    <w:p w:rsidR="00B908D0" w:rsidRPr="00E97D3C" w:rsidRDefault="00B908D0" w:rsidP="00B908D0">
      <w:pPr>
        <w:jc w:val="both"/>
        <w:rPr>
          <w:color w:val="000000" w:themeColor="text1"/>
          <w:sz w:val="24"/>
          <w:szCs w:val="24"/>
        </w:rPr>
      </w:pPr>
    </w:p>
    <w:p w:rsidR="00B908D0" w:rsidRPr="00E97D3C" w:rsidRDefault="00B908D0" w:rsidP="00B908D0">
      <w:pPr>
        <w:jc w:val="both"/>
        <w:rPr>
          <w:color w:val="000000" w:themeColor="text1"/>
          <w:sz w:val="24"/>
          <w:szCs w:val="24"/>
        </w:rPr>
      </w:pPr>
    </w:p>
    <w:p w:rsidR="00B908D0" w:rsidRPr="00E97D3C" w:rsidRDefault="00B908D0" w:rsidP="00B908D0">
      <w:pPr>
        <w:jc w:val="both"/>
        <w:rPr>
          <w:color w:val="000000" w:themeColor="text1"/>
          <w:sz w:val="24"/>
          <w:szCs w:val="24"/>
        </w:rPr>
      </w:pPr>
    </w:p>
    <w:p w:rsidR="00B908D0" w:rsidRPr="00E97D3C" w:rsidRDefault="00B908D0" w:rsidP="00B908D0">
      <w:pPr>
        <w:jc w:val="both"/>
        <w:rPr>
          <w:color w:val="000000" w:themeColor="text1"/>
          <w:sz w:val="24"/>
          <w:szCs w:val="24"/>
        </w:rPr>
      </w:pPr>
    </w:p>
    <w:p w:rsidR="00B908D0" w:rsidRPr="00E97D3C" w:rsidRDefault="00B908D0" w:rsidP="00B908D0">
      <w:pPr>
        <w:jc w:val="both"/>
        <w:rPr>
          <w:color w:val="000000" w:themeColor="text1"/>
          <w:sz w:val="24"/>
          <w:szCs w:val="24"/>
        </w:rPr>
      </w:pPr>
    </w:p>
    <w:p w:rsidR="00B908D0" w:rsidRPr="00E97D3C" w:rsidRDefault="00B908D0" w:rsidP="00B908D0">
      <w:pPr>
        <w:jc w:val="both"/>
        <w:rPr>
          <w:color w:val="000000" w:themeColor="text1"/>
          <w:sz w:val="24"/>
          <w:szCs w:val="24"/>
        </w:rPr>
      </w:pPr>
    </w:p>
    <w:p w:rsidR="00B908D0" w:rsidRPr="00E97D3C" w:rsidRDefault="00B908D0" w:rsidP="00B908D0">
      <w:pPr>
        <w:jc w:val="both"/>
        <w:rPr>
          <w:color w:val="000000" w:themeColor="text1"/>
          <w:sz w:val="24"/>
          <w:szCs w:val="24"/>
        </w:rPr>
      </w:pPr>
    </w:p>
    <w:p w:rsidR="00B908D0" w:rsidRPr="00E97D3C" w:rsidRDefault="00B908D0" w:rsidP="00B908D0">
      <w:pPr>
        <w:jc w:val="both"/>
        <w:rPr>
          <w:color w:val="000000" w:themeColor="text1"/>
          <w:sz w:val="24"/>
          <w:szCs w:val="24"/>
        </w:rPr>
      </w:pPr>
    </w:p>
    <w:p w:rsidR="00B908D0" w:rsidRPr="0082432B" w:rsidRDefault="00B908D0" w:rsidP="00667891">
      <w:pPr>
        <w:pStyle w:val="Ttulo2"/>
        <w:numPr>
          <w:ilvl w:val="1"/>
          <w:numId w:val="28"/>
        </w:numPr>
      </w:pPr>
      <w:bookmarkStart w:id="31" w:name="_Toc485309550"/>
      <w:r w:rsidRPr="0082432B">
        <w:lastRenderedPageBreak/>
        <w:t>Determinación de la capacidad</w:t>
      </w:r>
      <w:bookmarkEnd w:id="31"/>
    </w:p>
    <w:p w:rsidR="00B908D0" w:rsidRPr="00D13321" w:rsidRDefault="00B908D0" w:rsidP="00B908D0">
      <w:pPr>
        <w:jc w:val="both"/>
        <w:rPr>
          <w:rFonts w:ascii="Arial" w:hAnsi="Arial" w:cs="Arial"/>
          <w:color w:val="000000" w:themeColor="text1"/>
          <w:szCs w:val="24"/>
        </w:rPr>
      </w:pPr>
      <w:r w:rsidRPr="00D13321">
        <w:rPr>
          <w:rFonts w:ascii="Arial" w:hAnsi="Arial" w:cs="Arial"/>
          <w:color w:val="000000" w:themeColor="text1"/>
          <w:szCs w:val="24"/>
        </w:rPr>
        <w:t>El servicio de viajes extremo Break Point atenderá a sus clientes de lunes a viernes de 8:00 a.m. a 4:00 p.m y los días sábados de 8:00 a.m. a 12:00 M.d. para así satisfacer con mayor tiempo a nuestros posibles clientes, pudiendo reservar a tiempo.</w:t>
      </w:r>
    </w:p>
    <w:p w:rsidR="00B908D0" w:rsidRPr="00D13321" w:rsidRDefault="00B908D0" w:rsidP="00B908D0">
      <w:pPr>
        <w:jc w:val="both"/>
        <w:rPr>
          <w:rFonts w:ascii="Arial" w:hAnsi="Arial" w:cs="Arial"/>
          <w:color w:val="000000" w:themeColor="text1"/>
          <w:szCs w:val="24"/>
        </w:rPr>
      </w:pPr>
      <w:r w:rsidRPr="00D13321">
        <w:rPr>
          <w:rFonts w:ascii="Arial" w:hAnsi="Arial" w:cs="Arial"/>
          <w:color w:val="000000" w:themeColor="text1"/>
          <w:szCs w:val="24"/>
        </w:rPr>
        <w:t xml:space="preserve">Trabajando 5.5 días a la semana, 52 semanas al año, 4.33333 semanas al mes y 8 horas </w:t>
      </w:r>
      <w:r>
        <w:rPr>
          <w:rFonts w:ascii="Arial" w:hAnsi="Arial" w:cs="Arial"/>
          <w:color w:val="000000" w:themeColor="text1"/>
          <w:szCs w:val="24"/>
        </w:rPr>
        <w:t>diarías a diferencia de los días</w:t>
      </w:r>
      <w:r w:rsidRPr="00D13321">
        <w:rPr>
          <w:rFonts w:ascii="Arial" w:hAnsi="Arial" w:cs="Arial"/>
          <w:color w:val="000000" w:themeColor="text1"/>
          <w:szCs w:val="24"/>
        </w:rPr>
        <w:t xml:space="preserve"> sábados.</w:t>
      </w:r>
    </w:p>
    <w:p w:rsidR="00B908D0" w:rsidRPr="00D13321" w:rsidRDefault="00B908D0" w:rsidP="00B908D0">
      <w:pPr>
        <w:jc w:val="both"/>
        <w:rPr>
          <w:rFonts w:ascii="Arial" w:hAnsi="Arial" w:cs="Arial"/>
          <w:color w:val="000000" w:themeColor="text1"/>
          <w:szCs w:val="24"/>
        </w:rPr>
      </w:pPr>
      <w:r w:rsidRPr="00D13321">
        <w:rPr>
          <w:rFonts w:ascii="Arial" w:hAnsi="Arial" w:cs="Arial"/>
          <w:color w:val="000000" w:themeColor="text1"/>
          <w:szCs w:val="24"/>
        </w:rPr>
        <w:t>La capacidad de la planta serían la capacidad de cada bus en cada viaje, en otras palabras “cuantas personas caben en uno de los buses de nuestro proveedor?”.</w:t>
      </w:r>
    </w:p>
    <w:p w:rsidR="00B908D0" w:rsidRPr="00D13321" w:rsidRDefault="00B908D0" w:rsidP="00B908D0">
      <w:pPr>
        <w:jc w:val="both"/>
        <w:rPr>
          <w:rFonts w:ascii="Arial" w:hAnsi="Arial" w:cs="Arial"/>
          <w:color w:val="000000" w:themeColor="text1"/>
          <w:szCs w:val="24"/>
        </w:rPr>
      </w:pPr>
      <w:r>
        <w:rPr>
          <w:rFonts w:ascii="Arial" w:hAnsi="Arial" w:cs="Arial"/>
          <w:color w:val="000000" w:themeColor="text1"/>
          <w:szCs w:val="24"/>
        </w:rPr>
        <w:t>Disponemos de dos t</w:t>
      </w:r>
      <w:r w:rsidRPr="00D13321">
        <w:rPr>
          <w:rFonts w:ascii="Arial" w:hAnsi="Arial" w:cs="Arial"/>
          <w:color w:val="000000" w:themeColor="text1"/>
          <w:szCs w:val="24"/>
        </w:rPr>
        <w:t>ipos de buses:</w:t>
      </w:r>
    </w:p>
    <w:p w:rsidR="00B908D0" w:rsidRPr="00D13321" w:rsidRDefault="00B908D0" w:rsidP="00667891">
      <w:pPr>
        <w:pStyle w:val="Prrafodelista"/>
        <w:numPr>
          <w:ilvl w:val="0"/>
          <w:numId w:val="12"/>
        </w:numPr>
        <w:jc w:val="both"/>
        <w:rPr>
          <w:rFonts w:ascii="Arial" w:hAnsi="Arial" w:cs="Arial"/>
          <w:color w:val="000000" w:themeColor="text1"/>
          <w:szCs w:val="24"/>
        </w:rPr>
      </w:pPr>
      <w:r>
        <w:rPr>
          <w:rFonts w:ascii="Arial" w:hAnsi="Arial" w:cs="Arial"/>
          <w:color w:val="000000" w:themeColor="text1"/>
          <w:szCs w:val="24"/>
        </w:rPr>
        <w:t>Coaster</w:t>
      </w:r>
    </w:p>
    <w:p w:rsidR="00B908D0" w:rsidRPr="00D13321" w:rsidRDefault="00B908D0" w:rsidP="00667891">
      <w:pPr>
        <w:pStyle w:val="Prrafodelista"/>
        <w:numPr>
          <w:ilvl w:val="0"/>
          <w:numId w:val="12"/>
        </w:numPr>
        <w:jc w:val="both"/>
        <w:rPr>
          <w:rFonts w:ascii="Arial" w:hAnsi="Arial" w:cs="Arial"/>
          <w:color w:val="000000" w:themeColor="text1"/>
          <w:szCs w:val="24"/>
        </w:rPr>
      </w:pPr>
      <w:r w:rsidRPr="00D13321">
        <w:rPr>
          <w:rFonts w:ascii="Arial" w:hAnsi="Arial" w:cs="Arial"/>
          <w:color w:val="000000" w:themeColor="text1"/>
          <w:szCs w:val="24"/>
        </w:rPr>
        <w:t>Expresos pequeños-Microbuses</w:t>
      </w:r>
    </w:p>
    <w:p w:rsidR="00B908D0" w:rsidRPr="00D13321" w:rsidRDefault="00B908D0" w:rsidP="00B908D0">
      <w:pPr>
        <w:jc w:val="both"/>
        <w:rPr>
          <w:rFonts w:ascii="Arial" w:hAnsi="Arial" w:cs="Arial"/>
          <w:color w:val="000000" w:themeColor="text1"/>
          <w:szCs w:val="24"/>
        </w:rPr>
      </w:pPr>
      <w:r w:rsidRPr="00D13321">
        <w:rPr>
          <w:rFonts w:ascii="Arial" w:hAnsi="Arial" w:cs="Arial"/>
          <w:color w:val="000000" w:themeColor="text1"/>
          <w:szCs w:val="24"/>
        </w:rPr>
        <w:t>Los c</w:t>
      </w:r>
      <w:r>
        <w:rPr>
          <w:rFonts w:ascii="Arial" w:hAnsi="Arial" w:cs="Arial"/>
          <w:color w:val="000000" w:themeColor="text1"/>
          <w:szCs w:val="24"/>
        </w:rPr>
        <w:t>oaster</w:t>
      </w:r>
      <w:r w:rsidRPr="00D13321">
        <w:rPr>
          <w:rFonts w:ascii="Arial" w:hAnsi="Arial" w:cs="Arial"/>
          <w:color w:val="000000" w:themeColor="text1"/>
          <w:szCs w:val="24"/>
        </w:rPr>
        <w:t xml:space="preserve"> tienen tal capacidad:</w:t>
      </w:r>
    </w:p>
    <w:p w:rsidR="00B908D0" w:rsidRPr="00D13321" w:rsidRDefault="00B908D0" w:rsidP="00B908D0">
      <w:pPr>
        <w:jc w:val="both"/>
        <w:rPr>
          <w:rFonts w:ascii="Arial" w:hAnsi="Arial" w:cs="Arial"/>
          <w:color w:val="000000" w:themeColor="text1"/>
          <w:szCs w:val="24"/>
        </w:rPr>
      </w:pPr>
      <w:r>
        <w:rPr>
          <w:rFonts w:ascii="Arial" w:hAnsi="Arial" w:cs="Arial"/>
          <w:color w:val="000000" w:themeColor="text1"/>
          <w:szCs w:val="24"/>
        </w:rPr>
        <w:t>[1 BUS=30</w:t>
      </w:r>
      <w:r w:rsidRPr="00D13321">
        <w:rPr>
          <w:rFonts w:ascii="Arial" w:hAnsi="Arial" w:cs="Arial"/>
          <w:color w:val="000000" w:themeColor="text1"/>
          <w:szCs w:val="24"/>
        </w:rPr>
        <w:t xml:space="preserve"> PERSONAS=3 A 4 VIAJES=1DÍA=12HORAS]</w:t>
      </w:r>
    </w:p>
    <w:p w:rsidR="00B908D0" w:rsidRPr="00D13321" w:rsidRDefault="00B908D0" w:rsidP="00B908D0">
      <w:pPr>
        <w:jc w:val="both"/>
        <w:rPr>
          <w:rFonts w:ascii="Arial" w:hAnsi="Arial" w:cs="Arial"/>
          <w:color w:val="000000" w:themeColor="text1"/>
          <w:szCs w:val="24"/>
        </w:rPr>
      </w:pPr>
      <w:r w:rsidRPr="00D13321">
        <w:rPr>
          <w:rFonts w:ascii="Arial" w:hAnsi="Arial" w:cs="Arial"/>
          <w:color w:val="000000" w:themeColor="text1"/>
          <w:szCs w:val="24"/>
        </w:rPr>
        <w:t>Lo expresos pequeños ó microbuses tiene tal capacidad:</w:t>
      </w:r>
    </w:p>
    <w:p w:rsidR="00B908D0" w:rsidRPr="00D13321" w:rsidRDefault="00B908D0" w:rsidP="00B908D0">
      <w:pPr>
        <w:jc w:val="both"/>
        <w:rPr>
          <w:rFonts w:ascii="Arial" w:hAnsi="Arial" w:cs="Arial"/>
          <w:color w:val="000000" w:themeColor="text1"/>
          <w:szCs w:val="24"/>
        </w:rPr>
      </w:pPr>
      <w:r w:rsidRPr="00D13321">
        <w:rPr>
          <w:rFonts w:ascii="Arial" w:hAnsi="Arial" w:cs="Arial"/>
          <w:color w:val="000000" w:themeColor="text1"/>
          <w:szCs w:val="24"/>
        </w:rPr>
        <w:t>[1 BUS=16 PERSONAS=3 A 4 VIAJES=1DÍA=12HORAS]</w:t>
      </w:r>
    </w:p>
    <w:p w:rsidR="00B908D0" w:rsidRPr="00D13321" w:rsidRDefault="00B908D0" w:rsidP="00B908D0">
      <w:pPr>
        <w:jc w:val="both"/>
        <w:rPr>
          <w:rFonts w:ascii="Arial" w:hAnsi="Arial" w:cs="Arial"/>
          <w:color w:val="000000" w:themeColor="text1"/>
          <w:szCs w:val="24"/>
        </w:rPr>
      </w:pPr>
      <w:r w:rsidRPr="00D13321">
        <w:rPr>
          <w:rFonts w:ascii="Arial" w:hAnsi="Arial" w:cs="Arial"/>
          <w:color w:val="000000" w:themeColor="text1"/>
          <w:szCs w:val="24"/>
        </w:rPr>
        <w:t>Los viajes extremos se harán 2 días a la semana,  con 4.3333 días/semana disponibles y 12meses/año, el cual nos da como resultado = 103.999 días que redondeado serian 104 días de viajes/año.</w:t>
      </w:r>
    </w:p>
    <w:p w:rsidR="00B908D0" w:rsidRPr="00D13321" w:rsidRDefault="00B908D0" w:rsidP="00B908D0">
      <w:pPr>
        <w:jc w:val="both"/>
        <w:rPr>
          <w:rFonts w:ascii="Arial" w:hAnsi="Arial" w:cs="Arial"/>
          <w:color w:val="000000" w:themeColor="text1"/>
          <w:szCs w:val="24"/>
        </w:rPr>
      </w:pPr>
      <w:r w:rsidRPr="00D13321">
        <w:rPr>
          <w:rFonts w:ascii="Arial" w:hAnsi="Arial" w:cs="Arial"/>
          <w:color w:val="000000" w:themeColor="text1"/>
          <w:szCs w:val="24"/>
        </w:rPr>
        <w:t>Obteniendo el número de viajes en el año podemos multiplicarlo con el máximo de viaje que se dispone en 1 día y nos da como resultado lo siguiente:</w:t>
      </w:r>
    </w:p>
    <w:p w:rsidR="00B908D0" w:rsidRPr="00D13321" w:rsidRDefault="00B908D0" w:rsidP="00B908D0">
      <w:pPr>
        <w:jc w:val="both"/>
        <w:rPr>
          <w:rFonts w:ascii="Arial" w:hAnsi="Arial" w:cs="Arial"/>
          <w:color w:val="000000" w:themeColor="text1"/>
          <w:szCs w:val="24"/>
        </w:rPr>
      </w:pPr>
      <w:r>
        <w:rPr>
          <w:rFonts w:ascii="Arial" w:hAnsi="Arial" w:cs="Arial"/>
          <w:color w:val="000000" w:themeColor="text1"/>
          <w:szCs w:val="24"/>
        </w:rPr>
        <w:t>104 días de viajes/año*4 (Maximo de viajes en un día)= 416</w:t>
      </w:r>
      <w:r w:rsidRPr="00D13321">
        <w:rPr>
          <w:rFonts w:ascii="Arial" w:hAnsi="Arial" w:cs="Arial"/>
          <w:color w:val="000000" w:themeColor="text1"/>
          <w:szCs w:val="24"/>
        </w:rPr>
        <w:t xml:space="preserve"> viajes/año como estimado.</w:t>
      </w:r>
    </w:p>
    <w:p w:rsidR="00B908D0" w:rsidRDefault="00B908D0">
      <w:pPr>
        <w:spacing w:after="160" w:line="259" w:lineRule="auto"/>
      </w:pPr>
      <w:r>
        <w:br w:type="page"/>
      </w:r>
    </w:p>
    <w:p w:rsidR="007F587C" w:rsidRDefault="00B908D0" w:rsidP="00667891">
      <w:pPr>
        <w:pStyle w:val="Ttulo2"/>
        <w:numPr>
          <w:ilvl w:val="1"/>
          <w:numId w:val="28"/>
        </w:numPr>
      </w:pPr>
      <w:bookmarkStart w:id="32" w:name="_Toc485309551"/>
      <w:r>
        <w:lastRenderedPageBreak/>
        <w:t>Localización de la planta</w:t>
      </w:r>
      <w:bookmarkEnd w:id="32"/>
      <w:r>
        <w:t xml:space="preserve"> </w:t>
      </w:r>
    </w:p>
    <w:p w:rsidR="00B908D0" w:rsidRPr="00B908D0" w:rsidRDefault="00B908D0" w:rsidP="00B908D0">
      <w:pPr>
        <w:jc w:val="both"/>
        <w:rPr>
          <w:rFonts w:ascii="Arial" w:hAnsi="Arial" w:cs="Arial"/>
          <w:sz w:val="24"/>
          <w:lang w:val="es-ES"/>
        </w:rPr>
      </w:pPr>
      <w:r w:rsidRPr="00B908D0">
        <w:rPr>
          <w:rFonts w:ascii="Arial" w:hAnsi="Arial" w:cs="Arial"/>
          <w:sz w:val="24"/>
          <w:lang w:val="es-ES"/>
        </w:rPr>
        <w:t>Los criterios que se han considerado para la ubicación de la agencia de viajes de tour extremo en Nicaragua, se tomaron en cuenta dos aspectos muy importantes:</w:t>
      </w:r>
    </w:p>
    <w:p w:rsidR="00B908D0" w:rsidRPr="00B908D0" w:rsidRDefault="00B908D0" w:rsidP="00B908D0">
      <w:pPr>
        <w:jc w:val="both"/>
        <w:rPr>
          <w:rFonts w:ascii="Arial" w:hAnsi="Arial" w:cs="Arial"/>
          <w:b/>
          <w:sz w:val="24"/>
          <w:lang w:val="es-ES"/>
        </w:rPr>
      </w:pPr>
    </w:p>
    <w:p w:rsidR="00B908D0" w:rsidRPr="00B908D0" w:rsidRDefault="00B908D0" w:rsidP="00B908D0">
      <w:pPr>
        <w:jc w:val="both"/>
        <w:rPr>
          <w:rFonts w:ascii="Arial" w:hAnsi="Arial" w:cs="Arial"/>
          <w:b/>
          <w:sz w:val="24"/>
          <w:lang w:val="es-ES"/>
        </w:rPr>
      </w:pPr>
      <w:r w:rsidRPr="00B908D0">
        <w:rPr>
          <w:rFonts w:ascii="Arial" w:hAnsi="Arial" w:cs="Arial"/>
          <w:b/>
          <w:sz w:val="24"/>
          <w:lang w:val="es-ES"/>
        </w:rPr>
        <w:t>4.1. Macro localización</w:t>
      </w:r>
    </w:p>
    <w:p w:rsidR="00B908D0" w:rsidRPr="00B908D0" w:rsidRDefault="00B908D0" w:rsidP="00B908D0">
      <w:pPr>
        <w:jc w:val="both"/>
        <w:rPr>
          <w:rFonts w:ascii="Arial" w:hAnsi="Arial" w:cs="Arial"/>
          <w:sz w:val="24"/>
          <w:lang w:val="es-ES"/>
        </w:rPr>
      </w:pPr>
      <w:r w:rsidRPr="00B908D0">
        <w:rPr>
          <w:rFonts w:ascii="Arial" w:hAnsi="Arial" w:cs="Arial"/>
          <w:sz w:val="24"/>
          <w:lang w:val="es-ES"/>
        </w:rPr>
        <w:t>Para  determinar la localización es  necesario tomar en cuenta  ciertos  factores  que  hacen que  el servicio funcione de una manera más correcta y eficiente. Se escogió la zona de Managua y Masaya.</w:t>
      </w:r>
    </w:p>
    <w:p w:rsidR="00B908D0" w:rsidRPr="00B908D0" w:rsidRDefault="00B908D0" w:rsidP="00B908D0">
      <w:pPr>
        <w:jc w:val="both"/>
        <w:rPr>
          <w:rFonts w:ascii="Arial" w:hAnsi="Arial" w:cs="Arial"/>
          <w:sz w:val="24"/>
        </w:rPr>
      </w:pPr>
      <w:r w:rsidRPr="00B908D0">
        <w:rPr>
          <w:rFonts w:ascii="Arial" w:hAnsi="Arial" w:cs="Arial"/>
          <w:sz w:val="24"/>
          <w:lang w:val="es-ES"/>
        </w:rPr>
        <w:t>Municipio de Managua</w:t>
      </w:r>
    </w:p>
    <w:p w:rsidR="00B908D0" w:rsidRPr="00B908D0" w:rsidRDefault="00B908D0" w:rsidP="00B908D0">
      <w:pPr>
        <w:jc w:val="both"/>
        <w:rPr>
          <w:rFonts w:ascii="Arial" w:hAnsi="Arial" w:cs="Arial"/>
          <w:sz w:val="24"/>
          <w:lang w:val="es-ES"/>
        </w:rPr>
      </w:pPr>
      <w:r w:rsidRPr="00B908D0">
        <w:rPr>
          <w:rFonts w:ascii="Arial" w:hAnsi="Arial" w:cs="Arial"/>
          <w:sz w:val="24"/>
          <w:lang w:val="es-ES"/>
        </w:rPr>
        <w:t>Datos generales</w:t>
      </w:r>
    </w:p>
    <w:p w:rsidR="00B908D0" w:rsidRPr="00B908D0" w:rsidRDefault="00B908D0" w:rsidP="00B908D0">
      <w:pPr>
        <w:jc w:val="both"/>
        <w:rPr>
          <w:rFonts w:ascii="Arial" w:hAnsi="Arial" w:cs="Arial"/>
          <w:sz w:val="24"/>
        </w:rPr>
      </w:pPr>
      <w:r w:rsidRPr="00B908D0">
        <w:rPr>
          <w:rFonts w:ascii="Arial" w:hAnsi="Arial" w:cs="Arial"/>
          <w:sz w:val="24"/>
        </w:rPr>
        <w:t>Managua tiene una población de alrededor de 1, 480,270 habitantes dentro de sus límites municipales, el área metropolitana de Managua, (que comprende las ciudades más pobladas y próximas como Tipitapa y Ciudad Sandino) suma 2.2 millones de habitantes, lo que la convierte en una de las ciudades más pobladas.</w:t>
      </w:r>
    </w:p>
    <w:p w:rsidR="00B908D0" w:rsidRPr="00B908D0" w:rsidRDefault="00B908D0" w:rsidP="00B908D0">
      <w:pPr>
        <w:jc w:val="both"/>
        <w:rPr>
          <w:rFonts w:ascii="Arial" w:hAnsi="Arial" w:cs="Arial"/>
          <w:sz w:val="24"/>
        </w:rPr>
      </w:pPr>
      <w:r w:rsidRPr="00B908D0">
        <w:rPr>
          <w:rFonts w:ascii="Arial" w:hAnsi="Arial" w:cs="Arial"/>
          <w:sz w:val="24"/>
        </w:rPr>
        <w:t>Clima</w:t>
      </w:r>
    </w:p>
    <w:p w:rsidR="00B908D0" w:rsidRPr="00B908D0" w:rsidRDefault="00B908D0" w:rsidP="00B908D0">
      <w:pPr>
        <w:jc w:val="both"/>
        <w:rPr>
          <w:rFonts w:ascii="Arial" w:hAnsi="Arial" w:cs="Arial"/>
          <w:sz w:val="24"/>
        </w:rPr>
      </w:pPr>
      <w:r w:rsidRPr="00B908D0">
        <w:rPr>
          <w:rFonts w:ascii="Arial" w:hAnsi="Arial" w:cs="Arial"/>
          <w:sz w:val="24"/>
        </w:rPr>
        <w:t>Managua, al igual que gran parte de Occidente de Nicaragua a excepción de las sierras, tiene un clima tropical con temperaturas constantes promedio de entre 28 y 32 ° C (82 y 90 ° F).</w:t>
      </w:r>
    </w:p>
    <w:p w:rsidR="00B908D0" w:rsidRPr="00B908D0" w:rsidRDefault="00B908D0" w:rsidP="00B908D0">
      <w:pPr>
        <w:jc w:val="both"/>
        <w:rPr>
          <w:rFonts w:ascii="Arial" w:hAnsi="Arial" w:cs="Arial"/>
          <w:sz w:val="24"/>
        </w:rPr>
      </w:pPr>
      <w:r w:rsidRPr="00B908D0">
        <w:rPr>
          <w:rFonts w:ascii="Arial" w:hAnsi="Arial" w:cs="Arial"/>
          <w:sz w:val="24"/>
        </w:rPr>
        <w:t>Economía</w:t>
      </w:r>
    </w:p>
    <w:p w:rsidR="00B908D0" w:rsidRPr="00B908D0" w:rsidRDefault="00B908D0" w:rsidP="00B908D0">
      <w:pPr>
        <w:jc w:val="both"/>
        <w:rPr>
          <w:rFonts w:ascii="Arial" w:hAnsi="Arial" w:cs="Arial"/>
          <w:sz w:val="24"/>
        </w:rPr>
      </w:pPr>
      <w:r w:rsidRPr="00B908D0">
        <w:rPr>
          <w:rFonts w:ascii="Arial" w:hAnsi="Arial" w:cs="Arial"/>
          <w:sz w:val="24"/>
        </w:rPr>
        <w:t>La economía de la ciudad se basa principalmente en el comercio y la industria. Managua es el principal centro comercial de Nicaragua para el café, el algodón, otros cultivos y la industria. La capital hace al departamento de Managua el más activo económicamente hablando, sus productos principales incluyen cerveza, café, fósforos, textiles y calzado.</w:t>
      </w:r>
    </w:p>
    <w:p w:rsidR="00B908D0" w:rsidRPr="00F61EBF" w:rsidRDefault="00B908D0" w:rsidP="00B908D0">
      <w:pPr>
        <w:jc w:val="both"/>
        <w:rPr>
          <w:rFonts w:ascii="Arial" w:hAnsi="Arial" w:cs="Arial"/>
          <w:sz w:val="24"/>
        </w:rPr>
      </w:pPr>
      <w:r w:rsidRPr="00F61EBF">
        <w:rPr>
          <w:rFonts w:ascii="Arial" w:hAnsi="Arial" w:cs="Arial"/>
          <w:sz w:val="24"/>
        </w:rPr>
        <w:t>Comercio</w:t>
      </w:r>
    </w:p>
    <w:p w:rsidR="00B908D0" w:rsidRPr="00B908D0" w:rsidRDefault="00B908D0" w:rsidP="00B908D0">
      <w:pPr>
        <w:jc w:val="both"/>
        <w:rPr>
          <w:rFonts w:ascii="Arial" w:hAnsi="Arial" w:cs="Arial"/>
          <w:sz w:val="24"/>
        </w:rPr>
      </w:pPr>
      <w:r w:rsidRPr="00B908D0">
        <w:rPr>
          <w:rFonts w:ascii="Arial" w:hAnsi="Arial" w:cs="Arial"/>
          <w:sz w:val="24"/>
        </w:rPr>
        <w:t>El comercio es uno de los sectores que más crecimiento experimenta en la actualidad en el departamento de Managua, al igual que uno que surge con el embellecimiento de la antigua Managua con la avenida Bolívar y el Malecón se han vuelto una referencia para los turistas que visitan Managua, ahora son miles de turistas las que llegan al Malecón cada mes, impulsando el turismo como nueva actividad económica.</w:t>
      </w:r>
    </w:p>
    <w:p w:rsidR="00B908D0" w:rsidRPr="00B908D0" w:rsidRDefault="00B908D0" w:rsidP="00B908D0">
      <w:pPr>
        <w:jc w:val="both"/>
        <w:rPr>
          <w:rFonts w:ascii="Arial" w:hAnsi="Arial" w:cs="Arial"/>
          <w:sz w:val="24"/>
        </w:rPr>
      </w:pPr>
      <w:r w:rsidRPr="00B908D0">
        <w:rPr>
          <w:rFonts w:ascii="Arial" w:hAnsi="Arial" w:cs="Arial"/>
          <w:sz w:val="24"/>
        </w:rPr>
        <w:lastRenderedPageBreak/>
        <w:t>Managua es la mayor empleadora de Nicaragua con un 24.2% del total de los ocupados del país y para dar un ejemplo, solo las empresas de zonas francas que operan en la ciudad generan más de 60 mil empleos directos y más de 100 mil indirectos</w:t>
      </w:r>
    </w:p>
    <w:p w:rsidR="00B908D0" w:rsidRPr="00B908D0" w:rsidRDefault="00B908D0" w:rsidP="00B908D0">
      <w:pPr>
        <w:rPr>
          <w:rFonts w:ascii="Arial" w:hAnsi="Arial" w:cs="Arial"/>
          <w:sz w:val="24"/>
        </w:rPr>
      </w:pPr>
      <w:r w:rsidRPr="00B908D0">
        <w:rPr>
          <w:rFonts w:ascii="Arial" w:hAnsi="Arial" w:cs="Arial"/>
          <w:sz w:val="24"/>
        </w:rPr>
        <w:t>Localización del departamento de Managua</w:t>
      </w:r>
    </w:p>
    <w:p w:rsidR="00B908D0" w:rsidRPr="00B908D0" w:rsidRDefault="00B908D0" w:rsidP="00B908D0">
      <w:pPr>
        <w:rPr>
          <w:rFonts w:ascii="Arial" w:hAnsi="Arial" w:cs="Arial"/>
          <w:sz w:val="24"/>
        </w:rPr>
      </w:pPr>
      <w:r w:rsidRPr="00B908D0">
        <w:rPr>
          <w:rFonts w:ascii="Arial" w:hAnsi="Arial" w:cs="Arial"/>
          <w:noProof/>
          <w:sz w:val="24"/>
          <w:lang w:eastAsia="es-NI"/>
        </w:rPr>
        <w:drawing>
          <wp:inline distT="0" distB="0" distL="0" distR="0" wp14:anchorId="48879D6F" wp14:editId="15AF755B">
            <wp:extent cx="4981575" cy="228600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1575" cy="2286000"/>
                    </a:xfrm>
                    <a:prstGeom prst="rect">
                      <a:avLst/>
                    </a:prstGeom>
                  </pic:spPr>
                </pic:pic>
              </a:graphicData>
            </a:graphic>
          </wp:inline>
        </w:drawing>
      </w:r>
    </w:p>
    <w:p w:rsidR="00B908D0" w:rsidRPr="00B908D0" w:rsidRDefault="00B908D0" w:rsidP="00B908D0">
      <w:pPr>
        <w:rPr>
          <w:rFonts w:ascii="Arial" w:hAnsi="Arial" w:cs="Arial"/>
          <w:sz w:val="24"/>
          <w:lang w:val="es-ES"/>
        </w:rPr>
      </w:pPr>
      <w:r w:rsidRPr="00B908D0">
        <w:rPr>
          <w:rFonts w:ascii="Arial" w:hAnsi="Arial" w:cs="Arial"/>
          <w:sz w:val="24"/>
          <w:lang w:val="es-ES"/>
        </w:rPr>
        <w:t>Fuente: Google Maps</w:t>
      </w:r>
    </w:p>
    <w:p w:rsidR="00B908D0" w:rsidRPr="00B908D0" w:rsidRDefault="00B908D0" w:rsidP="00B908D0">
      <w:pPr>
        <w:rPr>
          <w:rFonts w:ascii="Arial" w:hAnsi="Arial" w:cs="Arial"/>
          <w:sz w:val="24"/>
        </w:rPr>
      </w:pPr>
      <w:bookmarkStart w:id="33" w:name="_Toc453799186"/>
      <w:r w:rsidRPr="00B908D0">
        <w:rPr>
          <w:rFonts w:ascii="Arial" w:hAnsi="Arial" w:cs="Arial"/>
          <w:sz w:val="24"/>
        </w:rPr>
        <w:t>Departamento de Masaya</w:t>
      </w:r>
    </w:p>
    <w:p w:rsidR="00B908D0" w:rsidRPr="00B908D0" w:rsidRDefault="00B908D0" w:rsidP="00B908D0">
      <w:pPr>
        <w:rPr>
          <w:rFonts w:ascii="Arial" w:hAnsi="Arial" w:cs="Arial"/>
          <w:sz w:val="24"/>
        </w:rPr>
      </w:pPr>
      <w:r w:rsidRPr="00B908D0">
        <w:rPr>
          <w:rFonts w:ascii="Arial" w:hAnsi="Arial" w:cs="Arial"/>
          <w:sz w:val="24"/>
        </w:rPr>
        <w:t>Datos generales</w:t>
      </w:r>
    </w:p>
    <w:p w:rsidR="00B908D0" w:rsidRPr="00B908D0" w:rsidRDefault="00B908D0" w:rsidP="00B908D0">
      <w:pPr>
        <w:rPr>
          <w:rFonts w:ascii="Arial" w:hAnsi="Arial" w:cs="Arial"/>
          <w:sz w:val="24"/>
        </w:rPr>
      </w:pPr>
      <w:r w:rsidRPr="00B908D0">
        <w:rPr>
          <w:rFonts w:ascii="Arial" w:hAnsi="Arial" w:cs="Arial"/>
          <w:sz w:val="24"/>
        </w:rPr>
        <w:t>Masaya se encuentra ubicada en las coordenadas 12°11′N 85°05′O. Según el Censo Nacional, el municipio tiene un área total de 142,6  kilómetros cuadrados (376,5 mi²).</w:t>
      </w:r>
    </w:p>
    <w:p w:rsidR="00B908D0" w:rsidRPr="00B908D0" w:rsidRDefault="00B908D0" w:rsidP="00B908D0">
      <w:pPr>
        <w:rPr>
          <w:rFonts w:ascii="Arial" w:hAnsi="Arial" w:cs="Arial"/>
          <w:sz w:val="24"/>
        </w:rPr>
      </w:pPr>
      <w:r w:rsidRPr="00B908D0">
        <w:rPr>
          <w:rFonts w:ascii="Arial" w:hAnsi="Arial" w:cs="Arial"/>
          <w:sz w:val="24"/>
        </w:rPr>
        <w:t>Clima</w:t>
      </w:r>
    </w:p>
    <w:p w:rsidR="00B908D0" w:rsidRPr="00B908D0" w:rsidRDefault="00B908D0" w:rsidP="00B908D0">
      <w:pPr>
        <w:rPr>
          <w:rFonts w:ascii="Arial" w:hAnsi="Arial" w:cs="Arial"/>
          <w:sz w:val="24"/>
        </w:rPr>
      </w:pPr>
      <w:r w:rsidRPr="00B908D0">
        <w:rPr>
          <w:rFonts w:ascii="Arial" w:hAnsi="Arial" w:cs="Arial"/>
          <w:sz w:val="24"/>
        </w:rPr>
        <w:t>Las temperaturas oscilan entre los 29 y 31 grados.</w:t>
      </w:r>
    </w:p>
    <w:p w:rsidR="00B908D0" w:rsidRPr="00B908D0" w:rsidRDefault="00B908D0" w:rsidP="00B908D0">
      <w:pPr>
        <w:rPr>
          <w:rFonts w:ascii="Arial" w:hAnsi="Arial" w:cs="Arial"/>
          <w:sz w:val="24"/>
        </w:rPr>
      </w:pPr>
      <w:r w:rsidRPr="00B908D0">
        <w:rPr>
          <w:rFonts w:ascii="Arial" w:hAnsi="Arial" w:cs="Arial"/>
          <w:sz w:val="24"/>
        </w:rPr>
        <w:t>Economía</w:t>
      </w:r>
    </w:p>
    <w:p w:rsidR="00B908D0" w:rsidRPr="00B908D0" w:rsidRDefault="00B908D0" w:rsidP="00B908D0">
      <w:pPr>
        <w:rPr>
          <w:rFonts w:ascii="Arial" w:hAnsi="Arial" w:cs="Arial"/>
          <w:sz w:val="24"/>
        </w:rPr>
      </w:pPr>
      <w:r w:rsidRPr="00B908D0">
        <w:rPr>
          <w:rFonts w:ascii="Arial" w:hAnsi="Arial" w:cs="Arial"/>
          <w:sz w:val="24"/>
        </w:rPr>
        <w:t>En la actualidad Masaya cuenta con varias industrias y zonas franca que han dinamizado la economía del departamento, donde se generan aproximadamente 15,000 empleos directos, además de varias empresas que se han instalado aquí como cargill y Lala entre otras, lo cual se han generado gran cantidad de empleos y se ha reducido la delincuencia ya que muchos jóvenes se han integrado a la sociedad y han dejado de delinquir debido a que ahora cuentan con un empleo.</w:t>
      </w:r>
    </w:p>
    <w:p w:rsidR="00B908D0" w:rsidRPr="00B908D0" w:rsidRDefault="00B908D0" w:rsidP="00B908D0">
      <w:pPr>
        <w:rPr>
          <w:rFonts w:ascii="Arial" w:hAnsi="Arial" w:cs="Arial"/>
          <w:sz w:val="24"/>
        </w:rPr>
      </w:pPr>
      <w:r w:rsidRPr="00B908D0">
        <w:rPr>
          <w:rFonts w:ascii="Arial" w:hAnsi="Arial" w:cs="Arial"/>
          <w:sz w:val="24"/>
        </w:rPr>
        <w:t xml:space="preserve">Los cultivos más importantes hoy en día son yuca, maíz, platanos y maní para la exportación. </w:t>
      </w:r>
    </w:p>
    <w:p w:rsidR="00B908D0" w:rsidRPr="00B908D0" w:rsidRDefault="00B908D0" w:rsidP="00B908D0">
      <w:pPr>
        <w:rPr>
          <w:rFonts w:ascii="Arial" w:hAnsi="Arial" w:cs="Arial"/>
          <w:b/>
          <w:sz w:val="24"/>
        </w:rPr>
      </w:pPr>
      <w:r w:rsidRPr="00B908D0">
        <w:rPr>
          <w:rFonts w:ascii="Arial" w:hAnsi="Arial" w:cs="Arial"/>
          <w:sz w:val="24"/>
        </w:rPr>
        <w:lastRenderedPageBreak/>
        <w:t>Comercio</w:t>
      </w:r>
      <w:r>
        <w:rPr>
          <w:rFonts w:ascii="Arial" w:hAnsi="Arial" w:cs="Arial"/>
          <w:b/>
          <w:sz w:val="24"/>
        </w:rPr>
        <w:t>.</w:t>
      </w:r>
    </w:p>
    <w:p w:rsidR="00B908D0" w:rsidRPr="00B908D0" w:rsidRDefault="00B908D0" w:rsidP="00B908D0">
      <w:pPr>
        <w:rPr>
          <w:rFonts w:ascii="Arial" w:hAnsi="Arial" w:cs="Arial"/>
          <w:sz w:val="24"/>
        </w:rPr>
      </w:pPr>
      <w:r w:rsidRPr="00B908D0">
        <w:rPr>
          <w:rFonts w:ascii="Arial" w:hAnsi="Arial" w:cs="Arial"/>
          <w:sz w:val="24"/>
        </w:rPr>
        <w:t>La principal actividad terciaria es el comercio, el cual ha crecido por su posición estratégica entre Managua y los departamentos del interior del país, en especial con Matagalpa, Chontales, RAAN y RAAS.</w:t>
      </w:r>
    </w:p>
    <w:p w:rsidR="00B908D0" w:rsidRPr="00B908D0" w:rsidRDefault="00B908D0" w:rsidP="00B908D0">
      <w:pPr>
        <w:rPr>
          <w:rFonts w:ascii="Arial" w:hAnsi="Arial" w:cs="Arial"/>
          <w:sz w:val="24"/>
        </w:rPr>
      </w:pPr>
      <w:r w:rsidRPr="00B908D0">
        <w:rPr>
          <w:rFonts w:ascii="Arial" w:hAnsi="Arial" w:cs="Arial"/>
          <w:noProof/>
          <w:sz w:val="24"/>
          <w:lang w:eastAsia="es-NI"/>
        </w:rPr>
        <w:drawing>
          <wp:anchor distT="0" distB="0" distL="114300" distR="114300" simplePos="0" relativeHeight="251670528" behindDoc="1" locked="0" layoutInCell="1" allowOverlap="1" wp14:anchorId="0735E939" wp14:editId="3A40D5EC">
            <wp:simplePos x="0" y="0"/>
            <wp:positionH relativeFrom="column">
              <wp:posOffset>739140</wp:posOffset>
            </wp:positionH>
            <wp:positionV relativeFrom="paragraph">
              <wp:posOffset>0</wp:posOffset>
            </wp:positionV>
            <wp:extent cx="3848100" cy="2056765"/>
            <wp:effectExtent l="0" t="0" r="0" b="635"/>
            <wp:wrapTight wrapText="bothSides">
              <wp:wrapPolygon edited="0">
                <wp:start x="0" y="0"/>
                <wp:lineTo x="0" y="21407"/>
                <wp:lineTo x="21493" y="21407"/>
                <wp:lineTo x="2149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30380" t="9110" b="10952"/>
                    <a:stretch/>
                  </pic:blipFill>
                  <pic:spPr bwMode="auto">
                    <a:xfrm>
                      <a:off x="0" y="0"/>
                      <a:ext cx="3848100" cy="205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08D0">
        <w:rPr>
          <w:rFonts w:ascii="Arial" w:hAnsi="Arial" w:cs="Arial"/>
          <w:noProof/>
          <w:sz w:val="24"/>
          <w:lang w:eastAsia="es-NI"/>
        </w:rPr>
        <mc:AlternateContent>
          <mc:Choice Requires="wps">
            <w:drawing>
              <wp:inline distT="0" distB="0" distL="0" distR="0" wp14:anchorId="645B8AA3" wp14:editId="26E26921">
                <wp:extent cx="304800" cy="304800"/>
                <wp:effectExtent l="0" t="0" r="0" b="0"/>
                <wp:docPr id="9" name="Rectángulo 9" descr="Resultado de imagen para area territorial de masay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A928C" id="Rectángulo 9" o:spid="_x0000_s1026" alt="Resultado de imagen para area territorial de masay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CY4AIAAPU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UzJwmOACAAD1BQAADgAAAAAAAAAAAAAAAAAuAgAA&#10;ZHJzL2Uyb0RvYy54bWxQSwECLQAUAAYACAAAACEATKDpLNgAAAADAQAADwAAAAAAAAAAAAAAAAA6&#10;BQAAZHJzL2Rvd25yZXYueG1sUEsFBgAAAAAEAAQA8wAAAD8GAAAAAA==&#10;" filled="f" stroked="f">
                <o:lock v:ext="edit" aspectratio="t"/>
                <w10:anchorlock/>
              </v:rect>
            </w:pict>
          </mc:Fallback>
        </mc:AlternateContent>
      </w:r>
      <w:r w:rsidRPr="00B908D0">
        <w:rPr>
          <w:rFonts w:ascii="Arial" w:hAnsi="Arial" w:cs="Arial"/>
          <w:sz w:val="24"/>
        </w:rPr>
        <w:t xml:space="preserve"> </w:t>
      </w: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r w:rsidRPr="00B908D0">
        <w:rPr>
          <w:rFonts w:ascii="Arial" w:hAnsi="Arial" w:cs="Arial"/>
          <w:sz w:val="24"/>
        </w:rPr>
        <w:tab/>
      </w: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r w:rsidRPr="00B908D0">
        <w:rPr>
          <w:rFonts w:ascii="Arial" w:hAnsi="Arial" w:cs="Arial"/>
          <w:sz w:val="24"/>
        </w:rPr>
        <w:t>Método cualitativo por puntos.</w:t>
      </w:r>
    </w:p>
    <w:p w:rsidR="00B908D0" w:rsidRPr="00B908D0" w:rsidRDefault="00B908D0" w:rsidP="00B908D0">
      <w:pPr>
        <w:rPr>
          <w:rFonts w:ascii="Arial" w:hAnsi="Arial" w:cs="Arial"/>
          <w:sz w:val="24"/>
        </w:rPr>
      </w:pPr>
      <w:r w:rsidRPr="00B908D0">
        <w:rPr>
          <w:rFonts w:ascii="Arial" w:hAnsi="Arial" w:cs="Arial"/>
          <w:sz w:val="24"/>
        </w:rPr>
        <w:t>Para la determinar la macro-localización y micro-localización se utilizó del método de evaluación por puntos. Este Método consiste en definir los principales Factores determinantes de una Localización, para asignarles Valores ponderados de peso relativo, de acuerdo con la Importancia que se les atribuye. El peso relativo, sobre la base de una suma igual a uno, depende fuertemente del criterio y experiencia del Evaluador.  Al comprar dos o más Localizaciones opcionales, se procede a asignar una Calificación a cada Factor en una Localización de acuerdo a una escala predeterminada como por ejemplo de cero a diez. La suma de las calificaciones ponderadas permitirá seleccionar la Localización que acumule el mayor puntaje</w:t>
      </w:r>
    </w:p>
    <w:p w:rsidR="00B908D0" w:rsidRPr="00B908D0" w:rsidRDefault="00B908D0" w:rsidP="00B908D0">
      <w:pPr>
        <w:rPr>
          <w:rFonts w:ascii="Arial" w:hAnsi="Arial" w:cs="Arial"/>
          <w:sz w:val="24"/>
        </w:rPr>
      </w:pPr>
      <w:r w:rsidRPr="00B908D0">
        <w:rPr>
          <w:rFonts w:ascii="Arial" w:hAnsi="Arial" w:cs="Arial"/>
          <w:sz w:val="24"/>
        </w:rPr>
        <w:t xml:space="preserve">El método permite ponderar factores de preferencia para el investigador al tomar la decisión. Se sugiere aplicar el siguiente procedimiento para  jerarquizar los factores cualitativos. </w:t>
      </w:r>
    </w:p>
    <w:p w:rsidR="00B908D0" w:rsidRPr="00B908D0" w:rsidRDefault="00B908D0" w:rsidP="00B908D0">
      <w:pPr>
        <w:rPr>
          <w:rFonts w:ascii="Arial" w:hAnsi="Arial" w:cs="Arial"/>
          <w:sz w:val="24"/>
        </w:rPr>
      </w:pPr>
      <w:r w:rsidRPr="00B908D0">
        <w:rPr>
          <w:rFonts w:ascii="Arial" w:hAnsi="Arial" w:cs="Arial"/>
          <w:sz w:val="24"/>
        </w:rPr>
        <w:t>1-Desarrollar una lista de factores relevantes.</w:t>
      </w:r>
    </w:p>
    <w:p w:rsidR="00B908D0" w:rsidRPr="00B908D0" w:rsidRDefault="00B908D0" w:rsidP="00B908D0">
      <w:pPr>
        <w:rPr>
          <w:rFonts w:ascii="Arial" w:hAnsi="Arial" w:cs="Arial"/>
          <w:sz w:val="24"/>
        </w:rPr>
      </w:pPr>
      <w:r w:rsidRPr="00B908D0">
        <w:rPr>
          <w:rFonts w:ascii="Arial" w:hAnsi="Arial" w:cs="Arial"/>
          <w:sz w:val="24"/>
        </w:rPr>
        <w:t xml:space="preserve"> 2- Asignar un peso a cada factor para indicar su importancia relativa (los pesos deben sumar 1.00), y el peso asignado dependerá exclusivamente del criterio del investigador. </w:t>
      </w:r>
    </w:p>
    <w:p w:rsidR="00B908D0" w:rsidRPr="00B908D0" w:rsidRDefault="00B908D0" w:rsidP="00B908D0">
      <w:pPr>
        <w:rPr>
          <w:rFonts w:ascii="Arial" w:hAnsi="Arial" w:cs="Arial"/>
          <w:sz w:val="24"/>
        </w:rPr>
      </w:pPr>
      <w:r w:rsidRPr="00B908D0">
        <w:rPr>
          <w:rFonts w:ascii="Arial" w:hAnsi="Arial" w:cs="Arial"/>
          <w:sz w:val="24"/>
        </w:rPr>
        <w:t xml:space="preserve">3-Asignar una escala común a cada factor (por ejemplo, de 0 a 10) y elegir cualquier mínimo. </w:t>
      </w:r>
    </w:p>
    <w:p w:rsidR="00B908D0" w:rsidRPr="00B908D0" w:rsidRDefault="00B908D0" w:rsidP="00B908D0">
      <w:pPr>
        <w:rPr>
          <w:rFonts w:ascii="Arial" w:hAnsi="Arial" w:cs="Arial"/>
          <w:sz w:val="24"/>
        </w:rPr>
      </w:pPr>
      <w:r w:rsidRPr="00B908D0">
        <w:rPr>
          <w:rFonts w:ascii="Arial" w:hAnsi="Arial" w:cs="Arial"/>
          <w:sz w:val="24"/>
        </w:rPr>
        <w:lastRenderedPageBreak/>
        <w:t>4. Calificar a cada sitio potencial de acuerdo con la escala designada y multiplicar la calificación por el peso.</w:t>
      </w:r>
    </w:p>
    <w:p w:rsidR="00B908D0" w:rsidRPr="00B908D0" w:rsidRDefault="00B908D0" w:rsidP="00B908D0">
      <w:pPr>
        <w:rPr>
          <w:rFonts w:ascii="Arial" w:hAnsi="Arial" w:cs="Arial"/>
          <w:sz w:val="24"/>
        </w:rPr>
      </w:pPr>
      <w:r w:rsidRPr="00B908D0">
        <w:rPr>
          <w:rFonts w:ascii="Arial" w:hAnsi="Arial" w:cs="Arial"/>
          <w:sz w:val="24"/>
        </w:rPr>
        <w:t xml:space="preserve"> 5. Sumar la puntuación de cada sitio y elegir el de máxima puntuación. </w:t>
      </w:r>
    </w:p>
    <w:p w:rsidR="00B908D0" w:rsidRPr="00B908D0" w:rsidRDefault="00B908D0" w:rsidP="00B908D0">
      <w:pPr>
        <w:rPr>
          <w:rFonts w:ascii="Arial" w:hAnsi="Arial" w:cs="Arial"/>
          <w:sz w:val="24"/>
        </w:rPr>
      </w:pPr>
      <w:r w:rsidRPr="00B908D0">
        <w:rPr>
          <w:rFonts w:ascii="Arial" w:hAnsi="Arial" w:cs="Arial"/>
          <w:sz w:val="24"/>
        </w:rPr>
        <w:t>La ventaja de ese método es que es sencillo y rápido, pero su principal desventaja es que tanto el peso asignado, como la calificación que se otorga a cada factor relevante, dependen exclusivamente de las preferencias del investigador y, por tanto, podrían no ser reproducibles.</w:t>
      </w:r>
    </w:p>
    <w:tbl>
      <w:tblPr>
        <w:tblpPr w:leftFromText="141" w:rightFromText="141" w:vertAnchor="text" w:horzAnchor="margin" w:tblpY="1448"/>
        <w:tblW w:w="3397" w:type="dxa"/>
        <w:tblCellMar>
          <w:left w:w="70" w:type="dxa"/>
          <w:right w:w="70" w:type="dxa"/>
        </w:tblCellMar>
        <w:tblLook w:val="04A0" w:firstRow="1" w:lastRow="0" w:firstColumn="1" w:lastColumn="0" w:noHBand="0" w:noVBand="1"/>
      </w:tblPr>
      <w:tblGrid>
        <w:gridCol w:w="2089"/>
        <w:gridCol w:w="1308"/>
      </w:tblGrid>
      <w:tr w:rsidR="00B908D0" w:rsidRPr="00B908D0" w:rsidTr="00B07301">
        <w:trPr>
          <w:trHeight w:val="292"/>
        </w:trPr>
        <w:tc>
          <w:tcPr>
            <w:tcW w:w="2089" w:type="dxa"/>
            <w:tcBorders>
              <w:top w:val="single" w:sz="4" w:space="0" w:color="3F3F3F"/>
              <w:left w:val="single" w:sz="4" w:space="0" w:color="3F3F3F"/>
              <w:bottom w:val="single" w:sz="4" w:space="0" w:color="3F3F3F"/>
              <w:right w:val="single" w:sz="4" w:space="0" w:color="3F3F3F"/>
            </w:tcBorders>
            <w:shd w:val="clear" w:color="000000" w:fill="5B9BD5"/>
            <w:vAlign w:val="center"/>
            <w:hideMark/>
          </w:tcPr>
          <w:p w:rsidR="00B908D0" w:rsidRPr="00B908D0" w:rsidRDefault="00B908D0" w:rsidP="00B07301">
            <w:pPr>
              <w:spacing w:after="0" w:line="240" w:lineRule="auto"/>
              <w:rPr>
                <w:rFonts w:ascii="Arial" w:eastAsia="Times New Roman" w:hAnsi="Arial" w:cs="Arial"/>
                <w:b/>
                <w:bCs/>
                <w:color w:val="FFFFFF"/>
                <w:sz w:val="24"/>
                <w:szCs w:val="24"/>
                <w:lang w:eastAsia="es-NI"/>
              </w:rPr>
            </w:pPr>
            <w:r w:rsidRPr="00B908D0">
              <w:rPr>
                <w:rFonts w:ascii="Arial" w:eastAsia="Times New Roman" w:hAnsi="Arial" w:cs="Arial"/>
                <w:b/>
                <w:bCs/>
                <w:color w:val="FFFFFF"/>
                <w:sz w:val="24"/>
                <w:szCs w:val="24"/>
                <w:lang w:val="es-ES" w:eastAsia="es-NI"/>
              </w:rPr>
              <w:t>Factores</w:t>
            </w:r>
          </w:p>
        </w:tc>
        <w:tc>
          <w:tcPr>
            <w:tcW w:w="1308" w:type="dxa"/>
            <w:tcBorders>
              <w:top w:val="single" w:sz="4" w:space="0" w:color="3F3F3F"/>
              <w:left w:val="nil"/>
              <w:bottom w:val="single" w:sz="4" w:space="0" w:color="3F3F3F"/>
              <w:right w:val="single" w:sz="4" w:space="0" w:color="3F3F3F"/>
            </w:tcBorders>
            <w:shd w:val="clear" w:color="000000" w:fill="5B9BD5"/>
            <w:vAlign w:val="center"/>
            <w:hideMark/>
          </w:tcPr>
          <w:p w:rsidR="00B908D0" w:rsidRPr="00B908D0" w:rsidRDefault="00B908D0" w:rsidP="00B07301">
            <w:pPr>
              <w:spacing w:after="0" w:line="240" w:lineRule="auto"/>
              <w:jc w:val="center"/>
              <w:rPr>
                <w:rFonts w:ascii="Arial" w:eastAsia="Times New Roman" w:hAnsi="Arial" w:cs="Arial"/>
                <w:b/>
                <w:bCs/>
                <w:color w:val="FFFFFF"/>
                <w:sz w:val="24"/>
                <w:szCs w:val="24"/>
                <w:lang w:eastAsia="es-NI"/>
              </w:rPr>
            </w:pPr>
            <w:r w:rsidRPr="00B908D0">
              <w:rPr>
                <w:rFonts w:ascii="Arial" w:eastAsia="Times New Roman" w:hAnsi="Arial" w:cs="Arial"/>
                <w:b/>
                <w:bCs/>
                <w:color w:val="FFFFFF"/>
                <w:sz w:val="24"/>
                <w:szCs w:val="24"/>
                <w:lang w:val="es-ES" w:eastAsia="es-NI"/>
              </w:rPr>
              <w:t>Peso</w:t>
            </w:r>
          </w:p>
        </w:tc>
      </w:tr>
      <w:tr w:rsidR="00B908D0" w:rsidRPr="00B908D0" w:rsidTr="00B07301">
        <w:trPr>
          <w:trHeight w:val="278"/>
        </w:trPr>
        <w:tc>
          <w:tcPr>
            <w:tcW w:w="2089"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B908D0" w:rsidRDefault="00B908D0" w:rsidP="00B07301">
            <w:pPr>
              <w:spacing w:after="0" w:line="240" w:lineRule="auto"/>
              <w:rPr>
                <w:rFonts w:ascii="Arial" w:eastAsia="Times New Roman" w:hAnsi="Arial" w:cs="Arial"/>
                <w:color w:val="3F3F3F"/>
                <w:sz w:val="24"/>
                <w:szCs w:val="24"/>
                <w:lang w:eastAsia="es-NI"/>
              </w:rPr>
            </w:pPr>
            <w:r w:rsidRPr="00B908D0">
              <w:rPr>
                <w:rFonts w:ascii="Arial" w:eastAsia="Times New Roman" w:hAnsi="Arial" w:cs="Arial"/>
                <w:color w:val="3F3F3F"/>
                <w:sz w:val="24"/>
                <w:szCs w:val="24"/>
                <w:lang w:val="es-ES" w:eastAsia="es-NI"/>
              </w:rPr>
              <w:t>Mercado</w:t>
            </w:r>
          </w:p>
        </w:tc>
        <w:tc>
          <w:tcPr>
            <w:tcW w:w="1308" w:type="dxa"/>
            <w:tcBorders>
              <w:top w:val="nil"/>
              <w:left w:val="nil"/>
              <w:bottom w:val="single" w:sz="4" w:space="0" w:color="3F3F3F"/>
              <w:right w:val="single" w:sz="4" w:space="0" w:color="3F3F3F"/>
            </w:tcBorders>
            <w:shd w:val="clear" w:color="000000" w:fill="F2F2F2"/>
            <w:vAlign w:val="center"/>
            <w:hideMark/>
          </w:tcPr>
          <w:p w:rsidR="00B908D0" w:rsidRPr="00B908D0" w:rsidRDefault="00B908D0" w:rsidP="00B07301">
            <w:pPr>
              <w:spacing w:after="0" w:line="240" w:lineRule="auto"/>
              <w:jc w:val="center"/>
              <w:rPr>
                <w:rFonts w:ascii="Arial" w:eastAsia="Times New Roman" w:hAnsi="Arial" w:cs="Arial"/>
                <w:color w:val="3F3F3F"/>
                <w:sz w:val="24"/>
                <w:szCs w:val="24"/>
                <w:lang w:eastAsia="es-NI"/>
              </w:rPr>
            </w:pPr>
            <w:r w:rsidRPr="00B908D0">
              <w:rPr>
                <w:rFonts w:ascii="Arial" w:eastAsia="Times New Roman" w:hAnsi="Arial" w:cs="Arial"/>
                <w:color w:val="3F3F3F"/>
                <w:sz w:val="24"/>
                <w:szCs w:val="24"/>
                <w:lang w:val="es-ES" w:eastAsia="es-NI"/>
              </w:rPr>
              <w:t>0.35</w:t>
            </w:r>
          </w:p>
        </w:tc>
      </w:tr>
      <w:tr w:rsidR="00B908D0" w:rsidRPr="00B908D0" w:rsidTr="00B07301">
        <w:trPr>
          <w:trHeight w:val="723"/>
        </w:trPr>
        <w:tc>
          <w:tcPr>
            <w:tcW w:w="2089"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B908D0" w:rsidRDefault="00B908D0" w:rsidP="00B07301">
            <w:pPr>
              <w:spacing w:after="0" w:line="240" w:lineRule="auto"/>
              <w:rPr>
                <w:rFonts w:ascii="Arial" w:eastAsia="Times New Roman" w:hAnsi="Arial" w:cs="Arial"/>
                <w:color w:val="3F3F3F"/>
                <w:sz w:val="24"/>
                <w:szCs w:val="24"/>
                <w:lang w:eastAsia="es-NI"/>
              </w:rPr>
            </w:pPr>
            <w:r w:rsidRPr="00B908D0">
              <w:rPr>
                <w:rFonts w:ascii="Arial" w:eastAsia="Times New Roman" w:hAnsi="Arial" w:cs="Arial"/>
                <w:color w:val="3F3F3F"/>
                <w:sz w:val="24"/>
                <w:lang w:eastAsia="es-NI"/>
              </w:rPr>
              <w:t>Fuentes de abastecimiento</w:t>
            </w:r>
          </w:p>
        </w:tc>
        <w:tc>
          <w:tcPr>
            <w:tcW w:w="1308" w:type="dxa"/>
            <w:tcBorders>
              <w:top w:val="nil"/>
              <w:left w:val="nil"/>
              <w:bottom w:val="single" w:sz="4" w:space="0" w:color="3F3F3F"/>
              <w:right w:val="single" w:sz="4" w:space="0" w:color="3F3F3F"/>
            </w:tcBorders>
            <w:shd w:val="clear" w:color="000000" w:fill="F2F2F2"/>
            <w:vAlign w:val="center"/>
            <w:hideMark/>
          </w:tcPr>
          <w:p w:rsidR="00B908D0" w:rsidRPr="00B908D0" w:rsidRDefault="00B908D0" w:rsidP="00B07301">
            <w:pPr>
              <w:spacing w:after="0" w:line="240" w:lineRule="auto"/>
              <w:jc w:val="center"/>
              <w:rPr>
                <w:rFonts w:ascii="Arial" w:eastAsia="Times New Roman" w:hAnsi="Arial" w:cs="Arial"/>
                <w:color w:val="3F3F3F"/>
                <w:sz w:val="24"/>
                <w:szCs w:val="24"/>
                <w:lang w:eastAsia="es-NI"/>
              </w:rPr>
            </w:pPr>
            <w:r w:rsidRPr="00B908D0">
              <w:rPr>
                <w:rFonts w:ascii="Arial" w:eastAsia="Times New Roman" w:hAnsi="Arial" w:cs="Arial"/>
                <w:color w:val="3F3F3F"/>
                <w:sz w:val="24"/>
                <w:szCs w:val="24"/>
                <w:lang w:val="es-ES" w:eastAsia="es-NI"/>
              </w:rPr>
              <w:t>0.3</w:t>
            </w:r>
          </w:p>
        </w:tc>
      </w:tr>
      <w:tr w:rsidR="00B908D0" w:rsidRPr="00B908D0" w:rsidTr="00B07301">
        <w:trPr>
          <w:trHeight w:val="709"/>
        </w:trPr>
        <w:tc>
          <w:tcPr>
            <w:tcW w:w="2089"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B908D0" w:rsidRDefault="00B908D0" w:rsidP="00B07301">
            <w:pPr>
              <w:spacing w:after="0" w:line="240" w:lineRule="auto"/>
              <w:rPr>
                <w:rFonts w:ascii="Arial" w:eastAsia="Times New Roman" w:hAnsi="Arial" w:cs="Arial"/>
                <w:color w:val="3F3F3F"/>
                <w:sz w:val="24"/>
                <w:szCs w:val="24"/>
                <w:lang w:eastAsia="es-NI"/>
              </w:rPr>
            </w:pPr>
            <w:r w:rsidRPr="00B908D0">
              <w:rPr>
                <w:rFonts w:ascii="Arial" w:eastAsia="Times New Roman" w:hAnsi="Arial" w:cs="Arial"/>
                <w:color w:val="3F3F3F"/>
                <w:sz w:val="24"/>
                <w:szCs w:val="24"/>
                <w:lang w:val="es-ES" w:eastAsia="es-NI"/>
              </w:rPr>
              <w:t>Costos de transportes</w:t>
            </w:r>
          </w:p>
        </w:tc>
        <w:tc>
          <w:tcPr>
            <w:tcW w:w="1308" w:type="dxa"/>
            <w:tcBorders>
              <w:top w:val="nil"/>
              <w:left w:val="nil"/>
              <w:bottom w:val="single" w:sz="4" w:space="0" w:color="3F3F3F"/>
              <w:right w:val="single" w:sz="4" w:space="0" w:color="3F3F3F"/>
            </w:tcBorders>
            <w:shd w:val="clear" w:color="000000" w:fill="F2F2F2"/>
            <w:vAlign w:val="center"/>
            <w:hideMark/>
          </w:tcPr>
          <w:p w:rsidR="00B908D0" w:rsidRPr="00B908D0" w:rsidRDefault="00B908D0" w:rsidP="00B07301">
            <w:pPr>
              <w:spacing w:after="0" w:line="240" w:lineRule="auto"/>
              <w:jc w:val="center"/>
              <w:rPr>
                <w:rFonts w:ascii="Arial" w:eastAsia="Times New Roman" w:hAnsi="Arial" w:cs="Arial"/>
                <w:color w:val="3F3F3F"/>
                <w:sz w:val="24"/>
                <w:szCs w:val="24"/>
                <w:lang w:eastAsia="es-NI"/>
              </w:rPr>
            </w:pPr>
            <w:r w:rsidRPr="00B908D0">
              <w:rPr>
                <w:rFonts w:ascii="Arial" w:eastAsia="Times New Roman" w:hAnsi="Arial" w:cs="Arial"/>
                <w:color w:val="3F3F3F"/>
                <w:sz w:val="24"/>
                <w:szCs w:val="24"/>
                <w:lang w:val="es-ES" w:eastAsia="es-NI"/>
              </w:rPr>
              <w:t>0.2</w:t>
            </w:r>
          </w:p>
        </w:tc>
      </w:tr>
      <w:tr w:rsidR="00B908D0" w:rsidRPr="00B908D0" w:rsidTr="00B07301">
        <w:trPr>
          <w:trHeight w:val="723"/>
        </w:trPr>
        <w:tc>
          <w:tcPr>
            <w:tcW w:w="2089"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B908D0" w:rsidRDefault="00B908D0" w:rsidP="00B07301">
            <w:pPr>
              <w:spacing w:after="0" w:line="240" w:lineRule="auto"/>
              <w:rPr>
                <w:rFonts w:ascii="Arial" w:eastAsia="Times New Roman" w:hAnsi="Arial" w:cs="Arial"/>
                <w:color w:val="3F3F3F"/>
                <w:sz w:val="24"/>
                <w:szCs w:val="24"/>
                <w:lang w:eastAsia="es-NI"/>
              </w:rPr>
            </w:pPr>
            <w:r w:rsidRPr="00B908D0">
              <w:rPr>
                <w:rFonts w:ascii="Arial" w:eastAsia="Times New Roman" w:hAnsi="Arial" w:cs="Arial"/>
                <w:color w:val="3F3F3F"/>
                <w:sz w:val="24"/>
                <w:szCs w:val="24"/>
                <w:lang w:val="es-ES" w:eastAsia="es-NI"/>
              </w:rPr>
              <w:t>Disponibilidad de apoyo</w:t>
            </w:r>
          </w:p>
        </w:tc>
        <w:tc>
          <w:tcPr>
            <w:tcW w:w="1308" w:type="dxa"/>
            <w:tcBorders>
              <w:top w:val="nil"/>
              <w:left w:val="nil"/>
              <w:bottom w:val="single" w:sz="4" w:space="0" w:color="3F3F3F"/>
              <w:right w:val="single" w:sz="4" w:space="0" w:color="3F3F3F"/>
            </w:tcBorders>
            <w:shd w:val="clear" w:color="000000" w:fill="F2F2F2"/>
            <w:vAlign w:val="center"/>
            <w:hideMark/>
          </w:tcPr>
          <w:p w:rsidR="00B908D0" w:rsidRPr="00B908D0" w:rsidRDefault="00B908D0" w:rsidP="00B07301">
            <w:pPr>
              <w:spacing w:after="0" w:line="240" w:lineRule="auto"/>
              <w:jc w:val="center"/>
              <w:rPr>
                <w:rFonts w:ascii="Arial" w:eastAsia="Times New Roman" w:hAnsi="Arial" w:cs="Arial"/>
                <w:color w:val="3F3F3F"/>
                <w:sz w:val="24"/>
                <w:szCs w:val="24"/>
                <w:lang w:eastAsia="es-NI"/>
              </w:rPr>
            </w:pPr>
            <w:r w:rsidRPr="00B908D0">
              <w:rPr>
                <w:rFonts w:ascii="Arial" w:eastAsia="Times New Roman" w:hAnsi="Arial" w:cs="Arial"/>
                <w:color w:val="3F3F3F"/>
                <w:sz w:val="24"/>
                <w:szCs w:val="24"/>
                <w:lang w:val="es-ES" w:eastAsia="es-NI"/>
              </w:rPr>
              <w:t>0.15</w:t>
            </w:r>
          </w:p>
        </w:tc>
      </w:tr>
      <w:tr w:rsidR="00B908D0" w:rsidRPr="00B908D0" w:rsidTr="00B07301">
        <w:trPr>
          <w:trHeight w:val="278"/>
        </w:trPr>
        <w:tc>
          <w:tcPr>
            <w:tcW w:w="2089" w:type="dxa"/>
            <w:tcBorders>
              <w:top w:val="nil"/>
              <w:left w:val="single" w:sz="4" w:space="0" w:color="3F3F3F"/>
              <w:bottom w:val="single" w:sz="4" w:space="0" w:color="3F3F3F"/>
              <w:right w:val="single" w:sz="4" w:space="0" w:color="3F3F3F"/>
            </w:tcBorders>
            <w:shd w:val="clear" w:color="000000" w:fill="F2F2F2"/>
            <w:vAlign w:val="center"/>
            <w:hideMark/>
          </w:tcPr>
          <w:p w:rsidR="00B908D0" w:rsidRPr="00B908D0" w:rsidRDefault="00B908D0" w:rsidP="00B07301">
            <w:pPr>
              <w:spacing w:after="0" w:line="240" w:lineRule="auto"/>
              <w:rPr>
                <w:rFonts w:ascii="Arial" w:eastAsia="Times New Roman" w:hAnsi="Arial" w:cs="Arial"/>
                <w:color w:val="3F3F3F"/>
                <w:sz w:val="24"/>
                <w:szCs w:val="24"/>
                <w:lang w:eastAsia="es-NI"/>
              </w:rPr>
            </w:pPr>
            <w:r w:rsidRPr="00B908D0">
              <w:rPr>
                <w:rFonts w:ascii="Arial" w:eastAsia="Times New Roman" w:hAnsi="Arial" w:cs="Arial"/>
                <w:color w:val="3F3F3F"/>
                <w:sz w:val="24"/>
                <w:lang w:eastAsia="es-NI"/>
              </w:rPr>
              <w:t xml:space="preserve">Total:       </w:t>
            </w:r>
          </w:p>
        </w:tc>
        <w:tc>
          <w:tcPr>
            <w:tcW w:w="1308" w:type="dxa"/>
            <w:tcBorders>
              <w:top w:val="nil"/>
              <w:left w:val="nil"/>
              <w:bottom w:val="single" w:sz="4" w:space="0" w:color="3F3F3F"/>
              <w:right w:val="single" w:sz="4" w:space="0" w:color="3F3F3F"/>
            </w:tcBorders>
            <w:shd w:val="clear" w:color="000000" w:fill="F2F2F2"/>
            <w:vAlign w:val="center"/>
            <w:hideMark/>
          </w:tcPr>
          <w:p w:rsidR="00B908D0" w:rsidRPr="00B908D0" w:rsidRDefault="00B908D0" w:rsidP="00B07301">
            <w:pPr>
              <w:spacing w:after="0" w:line="240" w:lineRule="auto"/>
              <w:jc w:val="center"/>
              <w:rPr>
                <w:rFonts w:ascii="Arial" w:eastAsia="Times New Roman" w:hAnsi="Arial" w:cs="Arial"/>
                <w:color w:val="3F3F3F"/>
                <w:sz w:val="24"/>
                <w:szCs w:val="24"/>
                <w:lang w:eastAsia="es-NI"/>
              </w:rPr>
            </w:pPr>
            <w:r w:rsidRPr="00B908D0">
              <w:rPr>
                <w:rFonts w:ascii="Arial" w:eastAsia="Times New Roman" w:hAnsi="Arial" w:cs="Arial"/>
                <w:color w:val="3F3F3F"/>
                <w:sz w:val="24"/>
                <w:lang w:eastAsia="es-NI"/>
              </w:rPr>
              <w:t>1</w:t>
            </w:r>
          </w:p>
        </w:tc>
      </w:tr>
    </w:tbl>
    <w:p w:rsidR="00B908D0" w:rsidRPr="00B908D0" w:rsidRDefault="00B908D0" w:rsidP="00B908D0">
      <w:pPr>
        <w:rPr>
          <w:rFonts w:ascii="Arial" w:hAnsi="Arial" w:cs="Arial"/>
          <w:sz w:val="24"/>
        </w:rPr>
      </w:pPr>
      <w:r w:rsidRPr="00B908D0">
        <w:rPr>
          <w:rFonts w:ascii="Arial" w:hAnsi="Arial" w:cs="Arial"/>
          <w:sz w:val="24"/>
        </w:rPr>
        <w:t>Teniendo como propósito encontrar la ubicación más ventajosa para el proyecto, determinando sus características físicas e indicadores socio-económicos más relevantes. Es decir, cubriendo  las exigencias o requerimiento de proyecto.  Tomando como factores:</w:t>
      </w:r>
      <w:r w:rsidRPr="00B908D0">
        <w:rPr>
          <w:rFonts w:ascii="Arial" w:hAnsi="Arial" w:cs="Arial"/>
          <w:sz w:val="24"/>
        </w:rPr>
        <w:br/>
      </w: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r w:rsidRPr="00B908D0">
        <w:rPr>
          <w:rFonts w:ascii="Arial" w:hAnsi="Arial" w:cs="Arial"/>
          <w:sz w:val="24"/>
        </w:rPr>
        <w:t>Ponderación por puntos.</w:t>
      </w:r>
    </w:p>
    <w:tbl>
      <w:tblPr>
        <w:tblW w:w="7850" w:type="dxa"/>
        <w:tblInd w:w="-5" w:type="dxa"/>
        <w:tblCellMar>
          <w:left w:w="70" w:type="dxa"/>
          <w:right w:w="70" w:type="dxa"/>
        </w:tblCellMar>
        <w:tblLook w:val="04A0" w:firstRow="1" w:lastRow="0" w:firstColumn="1" w:lastColumn="0" w:noHBand="0" w:noVBand="1"/>
      </w:tblPr>
      <w:tblGrid>
        <w:gridCol w:w="2712"/>
        <w:gridCol w:w="716"/>
        <w:gridCol w:w="1189"/>
        <w:gridCol w:w="1022"/>
        <w:gridCol w:w="1189"/>
        <w:gridCol w:w="1022"/>
      </w:tblGrid>
      <w:tr w:rsidR="00B07301" w:rsidRPr="00B07301" w:rsidTr="00B07301">
        <w:trPr>
          <w:trHeight w:val="268"/>
        </w:trPr>
        <w:tc>
          <w:tcPr>
            <w:tcW w:w="0" w:type="auto"/>
            <w:vMerge w:val="restart"/>
            <w:tcBorders>
              <w:top w:val="single" w:sz="4" w:space="0" w:color="3F3F3F"/>
              <w:left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color w:val="FFFFFF"/>
                <w:sz w:val="24"/>
                <w:szCs w:val="24"/>
                <w:lang w:eastAsia="es-NI"/>
              </w:rPr>
            </w:pPr>
          </w:p>
          <w:p w:rsidR="00B07301" w:rsidRPr="00B07301" w:rsidRDefault="00B07301" w:rsidP="00B07301">
            <w:pPr>
              <w:spacing w:after="0" w:line="240" w:lineRule="auto"/>
              <w:jc w:val="center"/>
              <w:rPr>
                <w:rFonts w:ascii="Arial" w:eastAsia="Times New Roman" w:hAnsi="Arial" w:cs="Arial"/>
                <w:color w:val="FFFFFF"/>
                <w:sz w:val="24"/>
                <w:szCs w:val="24"/>
                <w:lang w:eastAsia="es-NI"/>
              </w:rPr>
            </w:pPr>
            <w:r w:rsidRPr="00B07301">
              <w:rPr>
                <w:rFonts w:ascii="Arial" w:eastAsia="Times New Roman" w:hAnsi="Arial" w:cs="Arial"/>
                <w:color w:val="FFFFFF"/>
                <w:sz w:val="24"/>
                <w:lang w:eastAsia="es-NI"/>
              </w:rPr>
              <w:t>Factores</w:t>
            </w:r>
          </w:p>
        </w:tc>
        <w:tc>
          <w:tcPr>
            <w:tcW w:w="0" w:type="auto"/>
            <w:gridSpan w:val="3"/>
            <w:tcBorders>
              <w:top w:val="single" w:sz="4" w:space="0" w:color="3F3F3F"/>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color w:val="FFFFFF"/>
                <w:sz w:val="24"/>
                <w:szCs w:val="24"/>
                <w:lang w:eastAsia="es-NI"/>
              </w:rPr>
            </w:pPr>
            <w:r w:rsidRPr="00B07301">
              <w:rPr>
                <w:rFonts w:ascii="Arial" w:eastAsia="Times New Roman" w:hAnsi="Arial" w:cs="Arial"/>
                <w:color w:val="FFFFFF"/>
                <w:sz w:val="24"/>
                <w:lang w:eastAsia="es-NI"/>
              </w:rPr>
              <w:t>Calificación</w:t>
            </w:r>
          </w:p>
        </w:tc>
        <w:tc>
          <w:tcPr>
            <w:tcW w:w="0" w:type="auto"/>
            <w:gridSpan w:val="2"/>
            <w:tcBorders>
              <w:top w:val="single" w:sz="4" w:space="0" w:color="3F3F3F"/>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color w:val="FFFFFF"/>
                <w:sz w:val="24"/>
                <w:szCs w:val="24"/>
                <w:lang w:eastAsia="es-NI"/>
              </w:rPr>
            </w:pPr>
            <w:r w:rsidRPr="00B07301">
              <w:rPr>
                <w:rFonts w:ascii="Arial" w:eastAsia="Times New Roman" w:hAnsi="Arial" w:cs="Arial"/>
                <w:color w:val="FFFFFF"/>
                <w:sz w:val="24"/>
                <w:lang w:eastAsia="es-NI"/>
              </w:rPr>
              <w:t>Ponderación</w:t>
            </w:r>
          </w:p>
        </w:tc>
      </w:tr>
      <w:tr w:rsidR="00B07301" w:rsidRPr="00B07301" w:rsidTr="00B07301">
        <w:trPr>
          <w:trHeight w:val="268"/>
        </w:trPr>
        <w:tc>
          <w:tcPr>
            <w:tcW w:w="0" w:type="auto"/>
            <w:vMerge/>
            <w:tcBorders>
              <w:left w:val="single" w:sz="4" w:space="0" w:color="3F3F3F"/>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color w:val="FFFFFF"/>
                <w:sz w:val="24"/>
                <w:szCs w:val="24"/>
                <w:lang w:eastAsia="es-NI"/>
              </w:rPr>
            </w:pPr>
          </w:p>
        </w:tc>
        <w:tc>
          <w:tcPr>
            <w:tcW w:w="0" w:type="auto"/>
            <w:tcBorders>
              <w:top w:val="nil"/>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color w:val="FFFFFF"/>
                <w:sz w:val="24"/>
                <w:szCs w:val="24"/>
                <w:lang w:eastAsia="es-NI"/>
              </w:rPr>
            </w:pPr>
            <w:r w:rsidRPr="00B07301">
              <w:rPr>
                <w:rFonts w:ascii="Arial" w:eastAsia="Times New Roman" w:hAnsi="Arial" w:cs="Arial"/>
                <w:color w:val="FFFFFF"/>
                <w:sz w:val="24"/>
                <w:lang w:eastAsia="es-NI"/>
              </w:rPr>
              <w:t>Peso</w:t>
            </w:r>
          </w:p>
        </w:tc>
        <w:tc>
          <w:tcPr>
            <w:tcW w:w="0" w:type="auto"/>
            <w:tcBorders>
              <w:top w:val="nil"/>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color w:val="FFFFFF"/>
                <w:sz w:val="24"/>
                <w:szCs w:val="24"/>
                <w:lang w:eastAsia="es-NI"/>
              </w:rPr>
            </w:pPr>
            <w:r w:rsidRPr="00B07301">
              <w:rPr>
                <w:rFonts w:ascii="Arial" w:eastAsia="Times New Roman" w:hAnsi="Arial" w:cs="Arial"/>
                <w:color w:val="FFFFFF"/>
                <w:sz w:val="24"/>
                <w:lang w:eastAsia="es-NI"/>
              </w:rPr>
              <w:t>Managua</w:t>
            </w:r>
          </w:p>
        </w:tc>
        <w:tc>
          <w:tcPr>
            <w:tcW w:w="0" w:type="auto"/>
            <w:tcBorders>
              <w:top w:val="nil"/>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color w:val="FFFFFF"/>
                <w:sz w:val="24"/>
                <w:szCs w:val="24"/>
                <w:lang w:eastAsia="es-NI"/>
              </w:rPr>
            </w:pPr>
            <w:r w:rsidRPr="00B07301">
              <w:rPr>
                <w:rFonts w:ascii="Arial" w:eastAsia="Times New Roman" w:hAnsi="Arial" w:cs="Arial"/>
                <w:color w:val="FFFFFF"/>
                <w:sz w:val="24"/>
                <w:lang w:eastAsia="es-NI"/>
              </w:rPr>
              <w:t>Masaya</w:t>
            </w:r>
          </w:p>
        </w:tc>
        <w:tc>
          <w:tcPr>
            <w:tcW w:w="0" w:type="auto"/>
            <w:tcBorders>
              <w:top w:val="nil"/>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color w:val="FFFFFF"/>
                <w:sz w:val="24"/>
                <w:szCs w:val="24"/>
                <w:lang w:eastAsia="es-NI"/>
              </w:rPr>
            </w:pPr>
            <w:r w:rsidRPr="00B07301">
              <w:rPr>
                <w:rFonts w:ascii="Arial" w:eastAsia="Times New Roman" w:hAnsi="Arial" w:cs="Arial"/>
                <w:color w:val="FFFFFF"/>
                <w:sz w:val="24"/>
                <w:lang w:eastAsia="es-NI"/>
              </w:rPr>
              <w:t>Managua</w:t>
            </w:r>
          </w:p>
        </w:tc>
        <w:tc>
          <w:tcPr>
            <w:tcW w:w="0" w:type="auto"/>
            <w:tcBorders>
              <w:top w:val="nil"/>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color w:val="FFFFFF"/>
                <w:sz w:val="24"/>
                <w:szCs w:val="24"/>
                <w:lang w:eastAsia="es-NI"/>
              </w:rPr>
            </w:pPr>
            <w:r w:rsidRPr="00B07301">
              <w:rPr>
                <w:rFonts w:ascii="Arial" w:eastAsia="Times New Roman" w:hAnsi="Arial" w:cs="Arial"/>
                <w:color w:val="FFFFFF"/>
                <w:sz w:val="24"/>
                <w:lang w:eastAsia="es-NI"/>
              </w:rPr>
              <w:t>Masaya</w:t>
            </w:r>
          </w:p>
        </w:tc>
      </w:tr>
      <w:tr w:rsidR="00B07301" w:rsidRPr="00B07301" w:rsidTr="00B07301">
        <w:trPr>
          <w:trHeight w:val="697"/>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Mercado</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0.35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9</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7</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3.15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2.45</w:t>
            </w:r>
          </w:p>
        </w:tc>
      </w:tr>
      <w:tr w:rsidR="00B07301" w:rsidRPr="00B07301" w:rsidTr="00B07301">
        <w:trPr>
          <w:trHeight w:val="683"/>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Fuentes de abastecimiento</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0.3</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6</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2.4</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1.8</w:t>
            </w:r>
          </w:p>
        </w:tc>
      </w:tr>
      <w:tr w:rsidR="00B07301" w:rsidRPr="00B07301" w:rsidTr="00B07301">
        <w:trPr>
          <w:trHeight w:val="697"/>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Costos de transporte</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0.25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2</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1.25</w:t>
            </w:r>
          </w:p>
        </w:tc>
      </w:tr>
      <w:tr w:rsidR="00B07301" w:rsidRPr="00B07301" w:rsidTr="00B07301">
        <w:trPr>
          <w:trHeight w:val="536"/>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Disponibilidad de apoyo</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0.15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7</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1.05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0.75</w:t>
            </w:r>
          </w:p>
        </w:tc>
      </w:tr>
      <w:tr w:rsidR="00B07301" w:rsidRPr="00B07301" w:rsidTr="00B07301">
        <w:trPr>
          <w:trHeight w:val="281"/>
        </w:trPr>
        <w:tc>
          <w:tcPr>
            <w:tcW w:w="0" w:type="auto"/>
            <w:gridSpan w:val="4"/>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Total=</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8.6</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Calibri" w:eastAsia="Times New Roman" w:hAnsi="Calibri" w:cs="Times New Roman"/>
                <w:b/>
                <w:bCs/>
                <w:color w:val="3F3F3F"/>
                <w:lang w:eastAsia="es-NI"/>
              </w:rPr>
            </w:pPr>
            <w:r w:rsidRPr="00B07301">
              <w:rPr>
                <w:rFonts w:ascii="Calibri" w:eastAsia="Times New Roman" w:hAnsi="Calibri" w:cs="Times New Roman"/>
                <w:b/>
                <w:bCs/>
                <w:color w:val="3F3F3F"/>
                <w:lang w:eastAsia="es-NI"/>
              </w:rPr>
              <w:t>6.25</w:t>
            </w:r>
          </w:p>
        </w:tc>
      </w:tr>
    </w:tbl>
    <w:p w:rsidR="00B908D0" w:rsidRPr="00B908D0" w:rsidRDefault="00B908D0" w:rsidP="00B908D0">
      <w:pPr>
        <w:rPr>
          <w:rFonts w:ascii="Arial" w:hAnsi="Arial" w:cs="Arial"/>
          <w:sz w:val="24"/>
        </w:rPr>
      </w:pPr>
    </w:p>
    <w:p w:rsidR="00B908D0" w:rsidRPr="00B908D0" w:rsidRDefault="00B908D0" w:rsidP="00B908D0">
      <w:pPr>
        <w:rPr>
          <w:rFonts w:ascii="Arial" w:hAnsi="Arial" w:cs="Arial"/>
          <w:sz w:val="24"/>
        </w:rPr>
      </w:pPr>
      <w:r w:rsidRPr="00B908D0">
        <w:rPr>
          <w:rFonts w:ascii="Arial" w:hAnsi="Arial" w:cs="Arial"/>
          <w:sz w:val="24"/>
        </w:rPr>
        <w:lastRenderedPageBreak/>
        <w:t>Al aplicar los valores y hacer la respectiva  ponderación logramos observar que  el mayor puntaje lo obtuvo el municipio de Managua, con un 8.6 de valor ponderado, por lo tanto ahí se ubicara la agencia de tour POINT BREAK.</w:t>
      </w:r>
    </w:p>
    <w:p w:rsidR="00B908D0" w:rsidRPr="00B908D0" w:rsidRDefault="00B908D0" w:rsidP="00B908D0">
      <w:pPr>
        <w:rPr>
          <w:rFonts w:ascii="Arial" w:hAnsi="Arial" w:cs="Arial"/>
          <w:sz w:val="24"/>
        </w:rPr>
      </w:pPr>
      <w:r w:rsidRPr="00B908D0">
        <w:rPr>
          <w:rFonts w:ascii="Arial" w:hAnsi="Arial" w:cs="Arial"/>
          <w:sz w:val="24"/>
        </w:rPr>
        <w:t>Localización del departamento de Managua</w:t>
      </w:r>
    </w:p>
    <w:p w:rsidR="00B908D0" w:rsidRPr="00B908D0" w:rsidRDefault="00B908D0" w:rsidP="00B908D0">
      <w:pPr>
        <w:rPr>
          <w:rFonts w:ascii="Arial" w:hAnsi="Arial" w:cs="Arial"/>
          <w:sz w:val="24"/>
        </w:rPr>
      </w:pPr>
      <w:r w:rsidRPr="00B908D0">
        <w:rPr>
          <w:rFonts w:ascii="Arial" w:hAnsi="Arial" w:cs="Arial"/>
          <w:noProof/>
          <w:sz w:val="24"/>
          <w:lang w:eastAsia="es-NI"/>
        </w:rPr>
        <w:drawing>
          <wp:inline distT="0" distB="0" distL="0" distR="0" wp14:anchorId="56E7EFA1" wp14:editId="1AE0C8C2">
            <wp:extent cx="4981575" cy="22860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1575" cy="2286000"/>
                    </a:xfrm>
                    <a:prstGeom prst="rect">
                      <a:avLst/>
                    </a:prstGeom>
                  </pic:spPr>
                </pic:pic>
              </a:graphicData>
            </a:graphic>
          </wp:inline>
        </w:drawing>
      </w:r>
    </w:p>
    <w:p w:rsidR="00B908D0" w:rsidRPr="00B908D0" w:rsidRDefault="00B908D0" w:rsidP="00B908D0">
      <w:pPr>
        <w:rPr>
          <w:rFonts w:ascii="Arial" w:hAnsi="Arial" w:cs="Arial"/>
          <w:sz w:val="24"/>
          <w:lang w:val="es-ES"/>
        </w:rPr>
      </w:pPr>
      <w:r w:rsidRPr="00B908D0">
        <w:rPr>
          <w:rFonts w:ascii="Arial" w:hAnsi="Arial" w:cs="Arial"/>
          <w:sz w:val="24"/>
          <w:lang w:val="es-ES"/>
        </w:rPr>
        <w:t>Fuente: Google Maps</w:t>
      </w:r>
    </w:p>
    <w:p w:rsidR="00B07301" w:rsidRDefault="00B07301">
      <w:pPr>
        <w:spacing w:after="160" w:line="259" w:lineRule="auto"/>
        <w:rPr>
          <w:rFonts w:ascii="Arial" w:hAnsi="Arial" w:cs="Arial"/>
          <w:b/>
          <w:sz w:val="24"/>
          <w:lang w:val="es-ES"/>
        </w:rPr>
      </w:pPr>
      <w:r>
        <w:rPr>
          <w:rFonts w:ascii="Arial" w:hAnsi="Arial" w:cs="Arial"/>
          <w:b/>
          <w:sz w:val="24"/>
          <w:lang w:val="es-ES"/>
        </w:rPr>
        <w:br w:type="page"/>
      </w:r>
    </w:p>
    <w:p w:rsidR="00B908D0" w:rsidRPr="00B908D0" w:rsidRDefault="00B908D0" w:rsidP="00B908D0">
      <w:pPr>
        <w:rPr>
          <w:rFonts w:ascii="Arial" w:hAnsi="Arial" w:cs="Arial"/>
          <w:b/>
          <w:sz w:val="24"/>
          <w:lang w:val="es-ES"/>
        </w:rPr>
      </w:pPr>
      <w:r w:rsidRPr="00B908D0">
        <w:rPr>
          <w:rFonts w:ascii="Arial" w:hAnsi="Arial" w:cs="Arial"/>
          <w:b/>
          <w:sz w:val="24"/>
          <w:lang w:val="es-ES"/>
        </w:rPr>
        <w:lastRenderedPageBreak/>
        <w:t>4.2 Micro localización.</w:t>
      </w:r>
      <w:bookmarkEnd w:id="33"/>
    </w:p>
    <w:p w:rsidR="00B908D0" w:rsidRDefault="00B908D0" w:rsidP="00B908D0">
      <w:pPr>
        <w:rPr>
          <w:rFonts w:ascii="Arial" w:hAnsi="Arial" w:cs="Arial"/>
          <w:sz w:val="24"/>
        </w:rPr>
      </w:pPr>
      <w:r w:rsidRPr="00B908D0">
        <w:rPr>
          <w:rFonts w:ascii="Arial" w:hAnsi="Arial" w:cs="Arial"/>
          <w:sz w:val="24"/>
        </w:rPr>
        <w:t>En cuanto a la localización de la agencia de viaje  se evaluaron 2 zonas de comercio en la capital, que podrían ser posibles lugares donde ubicar la empresa, ya que cumplen con ciertas características que se consideran de suma  importancia. Para poder  determinar la zona más óptima para la localización de la agencia de tour, utilizaremos el método cualitativo por puntos, donde se le asignara  pesos a cada factor determinante, estos pesos son el resultado de un análisis donde se clasificaron los factores por orden de prioridad e importancia.</w:t>
      </w:r>
    </w:p>
    <w:p w:rsidR="00B07301" w:rsidRPr="00B908D0" w:rsidRDefault="00B07301" w:rsidP="00B908D0">
      <w:pPr>
        <w:rPr>
          <w:rFonts w:ascii="Arial" w:hAnsi="Arial" w:cs="Arial"/>
          <w:sz w:val="24"/>
        </w:rPr>
      </w:pPr>
    </w:p>
    <w:tbl>
      <w:tblPr>
        <w:tblW w:w="5171" w:type="dxa"/>
        <w:tblInd w:w="-5" w:type="dxa"/>
        <w:tblCellMar>
          <w:left w:w="70" w:type="dxa"/>
          <w:right w:w="70" w:type="dxa"/>
        </w:tblCellMar>
        <w:tblLook w:val="04A0" w:firstRow="1" w:lastRow="0" w:firstColumn="1" w:lastColumn="0" w:noHBand="0" w:noVBand="1"/>
      </w:tblPr>
      <w:tblGrid>
        <w:gridCol w:w="3509"/>
        <w:gridCol w:w="1662"/>
      </w:tblGrid>
      <w:tr w:rsidR="00B07301" w:rsidRPr="00B07301" w:rsidTr="00B07301">
        <w:trPr>
          <w:trHeight w:val="614"/>
        </w:trPr>
        <w:tc>
          <w:tcPr>
            <w:tcW w:w="0" w:type="auto"/>
            <w:tcBorders>
              <w:top w:val="single" w:sz="4" w:space="0" w:color="3F3F3F"/>
              <w:left w:val="single" w:sz="4" w:space="0" w:color="3F3F3F"/>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szCs w:val="24"/>
                <w:lang w:val="es-ES" w:eastAsia="es-NI"/>
              </w:rPr>
              <w:t>Factores</w:t>
            </w:r>
          </w:p>
        </w:tc>
        <w:tc>
          <w:tcPr>
            <w:tcW w:w="1662" w:type="dxa"/>
            <w:tcBorders>
              <w:top w:val="single" w:sz="4" w:space="0" w:color="3F3F3F"/>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szCs w:val="24"/>
                <w:lang w:val="es-ES" w:eastAsia="es-NI"/>
              </w:rPr>
              <w:t>Peso</w:t>
            </w:r>
          </w:p>
        </w:tc>
      </w:tr>
      <w:tr w:rsidR="00B07301" w:rsidRPr="00B07301" w:rsidTr="00B07301">
        <w:trPr>
          <w:trHeight w:val="602"/>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Acceso a la materia prima</w:t>
            </w:r>
          </w:p>
        </w:tc>
        <w:tc>
          <w:tcPr>
            <w:tcW w:w="1662" w:type="dxa"/>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0.25</w:t>
            </w:r>
          </w:p>
        </w:tc>
      </w:tr>
      <w:tr w:rsidR="00B07301" w:rsidRPr="00B07301" w:rsidTr="00B07301">
        <w:trPr>
          <w:trHeight w:val="614"/>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Demanda</w:t>
            </w:r>
          </w:p>
        </w:tc>
        <w:tc>
          <w:tcPr>
            <w:tcW w:w="1662" w:type="dxa"/>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0.2</w:t>
            </w:r>
          </w:p>
        </w:tc>
      </w:tr>
      <w:tr w:rsidR="00B07301" w:rsidRPr="00B07301" w:rsidTr="00B07301">
        <w:trPr>
          <w:trHeight w:val="495"/>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Transporte</w:t>
            </w:r>
          </w:p>
        </w:tc>
        <w:tc>
          <w:tcPr>
            <w:tcW w:w="1662" w:type="dxa"/>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0.15</w:t>
            </w:r>
          </w:p>
        </w:tc>
      </w:tr>
      <w:tr w:rsidR="00B07301" w:rsidRPr="00B07301" w:rsidTr="00B07301">
        <w:trPr>
          <w:trHeight w:val="246"/>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Puntos de consumo</w:t>
            </w:r>
          </w:p>
        </w:tc>
        <w:tc>
          <w:tcPr>
            <w:tcW w:w="1662" w:type="dxa"/>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0.15</w:t>
            </w:r>
          </w:p>
        </w:tc>
      </w:tr>
      <w:tr w:rsidR="00B07301" w:rsidRPr="00B07301" w:rsidTr="00B07301">
        <w:trPr>
          <w:trHeight w:val="495"/>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Infraestructura</w:t>
            </w:r>
          </w:p>
        </w:tc>
        <w:tc>
          <w:tcPr>
            <w:tcW w:w="1662" w:type="dxa"/>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0.1</w:t>
            </w:r>
          </w:p>
        </w:tc>
      </w:tr>
      <w:tr w:rsidR="00B07301" w:rsidRPr="00B07301" w:rsidTr="00B07301">
        <w:trPr>
          <w:trHeight w:val="246"/>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Clima</w:t>
            </w:r>
          </w:p>
        </w:tc>
        <w:tc>
          <w:tcPr>
            <w:tcW w:w="1662" w:type="dxa"/>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0.1</w:t>
            </w:r>
          </w:p>
        </w:tc>
      </w:tr>
      <w:tr w:rsidR="00B07301" w:rsidRPr="00B07301" w:rsidTr="00B07301">
        <w:trPr>
          <w:trHeight w:val="495"/>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Mano de obra</w:t>
            </w:r>
          </w:p>
        </w:tc>
        <w:tc>
          <w:tcPr>
            <w:tcW w:w="1662" w:type="dxa"/>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0.05</w:t>
            </w:r>
          </w:p>
        </w:tc>
      </w:tr>
      <w:tr w:rsidR="00B07301" w:rsidRPr="00B07301" w:rsidTr="00B07301">
        <w:trPr>
          <w:trHeight w:val="246"/>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 xml:space="preserve">Total:        </w:t>
            </w:r>
          </w:p>
        </w:tc>
        <w:tc>
          <w:tcPr>
            <w:tcW w:w="1662" w:type="dxa"/>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szCs w:val="24"/>
                <w:lang w:val="es-ES" w:eastAsia="es-NI"/>
              </w:rPr>
              <w:t>1</w:t>
            </w:r>
          </w:p>
        </w:tc>
      </w:tr>
    </w:tbl>
    <w:p w:rsidR="00B07301" w:rsidRDefault="00B07301" w:rsidP="00B908D0">
      <w:pPr>
        <w:rPr>
          <w:rFonts w:ascii="Arial" w:hAnsi="Arial" w:cs="Arial"/>
          <w:b/>
          <w:sz w:val="24"/>
          <w:lang w:val="es-ES"/>
        </w:rPr>
      </w:pPr>
    </w:p>
    <w:p w:rsidR="00B07301" w:rsidRDefault="00B07301">
      <w:pPr>
        <w:spacing w:after="160" w:line="259" w:lineRule="auto"/>
        <w:rPr>
          <w:rFonts w:ascii="Arial" w:hAnsi="Arial" w:cs="Arial"/>
          <w:b/>
          <w:sz w:val="24"/>
          <w:lang w:val="es-ES"/>
        </w:rPr>
      </w:pPr>
      <w:r>
        <w:rPr>
          <w:rFonts w:ascii="Arial" w:hAnsi="Arial" w:cs="Arial"/>
          <w:b/>
          <w:sz w:val="24"/>
          <w:lang w:val="es-ES"/>
        </w:rPr>
        <w:br w:type="page"/>
      </w:r>
    </w:p>
    <w:p w:rsidR="00B908D0" w:rsidRPr="00B908D0" w:rsidRDefault="00B908D0" w:rsidP="00B908D0">
      <w:pPr>
        <w:rPr>
          <w:rFonts w:ascii="Arial" w:hAnsi="Arial" w:cs="Arial"/>
          <w:b/>
          <w:sz w:val="24"/>
          <w:lang w:val="es-ES"/>
        </w:rPr>
      </w:pPr>
      <w:r w:rsidRPr="00B908D0">
        <w:rPr>
          <w:rFonts w:ascii="Arial" w:hAnsi="Arial" w:cs="Arial"/>
          <w:b/>
          <w:sz w:val="24"/>
          <w:lang w:val="es-ES"/>
        </w:rPr>
        <w:lastRenderedPageBreak/>
        <w:t>P</w:t>
      </w:r>
      <w:r w:rsidR="00B07301">
        <w:rPr>
          <w:rFonts w:ascii="Arial" w:hAnsi="Arial" w:cs="Arial"/>
          <w:b/>
          <w:sz w:val="24"/>
          <w:lang w:val="es-ES"/>
        </w:rPr>
        <w:t>o</w:t>
      </w:r>
      <w:r w:rsidRPr="00B908D0">
        <w:rPr>
          <w:rFonts w:ascii="Arial" w:hAnsi="Arial" w:cs="Arial"/>
          <w:b/>
          <w:sz w:val="24"/>
          <w:lang w:val="es-ES"/>
        </w:rPr>
        <w:t>nderación por puntos.</w:t>
      </w:r>
    </w:p>
    <w:tbl>
      <w:tblPr>
        <w:tblW w:w="8982" w:type="dxa"/>
        <w:tblInd w:w="-5" w:type="dxa"/>
        <w:tblCellMar>
          <w:left w:w="70" w:type="dxa"/>
          <w:right w:w="70" w:type="dxa"/>
        </w:tblCellMar>
        <w:tblLook w:val="04A0" w:firstRow="1" w:lastRow="0" w:firstColumn="1" w:lastColumn="0" w:noHBand="0" w:noVBand="1"/>
      </w:tblPr>
      <w:tblGrid>
        <w:gridCol w:w="3038"/>
        <w:gridCol w:w="714"/>
        <w:gridCol w:w="1527"/>
        <w:gridCol w:w="1088"/>
        <w:gridCol w:w="1527"/>
        <w:gridCol w:w="1088"/>
      </w:tblGrid>
      <w:tr w:rsidR="00B07301" w:rsidRPr="00B07301" w:rsidTr="00B07301">
        <w:trPr>
          <w:trHeight w:val="318"/>
        </w:trPr>
        <w:tc>
          <w:tcPr>
            <w:tcW w:w="0" w:type="auto"/>
            <w:vMerge w:val="restart"/>
            <w:tcBorders>
              <w:top w:val="single" w:sz="4" w:space="0" w:color="3F3F3F"/>
              <w:left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lang w:eastAsia="es-NI"/>
              </w:rPr>
              <w:t> </w:t>
            </w:r>
          </w:p>
          <w:p w:rsidR="00B07301" w:rsidRPr="00B07301" w:rsidRDefault="00B07301" w:rsidP="00B07301">
            <w:pPr>
              <w:spacing w:after="0" w:line="240" w:lineRule="auto"/>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lang w:eastAsia="es-NI"/>
              </w:rPr>
              <w:t>Factores</w:t>
            </w:r>
          </w:p>
        </w:tc>
        <w:tc>
          <w:tcPr>
            <w:tcW w:w="0" w:type="auto"/>
            <w:gridSpan w:val="3"/>
            <w:tcBorders>
              <w:top w:val="single" w:sz="4" w:space="0" w:color="3F3F3F"/>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jc w:val="center"/>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lang w:eastAsia="es-NI"/>
              </w:rPr>
              <w:t>Calificación</w:t>
            </w:r>
          </w:p>
        </w:tc>
        <w:tc>
          <w:tcPr>
            <w:tcW w:w="0" w:type="auto"/>
            <w:gridSpan w:val="2"/>
            <w:tcBorders>
              <w:top w:val="single" w:sz="4" w:space="0" w:color="3F3F3F"/>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lang w:eastAsia="es-NI"/>
              </w:rPr>
              <w:t>Ponderación</w:t>
            </w:r>
          </w:p>
        </w:tc>
      </w:tr>
      <w:tr w:rsidR="00B07301" w:rsidRPr="00B07301" w:rsidTr="00B07301">
        <w:trPr>
          <w:trHeight w:val="636"/>
        </w:trPr>
        <w:tc>
          <w:tcPr>
            <w:tcW w:w="0" w:type="auto"/>
            <w:vMerge/>
            <w:tcBorders>
              <w:left w:val="single" w:sz="4" w:space="0" w:color="3F3F3F"/>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rPr>
                <w:rFonts w:ascii="Arial" w:eastAsia="Times New Roman" w:hAnsi="Arial" w:cs="Arial"/>
                <w:b/>
                <w:bCs/>
                <w:color w:val="FFFFFF"/>
                <w:sz w:val="24"/>
                <w:szCs w:val="24"/>
                <w:lang w:eastAsia="es-NI"/>
              </w:rPr>
            </w:pPr>
          </w:p>
        </w:tc>
        <w:tc>
          <w:tcPr>
            <w:tcW w:w="0" w:type="auto"/>
            <w:tcBorders>
              <w:top w:val="nil"/>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lang w:eastAsia="es-NI"/>
              </w:rPr>
              <w:t>Peso</w:t>
            </w:r>
          </w:p>
        </w:tc>
        <w:tc>
          <w:tcPr>
            <w:tcW w:w="0" w:type="auto"/>
            <w:tcBorders>
              <w:top w:val="nil"/>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lang w:eastAsia="es-NI"/>
              </w:rPr>
              <w:t>Metrocentro</w:t>
            </w:r>
          </w:p>
        </w:tc>
        <w:tc>
          <w:tcPr>
            <w:tcW w:w="0" w:type="auto"/>
            <w:tcBorders>
              <w:top w:val="nil"/>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lang w:eastAsia="es-NI"/>
              </w:rPr>
              <w:t>Galerias</w:t>
            </w:r>
          </w:p>
        </w:tc>
        <w:tc>
          <w:tcPr>
            <w:tcW w:w="0" w:type="auto"/>
            <w:tcBorders>
              <w:top w:val="nil"/>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lang w:eastAsia="es-NI"/>
              </w:rPr>
              <w:t>Metrocentro</w:t>
            </w:r>
          </w:p>
        </w:tc>
        <w:tc>
          <w:tcPr>
            <w:tcW w:w="0" w:type="auto"/>
            <w:tcBorders>
              <w:top w:val="nil"/>
              <w:left w:val="nil"/>
              <w:bottom w:val="single" w:sz="4" w:space="0" w:color="3F3F3F"/>
              <w:right w:val="single" w:sz="4" w:space="0" w:color="3F3F3F"/>
            </w:tcBorders>
            <w:shd w:val="clear" w:color="000000" w:fill="5B9BD5"/>
            <w:vAlign w:val="center"/>
            <w:hideMark/>
          </w:tcPr>
          <w:p w:rsidR="00B07301" w:rsidRPr="00B07301" w:rsidRDefault="00B07301" w:rsidP="00B07301">
            <w:pPr>
              <w:spacing w:after="0" w:line="240" w:lineRule="auto"/>
              <w:rPr>
                <w:rFonts w:ascii="Arial" w:eastAsia="Times New Roman" w:hAnsi="Arial" w:cs="Arial"/>
                <w:b/>
                <w:bCs/>
                <w:color w:val="FFFFFF"/>
                <w:sz w:val="24"/>
                <w:szCs w:val="24"/>
                <w:lang w:eastAsia="es-NI"/>
              </w:rPr>
            </w:pPr>
            <w:r w:rsidRPr="00B07301">
              <w:rPr>
                <w:rFonts w:ascii="Arial" w:eastAsia="Times New Roman" w:hAnsi="Arial" w:cs="Arial"/>
                <w:b/>
                <w:bCs/>
                <w:color w:val="FFFFFF"/>
                <w:sz w:val="24"/>
                <w:lang w:eastAsia="es-NI"/>
              </w:rPr>
              <w:t>Galerias</w:t>
            </w:r>
          </w:p>
        </w:tc>
      </w:tr>
      <w:tr w:rsidR="00B07301" w:rsidRPr="00B07301" w:rsidTr="00B07301">
        <w:trPr>
          <w:trHeight w:val="787"/>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Acceso a la materia prima</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0.25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9</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2</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2.25</w:t>
            </w:r>
          </w:p>
        </w:tc>
      </w:tr>
      <w:tr w:rsidR="00B07301" w:rsidRPr="00B07301" w:rsidTr="00B07301">
        <w:trPr>
          <w:trHeight w:val="772"/>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Demanda</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0.2</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6</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10</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1.2</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2</w:t>
            </w:r>
          </w:p>
        </w:tc>
      </w:tr>
      <w:tr w:rsidR="00B07301" w:rsidRPr="00B07301" w:rsidTr="00B07301">
        <w:trPr>
          <w:trHeight w:val="787"/>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Transporte</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0.15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9</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1.2</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1.35</w:t>
            </w:r>
          </w:p>
        </w:tc>
      </w:tr>
      <w:tr w:rsidR="00B07301" w:rsidRPr="00B07301" w:rsidTr="00B07301">
        <w:trPr>
          <w:trHeight w:val="636"/>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puntos de consumo</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0.15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9</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1.2</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1.35</w:t>
            </w:r>
          </w:p>
        </w:tc>
      </w:tr>
      <w:tr w:rsidR="00B07301" w:rsidRPr="00B07301" w:rsidTr="00B07301">
        <w:trPr>
          <w:trHeight w:val="318"/>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Infraestructura</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0.1</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7</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0.7</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0.8</w:t>
            </w:r>
          </w:p>
        </w:tc>
      </w:tr>
      <w:tr w:rsidR="00B07301" w:rsidRPr="00B07301" w:rsidTr="00B07301">
        <w:trPr>
          <w:trHeight w:val="636"/>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Clima</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0.1</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0.8</w:t>
            </w:r>
          </w:p>
        </w:tc>
      </w:tr>
      <w:tr w:rsidR="00B07301" w:rsidRPr="00B07301" w:rsidTr="00B07301">
        <w:trPr>
          <w:trHeight w:val="318"/>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Mano de obra</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0.05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8</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0.4</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0.4</w:t>
            </w:r>
          </w:p>
        </w:tc>
      </w:tr>
      <w:tr w:rsidR="00B07301" w:rsidRPr="00B07301" w:rsidTr="00B07301">
        <w:trPr>
          <w:trHeight w:val="636"/>
        </w:trPr>
        <w:tc>
          <w:tcPr>
            <w:tcW w:w="0" w:type="auto"/>
            <w:tcBorders>
              <w:top w:val="nil"/>
              <w:left w:val="single" w:sz="4" w:space="0" w:color="3F3F3F"/>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total</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 </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 </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 </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7.5</w:t>
            </w:r>
          </w:p>
        </w:tc>
        <w:tc>
          <w:tcPr>
            <w:tcW w:w="0" w:type="auto"/>
            <w:tcBorders>
              <w:top w:val="nil"/>
              <w:left w:val="nil"/>
              <w:bottom w:val="single" w:sz="4" w:space="0" w:color="3F3F3F"/>
              <w:right w:val="single" w:sz="4" w:space="0" w:color="3F3F3F"/>
            </w:tcBorders>
            <w:shd w:val="clear" w:color="000000" w:fill="F2F2F2"/>
            <w:vAlign w:val="center"/>
            <w:hideMark/>
          </w:tcPr>
          <w:p w:rsidR="00B07301" w:rsidRPr="00B07301" w:rsidRDefault="00B07301" w:rsidP="00B07301">
            <w:pPr>
              <w:spacing w:after="0" w:line="240" w:lineRule="auto"/>
              <w:jc w:val="center"/>
              <w:rPr>
                <w:rFonts w:ascii="Arial" w:eastAsia="Times New Roman" w:hAnsi="Arial" w:cs="Arial"/>
                <w:b/>
                <w:bCs/>
                <w:color w:val="3F3F3F"/>
                <w:sz w:val="24"/>
                <w:szCs w:val="24"/>
                <w:lang w:eastAsia="es-NI"/>
              </w:rPr>
            </w:pPr>
            <w:r w:rsidRPr="00B07301">
              <w:rPr>
                <w:rFonts w:ascii="Arial" w:eastAsia="Times New Roman" w:hAnsi="Arial" w:cs="Arial"/>
                <w:b/>
                <w:bCs/>
                <w:color w:val="3F3F3F"/>
                <w:sz w:val="24"/>
                <w:lang w:eastAsia="es-NI"/>
              </w:rPr>
              <w:t>8.95</w:t>
            </w:r>
          </w:p>
        </w:tc>
      </w:tr>
    </w:tbl>
    <w:p w:rsidR="00B908D0" w:rsidRPr="00B908D0" w:rsidRDefault="00B908D0" w:rsidP="00B908D0">
      <w:pPr>
        <w:rPr>
          <w:rFonts w:ascii="Arial" w:hAnsi="Arial" w:cs="Arial"/>
          <w:sz w:val="24"/>
        </w:rPr>
      </w:pPr>
    </w:p>
    <w:p w:rsidR="00B908D0" w:rsidRPr="00B908D0" w:rsidRDefault="00B908D0" w:rsidP="00B07301">
      <w:pPr>
        <w:jc w:val="both"/>
        <w:rPr>
          <w:rFonts w:ascii="Arial" w:hAnsi="Arial" w:cs="Arial"/>
          <w:sz w:val="24"/>
        </w:rPr>
      </w:pPr>
      <w:r w:rsidRPr="00B908D0">
        <w:rPr>
          <w:rFonts w:ascii="Arial" w:hAnsi="Arial" w:cs="Arial"/>
          <w:sz w:val="24"/>
        </w:rPr>
        <w:t xml:space="preserve">Al aplicar los valores y hacer la respectiva  ponderación logramos observar que  el mayor puntaje lo obtuvo </w:t>
      </w:r>
      <w:r w:rsidR="00B07301" w:rsidRPr="00B908D0">
        <w:rPr>
          <w:rFonts w:ascii="Arial" w:hAnsi="Arial" w:cs="Arial"/>
          <w:sz w:val="24"/>
        </w:rPr>
        <w:t>Galerías</w:t>
      </w:r>
      <w:r w:rsidRPr="00B908D0">
        <w:rPr>
          <w:rFonts w:ascii="Arial" w:hAnsi="Arial" w:cs="Arial"/>
          <w:sz w:val="24"/>
        </w:rPr>
        <w:t xml:space="preserve"> santo domingo, del departamento de Managua,  con un 8.95 de valor ponderado, por lo tanto ahí se ubicara </w:t>
      </w:r>
      <w:r w:rsidRPr="00B908D0">
        <w:rPr>
          <w:rFonts w:ascii="Arial" w:hAnsi="Arial" w:cs="Arial"/>
          <w:sz w:val="24"/>
        </w:rPr>
        <w:tab/>
        <w:t>POINT BREAK, ya que es la zona mayor desarrollo económico y de comercio.</w:t>
      </w:r>
    </w:p>
    <w:p w:rsidR="00B908D0" w:rsidRPr="00B908D0" w:rsidRDefault="00B908D0" w:rsidP="00B908D0">
      <w:pPr>
        <w:rPr>
          <w:rFonts w:ascii="Arial" w:hAnsi="Arial" w:cs="Arial"/>
          <w:sz w:val="24"/>
        </w:rPr>
      </w:pPr>
      <w:r w:rsidRPr="00B908D0">
        <w:rPr>
          <w:rFonts w:ascii="Arial" w:hAnsi="Arial" w:cs="Arial"/>
          <w:b/>
          <w:noProof/>
          <w:sz w:val="24"/>
          <w:lang w:eastAsia="es-NI"/>
        </w:rPr>
        <w:drawing>
          <wp:anchor distT="0" distB="0" distL="114300" distR="114300" simplePos="0" relativeHeight="251671552" behindDoc="1" locked="0" layoutInCell="1" allowOverlap="1" wp14:anchorId="3C828914" wp14:editId="76D18C7E">
            <wp:simplePos x="0" y="0"/>
            <wp:positionH relativeFrom="column">
              <wp:posOffset>320040</wp:posOffset>
            </wp:positionH>
            <wp:positionV relativeFrom="paragraph">
              <wp:posOffset>47625</wp:posOffset>
            </wp:positionV>
            <wp:extent cx="4743450" cy="2419350"/>
            <wp:effectExtent l="0" t="0" r="0" b="0"/>
            <wp:wrapTight wrapText="bothSides">
              <wp:wrapPolygon edited="0">
                <wp:start x="0" y="0"/>
                <wp:lineTo x="0" y="21430"/>
                <wp:lineTo x="21513" y="21430"/>
                <wp:lineTo x="2151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 título.png"/>
                    <pic:cNvPicPr/>
                  </pic:nvPicPr>
                  <pic:blipFill rotWithShape="1">
                    <a:blip r:embed="rId36">
                      <a:extLst>
                        <a:ext uri="{28A0092B-C50C-407E-A947-70E740481C1C}">
                          <a14:useLocalDpi xmlns:a14="http://schemas.microsoft.com/office/drawing/2010/main" val="0"/>
                        </a:ext>
                      </a:extLst>
                    </a:blip>
                    <a:srcRect t="29561"/>
                    <a:stretch/>
                  </pic:blipFill>
                  <pic:spPr bwMode="auto">
                    <a:xfrm>
                      <a:off x="0" y="0"/>
                      <a:ext cx="474345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08D0" w:rsidRPr="00B908D0" w:rsidRDefault="00B908D0" w:rsidP="00B908D0">
      <w:pPr>
        <w:rPr>
          <w:rFonts w:ascii="Arial" w:hAnsi="Arial" w:cs="Arial"/>
          <w:b/>
          <w:sz w:val="24"/>
          <w:lang w:val="es-ES"/>
        </w:rPr>
      </w:pPr>
    </w:p>
    <w:p w:rsidR="00B908D0" w:rsidRPr="00B908D0" w:rsidRDefault="00B908D0" w:rsidP="00B908D0">
      <w:pPr>
        <w:rPr>
          <w:rFonts w:ascii="Arial" w:hAnsi="Arial" w:cs="Arial"/>
          <w:b/>
          <w:sz w:val="24"/>
          <w:lang w:val="es-ES"/>
        </w:rPr>
      </w:pPr>
    </w:p>
    <w:p w:rsidR="00B07301" w:rsidRDefault="00B07301">
      <w:pPr>
        <w:spacing w:after="160" w:line="259" w:lineRule="auto"/>
        <w:rPr>
          <w:rFonts w:ascii="Arial" w:hAnsi="Arial" w:cs="Arial"/>
          <w:sz w:val="24"/>
          <w:lang w:val="es-ES"/>
        </w:rPr>
      </w:pPr>
      <w:r>
        <w:rPr>
          <w:rFonts w:ascii="Arial" w:hAnsi="Arial" w:cs="Arial"/>
          <w:sz w:val="24"/>
          <w:lang w:val="es-ES"/>
        </w:rPr>
        <w:br w:type="page"/>
      </w:r>
    </w:p>
    <w:p w:rsidR="00B07301" w:rsidRPr="00B07301" w:rsidRDefault="00B07301" w:rsidP="00667891">
      <w:pPr>
        <w:pStyle w:val="Ttulo2"/>
        <w:numPr>
          <w:ilvl w:val="1"/>
          <w:numId w:val="28"/>
        </w:numPr>
      </w:pPr>
      <w:bookmarkStart w:id="34" w:name="_Toc485309552"/>
      <w:r w:rsidRPr="00B07301">
        <w:rPr>
          <w:lang w:val="es-ES"/>
        </w:rPr>
        <w:lastRenderedPageBreak/>
        <w:t>Proveedores</w:t>
      </w:r>
      <w:bookmarkEnd w:id="34"/>
      <w:r w:rsidRPr="00B07301">
        <w:rPr>
          <w:lang w:val="es-ES"/>
        </w:rPr>
        <w:t xml:space="preserve"> </w:t>
      </w:r>
    </w:p>
    <w:p w:rsidR="00B07301" w:rsidRPr="00B07301" w:rsidRDefault="00B07301" w:rsidP="00B07301">
      <w:pPr>
        <w:rPr>
          <w:rFonts w:ascii="Arial" w:hAnsi="Arial" w:cs="Arial"/>
          <w:b/>
          <w:sz w:val="24"/>
          <w:lang w:val="es-ES"/>
        </w:rPr>
      </w:pPr>
      <w:r w:rsidRPr="00B07301">
        <w:rPr>
          <w:rFonts w:ascii="Arial" w:hAnsi="Arial" w:cs="Arial"/>
          <w:sz w:val="24"/>
        </w:rPr>
        <w:t>La definición tradicional de servicio parece confirmarlo: un servicio es cualquier acto o desempeño que una persona puede ofrecer a otra, que es esencialmente intangible y que no conlleva ninguna propiedad. Su producción puede o no estar ligada a un producto físico.</w:t>
      </w:r>
    </w:p>
    <w:p w:rsidR="00B07301" w:rsidRPr="00B07301" w:rsidRDefault="00B07301" w:rsidP="00B07301">
      <w:pPr>
        <w:rPr>
          <w:rFonts w:ascii="Arial" w:hAnsi="Arial" w:cs="Arial"/>
          <w:sz w:val="24"/>
        </w:rPr>
      </w:pPr>
      <w:r w:rsidRPr="00B07301">
        <w:rPr>
          <w:rFonts w:ascii="Arial" w:hAnsi="Arial" w:cs="Arial"/>
          <w:sz w:val="24"/>
        </w:rPr>
        <w:t>Razonablemente, debemos pensar que es muy difícil que los servicios, en esencia intangibles, puedan existir por sí mismos. Se requieren algunos elementos tangibles para poder entregar el servicio y hacer llegar el beneficio al cliente. Por ejemplo, la gitana que lee el futuro utiliza todo un conjunto de elementos tangibles para producir el efecto deseado.</w:t>
      </w:r>
    </w:p>
    <w:p w:rsidR="00B07301" w:rsidRPr="00B07301" w:rsidRDefault="00B07301" w:rsidP="00B07301">
      <w:pPr>
        <w:rPr>
          <w:rFonts w:ascii="Arial" w:hAnsi="Arial" w:cs="Arial"/>
          <w:bCs/>
          <w:sz w:val="24"/>
        </w:rPr>
      </w:pPr>
      <w:r w:rsidRPr="00B07301">
        <w:rPr>
          <w:rFonts w:ascii="Arial" w:hAnsi="Arial" w:cs="Arial"/>
          <w:bCs/>
          <w:sz w:val="24"/>
        </w:rPr>
        <w:t>Interacción cliente – proveedor</w:t>
      </w:r>
    </w:p>
    <w:p w:rsidR="00B07301" w:rsidRPr="00B07301" w:rsidRDefault="00B07301" w:rsidP="00B07301">
      <w:pPr>
        <w:rPr>
          <w:rFonts w:ascii="Arial" w:hAnsi="Arial" w:cs="Arial"/>
          <w:sz w:val="24"/>
        </w:rPr>
      </w:pPr>
      <w:r w:rsidRPr="00B07301">
        <w:rPr>
          <w:rFonts w:ascii="Arial" w:hAnsi="Arial" w:cs="Arial"/>
          <w:sz w:val="24"/>
        </w:rPr>
        <w:t>Debido a que tanto el proveedor como el cliente están presentes cuando el servicio es producido, se vuelve esencial en la mercadotecnia de servicios cuidar la relación cliente proveedor.</w:t>
      </w:r>
    </w:p>
    <w:p w:rsidR="00B07301" w:rsidRPr="00B07301" w:rsidRDefault="00B07301" w:rsidP="00B07301">
      <w:pPr>
        <w:rPr>
          <w:rFonts w:ascii="Arial" w:hAnsi="Arial" w:cs="Arial"/>
          <w:sz w:val="24"/>
        </w:rPr>
      </w:pPr>
      <w:r w:rsidRPr="00B07301">
        <w:rPr>
          <w:rFonts w:ascii="Arial" w:hAnsi="Arial" w:cs="Arial"/>
          <w:sz w:val="24"/>
        </w:rPr>
        <w:t>Acá se muestran los proveedores de point break:</w:t>
      </w:r>
    </w:p>
    <w:p w:rsidR="00B07301" w:rsidRPr="00B07301" w:rsidRDefault="00B07301" w:rsidP="00667891">
      <w:pPr>
        <w:numPr>
          <w:ilvl w:val="0"/>
          <w:numId w:val="15"/>
        </w:numPr>
        <w:rPr>
          <w:rFonts w:ascii="Arial" w:hAnsi="Arial" w:cs="Arial"/>
          <w:sz w:val="24"/>
        </w:rPr>
      </w:pPr>
      <w:r w:rsidRPr="00B07301">
        <w:rPr>
          <w:rFonts w:ascii="Arial" w:hAnsi="Arial" w:cs="Arial"/>
          <w:sz w:val="24"/>
        </w:rPr>
        <w:t>-Revista turística</w:t>
      </w:r>
    </w:p>
    <w:p w:rsidR="00B07301" w:rsidRPr="00B07301" w:rsidRDefault="00B07301" w:rsidP="00667891">
      <w:pPr>
        <w:numPr>
          <w:ilvl w:val="0"/>
          <w:numId w:val="15"/>
        </w:numPr>
        <w:rPr>
          <w:rFonts w:ascii="Arial" w:hAnsi="Arial" w:cs="Arial"/>
          <w:sz w:val="24"/>
        </w:rPr>
      </w:pPr>
      <w:r w:rsidRPr="00B07301">
        <w:rPr>
          <w:rFonts w:ascii="Arial" w:hAnsi="Arial" w:cs="Arial"/>
          <w:sz w:val="24"/>
        </w:rPr>
        <w:t>-transporte (rent a car)</w:t>
      </w:r>
    </w:p>
    <w:p w:rsidR="00B07301" w:rsidRPr="00B07301" w:rsidRDefault="00B07301" w:rsidP="00667891">
      <w:pPr>
        <w:numPr>
          <w:ilvl w:val="0"/>
          <w:numId w:val="15"/>
        </w:numPr>
        <w:rPr>
          <w:rFonts w:ascii="Arial" w:hAnsi="Arial" w:cs="Arial"/>
          <w:sz w:val="24"/>
        </w:rPr>
      </w:pPr>
      <w:r w:rsidRPr="00B07301">
        <w:rPr>
          <w:rFonts w:ascii="Arial" w:hAnsi="Arial" w:cs="Arial"/>
          <w:sz w:val="24"/>
        </w:rPr>
        <w:t>-Mantenimiento web (informatico)</w:t>
      </w:r>
    </w:p>
    <w:p w:rsidR="00B07301" w:rsidRPr="00B07301" w:rsidRDefault="00B07301" w:rsidP="00667891">
      <w:pPr>
        <w:numPr>
          <w:ilvl w:val="0"/>
          <w:numId w:val="15"/>
        </w:numPr>
        <w:rPr>
          <w:rFonts w:ascii="Arial" w:hAnsi="Arial" w:cs="Arial"/>
          <w:sz w:val="24"/>
        </w:rPr>
      </w:pPr>
      <w:r w:rsidRPr="00B07301">
        <w:rPr>
          <w:rFonts w:ascii="Arial" w:hAnsi="Arial" w:cs="Arial"/>
          <w:sz w:val="24"/>
        </w:rPr>
        <w:t>-Seguridad (subcontratados muy capacitado)</w:t>
      </w:r>
    </w:p>
    <w:p w:rsidR="00B07301" w:rsidRPr="00B07301" w:rsidRDefault="00B07301" w:rsidP="00667891">
      <w:pPr>
        <w:numPr>
          <w:ilvl w:val="0"/>
          <w:numId w:val="15"/>
        </w:numPr>
        <w:rPr>
          <w:rFonts w:ascii="Arial" w:hAnsi="Arial" w:cs="Arial"/>
          <w:sz w:val="24"/>
        </w:rPr>
      </w:pPr>
      <w:r w:rsidRPr="00B07301">
        <w:rPr>
          <w:rFonts w:ascii="Arial" w:hAnsi="Arial" w:cs="Arial"/>
          <w:sz w:val="24"/>
        </w:rPr>
        <w:t>-Telecomunicaciones “Claro y Movistar”</w:t>
      </w:r>
    </w:p>
    <w:p w:rsidR="00B07301" w:rsidRPr="00B07301" w:rsidRDefault="00B07301" w:rsidP="00667891">
      <w:pPr>
        <w:numPr>
          <w:ilvl w:val="0"/>
          <w:numId w:val="15"/>
        </w:numPr>
        <w:rPr>
          <w:rFonts w:ascii="Arial" w:hAnsi="Arial" w:cs="Arial"/>
          <w:sz w:val="24"/>
        </w:rPr>
      </w:pPr>
      <w:r w:rsidRPr="00B07301">
        <w:rPr>
          <w:rFonts w:ascii="Arial" w:hAnsi="Arial" w:cs="Arial"/>
          <w:sz w:val="24"/>
        </w:rPr>
        <w:t>SINSA</w:t>
      </w:r>
    </w:p>
    <w:p w:rsidR="00B07301" w:rsidRPr="00B07301" w:rsidRDefault="00B07301" w:rsidP="00B07301">
      <w:pPr>
        <w:rPr>
          <w:rFonts w:ascii="Arial" w:hAnsi="Arial" w:cs="Arial"/>
          <w:sz w:val="24"/>
        </w:rPr>
      </w:pPr>
      <w:r w:rsidRPr="00B07301">
        <w:rPr>
          <w:rFonts w:ascii="Arial" w:hAnsi="Arial" w:cs="Arial"/>
          <w:sz w:val="24"/>
        </w:rPr>
        <w:br w:type="page"/>
      </w:r>
    </w:p>
    <w:tbl>
      <w:tblPr>
        <w:tblStyle w:val="Tablaconcuadrcula1"/>
        <w:tblpPr w:leftFromText="141" w:rightFromText="141" w:vertAnchor="page" w:horzAnchor="margin" w:tblpX="-572" w:tblpY="601"/>
        <w:tblW w:w="10344" w:type="dxa"/>
        <w:tblLayout w:type="fixed"/>
        <w:tblLook w:val="04A0" w:firstRow="1" w:lastRow="0" w:firstColumn="1" w:lastColumn="0" w:noHBand="0" w:noVBand="1"/>
      </w:tblPr>
      <w:tblGrid>
        <w:gridCol w:w="2122"/>
        <w:gridCol w:w="2409"/>
        <w:gridCol w:w="1241"/>
        <w:gridCol w:w="4572"/>
      </w:tblGrid>
      <w:tr w:rsidR="00715B58" w:rsidRPr="00715B58" w:rsidTr="00715B58">
        <w:trPr>
          <w:trHeight w:val="475"/>
        </w:trPr>
        <w:tc>
          <w:tcPr>
            <w:tcW w:w="2122" w:type="dxa"/>
            <w:shd w:val="clear" w:color="auto" w:fill="2E74B5" w:themeFill="accent1" w:themeFillShade="BF"/>
          </w:tcPr>
          <w:p w:rsidR="00B07301" w:rsidRPr="00715B58" w:rsidRDefault="00B07301" w:rsidP="00B07301">
            <w:pPr>
              <w:rPr>
                <w:rFonts w:ascii="Arial" w:hAnsi="Arial" w:cs="Arial"/>
                <w:b/>
                <w:color w:val="FFFFFF" w:themeColor="background1"/>
                <w:sz w:val="24"/>
              </w:rPr>
            </w:pPr>
            <w:r w:rsidRPr="00715B58">
              <w:rPr>
                <w:rFonts w:ascii="Arial" w:hAnsi="Arial" w:cs="Arial"/>
                <w:b/>
                <w:color w:val="FFFFFF" w:themeColor="background1"/>
                <w:sz w:val="24"/>
              </w:rPr>
              <w:lastRenderedPageBreak/>
              <w:t>PROVEEDORES</w:t>
            </w:r>
          </w:p>
        </w:tc>
        <w:tc>
          <w:tcPr>
            <w:tcW w:w="2409" w:type="dxa"/>
            <w:shd w:val="clear" w:color="auto" w:fill="2E74B5" w:themeFill="accent1" w:themeFillShade="BF"/>
          </w:tcPr>
          <w:p w:rsidR="00B07301" w:rsidRPr="00715B58" w:rsidRDefault="00B07301" w:rsidP="00B07301">
            <w:pPr>
              <w:rPr>
                <w:rFonts w:ascii="Arial" w:hAnsi="Arial" w:cs="Arial"/>
                <w:b/>
                <w:color w:val="FFFFFF" w:themeColor="background1"/>
                <w:sz w:val="24"/>
              </w:rPr>
            </w:pPr>
            <w:r w:rsidRPr="00715B58">
              <w:rPr>
                <w:rFonts w:ascii="Arial" w:hAnsi="Arial" w:cs="Arial"/>
                <w:b/>
                <w:color w:val="FFFFFF" w:themeColor="background1"/>
                <w:sz w:val="24"/>
              </w:rPr>
              <w:t>LOGO</w:t>
            </w:r>
          </w:p>
        </w:tc>
        <w:tc>
          <w:tcPr>
            <w:tcW w:w="1241" w:type="dxa"/>
            <w:shd w:val="clear" w:color="auto" w:fill="2E74B5" w:themeFill="accent1" w:themeFillShade="BF"/>
          </w:tcPr>
          <w:p w:rsidR="00B07301" w:rsidRPr="00715B58" w:rsidRDefault="00B07301" w:rsidP="00B07301">
            <w:pPr>
              <w:rPr>
                <w:rFonts w:ascii="Arial" w:hAnsi="Arial" w:cs="Arial"/>
                <w:b/>
                <w:color w:val="FFFFFF" w:themeColor="background1"/>
                <w:sz w:val="24"/>
              </w:rPr>
            </w:pPr>
            <w:r w:rsidRPr="00715B58">
              <w:rPr>
                <w:rFonts w:ascii="Arial" w:hAnsi="Arial" w:cs="Arial"/>
                <w:b/>
                <w:color w:val="FFFFFF" w:themeColor="background1"/>
                <w:sz w:val="24"/>
              </w:rPr>
              <w:t>COSTO</w:t>
            </w:r>
          </w:p>
        </w:tc>
        <w:tc>
          <w:tcPr>
            <w:tcW w:w="4572" w:type="dxa"/>
            <w:shd w:val="clear" w:color="auto" w:fill="2E74B5" w:themeFill="accent1" w:themeFillShade="BF"/>
          </w:tcPr>
          <w:p w:rsidR="00B07301" w:rsidRPr="00715B58" w:rsidRDefault="00B07301" w:rsidP="00B07301">
            <w:pPr>
              <w:rPr>
                <w:rFonts w:ascii="Arial" w:hAnsi="Arial" w:cs="Arial"/>
                <w:b/>
                <w:color w:val="FFFFFF" w:themeColor="background1"/>
                <w:sz w:val="24"/>
              </w:rPr>
            </w:pPr>
            <w:r w:rsidRPr="00715B58">
              <w:rPr>
                <w:rFonts w:ascii="Arial" w:hAnsi="Arial" w:cs="Arial"/>
                <w:b/>
                <w:color w:val="FFFFFF" w:themeColor="background1"/>
                <w:sz w:val="24"/>
              </w:rPr>
              <w:t>ESPECIFICACIONES</w:t>
            </w:r>
          </w:p>
        </w:tc>
      </w:tr>
      <w:tr w:rsidR="00715B58" w:rsidRPr="00715B58" w:rsidTr="00715B58">
        <w:trPr>
          <w:trHeight w:val="1852"/>
        </w:trPr>
        <w:tc>
          <w:tcPr>
            <w:tcW w:w="2122" w:type="dxa"/>
          </w:tcPr>
          <w:p w:rsidR="00B07301" w:rsidRPr="00715B58" w:rsidRDefault="00B07301" w:rsidP="00B07301">
            <w:pPr>
              <w:rPr>
                <w:rFonts w:ascii="Arial" w:hAnsi="Arial" w:cs="Arial"/>
              </w:rPr>
            </w:pPr>
            <w:r w:rsidRPr="00715B58">
              <w:rPr>
                <w:rFonts w:ascii="Arial" w:hAnsi="Arial" w:cs="Arial"/>
              </w:rPr>
              <w:t>-Revista turística</w:t>
            </w:r>
          </w:p>
        </w:tc>
        <w:tc>
          <w:tcPr>
            <w:tcW w:w="2409" w:type="dxa"/>
          </w:tcPr>
          <w:p w:rsidR="00B07301" w:rsidRPr="00715B58" w:rsidRDefault="00B07301" w:rsidP="00B07301">
            <w:pPr>
              <w:rPr>
                <w:rFonts w:ascii="Arial" w:hAnsi="Arial" w:cs="Arial"/>
              </w:rPr>
            </w:pPr>
            <w:r w:rsidRPr="00715B58">
              <w:rPr>
                <w:rFonts w:ascii="Arial" w:hAnsi="Arial" w:cs="Arial"/>
                <w:noProof/>
                <w:lang w:eastAsia="es-NI"/>
              </w:rPr>
              <w:drawing>
                <wp:anchor distT="0" distB="0" distL="114300" distR="114300" simplePos="0" relativeHeight="251673600" behindDoc="1" locked="0" layoutInCell="1" allowOverlap="1" wp14:anchorId="6007C1DF" wp14:editId="24A56AD8">
                  <wp:simplePos x="0" y="0"/>
                  <wp:positionH relativeFrom="column">
                    <wp:posOffset>-13970</wp:posOffset>
                  </wp:positionH>
                  <wp:positionV relativeFrom="paragraph">
                    <wp:posOffset>238125</wp:posOffset>
                  </wp:positionV>
                  <wp:extent cx="1362075" cy="733425"/>
                  <wp:effectExtent l="0" t="0" r="9525" b="9525"/>
                  <wp:wrapTight wrapText="bothSides">
                    <wp:wrapPolygon edited="0">
                      <wp:start x="0" y="0"/>
                      <wp:lineTo x="0" y="21319"/>
                      <wp:lineTo x="21449" y="21319"/>
                      <wp:lineTo x="21449" y="0"/>
                      <wp:lineTo x="0" y="0"/>
                    </wp:wrapPolygon>
                  </wp:wrapTight>
                  <wp:docPr id="25" name="Imagen 25" descr="Resultado de imagen para GUÍA TURISTICA ENJ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UÍA TURISTICA ENJOY"/>
                          <pic:cNvPicPr>
                            <a:picLocks noChangeAspect="1" noChangeArrowheads="1"/>
                          </pic:cNvPicPr>
                        </pic:nvPicPr>
                        <pic:blipFill rotWithShape="1">
                          <a:blip r:embed="rId37">
                            <a:extLst>
                              <a:ext uri="{28A0092B-C50C-407E-A947-70E740481C1C}">
                                <a14:useLocalDpi xmlns:a14="http://schemas.microsoft.com/office/drawing/2010/main" val="0"/>
                              </a:ext>
                            </a:extLst>
                          </a:blip>
                          <a:srcRect r="75723" b="29530"/>
                          <a:stretch/>
                        </pic:blipFill>
                        <pic:spPr bwMode="auto">
                          <a:xfrm>
                            <a:off x="0" y="0"/>
                            <a:ext cx="1362075" cy="733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241" w:type="dxa"/>
          </w:tcPr>
          <w:p w:rsidR="00B07301" w:rsidRPr="00715B58" w:rsidRDefault="00B07301" w:rsidP="00B07301">
            <w:pPr>
              <w:rPr>
                <w:rFonts w:ascii="Arial" w:hAnsi="Arial" w:cs="Arial"/>
              </w:rPr>
            </w:pPr>
            <w:r w:rsidRPr="00715B58">
              <w:rPr>
                <w:rFonts w:ascii="Arial" w:hAnsi="Arial" w:cs="Arial"/>
              </w:rPr>
              <w:t>$50 mensual</w:t>
            </w:r>
          </w:p>
        </w:tc>
        <w:tc>
          <w:tcPr>
            <w:tcW w:w="4572" w:type="dxa"/>
          </w:tcPr>
          <w:p w:rsidR="00B07301" w:rsidRPr="00715B58" w:rsidRDefault="00B07301" w:rsidP="00B07301">
            <w:pPr>
              <w:rPr>
                <w:rFonts w:ascii="Arial" w:hAnsi="Arial" w:cs="Arial"/>
              </w:rPr>
            </w:pPr>
            <w:r w:rsidRPr="00715B58">
              <w:rPr>
                <w:rFonts w:ascii="Arial" w:hAnsi="Arial" w:cs="Arial"/>
              </w:rPr>
              <w:t>3 spots en TV + bonificación: 6 spots por semana, 1 página en la revista trimestral en las primeras 5 páginas, Banner en sitio web NTI con link al sitio web de preferencia del anunciante, Entrevista en TV, Mención como Patrocinador de segmento en TV con presencia de marca.</w:t>
            </w:r>
          </w:p>
        </w:tc>
      </w:tr>
      <w:tr w:rsidR="00715B58" w:rsidRPr="00715B58" w:rsidTr="00715B58">
        <w:trPr>
          <w:trHeight w:val="2213"/>
        </w:trPr>
        <w:tc>
          <w:tcPr>
            <w:tcW w:w="2122" w:type="dxa"/>
          </w:tcPr>
          <w:p w:rsidR="00B07301" w:rsidRPr="00715B58" w:rsidRDefault="00B07301" w:rsidP="00B07301">
            <w:pPr>
              <w:rPr>
                <w:rFonts w:ascii="Arial" w:hAnsi="Arial" w:cs="Arial"/>
              </w:rPr>
            </w:pPr>
            <w:r w:rsidRPr="00715B58">
              <w:rPr>
                <w:rFonts w:ascii="Arial" w:hAnsi="Arial" w:cs="Arial"/>
              </w:rPr>
              <w:t>transporte (rent a car)</w:t>
            </w:r>
          </w:p>
        </w:tc>
        <w:tc>
          <w:tcPr>
            <w:tcW w:w="2409" w:type="dxa"/>
          </w:tcPr>
          <w:p w:rsidR="00B07301" w:rsidRPr="00715B58" w:rsidRDefault="00B07301" w:rsidP="00B07301">
            <w:pPr>
              <w:rPr>
                <w:rFonts w:ascii="Arial" w:hAnsi="Arial" w:cs="Arial"/>
              </w:rPr>
            </w:pPr>
            <w:r w:rsidRPr="00715B58">
              <w:rPr>
                <w:rFonts w:ascii="Arial" w:hAnsi="Arial" w:cs="Arial"/>
                <w:noProof/>
                <w:lang w:eastAsia="es-NI"/>
              </w:rPr>
              <w:drawing>
                <wp:anchor distT="0" distB="0" distL="114300" distR="114300" simplePos="0" relativeHeight="251674624" behindDoc="1" locked="0" layoutInCell="1" allowOverlap="1" wp14:anchorId="7900AA58" wp14:editId="2993F5EB">
                  <wp:simplePos x="0" y="0"/>
                  <wp:positionH relativeFrom="column">
                    <wp:posOffset>-65405</wp:posOffset>
                  </wp:positionH>
                  <wp:positionV relativeFrom="paragraph">
                    <wp:posOffset>123825</wp:posOffset>
                  </wp:positionV>
                  <wp:extent cx="1544053" cy="733425"/>
                  <wp:effectExtent l="0" t="0" r="0" b="0"/>
                  <wp:wrapTight wrapText="bothSides">
                    <wp:wrapPolygon edited="0">
                      <wp:start x="9863" y="0"/>
                      <wp:lineTo x="0" y="5049"/>
                      <wp:lineTo x="0" y="14026"/>
                      <wp:lineTo x="3199" y="17953"/>
                      <wp:lineTo x="3199" y="20758"/>
                      <wp:lineTo x="4531" y="20758"/>
                      <wp:lineTo x="21058" y="20197"/>
                      <wp:lineTo x="21325" y="14026"/>
                      <wp:lineTo x="21325" y="5049"/>
                      <wp:lineTo x="11462" y="0"/>
                      <wp:lineTo x="9863" y="0"/>
                    </wp:wrapPolygon>
                  </wp:wrapTight>
                  <wp:docPr id="28" name="Imagen 28" descr="Resultado de imagen para dollar rent a car 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ollar rent a car nuevo 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44053" cy="733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41" w:type="dxa"/>
          </w:tcPr>
          <w:p w:rsidR="00B07301" w:rsidRPr="00715B58" w:rsidRDefault="00B07301" w:rsidP="00B07301">
            <w:pPr>
              <w:rPr>
                <w:rFonts w:ascii="Arial" w:hAnsi="Arial" w:cs="Arial"/>
              </w:rPr>
            </w:pPr>
            <w:r w:rsidRPr="00715B58">
              <w:rPr>
                <w:rFonts w:ascii="Arial" w:hAnsi="Arial" w:cs="Arial"/>
              </w:rPr>
              <w:t>-Día: $48</w:t>
            </w:r>
          </w:p>
          <w:p w:rsidR="00B07301" w:rsidRPr="00715B58" w:rsidRDefault="00B07301" w:rsidP="00B07301">
            <w:pPr>
              <w:rPr>
                <w:rFonts w:ascii="Arial" w:hAnsi="Arial" w:cs="Arial"/>
              </w:rPr>
            </w:pPr>
            <w:r w:rsidRPr="00715B58">
              <w:rPr>
                <w:rFonts w:ascii="Arial" w:hAnsi="Arial" w:cs="Arial"/>
              </w:rPr>
              <w:t>- Semana: $315</w:t>
            </w:r>
          </w:p>
        </w:tc>
        <w:tc>
          <w:tcPr>
            <w:tcW w:w="4572" w:type="dxa"/>
          </w:tcPr>
          <w:p w:rsidR="00B07301" w:rsidRPr="00715B58" w:rsidRDefault="00B07301" w:rsidP="00B07301">
            <w:pPr>
              <w:rPr>
                <w:rFonts w:ascii="Arial" w:hAnsi="Arial" w:cs="Arial"/>
              </w:rPr>
            </w:pPr>
            <w:r w:rsidRPr="00715B58">
              <w:rPr>
                <w:rFonts w:ascii="Arial" w:hAnsi="Arial" w:cs="Arial"/>
              </w:rPr>
              <w:t xml:space="preserve">Con una reputación globalmente respetada por su fiabilidad y resistencia, el Hiace combina una concepción funcionalmente elegante con una gama completa de características prácticas y convenientes de la cabina que puede utilizar para sus actividades profesionales o para su propio placer. </w:t>
            </w:r>
          </w:p>
        </w:tc>
      </w:tr>
      <w:tr w:rsidR="00715B58" w:rsidRPr="00715B58" w:rsidTr="00715B58">
        <w:trPr>
          <w:trHeight w:val="4264"/>
        </w:trPr>
        <w:tc>
          <w:tcPr>
            <w:tcW w:w="2122" w:type="dxa"/>
          </w:tcPr>
          <w:p w:rsidR="00B07301" w:rsidRPr="00715B58" w:rsidRDefault="00B07301" w:rsidP="00715B58">
            <w:pPr>
              <w:rPr>
                <w:rFonts w:ascii="Arial" w:hAnsi="Arial" w:cs="Arial"/>
              </w:rPr>
            </w:pPr>
            <w:r w:rsidRPr="00715B58">
              <w:rPr>
                <w:rFonts w:ascii="Arial" w:hAnsi="Arial" w:cs="Arial"/>
              </w:rPr>
              <w:t>Mantenimiento web (informatico)</w:t>
            </w:r>
          </w:p>
        </w:tc>
        <w:tc>
          <w:tcPr>
            <w:tcW w:w="2409" w:type="dxa"/>
          </w:tcPr>
          <w:p w:rsidR="00B07301" w:rsidRPr="00715B58" w:rsidRDefault="00B07301" w:rsidP="00B07301">
            <w:pPr>
              <w:rPr>
                <w:rFonts w:ascii="Arial" w:hAnsi="Arial" w:cs="Arial"/>
              </w:rPr>
            </w:pPr>
            <w:r w:rsidRPr="00715B58">
              <w:rPr>
                <w:rFonts w:ascii="Arial" w:hAnsi="Arial" w:cs="Arial"/>
                <w:noProof/>
                <w:lang w:eastAsia="es-NI"/>
              </w:rPr>
              <w:drawing>
                <wp:anchor distT="0" distB="0" distL="114300" distR="114300" simplePos="0" relativeHeight="251675648" behindDoc="1" locked="0" layoutInCell="1" allowOverlap="1" wp14:anchorId="2C4E0D44" wp14:editId="495FBBD3">
                  <wp:simplePos x="0" y="0"/>
                  <wp:positionH relativeFrom="column">
                    <wp:posOffset>-65405</wp:posOffset>
                  </wp:positionH>
                  <wp:positionV relativeFrom="paragraph">
                    <wp:posOffset>905510</wp:posOffset>
                  </wp:positionV>
                  <wp:extent cx="1681480" cy="790575"/>
                  <wp:effectExtent l="0" t="0" r="0" b="9525"/>
                  <wp:wrapTight wrapText="bothSides">
                    <wp:wrapPolygon edited="0">
                      <wp:start x="0" y="0"/>
                      <wp:lineTo x="0" y="21340"/>
                      <wp:lineTo x="21290" y="21340"/>
                      <wp:lineTo x="21290" y="0"/>
                      <wp:lineTo x="0" y="0"/>
                    </wp:wrapPolygon>
                  </wp:wrapTight>
                  <wp:docPr id="29" name="Imagen 29" descr="Resultado de imagen para MTTO DE SITIO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TTO DE SITIOS WEB"/>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1480" cy="7905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41" w:type="dxa"/>
          </w:tcPr>
          <w:p w:rsidR="00B07301" w:rsidRPr="00715B58" w:rsidRDefault="00B07301" w:rsidP="00B07301">
            <w:pPr>
              <w:rPr>
                <w:rFonts w:ascii="Arial" w:hAnsi="Arial" w:cs="Arial"/>
              </w:rPr>
            </w:pPr>
            <w:r w:rsidRPr="00715B58">
              <w:rPr>
                <w:rFonts w:ascii="Arial" w:hAnsi="Arial" w:cs="Arial"/>
              </w:rPr>
              <w:t>U$34.5 / mes, incluye iva.</w:t>
            </w:r>
          </w:p>
        </w:tc>
        <w:tc>
          <w:tcPr>
            <w:tcW w:w="4572" w:type="dxa"/>
          </w:tcPr>
          <w:p w:rsidR="00B07301" w:rsidRPr="00715B58" w:rsidRDefault="00B07301" w:rsidP="00B07301">
            <w:pPr>
              <w:rPr>
                <w:rFonts w:ascii="Arial" w:hAnsi="Arial" w:cs="Arial"/>
              </w:rPr>
            </w:pPr>
            <w:r w:rsidRPr="00715B58">
              <w:rPr>
                <w:rFonts w:ascii="Arial" w:hAnsi="Arial" w:cs="Arial"/>
              </w:rPr>
              <w:t>Actualización de textos</w:t>
            </w:r>
          </w:p>
          <w:p w:rsidR="00B07301" w:rsidRPr="00715B58" w:rsidRDefault="00B07301" w:rsidP="00B07301">
            <w:pPr>
              <w:rPr>
                <w:rFonts w:ascii="Arial" w:hAnsi="Arial" w:cs="Arial"/>
              </w:rPr>
            </w:pPr>
            <w:r w:rsidRPr="00715B58">
              <w:rPr>
                <w:rFonts w:ascii="Arial" w:hAnsi="Arial" w:cs="Arial"/>
              </w:rPr>
              <w:t>Actualización de imágenes</w:t>
            </w:r>
          </w:p>
          <w:p w:rsidR="00B07301" w:rsidRPr="00715B58" w:rsidRDefault="00B07301" w:rsidP="00B07301">
            <w:pPr>
              <w:rPr>
                <w:rFonts w:ascii="Arial" w:hAnsi="Arial" w:cs="Arial"/>
              </w:rPr>
            </w:pPr>
            <w:r w:rsidRPr="00715B58">
              <w:rPr>
                <w:rFonts w:ascii="Arial" w:hAnsi="Arial" w:cs="Arial"/>
              </w:rPr>
              <w:t>Diseño de banners para promociones (formato web)</w:t>
            </w:r>
          </w:p>
          <w:p w:rsidR="00B07301" w:rsidRPr="00715B58" w:rsidRDefault="00B07301" w:rsidP="00B07301">
            <w:pPr>
              <w:rPr>
                <w:rFonts w:ascii="Arial" w:hAnsi="Arial" w:cs="Arial"/>
              </w:rPr>
            </w:pPr>
            <w:r w:rsidRPr="00715B58">
              <w:rPr>
                <w:rFonts w:ascii="Arial" w:hAnsi="Arial" w:cs="Arial"/>
              </w:rPr>
              <w:t>Diseño de banners para Email Marketing</w:t>
            </w:r>
          </w:p>
          <w:p w:rsidR="00B07301" w:rsidRPr="00715B58" w:rsidRDefault="00B07301" w:rsidP="00B07301">
            <w:pPr>
              <w:rPr>
                <w:rFonts w:ascii="Arial" w:hAnsi="Arial" w:cs="Arial"/>
              </w:rPr>
            </w:pPr>
            <w:r w:rsidRPr="00715B58">
              <w:rPr>
                <w:rFonts w:ascii="Arial" w:hAnsi="Arial" w:cs="Arial"/>
              </w:rPr>
              <w:t>Creación / estandarización de hoja de estilos</w:t>
            </w:r>
          </w:p>
          <w:p w:rsidR="00B07301" w:rsidRPr="00715B58" w:rsidRDefault="00B07301" w:rsidP="00B07301">
            <w:pPr>
              <w:rPr>
                <w:rFonts w:ascii="Arial" w:hAnsi="Arial" w:cs="Arial"/>
              </w:rPr>
            </w:pPr>
            <w:r w:rsidRPr="00715B58">
              <w:rPr>
                <w:rFonts w:ascii="Arial" w:hAnsi="Arial" w:cs="Arial"/>
              </w:rPr>
              <w:t>Creación de formularios web (en caso de necesitarlo)</w:t>
            </w:r>
          </w:p>
          <w:p w:rsidR="00B07301" w:rsidRPr="00715B58" w:rsidRDefault="00B07301" w:rsidP="00B07301">
            <w:pPr>
              <w:rPr>
                <w:rFonts w:ascii="Arial" w:hAnsi="Arial" w:cs="Arial"/>
              </w:rPr>
            </w:pPr>
            <w:r w:rsidRPr="00715B58">
              <w:rPr>
                <w:rFonts w:ascii="Arial" w:hAnsi="Arial" w:cs="Arial"/>
              </w:rPr>
              <w:t>Creación de catálogos de productos (version online)</w:t>
            </w:r>
          </w:p>
        </w:tc>
      </w:tr>
      <w:tr w:rsidR="00715B58" w:rsidRPr="00715B58" w:rsidTr="00715B58">
        <w:trPr>
          <w:trHeight w:val="2243"/>
        </w:trPr>
        <w:tc>
          <w:tcPr>
            <w:tcW w:w="2122" w:type="dxa"/>
          </w:tcPr>
          <w:p w:rsidR="00B07301" w:rsidRPr="00715B58" w:rsidRDefault="00B07301" w:rsidP="00B07301">
            <w:pPr>
              <w:rPr>
                <w:rFonts w:ascii="Arial" w:hAnsi="Arial" w:cs="Arial"/>
              </w:rPr>
            </w:pPr>
            <w:r w:rsidRPr="00715B58">
              <w:rPr>
                <w:rFonts w:ascii="Arial" w:hAnsi="Arial" w:cs="Arial"/>
              </w:rPr>
              <w:t>SINSA</w:t>
            </w:r>
          </w:p>
        </w:tc>
        <w:tc>
          <w:tcPr>
            <w:tcW w:w="2409" w:type="dxa"/>
          </w:tcPr>
          <w:p w:rsidR="00B07301" w:rsidRPr="00715B58" w:rsidRDefault="00B07301" w:rsidP="00B07301">
            <w:pPr>
              <w:rPr>
                <w:rFonts w:ascii="Arial" w:hAnsi="Arial" w:cs="Arial"/>
              </w:rPr>
            </w:pPr>
            <w:r w:rsidRPr="00715B58">
              <w:rPr>
                <w:rFonts w:ascii="Arial" w:hAnsi="Arial" w:cs="Arial"/>
                <w:noProof/>
                <w:lang w:eastAsia="es-NI"/>
              </w:rPr>
              <w:drawing>
                <wp:anchor distT="0" distB="0" distL="114300" distR="114300" simplePos="0" relativeHeight="251676672" behindDoc="1" locked="0" layoutInCell="1" allowOverlap="1" wp14:anchorId="78B56A7C" wp14:editId="62C31945">
                  <wp:simplePos x="0" y="0"/>
                  <wp:positionH relativeFrom="column">
                    <wp:posOffset>-65405</wp:posOffset>
                  </wp:positionH>
                  <wp:positionV relativeFrom="paragraph">
                    <wp:posOffset>118745</wp:posOffset>
                  </wp:positionV>
                  <wp:extent cx="1524000" cy="1009650"/>
                  <wp:effectExtent l="0" t="0" r="0" b="0"/>
                  <wp:wrapTight wrapText="bothSides">
                    <wp:wrapPolygon edited="0">
                      <wp:start x="270" y="0"/>
                      <wp:lineTo x="0" y="1223"/>
                      <wp:lineTo x="0" y="20377"/>
                      <wp:lineTo x="270" y="21192"/>
                      <wp:lineTo x="21060" y="21192"/>
                      <wp:lineTo x="21330" y="20377"/>
                      <wp:lineTo x="21330" y="1223"/>
                      <wp:lineTo x="21060" y="0"/>
                      <wp:lineTo x="270" y="0"/>
                    </wp:wrapPolygon>
                  </wp:wrapTight>
                  <wp:docPr id="30" name="Imagen 30" descr="Resultado de imagen para sins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sinsa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41" w:type="dxa"/>
          </w:tcPr>
          <w:p w:rsidR="00B07301" w:rsidRPr="00715B58" w:rsidRDefault="00B07301" w:rsidP="00B07301">
            <w:pPr>
              <w:rPr>
                <w:rFonts w:ascii="Arial" w:hAnsi="Arial" w:cs="Arial"/>
              </w:rPr>
            </w:pPr>
            <w:r w:rsidRPr="00715B58">
              <w:rPr>
                <w:rFonts w:ascii="Arial" w:hAnsi="Arial" w:cs="Arial"/>
              </w:rPr>
              <w:t>Varia dependiendo al inventario.</w:t>
            </w:r>
          </w:p>
        </w:tc>
        <w:tc>
          <w:tcPr>
            <w:tcW w:w="4572" w:type="dxa"/>
          </w:tcPr>
          <w:p w:rsidR="00B07301" w:rsidRPr="00715B58" w:rsidRDefault="00B07301" w:rsidP="00B07301">
            <w:pPr>
              <w:rPr>
                <w:rFonts w:ascii="Arial" w:hAnsi="Arial" w:cs="Arial"/>
              </w:rPr>
            </w:pPr>
            <w:r w:rsidRPr="00715B58">
              <w:rPr>
                <w:rFonts w:ascii="Arial" w:hAnsi="Arial" w:cs="Arial"/>
              </w:rPr>
              <w:t>Accesorios y o materiales de construcción</w:t>
            </w:r>
          </w:p>
        </w:tc>
      </w:tr>
      <w:tr w:rsidR="00715B58" w:rsidRPr="00715B58" w:rsidTr="00715B58">
        <w:trPr>
          <w:trHeight w:val="1537"/>
        </w:trPr>
        <w:tc>
          <w:tcPr>
            <w:tcW w:w="2122" w:type="dxa"/>
          </w:tcPr>
          <w:p w:rsidR="00B07301" w:rsidRPr="00715B58" w:rsidRDefault="00B07301" w:rsidP="00B07301">
            <w:pPr>
              <w:rPr>
                <w:rFonts w:ascii="Arial" w:hAnsi="Arial" w:cs="Arial"/>
              </w:rPr>
            </w:pPr>
            <w:r w:rsidRPr="00715B58">
              <w:rPr>
                <w:rFonts w:ascii="Arial" w:hAnsi="Arial" w:cs="Arial"/>
              </w:rPr>
              <w:lastRenderedPageBreak/>
              <w:t>Telecomunicaciones “Claro y Movistar”</w:t>
            </w:r>
          </w:p>
        </w:tc>
        <w:tc>
          <w:tcPr>
            <w:tcW w:w="2409" w:type="dxa"/>
          </w:tcPr>
          <w:p w:rsidR="00B07301" w:rsidRPr="00715B58" w:rsidRDefault="00715B58" w:rsidP="00B07301">
            <w:pPr>
              <w:rPr>
                <w:rFonts w:ascii="Arial" w:hAnsi="Arial" w:cs="Arial"/>
              </w:rPr>
            </w:pPr>
            <w:r w:rsidRPr="00715B58">
              <w:rPr>
                <w:rFonts w:ascii="Arial" w:hAnsi="Arial" w:cs="Arial"/>
                <w:noProof/>
                <w:lang w:eastAsia="es-NI"/>
              </w:rPr>
              <w:drawing>
                <wp:anchor distT="0" distB="0" distL="114300" distR="114300" simplePos="0" relativeHeight="251677696" behindDoc="1" locked="0" layoutInCell="1" allowOverlap="1" wp14:anchorId="71AD6094" wp14:editId="235EF8EA">
                  <wp:simplePos x="0" y="0"/>
                  <wp:positionH relativeFrom="column">
                    <wp:posOffset>-65405</wp:posOffset>
                  </wp:positionH>
                  <wp:positionV relativeFrom="paragraph">
                    <wp:posOffset>31750</wp:posOffset>
                  </wp:positionV>
                  <wp:extent cx="1586865" cy="895350"/>
                  <wp:effectExtent l="0" t="0" r="0" b="0"/>
                  <wp:wrapTight wrapText="bothSides">
                    <wp:wrapPolygon edited="0">
                      <wp:start x="0" y="0"/>
                      <wp:lineTo x="0" y="21140"/>
                      <wp:lineTo x="21263" y="21140"/>
                      <wp:lineTo x="21263" y="0"/>
                      <wp:lineTo x="0" y="0"/>
                    </wp:wrapPolygon>
                  </wp:wrapTight>
                  <wp:docPr id="31" name="Imagen 31" descr="Resultado de imagen para claro y movi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aro y movista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6865" cy="895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41" w:type="dxa"/>
          </w:tcPr>
          <w:p w:rsidR="00B07301" w:rsidRPr="00715B58" w:rsidRDefault="00B07301" w:rsidP="00B07301">
            <w:pPr>
              <w:rPr>
                <w:rFonts w:ascii="Arial" w:hAnsi="Arial" w:cs="Arial"/>
              </w:rPr>
            </w:pPr>
            <w:r w:rsidRPr="00715B58">
              <w:rPr>
                <w:rFonts w:ascii="Arial" w:hAnsi="Arial" w:cs="Arial"/>
              </w:rPr>
              <w:t>$40 mensuales</w:t>
            </w:r>
          </w:p>
        </w:tc>
        <w:tc>
          <w:tcPr>
            <w:tcW w:w="4572" w:type="dxa"/>
          </w:tcPr>
          <w:p w:rsidR="00B07301" w:rsidRPr="00715B58" w:rsidRDefault="00B07301" w:rsidP="00B07301">
            <w:pPr>
              <w:rPr>
                <w:rFonts w:ascii="Arial" w:hAnsi="Arial" w:cs="Arial"/>
              </w:rPr>
            </w:pPr>
            <w:r w:rsidRPr="00715B58">
              <w:rPr>
                <w:rFonts w:ascii="Arial" w:hAnsi="Arial" w:cs="Arial"/>
              </w:rPr>
              <w:t>Internet y telefonía fija</w:t>
            </w:r>
          </w:p>
        </w:tc>
      </w:tr>
      <w:tr w:rsidR="00715B58" w:rsidRPr="00715B58" w:rsidTr="00715B58">
        <w:trPr>
          <w:trHeight w:val="3179"/>
        </w:trPr>
        <w:tc>
          <w:tcPr>
            <w:tcW w:w="2122" w:type="dxa"/>
          </w:tcPr>
          <w:p w:rsidR="00B07301" w:rsidRPr="00715B58" w:rsidRDefault="00B07301" w:rsidP="00B07301">
            <w:pPr>
              <w:rPr>
                <w:rFonts w:ascii="Arial" w:hAnsi="Arial" w:cs="Arial"/>
              </w:rPr>
            </w:pPr>
            <w:r w:rsidRPr="00715B58">
              <w:rPr>
                <w:rFonts w:ascii="Arial" w:hAnsi="Arial" w:cs="Arial"/>
              </w:rPr>
              <w:t>Seguridad</w:t>
            </w:r>
          </w:p>
        </w:tc>
        <w:tc>
          <w:tcPr>
            <w:tcW w:w="2409" w:type="dxa"/>
          </w:tcPr>
          <w:p w:rsidR="00B07301" w:rsidRPr="00715B58" w:rsidRDefault="00B07301" w:rsidP="00B07301">
            <w:pPr>
              <w:rPr>
                <w:rFonts w:ascii="Arial" w:hAnsi="Arial" w:cs="Arial"/>
              </w:rPr>
            </w:pPr>
            <w:r w:rsidRPr="00715B58">
              <w:rPr>
                <w:rFonts w:ascii="Arial" w:hAnsi="Arial" w:cs="Arial"/>
                <w:noProof/>
                <w:lang w:eastAsia="es-NI"/>
              </w:rPr>
              <w:drawing>
                <wp:anchor distT="0" distB="0" distL="114300" distR="114300" simplePos="0" relativeHeight="251678720" behindDoc="1" locked="0" layoutInCell="1" allowOverlap="1" wp14:anchorId="0D7FF942" wp14:editId="018A2110">
                  <wp:simplePos x="0" y="0"/>
                  <wp:positionH relativeFrom="column">
                    <wp:posOffset>-65405</wp:posOffset>
                  </wp:positionH>
                  <wp:positionV relativeFrom="paragraph">
                    <wp:posOffset>145415</wp:posOffset>
                  </wp:positionV>
                  <wp:extent cx="1552575" cy="714375"/>
                  <wp:effectExtent l="0" t="0" r="9525" b="9525"/>
                  <wp:wrapTight wrapText="bothSides">
                    <wp:wrapPolygon edited="0">
                      <wp:start x="0" y="0"/>
                      <wp:lineTo x="0" y="21312"/>
                      <wp:lineTo x="21467" y="21312"/>
                      <wp:lineTo x="21467" y="0"/>
                      <wp:lineTo x="0" y="0"/>
                    </wp:wrapPolygon>
                  </wp:wrapTight>
                  <wp:docPr id="32" name="Imagen 32" descr="Resultado de imagen para goliat-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goliat-segurida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525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41" w:type="dxa"/>
          </w:tcPr>
          <w:p w:rsidR="00B07301" w:rsidRPr="00715B58" w:rsidRDefault="00B07301" w:rsidP="00B07301">
            <w:pPr>
              <w:rPr>
                <w:rFonts w:ascii="Arial" w:hAnsi="Arial" w:cs="Arial"/>
              </w:rPr>
            </w:pPr>
            <w:r w:rsidRPr="00715B58">
              <w:rPr>
                <w:rFonts w:ascii="Arial" w:hAnsi="Arial" w:cs="Arial"/>
              </w:rPr>
              <w:t>$250 dólares pago único.</w:t>
            </w:r>
          </w:p>
          <w:p w:rsidR="00B07301" w:rsidRPr="00715B58" w:rsidRDefault="00B07301" w:rsidP="00B07301">
            <w:pPr>
              <w:rPr>
                <w:rFonts w:ascii="Arial" w:hAnsi="Arial" w:cs="Arial"/>
              </w:rPr>
            </w:pPr>
          </w:p>
        </w:tc>
        <w:tc>
          <w:tcPr>
            <w:tcW w:w="4572" w:type="dxa"/>
          </w:tcPr>
          <w:p w:rsidR="00B07301" w:rsidRPr="00715B58" w:rsidRDefault="00B07301" w:rsidP="00667891">
            <w:pPr>
              <w:numPr>
                <w:ilvl w:val="0"/>
                <w:numId w:val="16"/>
              </w:numPr>
              <w:spacing w:line="240" w:lineRule="auto"/>
              <w:rPr>
                <w:rFonts w:ascii="Arial" w:hAnsi="Arial" w:cs="Arial"/>
              </w:rPr>
            </w:pPr>
            <w:r w:rsidRPr="00715B58">
              <w:rPr>
                <w:rFonts w:ascii="Arial" w:hAnsi="Arial" w:cs="Arial"/>
              </w:rPr>
              <w:t>Bateria.</w:t>
            </w:r>
          </w:p>
          <w:p w:rsidR="00B07301" w:rsidRPr="00715B58" w:rsidRDefault="00B07301" w:rsidP="00667891">
            <w:pPr>
              <w:numPr>
                <w:ilvl w:val="0"/>
                <w:numId w:val="16"/>
              </w:numPr>
              <w:spacing w:line="240" w:lineRule="auto"/>
              <w:rPr>
                <w:rFonts w:ascii="Arial" w:hAnsi="Arial" w:cs="Arial"/>
              </w:rPr>
            </w:pPr>
            <w:r w:rsidRPr="00715B58">
              <w:rPr>
                <w:rFonts w:ascii="Arial" w:hAnsi="Arial" w:cs="Arial"/>
              </w:rPr>
              <w:t>Transformador.</w:t>
            </w:r>
          </w:p>
          <w:p w:rsidR="00B07301" w:rsidRPr="00715B58" w:rsidRDefault="00B07301" w:rsidP="00667891">
            <w:pPr>
              <w:numPr>
                <w:ilvl w:val="0"/>
                <w:numId w:val="16"/>
              </w:numPr>
              <w:spacing w:line="240" w:lineRule="auto"/>
              <w:rPr>
                <w:rFonts w:ascii="Arial" w:hAnsi="Arial" w:cs="Arial"/>
              </w:rPr>
            </w:pPr>
            <w:r w:rsidRPr="00715B58">
              <w:rPr>
                <w:rFonts w:ascii="Arial" w:hAnsi="Arial" w:cs="Arial"/>
              </w:rPr>
              <w:t>Teclado.</w:t>
            </w:r>
          </w:p>
          <w:p w:rsidR="00B07301" w:rsidRPr="00715B58" w:rsidRDefault="00B07301" w:rsidP="00667891">
            <w:pPr>
              <w:numPr>
                <w:ilvl w:val="0"/>
                <w:numId w:val="16"/>
              </w:numPr>
              <w:spacing w:line="240" w:lineRule="auto"/>
              <w:rPr>
                <w:rFonts w:ascii="Arial" w:hAnsi="Arial" w:cs="Arial"/>
              </w:rPr>
            </w:pPr>
            <w:r w:rsidRPr="00715B58">
              <w:rPr>
                <w:rFonts w:ascii="Arial" w:hAnsi="Arial" w:cs="Arial"/>
              </w:rPr>
              <w:t>Sirena 15W.</w:t>
            </w:r>
          </w:p>
          <w:p w:rsidR="00B07301" w:rsidRPr="00715B58" w:rsidRDefault="00B07301" w:rsidP="00667891">
            <w:pPr>
              <w:numPr>
                <w:ilvl w:val="0"/>
                <w:numId w:val="16"/>
              </w:numPr>
              <w:spacing w:line="240" w:lineRule="auto"/>
              <w:rPr>
                <w:rFonts w:ascii="Arial" w:hAnsi="Arial" w:cs="Arial"/>
              </w:rPr>
            </w:pPr>
            <w:r w:rsidRPr="00715B58">
              <w:rPr>
                <w:rFonts w:ascii="Arial" w:hAnsi="Arial" w:cs="Arial"/>
              </w:rPr>
              <w:t>Contacto puerto.</w:t>
            </w:r>
          </w:p>
          <w:p w:rsidR="00B07301" w:rsidRPr="00715B58" w:rsidRDefault="00B07301" w:rsidP="00667891">
            <w:pPr>
              <w:numPr>
                <w:ilvl w:val="0"/>
                <w:numId w:val="16"/>
              </w:numPr>
              <w:spacing w:line="240" w:lineRule="auto"/>
              <w:rPr>
                <w:rFonts w:ascii="Arial" w:hAnsi="Arial" w:cs="Arial"/>
              </w:rPr>
            </w:pPr>
            <w:r w:rsidRPr="00715B58">
              <w:rPr>
                <w:rFonts w:ascii="Arial" w:hAnsi="Arial" w:cs="Arial"/>
              </w:rPr>
              <w:t>Sensor de movimiento antimascota.</w:t>
            </w:r>
          </w:p>
          <w:p w:rsidR="00B07301" w:rsidRPr="00715B58" w:rsidRDefault="00B07301" w:rsidP="00667891">
            <w:pPr>
              <w:numPr>
                <w:ilvl w:val="0"/>
                <w:numId w:val="16"/>
              </w:numPr>
              <w:spacing w:line="240" w:lineRule="auto"/>
              <w:rPr>
                <w:rFonts w:ascii="Arial" w:hAnsi="Arial" w:cs="Arial"/>
              </w:rPr>
            </w:pPr>
            <w:r w:rsidRPr="00715B58">
              <w:rPr>
                <w:rFonts w:ascii="Arial" w:hAnsi="Arial" w:cs="Arial"/>
              </w:rPr>
              <w:t>Brazo para sensor de pared.</w:t>
            </w:r>
          </w:p>
        </w:tc>
      </w:tr>
    </w:tbl>
    <w:p w:rsidR="00715B58" w:rsidRPr="00B07301" w:rsidRDefault="00715B58" w:rsidP="00B07301">
      <w:pPr>
        <w:rPr>
          <w:rFonts w:ascii="Arial" w:hAnsi="Arial" w:cs="Arial"/>
          <w:sz w:val="24"/>
        </w:rPr>
      </w:pPr>
    </w:p>
    <w:p w:rsidR="00715B58" w:rsidRDefault="00B07301" w:rsidP="00B07301">
      <w:pPr>
        <w:rPr>
          <w:rFonts w:ascii="Arial" w:hAnsi="Arial" w:cs="Arial"/>
          <w:sz w:val="24"/>
        </w:rPr>
      </w:pPr>
      <w:r w:rsidRPr="00B07301">
        <w:rPr>
          <w:rFonts w:ascii="Arial" w:hAnsi="Arial" w:cs="Arial"/>
          <w:sz w:val="24"/>
        </w:rPr>
        <w:t>Sigue en la siguiente pagina …</w:t>
      </w:r>
    </w:p>
    <w:p w:rsidR="00715B58" w:rsidRDefault="00715B58">
      <w:pPr>
        <w:spacing w:after="160" w:line="259" w:lineRule="auto"/>
        <w:rPr>
          <w:rFonts w:ascii="Arial" w:hAnsi="Arial" w:cs="Arial"/>
          <w:sz w:val="24"/>
        </w:rPr>
      </w:pPr>
      <w:r>
        <w:rPr>
          <w:rFonts w:ascii="Arial" w:hAnsi="Arial" w:cs="Arial"/>
          <w:sz w:val="24"/>
        </w:rPr>
        <w:br w:type="page"/>
      </w:r>
    </w:p>
    <w:p w:rsidR="00715B58" w:rsidRDefault="00715B58" w:rsidP="00B07301">
      <w:pPr>
        <w:rPr>
          <w:rFonts w:ascii="Arial" w:hAnsi="Arial" w:cs="Arial"/>
          <w:sz w:val="24"/>
        </w:rPr>
      </w:pPr>
    </w:p>
    <w:p w:rsidR="00715B58" w:rsidRPr="00B908D0" w:rsidRDefault="00715B58" w:rsidP="00715B58">
      <w:pPr>
        <w:rPr>
          <w:rFonts w:ascii="Arial" w:hAnsi="Arial" w:cs="Arial"/>
          <w:sz w:val="24"/>
          <w:lang w:val="es-ES"/>
        </w:rPr>
      </w:pPr>
      <w:r w:rsidRPr="00B07301">
        <w:rPr>
          <w:rFonts w:ascii="Arial" w:hAnsi="Arial" w:cs="Arial"/>
          <w:sz w:val="24"/>
        </w:rPr>
        <w:t>En conclusión, podemos decir que las características de los servicios tienen implicaciones estratégicas y operativas muy importantes para su comercialización exitosa, más aún si consideramos que en realidad todo ofrecimiento que se hacen son los elementos necesarios para brindar el servicio.</w:t>
      </w:r>
    </w:p>
    <w:p w:rsidR="00715B58" w:rsidRPr="00715B58" w:rsidRDefault="00715B58" w:rsidP="00B07301">
      <w:pPr>
        <w:rPr>
          <w:rFonts w:ascii="Arial" w:hAnsi="Arial" w:cs="Arial"/>
          <w:sz w:val="24"/>
          <w:lang w:val="es-ES"/>
        </w:rPr>
      </w:pPr>
    </w:p>
    <w:p w:rsidR="00715B58" w:rsidRDefault="00715B58">
      <w:pPr>
        <w:spacing w:after="160" w:line="259" w:lineRule="auto"/>
        <w:rPr>
          <w:rFonts w:ascii="Arial" w:hAnsi="Arial" w:cs="Arial"/>
          <w:sz w:val="24"/>
        </w:rPr>
      </w:pPr>
      <w:r>
        <w:rPr>
          <w:rFonts w:ascii="Arial" w:hAnsi="Arial" w:cs="Arial"/>
          <w:sz w:val="24"/>
        </w:rPr>
        <w:br w:type="page"/>
      </w:r>
    </w:p>
    <w:p w:rsidR="00715B58" w:rsidRPr="00D13321" w:rsidRDefault="00715B58" w:rsidP="00667891">
      <w:pPr>
        <w:pStyle w:val="Ttulo2"/>
        <w:numPr>
          <w:ilvl w:val="0"/>
          <w:numId w:val="30"/>
        </w:numPr>
      </w:pPr>
      <w:bookmarkStart w:id="35" w:name="_Toc485309553"/>
      <w:r w:rsidRPr="00D13321">
        <w:lastRenderedPageBreak/>
        <w:t>Ingeniería del Proyecto</w:t>
      </w:r>
      <w:bookmarkEnd w:id="35"/>
    </w:p>
    <w:p w:rsidR="00715B58" w:rsidRPr="00B16013" w:rsidRDefault="00715B58" w:rsidP="00715B58">
      <w:pPr>
        <w:jc w:val="both"/>
        <w:rPr>
          <w:rFonts w:ascii="Arial" w:hAnsi="Arial" w:cs="Arial"/>
        </w:rPr>
      </w:pPr>
      <w:r w:rsidRPr="00B16013">
        <w:rPr>
          <w:rFonts w:ascii="Arial" w:hAnsi="Arial" w:cs="Arial"/>
        </w:rPr>
        <w:t xml:space="preserve">El proceso de producción de los servicios está programado de la siguiente manera: </w:t>
      </w:r>
    </w:p>
    <w:p w:rsidR="00715B58" w:rsidRPr="00B16013" w:rsidRDefault="00715B58" w:rsidP="00715B58">
      <w:pPr>
        <w:jc w:val="both"/>
        <w:rPr>
          <w:rFonts w:ascii="Arial" w:hAnsi="Arial" w:cs="Arial"/>
        </w:rPr>
      </w:pPr>
      <w:r w:rsidRPr="00B16013">
        <w:rPr>
          <w:rFonts w:ascii="Arial" w:hAnsi="Arial" w:cs="Arial"/>
        </w:rPr>
        <w:t>Para el traslado de los turistas está previsto la sub contratación o alquiler de un bus de la compañía Casapellas S.A.</w:t>
      </w:r>
    </w:p>
    <w:p w:rsidR="00715B58" w:rsidRPr="00B16013" w:rsidRDefault="00715B58" w:rsidP="00715B58">
      <w:pPr>
        <w:jc w:val="both"/>
        <w:rPr>
          <w:rFonts w:ascii="Arial" w:hAnsi="Arial" w:cs="Arial"/>
        </w:rPr>
      </w:pPr>
      <w:r w:rsidRPr="00B16013">
        <w:rPr>
          <w:rFonts w:ascii="Arial" w:hAnsi="Arial" w:cs="Arial"/>
        </w:rPr>
        <w:t>En lo referente al equipo, estos estarán ubicados en lugares donde se vayan a desarrollar el tipo de actividad, para no tener el inconveniente del traslado de los mismos.</w:t>
      </w:r>
    </w:p>
    <w:p w:rsidR="00715B58" w:rsidRDefault="00715B58" w:rsidP="00715B58">
      <w:pPr>
        <w:jc w:val="both"/>
        <w:rPr>
          <w:rFonts w:ascii="Arial" w:hAnsi="Arial" w:cs="Arial"/>
        </w:rPr>
      </w:pPr>
      <w:r w:rsidRPr="00B16013">
        <w:rPr>
          <w:rFonts w:ascii="Arial" w:hAnsi="Arial" w:cs="Arial"/>
        </w:rPr>
        <w:t>Cabe mencionar que se hizo un estudio previo de los sitios donde se desarrollaran actividades como paracaidismo, tarzan swing, rappel, canopy, paracaidismo, kayak, Surf, Volcano surfing, Cliff Jump dentro de nuestro país, así como los implementos necesarios. Las personas encargadas han recibido una capacitación sobre la práctica de deportes extremos y todas sus medidas de seguridad necesarias.</w:t>
      </w:r>
    </w:p>
    <w:p w:rsidR="00715B58" w:rsidRDefault="00715B58" w:rsidP="00715B58">
      <w:pPr>
        <w:jc w:val="both"/>
        <w:rPr>
          <w:rFonts w:ascii="Arial" w:hAnsi="Arial" w:cs="Arial"/>
        </w:rPr>
      </w:pPr>
      <w:r>
        <w:rPr>
          <w:rFonts w:ascii="Arial" w:hAnsi="Arial" w:cs="Arial"/>
        </w:rPr>
        <w:t>Se impartirán paquetes turísticos previamente elaborados y se agendaran luego de cumplir con un minimo de turistas necesarios para poder realizar el viaje teniendo como minimo 2 tour por semana.</w:t>
      </w:r>
    </w:p>
    <w:p w:rsidR="00715B58" w:rsidRPr="00D13321" w:rsidRDefault="00715B58" w:rsidP="00715B58">
      <w:pPr>
        <w:jc w:val="both"/>
        <w:rPr>
          <w:rFonts w:ascii="Arial" w:hAnsi="Arial" w:cs="Arial"/>
        </w:rPr>
      </w:pPr>
      <w:r w:rsidRPr="00D13321">
        <w:rPr>
          <w:rFonts w:ascii="Arial" w:hAnsi="Arial" w:cs="Arial"/>
        </w:rPr>
        <w:t>Clasificación de los procesos de la agencia</w:t>
      </w:r>
    </w:p>
    <w:tbl>
      <w:tblPr>
        <w:tblStyle w:val="Tablaconcuadrcula"/>
        <w:tblW w:w="9290" w:type="dxa"/>
        <w:tblLook w:val="04A0" w:firstRow="1" w:lastRow="0" w:firstColumn="1" w:lastColumn="0" w:noHBand="0" w:noVBand="1"/>
      </w:tblPr>
      <w:tblGrid>
        <w:gridCol w:w="3096"/>
        <w:gridCol w:w="3097"/>
        <w:gridCol w:w="3097"/>
      </w:tblGrid>
      <w:tr w:rsidR="00715B58" w:rsidTr="00715B58">
        <w:trPr>
          <w:trHeight w:val="241"/>
        </w:trPr>
        <w:tc>
          <w:tcPr>
            <w:tcW w:w="3096" w:type="dxa"/>
            <w:shd w:val="clear" w:color="auto" w:fill="5B9BD5" w:themeFill="accent1"/>
          </w:tcPr>
          <w:p w:rsidR="00715B58" w:rsidRPr="00831676" w:rsidRDefault="00715B58" w:rsidP="00715B58">
            <w:pPr>
              <w:jc w:val="center"/>
              <w:rPr>
                <w:rFonts w:ascii="Arial" w:hAnsi="Arial" w:cs="Arial"/>
                <w:sz w:val="24"/>
              </w:rPr>
            </w:pPr>
            <w:r w:rsidRPr="00831676">
              <w:rPr>
                <w:rFonts w:ascii="Arial" w:hAnsi="Arial" w:cs="Arial"/>
                <w:sz w:val="24"/>
              </w:rPr>
              <w:t>Procesos de dirección</w:t>
            </w:r>
          </w:p>
        </w:tc>
        <w:tc>
          <w:tcPr>
            <w:tcW w:w="3097" w:type="dxa"/>
            <w:shd w:val="clear" w:color="auto" w:fill="5B9BD5" w:themeFill="accent1"/>
          </w:tcPr>
          <w:p w:rsidR="00715B58" w:rsidRPr="00831676" w:rsidRDefault="00715B58" w:rsidP="00715B58">
            <w:pPr>
              <w:jc w:val="center"/>
              <w:rPr>
                <w:rFonts w:ascii="Arial" w:hAnsi="Arial" w:cs="Arial"/>
                <w:sz w:val="24"/>
              </w:rPr>
            </w:pPr>
            <w:r w:rsidRPr="00831676">
              <w:rPr>
                <w:rFonts w:ascii="Arial" w:hAnsi="Arial" w:cs="Arial"/>
                <w:sz w:val="24"/>
              </w:rPr>
              <w:t>Procesos Claves</w:t>
            </w:r>
          </w:p>
        </w:tc>
        <w:tc>
          <w:tcPr>
            <w:tcW w:w="3097" w:type="dxa"/>
            <w:shd w:val="clear" w:color="auto" w:fill="5B9BD5" w:themeFill="accent1"/>
          </w:tcPr>
          <w:p w:rsidR="00715B58" w:rsidRPr="00831676" w:rsidRDefault="00715B58" w:rsidP="00715B58">
            <w:pPr>
              <w:jc w:val="center"/>
              <w:rPr>
                <w:rFonts w:ascii="Arial" w:hAnsi="Arial" w:cs="Arial"/>
                <w:sz w:val="24"/>
              </w:rPr>
            </w:pPr>
            <w:r w:rsidRPr="00831676">
              <w:rPr>
                <w:rFonts w:ascii="Arial" w:hAnsi="Arial" w:cs="Arial"/>
                <w:sz w:val="24"/>
              </w:rPr>
              <w:t>Procesos de apoyo</w:t>
            </w:r>
          </w:p>
        </w:tc>
      </w:tr>
      <w:tr w:rsidR="00715B58" w:rsidTr="00715B58">
        <w:trPr>
          <w:trHeight w:val="207"/>
        </w:trPr>
        <w:tc>
          <w:tcPr>
            <w:tcW w:w="3096" w:type="dxa"/>
          </w:tcPr>
          <w:p w:rsidR="00715B58" w:rsidRDefault="00715B58" w:rsidP="00715B58">
            <w:pPr>
              <w:jc w:val="center"/>
              <w:rPr>
                <w:rFonts w:ascii="Arial" w:hAnsi="Arial" w:cs="Arial"/>
              </w:rPr>
            </w:pPr>
            <w:r>
              <w:rPr>
                <w:rFonts w:ascii="Arial" w:hAnsi="Arial" w:cs="Arial"/>
              </w:rPr>
              <w:t>Dirección estratégica</w:t>
            </w:r>
          </w:p>
        </w:tc>
        <w:tc>
          <w:tcPr>
            <w:tcW w:w="3097" w:type="dxa"/>
          </w:tcPr>
          <w:p w:rsidR="00715B58" w:rsidRDefault="00715B58" w:rsidP="00715B58">
            <w:pPr>
              <w:jc w:val="center"/>
              <w:rPr>
                <w:rFonts w:ascii="Arial" w:hAnsi="Arial" w:cs="Arial"/>
              </w:rPr>
            </w:pPr>
            <w:r>
              <w:rPr>
                <w:rFonts w:ascii="Arial" w:hAnsi="Arial" w:cs="Arial"/>
              </w:rPr>
              <w:t>Asistencia y representación</w:t>
            </w:r>
          </w:p>
        </w:tc>
        <w:tc>
          <w:tcPr>
            <w:tcW w:w="3097" w:type="dxa"/>
          </w:tcPr>
          <w:p w:rsidR="00715B58" w:rsidRDefault="00715B58" w:rsidP="00715B58">
            <w:pPr>
              <w:jc w:val="center"/>
              <w:rPr>
                <w:rFonts w:ascii="Arial" w:hAnsi="Arial" w:cs="Arial"/>
              </w:rPr>
            </w:pPr>
            <w:r>
              <w:rPr>
                <w:rFonts w:ascii="Arial" w:hAnsi="Arial" w:cs="Arial"/>
              </w:rPr>
              <w:t>Recursos Humanos</w:t>
            </w:r>
          </w:p>
        </w:tc>
      </w:tr>
      <w:tr w:rsidR="00715B58" w:rsidTr="00715B58">
        <w:trPr>
          <w:trHeight w:val="246"/>
        </w:trPr>
        <w:tc>
          <w:tcPr>
            <w:tcW w:w="3096" w:type="dxa"/>
          </w:tcPr>
          <w:p w:rsidR="00715B58" w:rsidRDefault="00715B58" w:rsidP="00715B58">
            <w:pPr>
              <w:jc w:val="center"/>
              <w:rPr>
                <w:rFonts w:ascii="Arial" w:hAnsi="Arial" w:cs="Arial"/>
              </w:rPr>
            </w:pPr>
            <w:r>
              <w:rPr>
                <w:rFonts w:ascii="Arial" w:hAnsi="Arial" w:cs="Arial"/>
              </w:rPr>
              <w:t>Dirección de marketing</w:t>
            </w:r>
          </w:p>
        </w:tc>
        <w:tc>
          <w:tcPr>
            <w:tcW w:w="3097" w:type="dxa"/>
          </w:tcPr>
          <w:p w:rsidR="00715B58" w:rsidRDefault="00715B58" w:rsidP="00715B58">
            <w:pPr>
              <w:jc w:val="center"/>
              <w:rPr>
                <w:rFonts w:ascii="Arial" w:hAnsi="Arial" w:cs="Arial"/>
              </w:rPr>
            </w:pPr>
            <w:r>
              <w:rPr>
                <w:rFonts w:ascii="Arial" w:hAnsi="Arial" w:cs="Arial"/>
              </w:rPr>
              <w:t>Ventas</w:t>
            </w:r>
          </w:p>
        </w:tc>
        <w:tc>
          <w:tcPr>
            <w:tcW w:w="3097" w:type="dxa"/>
          </w:tcPr>
          <w:p w:rsidR="00715B58" w:rsidRDefault="00715B58" w:rsidP="00715B58">
            <w:pPr>
              <w:jc w:val="center"/>
              <w:rPr>
                <w:rFonts w:ascii="Arial" w:hAnsi="Arial" w:cs="Arial"/>
              </w:rPr>
            </w:pPr>
            <w:r>
              <w:rPr>
                <w:rFonts w:ascii="Arial" w:hAnsi="Arial" w:cs="Arial"/>
              </w:rPr>
              <w:t>Gestión Económica – Financiera</w:t>
            </w:r>
          </w:p>
        </w:tc>
      </w:tr>
      <w:tr w:rsidR="00715B58" w:rsidTr="00715B58">
        <w:trPr>
          <w:trHeight w:val="470"/>
        </w:trPr>
        <w:tc>
          <w:tcPr>
            <w:tcW w:w="3096" w:type="dxa"/>
          </w:tcPr>
          <w:p w:rsidR="00715B58" w:rsidRDefault="00715B58" w:rsidP="00715B58">
            <w:pPr>
              <w:jc w:val="center"/>
              <w:rPr>
                <w:rFonts w:ascii="Arial" w:hAnsi="Arial" w:cs="Arial"/>
              </w:rPr>
            </w:pPr>
          </w:p>
        </w:tc>
        <w:tc>
          <w:tcPr>
            <w:tcW w:w="3097" w:type="dxa"/>
          </w:tcPr>
          <w:p w:rsidR="00715B58" w:rsidRDefault="00715B58" w:rsidP="00715B58">
            <w:pPr>
              <w:jc w:val="center"/>
              <w:rPr>
                <w:rFonts w:ascii="Arial" w:hAnsi="Arial" w:cs="Arial"/>
              </w:rPr>
            </w:pPr>
            <w:r>
              <w:rPr>
                <w:rFonts w:ascii="Arial" w:hAnsi="Arial" w:cs="Arial"/>
              </w:rPr>
              <w:t>Diseño y desarrollo de productos turísticos</w:t>
            </w:r>
          </w:p>
        </w:tc>
        <w:tc>
          <w:tcPr>
            <w:tcW w:w="3097" w:type="dxa"/>
          </w:tcPr>
          <w:p w:rsidR="00715B58" w:rsidRDefault="00715B58" w:rsidP="00715B58">
            <w:pPr>
              <w:jc w:val="center"/>
              <w:rPr>
                <w:rFonts w:ascii="Arial" w:hAnsi="Arial" w:cs="Arial"/>
              </w:rPr>
            </w:pPr>
            <w:r>
              <w:rPr>
                <w:rFonts w:ascii="Arial" w:hAnsi="Arial" w:cs="Arial"/>
              </w:rPr>
              <w:t>Gestión de tecnologías de la información</w:t>
            </w:r>
          </w:p>
        </w:tc>
      </w:tr>
      <w:tr w:rsidR="00715B58" w:rsidTr="00715B58">
        <w:trPr>
          <w:trHeight w:val="470"/>
        </w:trPr>
        <w:tc>
          <w:tcPr>
            <w:tcW w:w="3096" w:type="dxa"/>
          </w:tcPr>
          <w:p w:rsidR="00715B58" w:rsidRDefault="00715B58" w:rsidP="00715B58">
            <w:pPr>
              <w:jc w:val="center"/>
              <w:rPr>
                <w:rFonts w:ascii="Arial" w:hAnsi="Arial" w:cs="Arial"/>
              </w:rPr>
            </w:pPr>
          </w:p>
        </w:tc>
        <w:tc>
          <w:tcPr>
            <w:tcW w:w="3097" w:type="dxa"/>
          </w:tcPr>
          <w:p w:rsidR="00715B58" w:rsidRDefault="00715B58" w:rsidP="00715B58">
            <w:pPr>
              <w:jc w:val="center"/>
              <w:rPr>
                <w:rFonts w:ascii="Arial" w:hAnsi="Arial" w:cs="Arial"/>
              </w:rPr>
            </w:pPr>
            <w:r>
              <w:rPr>
                <w:rFonts w:ascii="Arial" w:hAnsi="Arial" w:cs="Arial"/>
              </w:rPr>
              <w:t>Gestión del servicio al cliente</w:t>
            </w:r>
          </w:p>
        </w:tc>
        <w:tc>
          <w:tcPr>
            <w:tcW w:w="3097" w:type="dxa"/>
          </w:tcPr>
          <w:p w:rsidR="00715B58" w:rsidRDefault="00715B58" w:rsidP="00715B58">
            <w:pPr>
              <w:jc w:val="center"/>
              <w:rPr>
                <w:rFonts w:ascii="Arial" w:hAnsi="Arial" w:cs="Arial"/>
              </w:rPr>
            </w:pPr>
            <w:r>
              <w:rPr>
                <w:rFonts w:ascii="Arial" w:hAnsi="Arial" w:cs="Arial"/>
              </w:rPr>
              <w:t>Gestión de proveedores</w:t>
            </w:r>
          </w:p>
        </w:tc>
      </w:tr>
    </w:tbl>
    <w:p w:rsidR="00715B58" w:rsidRDefault="00715B58" w:rsidP="00715B58">
      <w:pPr>
        <w:spacing w:after="0" w:line="240" w:lineRule="auto"/>
        <w:jc w:val="both"/>
        <w:rPr>
          <w:rFonts w:ascii="Arial" w:hAnsi="Arial" w:cs="Arial"/>
          <w:szCs w:val="24"/>
        </w:rPr>
      </w:pPr>
    </w:p>
    <w:p w:rsidR="00715B58" w:rsidRDefault="00715B58" w:rsidP="00715B58">
      <w:pPr>
        <w:spacing w:after="160" w:line="259" w:lineRule="auto"/>
        <w:jc w:val="both"/>
        <w:rPr>
          <w:rFonts w:ascii="Arial" w:hAnsi="Arial" w:cs="Arial"/>
          <w:szCs w:val="24"/>
        </w:rPr>
      </w:pPr>
      <w:r>
        <w:rPr>
          <w:rFonts w:ascii="Arial" w:hAnsi="Arial" w:cs="Arial"/>
          <w:szCs w:val="24"/>
        </w:rPr>
        <w:br w:type="page"/>
      </w:r>
    </w:p>
    <w:p w:rsidR="00715B58" w:rsidRPr="00D13321" w:rsidRDefault="00715B58" w:rsidP="00667891">
      <w:pPr>
        <w:pStyle w:val="Ttulo2"/>
        <w:numPr>
          <w:ilvl w:val="0"/>
          <w:numId w:val="30"/>
        </w:numPr>
      </w:pPr>
      <w:bookmarkStart w:id="36" w:name="_Toc485309554"/>
      <w:r w:rsidRPr="00D13321">
        <w:lastRenderedPageBreak/>
        <w:t>Descripción del proceso</w:t>
      </w:r>
      <w:bookmarkEnd w:id="36"/>
    </w:p>
    <w:p w:rsidR="00715B58" w:rsidRPr="00B16013" w:rsidRDefault="00715B58" w:rsidP="00715B58">
      <w:pPr>
        <w:jc w:val="both"/>
        <w:rPr>
          <w:rFonts w:ascii="Arial" w:hAnsi="Arial" w:cs="Arial"/>
          <w:szCs w:val="24"/>
        </w:rPr>
      </w:pPr>
      <w:r>
        <w:rPr>
          <w:rFonts w:ascii="Arial" w:hAnsi="Arial" w:cs="Arial"/>
          <w:szCs w:val="24"/>
        </w:rPr>
        <w:t>Cada programa de turismo se estudiara muy detenidamente atendiendo a la calidad de los atractivos incluidos en las rutas, a las actividades que han de ser adecuadas al segmento de mercado al que van a ser dirigidos.</w:t>
      </w:r>
    </w:p>
    <w:p w:rsidR="00715B58" w:rsidRDefault="00715B58" w:rsidP="00715B58">
      <w:pPr>
        <w:jc w:val="both"/>
        <w:rPr>
          <w:rFonts w:ascii="Arial" w:hAnsi="Arial" w:cs="Arial"/>
        </w:rPr>
      </w:pPr>
      <w:r>
        <w:rPr>
          <w:rFonts w:ascii="Arial" w:hAnsi="Arial" w:cs="Arial"/>
        </w:rPr>
        <w:t xml:space="preserve">Paso 1. El turista </w:t>
      </w:r>
      <w:r w:rsidRPr="00B16013">
        <w:rPr>
          <w:rFonts w:ascii="Arial" w:hAnsi="Arial" w:cs="Arial"/>
        </w:rPr>
        <w:t>se comunica ya sea por teléfono o por internet a la distribuidora para hacer atendido por un operador.</w:t>
      </w:r>
    </w:p>
    <w:p w:rsidR="00715B58" w:rsidRDefault="00715B58" w:rsidP="00715B58">
      <w:pPr>
        <w:jc w:val="both"/>
        <w:rPr>
          <w:rFonts w:ascii="Arial" w:hAnsi="Arial" w:cs="Arial"/>
        </w:rPr>
      </w:pPr>
      <w:r>
        <w:rPr>
          <w:rFonts w:ascii="Arial" w:hAnsi="Arial" w:cs="Arial"/>
        </w:rPr>
        <w:t xml:space="preserve">Paso 2. </w:t>
      </w:r>
      <w:r w:rsidRPr="00B16013">
        <w:rPr>
          <w:rFonts w:ascii="Arial" w:hAnsi="Arial" w:cs="Arial"/>
        </w:rPr>
        <w:t>En recepción a tienden la llamada del cliente con mucha amabilidad una vez que se saludan se dan sus datos y el cliente hace su pedido.</w:t>
      </w:r>
    </w:p>
    <w:p w:rsidR="00715B58" w:rsidRDefault="00715B58" w:rsidP="00715B58">
      <w:pPr>
        <w:jc w:val="both"/>
        <w:rPr>
          <w:rFonts w:ascii="Arial" w:hAnsi="Arial" w:cs="Arial"/>
          <w:lang w:val="es-ES"/>
        </w:rPr>
      </w:pPr>
      <w:r>
        <w:rPr>
          <w:rFonts w:ascii="Arial" w:hAnsi="Arial" w:cs="Arial"/>
          <w:lang w:val="es-ES"/>
        </w:rPr>
        <w:t xml:space="preserve">Paso 3. El turista selecciona el paquete turístico que más sea de su agrado </w:t>
      </w:r>
    </w:p>
    <w:p w:rsidR="00715B58" w:rsidRDefault="00715B58" w:rsidP="00715B58">
      <w:pPr>
        <w:jc w:val="both"/>
        <w:rPr>
          <w:rFonts w:ascii="Arial" w:hAnsi="Arial" w:cs="Arial"/>
          <w:lang w:val="es-ES"/>
        </w:rPr>
      </w:pPr>
      <w:r>
        <w:rPr>
          <w:rFonts w:ascii="Arial" w:hAnsi="Arial" w:cs="Arial"/>
          <w:lang w:val="es-ES"/>
        </w:rPr>
        <w:t xml:space="preserve">Paso 4. Se programa la fecha del viaje </w:t>
      </w:r>
    </w:p>
    <w:p w:rsidR="00715B58" w:rsidRDefault="00715B58" w:rsidP="00715B58">
      <w:pPr>
        <w:jc w:val="both"/>
        <w:rPr>
          <w:rFonts w:ascii="Arial" w:hAnsi="Arial" w:cs="Arial"/>
          <w:lang w:val="es-ES"/>
        </w:rPr>
      </w:pPr>
      <w:r>
        <w:rPr>
          <w:rFonts w:ascii="Arial" w:hAnsi="Arial" w:cs="Arial"/>
          <w:lang w:val="es-ES"/>
        </w:rPr>
        <w:t xml:space="preserve">Paso 5.Desarrollo del tour </w:t>
      </w:r>
    </w:p>
    <w:p w:rsidR="00715B58" w:rsidRDefault="00715B58" w:rsidP="00715B58">
      <w:pPr>
        <w:spacing w:after="160" w:line="259" w:lineRule="auto"/>
      </w:pPr>
      <w:r>
        <w:br w:type="page"/>
      </w:r>
    </w:p>
    <w:p w:rsidR="00715B58" w:rsidRPr="008251B2" w:rsidRDefault="00715B58" w:rsidP="00667891">
      <w:pPr>
        <w:pStyle w:val="Prrafodelista"/>
        <w:numPr>
          <w:ilvl w:val="0"/>
          <w:numId w:val="30"/>
        </w:numPr>
        <w:rPr>
          <w:rFonts w:ascii="Arial" w:hAnsi="Arial" w:cs="Arial"/>
          <w:b/>
          <w:sz w:val="24"/>
          <w:szCs w:val="24"/>
        </w:rPr>
      </w:pPr>
      <w:bookmarkStart w:id="37" w:name="_Toc485309555"/>
      <w:r w:rsidRPr="008251B2">
        <w:rPr>
          <w:rStyle w:val="Ttulo2Car"/>
        </w:rPr>
        <w:lastRenderedPageBreak/>
        <w:t>Flujograma de proceso</w:t>
      </w:r>
      <w:bookmarkEnd w:id="37"/>
      <w:r w:rsidRPr="0082432B">
        <w:object w:dxaOrig="8460" w:dyaOrig="14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633pt" o:ole="">
            <v:imagedata r:id="rId43" o:title=""/>
          </v:shape>
          <o:OLEObject Type="Embed" ProgID="Visio.Drawing.15" ShapeID="_x0000_i1025" DrawAspect="Content" ObjectID="_1617646953" r:id="rId44"/>
        </w:object>
      </w:r>
    </w:p>
    <w:p w:rsidR="00715B58" w:rsidRPr="00715B58" w:rsidRDefault="00715B58" w:rsidP="00667891">
      <w:pPr>
        <w:pStyle w:val="Ttulo2"/>
        <w:numPr>
          <w:ilvl w:val="0"/>
          <w:numId w:val="30"/>
        </w:numPr>
      </w:pPr>
      <w:bookmarkStart w:id="38" w:name="_Toc485309556"/>
      <w:r w:rsidRPr="00715B58">
        <w:lastRenderedPageBreak/>
        <w:t>Distribución de planta</w:t>
      </w:r>
      <w:bookmarkEnd w:id="38"/>
      <w:r w:rsidRPr="00715B58">
        <w:t xml:space="preserve"> </w:t>
      </w:r>
    </w:p>
    <w:p w:rsidR="00715B58" w:rsidRPr="00715B58" w:rsidRDefault="00715B58" w:rsidP="00715B58">
      <w:pPr>
        <w:spacing w:after="160" w:line="259" w:lineRule="auto"/>
        <w:jc w:val="both"/>
        <w:rPr>
          <w:rFonts w:ascii="Arial" w:hAnsi="Arial" w:cs="Arial"/>
          <w:sz w:val="24"/>
          <w:szCs w:val="24"/>
        </w:rPr>
      </w:pPr>
      <w:r w:rsidRPr="00715B58">
        <w:rPr>
          <w:rFonts w:ascii="Arial" w:hAnsi="Arial" w:cs="Arial"/>
          <w:sz w:val="24"/>
          <w:szCs w:val="24"/>
        </w:rPr>
        <w:t xml:space="preserve">Se contara con una oficina pequeña para realizar las actividades financieras y de planeación donde también podrán llegar los clientes a realizar consultas de manera personal, se contara con un almacén para utensilios de limpieza y un baño para el personal y clientes de la agencia. </w:t>
      </w:r>
    </w:p>
    <w:p w:rsidR="00715B58" w:rsidRPr="0033339B" w:rsidRDefault="00715B58" w:rsidP="00715B58">
      <w:pPr>
        <w:spacing w:after="160" w:line="259" w:lineRule="auto"/>
        <w:jc w:val="both"/>
        <w:rPr>
          <w:rFonts w:ascii="Arial" w:hAnsi="Arial" w:cs="Arial"/>
          <w:szCs w:val="24"/>
        </w:rPr>
      </w:pPr>
      <w:r w:rsidRPr="00715B58">
        <w:rPr>
          <w:rFonts w:ascii="Arial" w:hAnsi="Arial" w:cs="Arial"/>
          <w:sz w:val="24"/>
          <w:szCs w:val="24"/>
        </w:rPr>
        <w:t>La decoración del lugar será realizada de una manera coherente con materiales propios como afiches, postales, tablas referentes a turismo; la misma que estará a cargo de los dueños del proyecto</w:t>
      </w:r>
      <w:r>
        <w:rPr>
          <w:rFonts w:ascii="Arial" w:hAnsi="Arial" w:cs="Arial"/>
          <w:szCs w:val="24"/>
        </w:rPr>
        <w:t>.</w:t>
      </w:r>
    </w:p>
    <w:p w:rsidR="00715B58" w:rsidRDefault="00715B58" w:rsidP="00715B58">
      <w:pPr>
        <w:spacing w:after="160" w:line="259" w:lineRule="auto"/>
        <w:rPr>
          <w:rFonts w:ascii="Arial" w:hAnsi="Arial" w:cs="Arial"/>
          <w:sz w:val="24"/>
        </w:rPr>
      </w:pPr>
      <w:r w:rsidRPr="0033339B">
        <w:rPr>
          <w:rFonts w:ascii="Arial" w:hAnsi="Arial" w:cs="Arial"/>
          <w:b/>
          <w:noProof/>
          <w:sz w:val="24"/>
          <w:szCs w:val="24"/>
          <w:lang w:eastAsia="es-NI"/>
        </w:rPr>
        <w:drawing>
          <wp:inline distT="0" distB="0" distL="0" distR="0" wp14:anchorId="2B230C40" wp14:editId="7A99B7E2">
            <wp:extent cx="5612130" cy="4198580"/>
            <wp:effectExtent l="0" t="0" r="7620" b="0"/>
            <wp:docPr id="33" name="Imagen 33" descr="C:\Users\User\Downloads\3348736203_bc34669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3348736203_bc346693af.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198580"/>
                    </a:xfrm>
                    <a:prstGeom prst="rect">
                      <a:avLst/>
                    </a:prstGeom>
                    <a:noFill/>
                    <a:ln>
                      <a:noFill/>
                    </a:ln>
                  </pic:spPr>
                </pic:pic>
              </a:graphicData>
            </a:graphic>
          </wp:inline>
        </w:drawing>
      </w:r>
    </w:p>
    <w:p w:rsidR="00715B58" w:rsidRDefault="00715B58">
      <w:pPr>
        <w:spacing w:after="160" w:line="259" w:lineRule="auto"/>
        <w:rPr>
          <w:rFonts w:ascii="Arial" w:hAnsi="Arial" w:cs="Arial"/>
          <w:sz w:val="24"/>
        </w:rPr>
      </w:pPr>
      <w:r>
        <w:rPr>
          <w:rFonts w:ascii="Arial" w:hAnsi="Arial" w:cs="Arial"/>
          <w:sz w:val="24"/>
        </w:rPr>
        <w:br w:type="page"/>
      </w:r>
    </w:p>
    <w:p w:rsidR="00715B58" w:rsidRPr="00715B58" w:rsidRDefault="00715B58" w:rsidP="00667891">
      <w:pPr>
        <w:pStyle w:val="Ttulo2"/>
        <w:numPr>
          <w:ilvl w:val="0"/>
          <w:numId w:val="30"/>
        </w:numPr>
      </w:pPr>
      <w:bookmarkStart w:id="39" w:name="_Toc485309557"/>
      <w:r w:rsidRPr="00715B58">
        <w:lastRenderedPageBreak/>
        <w:t>Equipos y Tecnología</w:t>
      </w:r>
      <w:bookmarkEnd w:id="39"/>
    </w:p>
    <w:p w:rsidR="00715B58" w:rsidRDefault="00715B58" w:rsidP="00715B58">
      <w:pPr>
        <w:jc w:val="both"/>
        <w:rPr>
          <w:rFonts w:ascii="Arial" w:hAnsi="Arial" w:cs="Arial"/>
        </w:rPr>
      </w:pPr>
      <w:r>
        <w:rPr>
          <w:rFonts w:ascii="Arial" w:hAnsi="Arial" w:cs="Arial"/>
        </w:rPr>
        <w:t>Para la ejecución del proyecto, la tecnología a utilizar será un software necesario para la creación de una base de datos para los clientes, un GPS y una página Web. Para la oficina se dispondrá de una línea telefónica, fax e internet de banda ancha de alta velocidad.</w:t>
      </w:r>
    </w:p>
    <w:p w:rsidR="00715B58" w:rsidRDefault="00715B58" w:rsidP="00715B58">
      <w:pPr>
        <w:jc w:val="both"/>
        <w:rPr>
          <w:rFonts w:ascii="Arial" w:hAnsi="Arial" w:cs="Arial"/>
        </w:rPr>
      </w:pPr>
      <w:r>
        <w:rPr>
          <w:rFonts w:ascii="Arial" w:hAnsi="Arial" w:cs="Arial"/>
        </w:rPr>
        <w:t>En cuanto a equipos para las diferentes actividades serán proporcionados en el área donde se realizara el tour así como la ropa e insumos propios correrán a cuenta de cada cliente y se les proporcionara toda la información necesaria al momento de realizar la reservación.</w:t>
      </w:r>
    </w:p>
    <w:p w:rsidR="00B84B8C" w:rsidRDefault="00B84B8C">
      <w:pPr>
        <w:spacing w:after="160" w:line="259" w:lineRule="auto"/>
        <w:rPr>
          <w:rFonts w:ascii="Arial" w:hAnsi="Arial" w:cs="Arial"/>
          <w:sz w:val="24"/>
        </w:rPr>
      </w:pPr>
      <w:r>
        <w:rPr>
          <w:rFonts w:ascii="Arial" w:hAnsi="Arial" w:cs="Arial"/>
          <w:sz w:val="24"/>
        </w:rPr>
        <w:t>En la siguiente página se muestra la tabla con las características del equipo a utilizar</w:t>
      </w:r>
      <w:r>
        <w:rPr>
          <w:rFonts w:ascii="Arial" w:hAnsi="Arial" w:cs="Arial"/>
          <w:sz w:val="24"/>
        </w:rPr>
        <w:br w:type="page"/>
      </w:r>
    </w:p>
    <w:p w:rsidR="00B84B8C" w:rsidRDefault="00B84B8C" w:rsidP="00B07301">
      <w:pPr>
        <w:rPr>
          <w:rFonts w:ascii="Arial" w:hAnsi="Arial" w:cs="Arial"/>
          <w:sz w:val="24"/>
        </w:rPr>
        <w:sectPr w:rsidR="00B84B8C">
          <w:pgSz w:w="12240" w:h="15840"/>
          <w:pgMar w:top="1417" w:right="1701" w:bottom="1417" w:left="1701" w:header="708" w:footer="708" w:gutter="0"/>
          <w:cols w:space="708"/>
          <w:docGrid w:linePitch="360"/>
        </w:sectPr>
      </w:pPr>
    </w:p>
    <w:tbl>
      <w:tblPr>
        <w:tblStyle w:val="Tablaconcuadrcula"/>
        <w:tblpPr w:leftFromText="141" w:rightFromText="141" w:vertAnchor="page" w:horzAnchor="page" w:tblpX="234" w:tblpY="871"/>
        <w:tblW w:w="15115" w:type="dxa"/>
        <w:tblLayout w:type="fixed"/>
        <w:tblLook w:val="04A0" w:firstRow="1" w:lastRow="0" w:firstColumn="1" w:lastColumn="0" w:noHBand="0" w:noVBand="1"/>
      </w:tblPr>
      <w:tblGrid>
        <w:gridCol w:w="1535"/>
        <w:gridCol w:w="1295"/>
        <w:gridCol w:w="1620"/>
        <w:gridCol w:w="3767"/>
        <w:gridCol w:w="850"/>
        <w:gridCol w:w="1701"/>
        <w:gridCol w:w="4347"/>
      </w:tblGrid>
      <w:tr w:rsidR="00B84B8C" w:rsidRPr="007A201B" w:rsidTr="00D71FFA">
        <w:trPr>
          <w:trHeight w:val="438"/>
        </w:trPr>
        <w:tc>
          <w:tcPr>
            <w:tcW w:w="15115" w:type="dxa"/>
            <w:gridSpan w:val="7"/>
            <w:shd w:val="clear" w:color="auto" w:fill="DEEAF6" w:themeFill="accent1" w:themeFillTint="33"/>
          </w:tcPr>
          <w:p w:rsidR="00B84B8C" w:rsidRPr="007A201B" w:rsidRDefault="00B84B8C" w:rsidP="00D71FFA">
            <w:pPr>
              <w:jc w:val="center"/>
              <w:rPr>
                <w:rFonts w:ascii="Arial" w:hAnsi="Arial" w:cs="Arial"/>
                <w:b/>
                <w:szCs w:val="24"/>
              </w:rPr>
            </w:pPr>
            <w:r w:rsidRPr="007A201B">
              <w:rPr>
                <w:rFonts w:ascii="Arial" w:hAnsi="Arial" w:cs="Arial"/>
                <w:b/>
                <w:szCs w:val="24"/>
              </w:rPr>
              <w:lastRenderedPageBreak/>
              <w:t>Equipos y tecnologías</w:t>
            </w:r>
          </w:p>
        </w:tc>
      </w:tr>
      <w:tr w:rsidR="00D71FFA" w:rsidRPr="007A201B" w:rsidTr="00D71FFA">
        <w:trPr>
          <w:trHeight w:val="967"/>
        </w:trPr>
        <w:tc>
          <w:tcPr>
            <w:tcW w:w="1535" w:type="dxa"/>
            <w:shd w:val="clear" w:color="auto" w:fill="DEEAF6" w:themeFill="accent1" w:themeFillTint="33"/>
          </w:tcPr>
          <w:p w:rsidR="00B84B8C" w:rsidRPr="007A201B" w:rsidRDefault="00B84B8C" w:rsidP="00D71FFA">
            <w:pPr>
              <w:jc w:val="center"/>
              <w:rPr>
                <w:rFonts w:ascii="Arial" w:hAnsi="Arial" w:cs="Arial"/>
                <w:b/>
                <w:szCs w:val="24"/>
              </w:rPr>
            </w:pPr>
            <w:r w:rsidRPr="007A201B">
              <w:rPr>
                <w:rFonts w:ascii="Arial" w:hAnsi="Arial" w:cs="Arial"/>
                <w:b/>
                <w:szCs w:val="24"/>
              </w:rPr>
              <w:t>Equipos y tecnologías</w:t>
            </w:r>
          </w:p>
        </w:tc>
        <w:tc>
          <w:tcPr>
            <w:tcW w:w="1295" w:type="dxa"/>
            <w:shd w:val="clear" w:color="auto" w:fill="DEEAF6" w:themeFill="accent1" w:themeFillTint="33"/>
          </w:tcPr>
          <w:p w:rsidR="00B84B8C" w:rsidRPr="007A201B" w:rsidRDefault="00B84B8C" w:rsidP="00D71FFA">
            <w:pPr>
              <w:jc w:val="center"/>
              <w:rPr>
                <w:rFonts w:ascii="Arial" w:hAnsi="Arial" w:cs="Arial"/>
                <w:b/>
                <w:szCs w:val="24"/>
              </w:rPr>
            </w:pPr>
            <w:r w:rsidRPr="007A201B">
              <w:rPr>
                <w:rFonts w:ascii="Arial" w:hAnsi="Arial" w:cs="Arial"/>
                <w:b/>
                <w:szCs w:val="24"/>
              </w:rPr>
              <w:t>Modelo</w:t>
            </w:r>
          </w:p>
        </w:tc>
        <w:tc>
          <w:tcPr>
            <w:tcW w:w="1620" w:type="dxa"/>
            <w:shd w:val="clear" w:color="auto" w:fill="DEEAF6" w:themeFill="accent1" w:themeFillTint="33"/>
          </w:tcPr>
          <w:p w:rsidR="00B84B8C" w:rsidRPr="007A201B" w:rsidRDefault="00B84B8C" w:rsidP="00D71FFA">
            <w:pPr>
              <w:jc w:val="center"/>
              <w:rPr>
                <w:rFonts w:ascii="Arial" w:hAnsi="Arial" w:cs="Arial"/>
                <w:b/>
                <w:szCs w:val="24"/>
              </w:rPr>
            </w:pPr>
            <w:r w:rsidRPr="007A201B">
              <w:rPr>
                <w:rFonts w:ascii="Arial" w:hAnsi="Arial" w:cs="Arial"/>
                <w:b/>
                <w:szCs w:val="24"/>
              </w:rPr>
              <w:t>Marca</w:t>
            </w:r>
          </w:p>
        </w:tc>
        <w:tc>
          <w:tcPr>
            <w:tcW w:w="3767" w:type="dxa"/>
            <w:shd w:val="clear" w:color="auto" w:fill="DEEAF6" w:themeFill="accent1" w:themeFillTint="33"/>
          </w:tcPr>
          <w:p w:rsidR="00B84B8C" w:rsidRPr="007A201B" w:rsidRDefault="00B84B8C" w:rsidP="00D71FFA">
            <w:pPr>
              <w:jc w:val="center"/>
              <w:rPr>
                <w:rFonts w:ascii="Arial" w:hAnsi="Arial" w:cs="Arial"/>
                <w:b/>
                <w:szCs w:val="24"/>
              </w:rPr>
            </w:pPr>
            <w:r w:rsidRPr="007A201B">
              <w:rPr>
                <w:rFonts w:ascii="Arial" w:hAnsi="Arial" w:cs="Arial"/>
                <w:b/>
                <w:szCs w:val="24"/>
              </w:rPr>
              <w:t>Característica</w:t>
            </w:r>
          </w:p>
        </w:tc>
        <w:tc>
          <w:tcPr>
            <w:tcW w:w="850" w:type="dxa"/>
            <w:shd w:val="clear" w:color="auto" w:fill="DEEAF6" w:themeFill="accent1" w:themeFillTint="33"/>
          </w:tcPr>
          <w:p w:rsidR="00B84B8C" w:rsidRPr="007A201B" w:rsidRDefault="00B84B8C" w:rsidP="00D71FFA">
            <w:pPr>
              <w:jc w:val="center"/>
              <w:rPr>
                <w:rFonts w:ascii="Arial" w:hAnsi="Arial" w:cs="Arial"/>
                <w:b/>
                <w:szCs w:val="24"/>
              </w:rPr>
            </w:pPr>
            <w:r w:rsidRPr="007A201B">
              <w:rPr>
                <w:rFonts w:ascii="Arial" w:hAnsi="Arial" w:cs="Arial"/>
                <w:b/>
                <w:szCs w:val="24"/>
              </w:rPr>
              <w:t>Vida útil</w:t>
            </w:r>
          </w:p>
        </w:tc>
        <w:tc>
          <w:tcPr>
            <w:tcW w:w="1701" w:type="dxa"/>
            <w:shd w:val="clear" w:color="auto" w:fill="DEEAF6" w:themeFill="accent1" w:themeFillTint="33"/>
          </w:tcPr>
          <w:p w:rsidR="00B84B8C" w:rsidRPr="007A201B" w:rsidRDefault="00B84B8C" w:rsidP="00D71FFA">
            <w:pPr>
              <w:jc w:val="center"/>
              <w:rPr>
                <w:rFonts w:ascii="Arial" w:hAnsi="Arial" w:cs="Arial"/>
                <w:b/>
                <w:szCs w:val="24"/>
              </w:rPr>
            </w:pPr>
            <w:r w:rsidRPr="007A201B">
              <w:rPr>
                <w:rFonts w:ascii="Arial" w:hAnsi="Arial" w:cs="Arial"/>
                <w:b/>
                <w:szCs w:val="24"/>
              </w:rPr>
              <w:t>Porcentaje de depreciación anual</w:t>
            </w:r>
          </w:p>
        </w:tc>
        <w:tc>
          <w:tcPr>
            <w:tcW w:w="4347" w:type="dxa"/>
            <w:shd w:val="clear" w:color="auto" w:fill="DEEAF6" w:themeFill="accent1" w:themeFillTint="33"/>
          </w:tcPr>
          <w:p w:rsidR="00B84B8C" w:rsidRPr="00B84B8C" w:rsidRDefault="00B84B8C" w:rsidP="00D71FFA">
            <w:pPr>
              <w:jc w:val="center"/>
              <w:rPr>
                <w:rFonts w:ascii="Arial" w:hAnsi="Arial" w:cs="Arial"/>
                <w:b/>
                <w:szCs w:val="24"/>
              </w:rPr>
            </w:pPr>
            <w:r w:rsidRPr="00B84B8C">
              <w:rPr>
                <w:rFonts w:ascii="Arial" w:hAnsi="Arial" w:cs="Arial"/>
                <w:b/>
                <w:szCs w:val="24"/>
              </w:rPr>
              <w:t>Funciones</w:t>
            </w:r>
          </w:p>
        </w:tc>
      </w:tr>
      <w:tr w:rsidR="00D71FFA" w:rsidRPr="007A201B" w:rsidTr="00D71FFA">
        <w:trPr>
          <w:trHeight w:val="1641"/>
        </w:trPr>
        <w:tc>
          <w:tcPr>
            <w:tcW w:w="1535"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Escritorio de oficina</w:t>
            </w:r>
          </w:p>
        </w:tc>
        <w:tc>
          <w:tcPr>
            <w:tcW w:w="1295" w:type="dxa"/>
          </w:tcPr>
          <w:p w:rsidR="00B84B8C" w:rsidRPr="007A201B" w:rsidRDefault="00B84B8C" w:rsidP="00D71FFA">
            <w:pPr>
              <w:jc w:val="center"/>
              <w:rPr>
                <w:rFonts w:ascii="Arial" w:hAnsi="Arial" w:cs="Arial"/>
                <w:szCs w:val="24"/>
                <w:lang w:val="en-US"/>
              </w:rPr>
            </w:pPr>
          </w:p>
          <w:p w:rsidR="00B84B8C" w:rsidRPr="007A201B" w:rsidRDefault="00B84B8C" w:rsidP="00D71FFA">
            <w:pPr>
              <w:jc w:val="center"/>
              <w:rPr>
                <w:rFonts w:ascii="Arial" w:hAnsi="Arial" w:cs="Arial"/>
                <w:szCs w:val="24"/>
                <w:lang w:val="en-US"/>
              </w:rPr>
            </w:pPr>
            <w:r w:rsidRPr="007A201B">
              <w:rPr>
                <w:rFonts w:ascii="Arial" w:hAnsi="Arial" w:cs="Arial"/>
                <w:szCs w:val="24"/>
                <w:lang w:val="en-US"/>
              </w:rPr>
              <w:t>Delta Mod.149-S</w:t>
            </w:r>
          </w:p>
        </w:tc>
        <w:tc>
          <w:tcPr>
            <w:tcW w:w="1620" w:type="dxa"/>
          </w:tcPr>
          <w:p w:rsidR="00B84B8C" w:rsidRPr="007A201B" w:rsidRDefault="00B84B8C" w:rsidP="00D71FFA">
            <w:pPr>
              <w:jc w:val="center"/>
              <w:rPr>
                <w:rFonts w:ascii="Arial" w:hAnsi="Arial" w:cs="Arial"/>
                <w:szCs w:val="24"/>
                <w:lang w:val="en-US"/>
              </w:rPr>
            </w:pPr>
          </w:p>
          <w:p w:rsidR="00B84B8C" w:rsidRPr="007A201B" w:rsidRDefault="00B84B8C" w:rsidP="00D71FFA">
            <w:pPr>
              <w:jc w:val="center"/>
              <w:rPr>
                <w:rFonts w:ascii="Arial" w:hAnsi="Arial" w:cs="Arial"/>
                <w:szCs w:val="24"/>
                <w:lang w:val="en-US"/>
              </w:rPr>
            </w:pPr>
            <w:r w:rsidRPr="007A201B">
              <w:rPr>
                <w:rFonts w:ascii="Arial" w:hAnsi="Arial" w:cs="Arial"/>
                <w:szCs w:val="24"/>
                <w:lang w:val="en-US"/>
              </w:rPr>
              <w:t>Linea Italia/Capri</w:t>
            </w:r>
          </w:p>
          <w:p w:rsidR="00B84B8C" w:rsidRPr="007A201B" w:rsidRDefault="00B84B8C" w:rsidP="00D71FFA">
            <w:pPr>
              <w:jc w:val="center"/>
              <w:rPr>
                <w:rFonts w:ascii="Arial" w:hAnsi="Arial" w:cs="Arial"/>
                <w:szCs w:val="24"/>
                <w:lang w:val="en-US"/>
              </w:rPr>
            </w:pPr>
            <w:r w:rsidRPr="007A201B">
              <w:rPr>
                <w:rFonts w:ascii="Arial" w:hAnsi="Arial" w:cs="Arial"/>
                <w:szCs w:val="24"/>
                <w:lang w:val="en-US"/>
              </w:rPr>
              <w:t>SKU:8566</w:t>
            </w:r>
          </w:p>
        </w:tc>
        <w:tc>
          <w:tcPr>
            <w:tcW w:w="3767" w:type="dxa"/>
          </w:tcPr>
          <w:p w:rsidR="00B84B8C" w:rsidRPr="007A201B" w:rsidRDefault="00B84B8C" w:rsidP="00D71FFA">
            <w:pPr>
              <w:spacing w:after="0" w:line="240" w:lineRule="auto"/>
              <w:rPr>
                <w:rFonts w:ascii="Arial" w:hAnsi="Arial" w:cs="Arial"/>
                <w:szCs w:val="24"/>
              </w:rPr>
            </w:pPr>
            <w:r w:rsidRPr="007A201B">
              <w:rPr>
                <w:rFonts w:ascii="Arial" w:hAnsi="Arial" w:cs="Arial"/>
                <w:szCs w:val="24"/>
              </w:rPr>
              <w:t>Escritorio de trabajo</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Cubierta de melanina de 19mm resistente a rayones y quemaduras</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Estructura en L</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Pintura epoxica texturizada</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Niveladores en las patas para ajustes de altura</w:t>
            </w:r>
            <w:r w:rsidR="00D71FFA">
              <w:rPr>
                <w:rFonts w:ascii="Arial" w:hAnsi="Arial" w:cs="Arial"/>
                <w:szCs w:val="24"/>
              </w:rPr>
              <w:t xml:space="preserve">. </w:t>
            </w:r>
            <w:r w:rsidRPr="007A201B">
              <w:rPr>
                <w:rFonts w:ascii="Arial" w:hAnsi="Arial" w:cs="Arial"/>
                <w:szCs w:val="24"/>
              </w:rPr>
              <w:t>Medida 1.20 x 1.20 x 0.75 mts</w:t>
            </w:r>
          </w:p>
        </w:tc>
        <w:tc>
          <w:tcPr>
            <w:tcW w:w="850"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 a 7 años</w:t>
            </w:r>
          </w:p>
        </w:tc>
        <w:tc>
          <w:tcPr>
            <w:tcW w:w="1701"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20%</w:t>
            </w:r>
          </w:p>
        </w:tc>
        <w:tc>
          <w:tcPr>
            <w:tcW w:w="4347"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Tiene un diseño especial para cumplir con  la funcionalidad y comodidad que la oficina requiere.</w:t>
            </w:r>
          </w:p>
        </w:tc>
      </w:tr>
      <w:tr w:rsidR="00D71FFA" w:rsidRPr="007A201B" w:rsidTr="00D71FFA">
        <w:trPr>
          <w:trHeight w:val="973"/>
        </w:trPr>
        <w:tc>
          <w:tcPr>
            <w:tcW w:w="1535" w:type="dxa"/>
          </w:tcPr>
          <w:p w:rsidR="00B84B8C" w:rsidRPr="007A201B" w:rsidRDefault="00B84B8C" w:rsidP="00D71FFA">
            <w:pPr>
              <w:jc w:val="center"/>
              <w:rPr>
                <w:rFonts w:ascii="Arial" w:hAnsi="Arial" w:cs="Arial"/>
                <w:szCs w:val="24"/>
              </w:rPr>
            </w:pPr>
            <w:r w:rsidRPr="007A201B">
              <w:rPr>
                <w:rFonts w:ascii="Arial" w:hAnsi="Arial" w:cs="Arial"/>
                <w:szCs w:val="24"/>
              </w:rPr>
              <w:t>Mostrador principal</w:t>
            </w:r>
          </w:p>
        </w:tc>
        <w:tc>
          <w:tcPr>
            <w:tcW w:w="1295" w:type="dxa"/>
          </w:tcPr>
          <w:p w:rsidR="00B84B8C" w:rsidRPr="007A201B" w:rsidRDefault="00B84B8C" w:rsidP="00D71FFA">
            <w:pPr>
              <w:rPr>
                <w:rFonts w:ascii="Arial" w:hAnsi="Arial" w:cs="Arial"/>
                <w:szCs w:val="24"/>
              </w:rPr>
            </w:pPr>
            <w:r w:rsidRPr="007A201B">
              <w:rPr>
                <w:rFonts w:ascii="Arial" w:hAnsi="Arial" w:cs="Arial"/>
                <w:szCs w:val="24"/>
              </w:rPr>
              <w:t>Recepción Mod.</w:t>
            </w:r>
            <w:r w:rsidR="00D71FFA">
              <w:rPr>
                <w:rFonts w:ascii="Arial" w:hAnsi="Arial" w:cs="Arial"/>
                <w:szCs w:val="24"/>
              </w:rPr>
              <w:t xml:space="preserve"> </w:t>
            </w:r>
            <w:r w:rsidRPr="007A201B">
              <w:rPr>
                <w:rFonts w:ascii="Arial" w:hAnsi="Arial" w:cs="Arial"/>
                <w:szCs w:val="24"/>
              </w:rPr>
              <w:t>OXFORD</w:t>
            </w:r>
          </w:p>
        </w:tc>
        <w:tc>
          <w:tcPr>
            <w:tcW w:w="1620" w:type="dxa"/>
          </w:tcPr>
          <w:p w:rsidR="00B84B8C" w:rsidRPr="007A201B" w:rsidRDefault="00B84B8C" w:rsidP="00D71FFA">
            <w:pPr>
              <w:rPr>
                <w:rFonts w:ascii="Arial" w:hAnsi="Arial" w:cs="Arial"/>
                <w:szCs w:val="24"/>
              </w:rPr>
            </w:pPr>
            <w:r w:rsidRPr="007A201B">
              <w:rPr>
                <w:rFonts w:ascii="Arial" w:hAnsi="Arial" w:cs="Arial"/>
                <w:szCs w:val="24"/>
              </w:rPr>
              <w:t>SKU:9015 CAPRI</w:t>
            </w:r>
          </w:p>
        </w:tc>
        <w:tc>
          <w:tcPr>
            <w:tcW w:w="3767" w:type="dxa"/>
          </w:tcPr>
          <w:p w:rsidR="00B84B8C" w:rsidRPr="007A201B" w:rsidRDefault="00B84B8C" w:rsidP="00D71FFA">
            <w:pPr>
              <w:spacing w:after="0" w:line="240" w:lineRule="auto"/>
              <w:rPr>
                <w:rFonts w:ascii="Arial" w:hAnsi="Arial" w:cs="Arial"/>
                <w:szCs w:val="24"/>
              </w:rPr>
            </w:pPr>
            <w:r w:rsidRPr="007A201B">
              <w:rPr>
                <w:rFonts w:ascii="Arial" w:hAnsi="Arial" w:cs="Arial"/>
                <w:szCs w:val="24"/>
              </w:rPr>
              <w:t>Repisa en cristal esmerilado y frente en acabado linner.</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Medidas:2.60 x 1.20 mts</w:t>
            </w:r>
          </w:p>
        </w:tc>
        <w:tc>
          <w:tcPr>
            <w:tcW w:w="850" w:type="dxa"/>
          </w:tcPr>
          <w:p w:rsidR="00B84B8C" w:rsidRPr="007A201B" w:rsidRDefault="00B84B8C" w:rsidP="00D71FFA">
            <w:pPr>
              <w:jc w:val="center"/>
              <w:rPr>
                <w:rFonts w:ascii="Arial" w:hAnsi="Arial" w:cs="Arial"/>
                <w:szCs w:val="24"/>
              </w:rPr>
            </w:pPr>
            <w:r w:rsidRPr="007A201B">
              <w:rPr>
                <w:rFonts w:ascii="Arial" w:hAnsi="Arial" w:cs="Arial"/>
                <w:szCs w:val="24"/>
              </w:rPr>
              <w:t>2 a 7 años</w:t>
            </w:r>
          </w:p>
        </w:tc>
        <w:tc>
          <w:tcPr>
            <w:tcW w:w="1701"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20%</w:t>
            </w:r>
          </w:p>
        </w:tc>
        <w:tc>
          <w:tcPr>
            <w:tcW w:w="4347" w:type="dxa"/>
          </w:tcPr>
          <w:p w:rsidR="00B84B8C" w:rsidRPr="007A201B" w:rsidRDefault="00B84B8C" w:rsidP="00D71FFA">
            <w:pPr>
              <w:rPr>
                <w:rFonts w:ascii="Arial" w:hAnsi="Arial" w:cs="Arial"/>
                <w:szCs w:val="24"/>
              </w:rPr>
            </w:pPr>
            <w:r w:rsidRPr="007A201B">
              <w:rPr>
                <w:rFonts w:ascii="Arial" w:hAnsi="Arial" w:cs="Arial"/>
                <w:szCs w:val="24"/>
              </w:rPr>
              <w:t>Está destinado a ubicarse y cumplir con las funciones necesarias en una recepción.</w:t>
            </w:r>
          </w:p>
        </w:tc>
      </w:tr>
      <w:tr w:rsidR="00D71FFA" w:rsidRPr="007A201B" w:rsidTr="00D71FFA">
        <w:trPr>
          <w:trHeight w:val="584"/>
        </w:trPr>
        <w:tc>
          <w:tcPr>
            <w:tcW w:w="1535" w:type="dxa"/>
          </w:tcPr>
          <w:p w:rsidR="00B84B8C" w:rsidRPr="007A201B" w:rsidRDefault="00D71FFA" w:rsidP="00D71FFA">
            <w:pPr>
              <w:jc w:val="center"/>
              <w:rPr>
                <w:rFonts w:ascii="Arial" w:hAnsi="Arial" w:cs="Arial"/>
                <w:szCs w:val="24"/>
              </w:rPr>
            </w:pPr>
            <w:r>
              <w:rPr>
                <w:rFonts w:ascii="Arial" w:hAnsi="Arial" w:cs="Arial"/>
                <w:szCs w:val="24"/>
              </w:rPr>
              <w:t>computadora</w:t>
            </w:r>
          </w:p>
        </w:tc>
        <w:tc>
          <w:tcPr>
            <w:tcW w:w="1295" w:type="dxa"/>
          </w:tcPr>
          <w:p w:rsidR="00B84B8C" w:rsidRPr="007A201B" w:rsidRDefault="00B84B8C" w:rsidP="00D71FFA">
            <w:pPr>
              <w:rPr>
                <w:rFonts w:ascii="Arial" w:hAnsi="Arial" w:cs="Arial"/>
                <w:szCs w:val="24"/>
              </w:rPr>
            </w:pPr>
            <w:r w:rsidRPr="007A201B">
              <w:rPr>
                <w:rFonts w:ascii="Arial" w:hAnsi="Arial" w:cs="Arial"/>
                <w:szCs w:val="24"/>
              </w:rPr>
              <w:t>HP-505B MT Comp-01</w:t>
            </w:r>
          </w:p>
        </w:tc>
        <w:tc>
          <w:tcPr>
            <w:tcW w:w="1620" w:type="dxa"/>
          </w:tcPr>
          <w:p w:rsidR="00B84B8C" w:rsidRPr="007A201B" w:rsidRDefault="00B84B8C" w:rsidP="00D71FFA">
            <w:pPr>
              <w:rPr>
                <w:rFonts w:ascii="Arial" w:hAnsi="Arial" w:cs="Arial"/>
                <w:szCs w:val="24"/>
              </w:rPr>
            </w:pPr>
            <w:r w:rsidRPr="007A201B">
              <w:rPr>
                <w:rFonts w:ascii="Arial" w:hAnsi="Arial" w:cs="Arial"/>
                <w:szCs w:val="24"/>
              </w:rPr>
              <w:t>hp</w:t>
            </w:r>
          </w:p>
        </w:tc>
        <w:tc>
          <w:tcPr>
            <w:tcW w:w="3767" w:type="dxa"/>
          </w:tcPr>
          <w:p w:rsidR="00B84B8C" w:rsidRPr="007A201B" w:rsidRDefault="00B84B8C" w:rsidP="00D71FFA">
            <w:pPr>
              <w:spacing w:after="0" w:line="240" w:lineRule="auto"/>
              <w:rPr>
                <w:rFonts w:ascii="Arial" w:hAnsi="Arial" w:cs="Arial"/>
                <w:szCs w:val="24"/>
              </w:rPr>
            </w:pPr>
            <w:r w:rsidRPr="007A201B">
              <w:rPr>
                <w:rFonts w:ascii="Arial" w:hAnsi="Arial" w:cs="Arial"/>
                <w:szCs w:val="24"/>
              </w:rPr>
              <w:t>Disco duro de 500GB</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RAM 2GB</w:t>
            </w:r>
          </w:p>
          <w:p w:rsidR="00B84B8C" w:rsidRPr="007A201B" w:rsidRDefault="00B84B8C" w:rsidP="00D71FFA">
            <w:pPr>
              <w:spacing w:after="0" w:line="240" w:lineRule="auto"/>
              <w:rPr>
                <w:rFonts w:ascii="Arial" w:hAnsi="Arial" w:cs="Arial"/>
                <w:szCs w:val="24"/>
                <w:lang w:val="en-US"/>
              </w:rPr>
            </w:pPr>
            <w:r w:rsidRPr="007A201B">
              <w:rPr>
                <w:rFonts w:ascii="Arial" w:hAnsi="Arial" w:cs="Arial"/>
                <w:szCs w:val="24"/>
                <w:lang w:val="en-US"/>
              </w:rPr>
              <w:t>Sistema Operativo Windows 8</w:t>
            </w:r>
          </w:p>
        </w:tc>
        <w:tc>
          <w:tcPr>
            <w:tcW w:w="850" w:type="dxa"/>
          </w:tcPr>
          <w:p w:rsidR="00B84B8C" w:rsidRPr="007A201B" w:rsidRDefault="00B84B8C" w:rsidP="00D71FFA">
            <w:pPr>
              <w:jc w:val="center"/>
              <w:rPr>
                <w:rFonts w:ascii="Arial" w:hAnsi="Arial" w:cs="Arial"/>
                <w:szCs w:val="24"/>
              </w:rPr>
            </w:pPr>
            <w:r w:rsidRPr="007A201B">
              <w:rPr>
                <w:rFonts w:ascii="Arial" w:hAnsi="Arial" w:cs="Arial"/>
                <w:szCs w:val="24"/>
              </w:rPr>
              <w:t>2 a 5 años</w:t>
            </w:r>
          </w:p>
        </w:tc>
        <w:tc>
          <w:tcPr>
            <w:tcW w:w="1701"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50%</w:t>
            </w:r>
          </w:p>
        </w:tc>
        <w:tc>
          <w:tcPr>
            <w:tcW w:w="4347" w:type="dxa"/>
          </w:tcPr>
          <w:p w:rsidR="00B84B8C" w:rsidRPr="007A201B" w:rsidRDefault="00B84B8C" w:rsidP="00D71FFA">
            <w:pPr>
              <w:rPr>
                <w:rFonts w:ascii="Arial" w:hAnsi="Arial" w:cs="Arial"/>
                <w:szCs w:val="24"/>
              </w:rPr>
            </w:pPr>
            <w:r w:rsidRPr="007A201B">
              <w:rPr>
                <w:rFonts w:ascii="Arial" w:hAnsi="Arial" w:cs="Arial"/>
                <w:szCs w:val="24"/>
              </w:rPr>
              <w:t>Su función es procesar grandes cantidades de información en forma veloz y precisa.</w:t>
            </w:r>
          </w:p>
        </w:tc>
      </w:tr>
      <w:tr w:rsidR="00D71FFA" w:rsidRPr="007A201B" w:rsidTr="00D71FFA">
        <w:trPr>
          <w:trHeight w:val="1152"/>
        </w:trPr>
        <w:tc>
          <w:tcPr>
            <w:tcW w:w="1535" w:type="dxa"/>
          </w:tcPr>
          <w:p w:rsidR="00B84B8C" w:rsidRPr="007A201B" w:rsidRDefault="00B84B8C" w:rsidP="00D71FFA">
            <w:pPr>
              <w:jc w:val="center"/>
              <w:rPr>
                <w:rFonts w:ascii="Arial" w:hAnsi="Arial" w:cs="Arial"/>
                <w:szCs w:val="24"/>
              </w:rPr>
            </w:pPr>
            <w:r w:rsidRPr="007A201B">
              <w:rPr>
                <w:rFonts w:ascii="Arial" w:hAnsi="Arial" w:cs="Arial"/>
                <w:szCs w:val="24"/>
              </w:rPr>
              <w:t>Caja registradora</w:t>
            </w:r>
          </w:p>
        </w:tc>
        <w:tc>
          <w:tcPr>
            <w:tcW w:w="1295" w:type="dxa"/>
          </w:tcPr>
          <w:p w:rsidR="00B84B8C" w:rsidRPr="007A201B" w:rsidRDefault="00B84B8C" w:rsidP="00D71FFA">
            <w:pPr>
              <w:rPr>
                <w:rFonts w:ascii="Arial" w:hAnsi="Arial" w:cs="Arial"/>
                <w:szCs w:val="24"/>
              </w:rPr>
            </w:pPr>
            <w:r w:rsidRPr="007A201B">
              <w:rPr>
                <w:rFonts w:ascii="Arial" w:hAnsi="Arial" w:cs="Arial"/>
                <w:szCs w:val="24"/>
              </w:rPr>
              <w:t>XE-A207</w:t>
            </w:r>
          </w:p>
        </w:tc>
        <w:tc>
          <w:tcPr>
            <w:tcW w:w="1620" w:type="dxa"/>
          </w:tcPr>
          <w:p w:rsidR="00B84B8C" w:rsidRPr="007A201B" w:rsidRDefault="00B84B8C" w:rsidP="00D71FFA">
            <w:pPr>
              <w:rPr>
                <w:rFonts w:ascii="Arial" w:hAnsi="Arial" w:cs="Arial"/>
                <w:szCs w:val="24"/>
              </w:rPr>
            </w:pPr>
            <w:r w:rsidRPr="007A201B">
              <w:rPr>
                <w:rFonts w:ascii="Arial" w:hAnsi="Arial" w:cs="Arial"/>
                <w:szCs w:val="24"/>
              </w:rPr>
              <w:t>SHARP</w:t>
            </w:r>
          </w:p>
        </w:tc>
        <w:tc>
          <w:tcPr>
            <w:tcW w:w="3767" w:type="dxa"/>
          </w:tcPr>
          <w:p w:rsidR="00B84B8C" w:rsidRPr="007A201B" w:rsidRDefault="00B84B8C" w:rsidP="00D71FFA">
            <w:pPr>
              <w:spacing w:after="0" w:line="240" w:lineRule="auto"/>
              <w:rPr>
                <w:rFonts w:ascii="Arial" w:hAnsi="Arial" w:cs="Arial"/>
                <w:szCs w:val="24"/>
              </w:rPr>
            </w:pPr>
            <w:r w:rsidRPr="007A201B">
              <w:rPr>
                <w:rFonts w:ascii="Arial" w:hAnsi="Arial" w:cs="Arial"/>
                <w:szCs w:val="24"/>
              </w:rPr>
              <w:t>Visor lcd de 5 a 8 lineas</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Visor para el cliente de 7 digito.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Impresora térmica integrada.</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Teclado normal con 53 teclas.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Dimensiones: 360x425x365mm.</w:t>
            </w:r>
          </w:p>
        </w:tc>
        <w:tc>
          <w:tcPr>
            <w:tcW w:w="850" w:type="dxa"/>
          </w:tcPr>
          <w:p w:rsidR="00B84B8C" w:rsidRPr="007A201B" w:rsidRDefault="00B84B8C" w:rsidP="00D71FFA">
            <w:pPr>
              <w:jc w:val="center"/>
              <w:rPr>
                <w:rFonts w:ascii="Arial" w:hAnsi="Arial" w:cs="Arial"/>
                <w:szCs w:val="24"/>
              </w:rPr>
            </w:pPr>
            <w:r w:rsidRPr="007A201B">
              <w:rPr>
                <w:rFonts w:ascii="Arial" w:hAnsi="Arial" w:cs="Arial"/>
                <w:szCs w:val="24"/>
              </w:rPr>
              <w:t>2 a 6 años</w:t>
            </w:r>
          </w:p>
        </w:tc>
        <w:tc>
          <w:tcPr>
            <w:tcW w:w="1701"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20%</w:t>
            </w:r>
          </w:p>
        </w:tc>
        <w:tc>
          <w:tcPr>
            <w:tcW w:w="4347" w:type="dxa"/>
          </w:tcPr>
          <w:p w:rsidR="00B84B8C" w:rsidRPr="007A201B" w:rsidRDefault="00B84B8C" w:rsidP="00D71FFA">
            <w:pPr>
              <w:rPr>
                <w:rFonts w:ascii="Arial" w:hAnsi="Arial" w:cs="Arial"/>
                <w:szCs w:val="24"/>
              </w:rPr>
            </w:pPr>
            <w:r w:rsidRPr="007A201B">
              <w:rPr>
                <w:rFonts w:ascii="Arial" w:hAnsi="Arial" w:cs="Arial"/>
                <w:szCs w:val="24"/>
              </w:rPr>
              <w:t>Permite calcular y registrar transacciones comerciales, e incluye un cajón para guardar dinero.</w:t>
            </w:r>
          </w:p>
        </w:tc>
      </w:tr>
      <w:tr w:rsidR="00D71FFA" w:rsidRPr="007A201B" w:rsidTr="00D71FFA">
        <w:trPr>
          <w:trHeight w:val="1179"/>
        </w:trPr>
        <w:tc>
          <w:tcPr>
            <w:tcW w:w="1535" w:type="dxa"/>
          </w:tcPr>
          <w:p w:rsidR="00B84B8C" w:rsidRPr="007A201B" w:rsidRDefault="00B84B8C" w:rsidP="00D71FFA">
            <w:pPr>
              <w:jc w:val="center"/>
              <w:rPr>
                <w:rFonts w:ascii="Arial" w:hAnsi="Arial" w:cs="Arial"/>
                <w:szCs w:val="24"/>
              </w:rPr>
            </w:pPr>
            <w:r w:rsidRPr="007A201B">
              <w:rPr>
                <w:rFonts w:ascii="Arial" w:hAnsi="Arial" w:cs="Arial"/>
                <w:szCs w:val="24"/>
              </w:rPr>
              <w:t>Sillas de oficina</w:t>
            </w:r>
          </w:p>
        </w:tc>
        <w:tc>
          <w:tcPr>
            <w:tcW w:w="1295" w:type="dxa"/>
          </w:tcPr>
          <w:p w:rsidR="00B84B8C" w:rsidRPr="007A201B" w:rsidRDefault="00B84B8C" w:rsidP="00D71FFA">
            <w:pPr>
              <w:rPr>
                <w:rFonts w:ascii="Arial" w:hAnsi="Arial" w:cs="Arial"/>
                <w:szCs w:val="24"/>
              </w:rPr>
            </w:pPr>
            <w:r w:rsidRPr="007A201B">
              <w:rPr>
                <w:rFonts w:ascii="Arial" w:hAnsi="Arial" w:cs="Arial"/>
                <w:szCs w:val="24"/>
              </w:rPr>
              <w:t xml:space="preserve">Silla ejecutiva Mod. RE-1751 </w:t>
            </w:r>
          </w:p>
        </w:tc>
        <w:tc>
          <w:tcPr>
            <w:tcW w:w="1620" w:type="dxa"/>
          </w:tcPr>
          <w:p w:rsidR="00B84B8C" w:rsidRPr="007A201B" w:rsidRDefault="00B84B8C" w:rsidP="00D71FFA">
            <w:pPr>
              <w:rPr>
                <w:rFonts w:ascii="Arial" w:hAnsi="Arial" w:cs="Arial"/>
                <w:szCs w:val="24"/>
              </w:rPr>
            </w:pPr>
            <w:r w:rsidRPr="007A201B">
              <w:rPr>
                <w:rFonts w:ascii="Arial" w:hAnsi="Arial" w:cs="Arial"/>
                <w:szCs w:val="24"/>
              </w:rPr>
              <w:t>REQUIEZ /SKU/CAPRI</w:t>
            </w:r>
          </w:p>
        </w:tc>
        <w:tc>
          <w:tcPr>
            <w:tcW w:w="3767" w:type="dxa"/>
          </w:tcPr>
          <w:p w:rsidR="00B84B8C" w:rsidRPr="007A201B" w:rsidRDefault="00B84B8C" w:rsidP="00D71FFA">
            <w:pPr>
              <w:spacing w:after="0" w:line="240" w:lineRule="auto"/>
              <w:rPr>
                <w:rFonts w:ascii="Arial" w:hAnsi="Arial" w:cs="Arial"/>
                <w:szCs w:val="24"/>
              </w:rPr>
            </w:pPr>
            <w:r w:rsidRPr="007A201B">
              <w:rPr>
                <w:rFonts w:ascii="Arial" w:hAnsi="Arial" w:cs="Arial"/>
                <w:szCs w:val="24"/>
              </w:rPr>
              <w:t>Asiento y respaldo  bajo tapizado en eco-leather.</w:t>
            </w:r>
          </w:p>
          <w:p w:rsidR="00B84B8C" w:rsidRPr="007A201B" w:rsidRDefault="00B84B8C" w:rsidP="00D71FFA">
            <w:pPr>
              <w:rPr>
                <w:rFonts w:ascii="Arial" w:hAnsi="Arial" w:cs="Arial"/>
                <w:szCs w:val="24"/>
              </w:rPr>
            </w:pPr>
            <w:r w:rsidRPr="007A201B">
              <w:rPr>
                <w:rFonts w:ascii="Arial" w:hAnsi="Arial" w:cs="Arial"/>
                <w:szCs w:val="24"/>
              </w:rPr>
              <w:t>Fabricado en una sola pieza con diseño ergonómico.</w:t>
            </w:r>
          </w:p>
        </w:tc>
        <w:tc>
          <w:tcPr>
            <w:tcW w:w="850"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 a 7 años</w:t>
            </w:r>
          </w:p>
        </w:tc>
        <w:tc>
          <w:tcPr>
            <w:tcW w:w="1701"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20%</w:t>
            </w:r>
          </w:p>
        </w:tc>
        <w:tc>
          <w:tcPr>
            <w:tcW w:w="4347" w:type="dxa"/>
          </w:tcPr>
          <w:p w:rsidR="00B84B8C" w:rsidRPr="007A201B" w:rsidRDefault="00B84B8C" w:rsidP="00D71FFA">
            <w:pPr>
              <w:rPr>
                <w:rFonts w:ascii="Arial" w:hAnsi="Arial" w:cs="Arial"/>
                <w:szCs w:val="24"/>
              </w:rPr>
            </w:pPr>
            <w:r w:rsidRPr="007A201B">
              <w:rPr>
                <w:rFonts w:ascii="Arial" w:hAnsi="Arial" w:cs="Arial"/>
                <w:szCs w:val="24"/>
              </w:rPr>
              <w:t>Su función no solo es sentarse si no que se convierten en elementos decorativos e indican el carácter de quien lo usa, ayuda a mejorar la postura y dan movilidad en cualquier área permiten la socialización.</w:t>
            </w:r>
          </w:p>
        </w:tc>
      </w:tr>
      <w:tr w:rsidR="00D71FFA" w:rsidRPr="007A201B" w:rsidTr="00D71FFA">
        <w:trPr>
          <w:trHeight w:val="1547"/>
        </w:trPr>
        <w:tc>
          <w:tcPr>
            <w:tcW w:w="1535"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Archiveros</w:t>
            </w:r>
          </w:p>
        </w:tc>
        <w:tc>
          <w:tcPr>
            <w:tcW w:w="1295" w:type="dxa"/>
          </w:tcPr>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r w:rsidRPr="007A201B">
              <w:rPr>
                <w:rFonts w:ascii="Arial" w:hAnsi="Arial" w:cs="Arial"/>
                <w:szCs w:val="24"/>
              </w:rPr>
              <w:t>Mod.6060/serie 510</w:t>
            </w:r>
          </w:p>
        </w:tc>
        <w:tc>
          <w:tcPr>
            <w:tcW w:w="1620" w:type="dxa"/>
          </w:tcPr>
          <w:p w:rsidR="00B84B8C" w:rsidRPr="007A201B" w:rsidRDefault="00B84B8C" w:rsidP="00D71FFA">
            <w:pP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Hon/ SKU/Capri</w:t>
            </w:r>
          </w:p>
        </w:tc>
        <w:tc>
          <w:tcPr>
            <w:tcW w:w="3767" w:type="dxa"/>
          </w:tcPr>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Gavetas con costados metálicos altos para carpetas colgantes tamaño oficio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Chasis de acero reforzado</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Jaladoras con botón de seguridad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Dimensiones:0.46 x 0.63 x 1.48 mts</w:t>
            </w:r>
          </w:p>
        </w:tc>
        <w:tc>
          <w:tcPr>
            <w:tcW w:w="850"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 a 7 años</w:t>
            </w:r>
          </w:p>
        </w:tc>
        <w:tc>
          <w:tcPr>
            <w:tcW w:w="1701"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20%</w:t>
            </w:r>
          </w:p>
        </w:tc>
        <w:tc>
          <w:tcPr>
            <w:tcW w:w="4347" w:type="dxa"/>
          </w:tcPr>
          <w:p w:rsidR="00B84B8C" w:rsidRPr="007A201B" w:rsidRDefault="00B84B8C" w:rsidP="00D71FFA">
            <w:pPr>
              <w:rPr>
                <w:rFonts w:ascii="Arial" w:hAnsi="Arial" w:cs="Arial"/>
                <w:szCs w:val="24"/>
              </w:rPr>
            </w:pPr>
            <w:r w:rsidRPr="007A201B">
              <w:rPr>
                <w:rFonts w:ascii="Arial" w:hAnsi="Arial" w:cs="Arial"/>
                <w:szCs w:val="24"/>
              </w:rPr>
              <w:t xml:space="preserve">Su función es velar por la correcta preservación de la documentación susceptible de alcanzar valor histórico para u futura consulta e investigación. </w:t>
            </w:r>
          </w:p>
        </w:tc>
      </w:tr>
      <w:tr w:rsidR="00D71FFA" w:rsidRPr="007A201B" w:rsidTr="00D71FFA">
        <w:trPr>
          <w:trHeight w:val="131"/>
        </w:trPr>
        <w:tc>
          <w:tcPr>
            <w:tcW w:w="1535"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Teléfonos</w:t>
            </w:r>
          </w:p>
        </w:tc>
        <w:tc>
          <w:tcPr>
            <w:tcW w:w="1295" w:type="dxa"/>
          </w:tcPr>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r w:rsidRPr="007A201B">
              <w:rPr>
                <w:rFonts w:ascii="Arial" w:hAnsi="Arial" w:cs="Arial"/>
                <w:szCs w:val="24"/>
              </w:rPr>
              <w:t>KX-TS500</w:t>
            </w:r>
          </w:p>
        </w:tc>
        <w:tc>
          <w:tcPr>
            <w:tcW w:w="1620" w:type="dxa"/>
          </w:tcPr>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r w:rsidRPr="007A201B">
              <w:rPr>
                <w:rFonts w:ascii="Arial" w:hAnsi="Arial" w:cs="Arial"/>
                <w:szCs w:val="24"/>
              </w:rPr>
              <w:t>PANASONIC</w:t>
            </w:r>
          </w:p>
        </w:tc>
        <w:tc>
          <w:tcPr>
            <w:tcW w:w="3767" w:type="dxa"/>
          </w:tcPr>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Líneas telefónicas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Timbre distintivo</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Memoria de identificador de llamada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Marcado rápido</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Alta voz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Puerto para datos</w:t>
            </w:r>
          </w:p>
        </w:tc>
        <w:tc>
          <w:tcPr>
            <w:tcW w:w="850"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 a 5 años</w:t>
            </w:r>
          </w:p>
        </w:tc>
        <w:tc>
          <w:tcPr>
            <w:tcW w:w="1701"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20%</w:t>
            </w:r>
          </w:p>
        </w:tc>
        <w:tc>
          <w:tcPr>
            <w:tcW w:w="4347" w:type="dxa"/>
          </w:tcPr>
          <w:p w:rsidR="00B84B8C" w:rsidRPr="007A201B" w:rsidRDefault="00B84B8C" w:rsidP="00D71FFA">
            <w:pPr>
              <w:rPr>
                <w:rFonts w:ascii="Arial" w:hAnsi="Arial" w:cs="Arial"/>
                <w:szCs w:val="24"/>
              </w:rPr>
            </w:pPr>
            <w:r w:rsidRPr="007A201B">
              <w:rPr>
                <w:rFonts w:ascii="Arial" w:hAnsi="Arial" w:cs="Arial"/>
                <w:szCs w:val="24"/>
              </w:rPr>
              <w:t>Es un dispositivo de telecomunicación  diseñado para transmitir señales acústicas a distancia por medio de señales eléctricas.</w:t>
            </w:r>
          </w:p>
        </w:tc>
      </w:tr>
      <w:tr w:rsidR="00D71FFA" w:rsidRPr="007A201B" w:rsidTr="00D71FFA">
        <w:trPr>
          <w:trHeight w:val="1859"/>
        </w:trPr>
        <w:tc>
          <w:tcPr>
            <w:tcW w:w="1535"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Impresoras</w:t>
            </w:r>
          </w:p>
        </w:tc>
        <w:tc>
          <w:tcPr>
            <w:tcW w:w="1295" w:type="dxa"/>
          </w:tcPr>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r w:rsidRPr="007A201B">
              <w:rPr>
                <w:rFonts w:ascii="Arial" w:hAnsi="Arial" w:cs="Arial"/>
                <w:szCs w:val="24"/>
              </w:rPr>
              <w:t xml:space="preserve">HP Laserjet pro </w:t>
            </w:r>
          </w:p>
        </w:tc>
        <w:tc>
          <w:tcPr>
            <w:tcW w:w="1620" w:type="dxa"/>
          </w:tcPr>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P1102</w:t>
            </w:r>
          </w:p>
        </w:tc>
        <w:tc>
          <w:tcPr>
            <w:tcW w:w="3767" w:type="dxa"/>
          </w:tcPr>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Bandeja de entrada principal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Bandeja de entrada prioritaria</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Papel:normal,reciclado, vegetal, ligero, pesado, extra pesado</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Tecnología de resolución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Velocidad de impresión</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Impresión dúplex </w:t>
            </w:r>
          </w:p>
        </w:tc>
        <w:tc>
          <w:tcPr>
            <w:tcW w:w="850"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 a 6 años</w:t>
            </w:r>
          </w:p>
        </w:tc>
        <w:tc>
          <w:tcPr>
            <w:tcW w:w="1701"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20%</w:t>
            </w:r>
          </w:p>
        </w:tc>
        <w:tc>
          <w:tcPr>
            <w:tcW w:w="4347" w:type="dxa"/>
          </w:tcPr>
          <w:p w:rsidR="00B84B8C" w:rsidRPr="007A201B" w:rsidRDefault="00B84B8C" w:rsidP="00D71FFA">
            <w:pPr>
              <w:rPr>
                <w:rFonts w:ascii="Arial" w:hAnsi="Arial" w:cs="Arial"/>
                <w:szCs w:val="24"/>
              </w:rPr>
            </w:pPr>
            <w:r w:rsidRPr="007A201B">
              <w:rPr>
                <w:rFonts w:ascii="Arial" w:hAnsi="Arial" w:cs="Arial"/>
                <w:szCs w:val="24"/>
              </w:rPr>
              <w:t xml:space="preserve">Permite producir una gama permanente de textos  o gráficos  de documentos almacenados en formato electrónico imprimiéndolos en medios físicos, normalmente en papel, utilizando cartuchos de tinta </w:t>
            </w:r>
          </w:p>
        </w:tc>
      </w:tr>
      <w:tr w:rsidR="00D71FFA" w:rsidRPr="007A201B" w:rsidTr="00D71FFA">
        <w:trPr>
          <w:trHeight w:val="131"/>
        </w:trPr>
        <w:tc>
          <w:tcPr>
            <w:tcW w:w="1535"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GPS</w:t>
            </w:r>
          </w:p>
        </w:tc>
        <w:tc>
          <w:tcPr>
            <w:tcW w:w="1295" w:type="dxa"/>
          </w:tcPr>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r w:rsidRPr="007A201B">
              <w:rPr>
                <w:rFonts w:ascii="Arial" w:hAnsi="Arial" w:cs="Arial"/>
                <w:szCs w:val="24"/>
              </w:rPr>
              <w:t>Drive 40</w:t>
            </w:r>
          </w:p>
        </w:tc>
        <w:tc>
          <w:tcPr>
            <w:tcW w:w="1620" w:type="dxa"/>
          </w:tcPr>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r w:rsidRPr="007A201B">
              <w:rPr>
                <w:rFonts w:ascii="Arial" w:hAnsi="Arial" w:cs="Arial"/>
                <w:szCs w:val="24"/>
              </w:rPr>
              <w:t>GPS GARMIN</w:t>
            </w:r>
          </w:p>
        </w:tc>
        <w:tc>
          <w:tcPr>
            <w:tcW w:w="3767" w:type="dxa"/>
          </w:tcPr>
          <w:p w:rsidR="00B84B8C" w:rsidRPr="007A201B" w:rsidRDefault="00B84B8C" w:rsidP="00D71FFA">
            <w:pPr>
              <w:spacing w:after="0" w:line="240" w:lineRule="auto"/>
              <w:rPr>
                <w:rFonts w:ascii="Arial" w:hAnsi="Arial" w:cs="Arial"/>
                <w:szCs w:val="24"/>
              </w:rPr>
            </w:pPr>
            <w:r w:rsidRPr="007A201B">
              <w:rPr>
                <w:rFonts w:ascii="Arial" w:hAnsi="Arial" w:cs="Arial"/>
                <w:szCs w:val="24"/>
              </w:rPr>
              <w:t>Navegador de GPS fácil de usar con pantalla de doble orientación de 4.3¨</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Alertas al conductor para una mayor responsabilidad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Batería iones de litios recargable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Tamaño de la pantalla 9.7cm de ancho x 5.7 cm de alto</w:t>
            </w:r>
          </w:p>
        </w:tc>
        <w:tc>
          <w:tcPr>
            <w:tcW w:w="850"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1 a 5 años</w:t>
            </w:r>
          </w:p>
        </w:tc>
        <w:tc>
          <w:tcPr>
            <w:tcW w:w="1701"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20%</w:t>
            </w:r>
          </w:p>
        </w:tc>
        <w:tc>
          <w:tcPr>
            <w:tcW w:w="4347" w:type="dxa"/>
          </w:tcPr>
          <w:p w:rsidR="00B84B8C" w:rsidRPr="007A201B" w:rsidRDefault="00B84B8C" w:rsidP="00D71FFA">
            <w:pPr>
              <w:rPr>
                <w:rFonts w:ascii="Arial" w:hAnsi="Arial" w:cs="Arial"/>
                <w:szCs w:val="24"/>
              </w:rPr>
            </w:pPr>
          </w:p>
          <w:p w:rsidR="00B84B8C" w:rsidRPr="007A201B" w:rsidRDefault="00B84B8C" w:rsidP="00D71FFA">
            <w:pPr>
              <w:rPr>
                <w:rFonts w:ascii="Arial" w:hAnsi="Arial" w:cs="Arial"/>
                <w:szCs w:val="24"/>
              </w:rPr>
            </w:pPr>
            <w:r w:rsidRPr="007A201B">
              <w:rPr>
                <w:rFonts w:ascii="Arial" w:hAnsi="Arial" w:cs="Arial"/>
                <w:szCs w:val="24"/>
              </w:rPr>
              <w:t>Señala las coordenadas de nuestra posición actual la cual trasladamos a un mapa para reconocer donde nos encontramos.</w:t>
            </w:r>
          </w:p>
        </w:tc>
      </w:tr>
      <w:tr w:rsidR="00D71FFA" w:rsidRPr="007A201B" w:rsidTr="00D71FFA">
        <w:trPr>
          <w:trHeight w:val="973"/>
        </w:trPr>
        <w:tc>
          <w:tcPr>
            <w:tcW w:w="1535" w:type="dxa"/>
          </w:tcPr>
          <w:p w:rsidR="00B84B8C" w:rsidRPr="007A201B" w:rsidRDefault="00B84B8C" w:rsidP="00D71FFA">
            <w:pPr>
              <w:jc w:val="center"/>
              <w:rPr>
                <w:rFonts w:ascii="Arial" w:hAnsi="Arial" w:cs="Arial"/>
                <w:szCs w:val="24"/>
              </w:rPr>
            </w:pPr>
            <w:r w:rsidRPr="007A201B">
              <w:rPr>
                <w:rFonts w:ascii="Arial" w:hAnsi="Arial" w:cs="Arial"/>
                <w:szCs w:val="24"/>
              </w:rPr>
              <w:t>Radios comunicadores</w:t>
            </w:r>
          </w:p>
        </w:tc>
        <w:tc>
          <w:tcPr>
            <w:tcW w:w="1295" w:type="dxa"/>
          </w:tcPr>
          <w:p w:rsidR="00B84B8C" w:rsidRPr="007A201B" w:rsidRDefault="00B84B8C" w:rsidP="00D71FFA">
            <w:pPr>
              <w:rPr>
                <w:rFonts w:ascii="Arial" w:hAnsi="Arial" w:cs="Arial"/>
                <w:szCs w:val="24"/>
              </w:rPr>
            </w:pPr>
            <w:r w:rsidRPr="007A201B">
              <w:rPr>
                <w:rFonts w:ascii="Arial" w:hAnsi="Arial" w:cs="Arial"/>
                <w:szCs w:val="24"/>
              </w:rPr>
              <w:t>EP-150</w:t>
            </w:r>
          </w:p>
        </w:tc>
        <w:tc>
          <w:tcPr>
            <w:tcW w:w="1620" w:type="dxa"/>
          </w:tcPr>
          <w:p w:rsidR="00B84B8C" w:rsidRPr="007A201B" w:rsidRDefault="00B84B8C" w:rsidP="00D71FFA">
            <w:pPr>
              <w:rPr>
                <w:rFonts w:ascii="Arial" w:hAnsi="Arial" w:cs="Arial"/>
                <w:szCs w:val="24"/>
              </w:rPr>
            </w:pPr>
            <w:r w:rsidRPr="007A201B">
              <w:rPr>
                <w:rFonts w:ascii="Arial" w:hAnsi="Arial" w:cs="Arial"/>
                <w:szCs w:val="24"/>
              </w:rPr>
              <w:t>MOTOROLA</w:t>
            </w:r>
          </w:p>
        </w:tc>
        <w:tc>
          <w:tcPr>
            <w:tcW w:w="3767" w:type="dxa"/>
          </w:tcPr>
          <w:p w:rsidR="00B84B8C" w:rsidRPr="007A201B" w:rsidRDefault="00B84B8C" w:rsidP="00D71FFA">
            <w:pPr>
              <w:spacing w:after="0" w:line="240" w:lineRule="auto"/>
              <w:rPr>
                <w:rFonts w:ascii="Arial" w:hAnsi="Arial" w:cs="Arial"/>
                <w:szCs w:val="24"/>
              </w:rPr>
            </w:pPr>
            <w:r w:rsidRPr="007A201B">
              <w:rPr>
                <w:rFonts w:ascii="Arial" w:hAnsi="Arial" w:cs="Arial"/>
                <w:szCs w:val="24"/>
              </w:rPr>
              <w:t xml:space="preserve">8 canales </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Temporizador de tiempo de tx</w:t>
            </w:r>
          </w:p>
          <w:p w:rsidR="00B84B8C" w:rsidRPr="007A201B" w:rsidRDefault="00B84B8C" w:rsidP="00D71FFA">
            <w:pPr>
              <w:spacing w:after="0" w:line="240" w:lineRule="auto"/>
              <w:rPr>
                <w:rFonts w:ascii="Arial" w:hAnsi="Arial" w:cs="Arial"/>
                <w:szCs w:val="24"/>
              </w:rPr>
            </w:pPr>
            <w:r w:rsidRPr="007A201B">
              <w:rPr>
                <w:rFonts w:ascii="Arial" w:hAnsi="Arial" w:cs="Arial"/>
                <w:szCs w:val="24"/>
              </w:rPr>
              <w:t>Batería de larga duración</w:t>
            </w:r>
          </w:p>
        </w:tc>
        <w:tc>
          <w:tcPr>
            <w:tcW w:w="850" w:type="dxa"/>
          </w:tcPr>
          <w:p w:rsidR="00B84B8C" w:rsidRPr="007A201B" w:rsidRDefault="00B84B8C" w:rsidP="00D71FFA">
            <w:pPr>
              <w:jc w:val="center"/>
              <w:rPr>
                <w:rFonts w:ascii="Arial" w:hAnsi="Arial" w:cs="Arial"/>
                <w:szCs w:val="24"/>
              </w:rPr>
            </w:pPr>
            <w:r w:rsidRPr="007A201B">
              <w:rPr>
                <w:rFonts w:ascii="Arial" w:hAnsi="Arial" w:cs="Arial"/>
                <w:szCs w:val="24"/>
              </w:rPr>
              <w:t>1 a 5 años</w:t>
            </w:r>
          </w:p>
        </w:tc>
        <w:tc>
          <w:tcPr>
            <w:tcW w:w="1701" w:type="dxa"/>
          </w:tcPr>
          <w:p w:rsidR="00B84B8C" w:rsidRPr="007A201B" w:rsidRDefault="00B84B8C" w:rsidP="00D71FFA">
            <w:pPr>
              <w:jc w:val="center"/>
              <w:rPr>
                <w:rFonts w:ascii="Arial" w:hAnsi="Arial" w:cs="Arial"/>
                <w:szCs w:val="24"/>
              </w:rPr>
            </w:pPr>
          </w:p>
          <w:p w:rsidR="00B84B8C" w:rsidRPr="007A201B" w:rsidRDefault="00B84B8C" w:rsidP="00D71FFA">
            <w:pPr>
              <w:jc w:val="center"/>
              <w:rPr>
                <w:rFonts w:ascii="Arial" w:hAnsi="Arial" w:cs="Arial"/>
                <w:szCs w:val="24"/>
              </w:rPr>
            </w:pPr>
            <w:r w:rsidRPr="007A201B">
              <w:rPr>
                <w:rFonts w:ascii="Arial" w:hAnsi="Arial" w:cs="Arial"/>
                <w:szCs w:val="24"/>
              </w:rPr>
              <w:t>20%</w:t>
            </w:r>
          </w:p>
        </w:tc>
        <w:tc>
          <w:tcPr>
            <w:tcW w:w="4347" w:type="dxa"/>
          </w:tcPr>
          <w:p w:rsidR="00B84B8C" w:rsidRPr="007A201B" w:rsidRDefault="00B84B8C" w:rsidP="00D71FFA">
            <w:pPr>
              <w:rPr>
                <w:rFonts w:ascii="Arial" w:hAnsi="Arial" w:cs="Arial"/>
                <w:szCs w:val="24"/>
              </w:rPr>
            </w:pPr>
            <w:r w:rsidRPr="007A201B">
              <w:rPr>
                <w:rFonts w:ascii="Arial" w:hAnsi="Arial" w:cs="Arial"/>
                <w:szCs w:val="24"/>
              </w:rPr>
              <w:t xml:space="preserve">Permite la comunicación entre dos personas distantes mediante la emisión y recepción de ondas. </w:t>
            </w:r>
          </w:p>
        </w:tc>
      </w:tr>
    </w:tbl>
    <w:p w:rsidR="00D71FFA" w:rsidRDefault="00D71FFA" w:rsidP="00B07301">
      <w:pPr>
        <w:rPr>
          <w:rFonts w:ascii="Arial" w:hAnsi="Arial" w:cs="Arial"/>
          <w:sz w:val="24"/>
        </w:rPr>
      </w:pPr>
    </w:p>
    <w:p w:rsidR="00D71FFA" w:rsidRDefault="00D71FFA">
      <w:pPr>
        <w:spacing w:after="160" w:line="259" w:lineRule="auto"/>
        <w:rPr>
          <w:rFonts w:ascii="Arial" w:hAnsi="Arial" w:cs="Arial"/>
          <w:sz w:val="24"/>
        </w:rPr>
      </w:pPr>
      <w:r>
        <w:rPr>
          <w:rFonts w:ascii="Arial" w:hAnsi="Arial" w:cs="Arial"/>
          <w:sz w:val="24"/>
        </w:rPr>
        <w:br w:type="page"/>
      </w:r>
    </w:p>
    <w:p w:rsidR="00D71FFA" w:rsidRDefault="00D71FFA">
      <w:pPr>
        <w:spacing w:after="160" w:line="259" w:lineRule="auto"/>
        <w:rPr>
          <w:rFonts w:ascii="Arial" w:hAnsi="Arial" w:cs="Arial"/>
          <w:sz w:val="24"/>
        </w:rPr>
      </w:pPr>
      <w:r>
        <w:rPr>
          <w:rFonts w:ascii="Arial" w:hAnsi="Arial" w:cs="Arial"/>
          <w:sz w:val="24"/>
        </w:rPr>
        <w:lastRenderedPageBreak/>
        <w:br w:type="page"/>
      </w:r>
    </w:p>
    <w:p w:rsidR="00D71FFA" w:rsidRDefault="00D71FFA" w:rsidP="00B07301">
      <w:pPr>
        <w:rPr>
          <w:rFonts w:ascii="Arial" w:hAnsi="Arial" w:cs="Arial"/>
          <w:sz w:val="24"/>
        </w:rPr>
        <w:sectPr w:rsidR="00D71FFA" w:rsidSect="00B84B8C">
          <w:pgSz w:w="15840" w:h="12240" w:orient="landscape"/>
          <w:pgMar w:top="1701" w:right="1418" w:bottom="1701" w:left="1418" w:header="709" w:footer="709" w:gutter="0"/>
          <w:cols w:space="708"/>
          <w:docGrid w:linePitch="360"/>
        </w:sectPr>
      </w:pPr>
    </w:p>
    <w:p w:rsidR="00D71FFA" w:rsidRDefault="00D71FFA" w:rsidP="00667891">
      <w:pPr>
        <w:pStyle w:val="Ttulo2"/>
        <w:numPr>
          <w:ilvl w:val="0"/>
          <w:numId w:val="30"/>
        </w:numPr>
      </w:pPr>
      <w:bookmarkStart w:id="40" w:name="_Toc485309558"/>
      <w:r w:rsidRPr="00D71FFA">
        <w:lastRenderedPageBreak/>
        <w:t>Control de la calidad</w:t>
      </w:r>
      <w:bookmarkEnd w:id="40"/>
    </w:p>
    <w:tbl>
      <w:tblPr>
        <w:tblStyle w:val="Tablaconcuadrcula"/>
        <w:tblpPr w:leftFromText="141" w:rightFromText="141" w:vertAnchor="page" w:horzAnchor="margin" w:tblpXSpec="center" w:tblpY="3481"/>
        <w:tblW w:w="14998" w:type="dxa"/>
        <w:tblLayout w:type="fixed"/>
        <w:tblLook w:val="04A0" w:firstRow="1" w:lastRow="0" w:firstColumn="1" w:lastColumn="0" w:noHBand="0" w:noVBand="1"/>
      </w:tblPr>
      <w:tblGrid>
        <w:gridCol w:w="562"/>
        <w:gridCol w:w="1276"/>
        <w:gridCol w:w="4117"/>
        <w:gridCol w:w="2122"/>
        <w:gridCol w:w="4818"/>
        <w:gridCol w:w="2103"/>
      </w:tblGrid>
      <w:tr w:rsidR="00B40A2A" w:rsidTr="00B40A2A">
        <w:trPr>
          <w:trHeight w:val="694"/>
        </w:trPr>
        <w:tc>
          <w:tcPr>
            <w:tcW w:w="562" w:type="dxa"/>
            <w:shd w:val="clear" w:color="auto" w:fill="DEEAF6" w:themeFill="accent1" w:themeFillTint="33"/>
          </w:tcPr>
          <w:p w:rsidR="00B40A2A" w:rsidRPr="00E2562A" w:rsidRDefault="00B40A2A" w:rsidP="00B40A2A">
            <w:pPr>
              <w:jc w:val="center"/>
              <w:rPr>
                <w:b/>
              </w:rPr>
            </w:pPr>
            <w:r>
              <w:rPr>
                <w:b/>
              </w:rPr>
              <w:t>№</w:t>
            </w:r>
          </w:p>
        </w:tc>
        <w:tc>
          <w:tcPr>
            <w:tcW w:w="1276" w:type="dxa"/>
            <w:shd w:val="clear" w:color="auto" w:fill="DEEAF6" w:themeFill="accent1" w:themeFillTint="33"/>
          </w:tcPr>
          <w:p w:rsidR="00B40A2A" w:rsidRPr="00E2562A" w:rsidRDefault="00B40A2A" w:rsidP="00B40A2A">
            <w:pPr>
              <w:jc w:val="center"/>
              <w:rPr>
                <w:b/>
              </w:rPr>
            </w:pPr>
            <w:r>
              <w:rPr>
                <w:b/>
              </w:rPr>
              <w:t>Parámetro</w:t>
            </w:r>
            <w:r w:rsidRPr="00E2562A">
              <w:rPr>
                <w:b/>
              </w:rPr>
              <w:t xml:space="preserve"> a controlar</w:t>
            </w:r>
          </w:p>
        </w:tc>
        <w:tc>
          <w:tcPr>
            <w:tcW w:w="4117" w:type="dxa"/>
            <w:shd w:val="clear" w:color="auto" w:fill="DEEAF6" w:themeFill="accent1" w:themeFillTint="33"/>
          </w:tcPr>
          <w:p w:rsidR="00B40A2A" w:rsidRPr="00E2562A" w:rsidRDefault="00B40A2A" w:rsidP="00B40A2A">
            <w:pPr>
              <w:jc w:val="center"/>
              <w:rPr>
                <w:b/>
              </w:rPr>
            </w:pPr>
            <w:r w:rsidRPr="00E2562A">
              <w:rPr>
                <w:b/>
              </w:rPr>
              <w:t>Descripción</w:t>
            </w:r>
          </w:p>
        </w:tc>
        <w:tc>
          <w:tcPr>
            <w:tcW w:w="6940" w:type="dxa"/>
            <w:gridSpan w:val="2"/>
            <w:shd w:val="clear" w:color="auto" w:fill="DEEAF6" w:themeFill="accent1" w:themeFillTint="33"/>
          </w:tcPr>
          <w:p w:rsidR="00B40A2A" w:rsidRPr="00C24A0B" w:rsidRDefault="00B40A2A" w:rsidP="00B40A2A">
            <w:pPr>
              <w:jc w:val="center"/>
              <w:rPr>
                <w:b/>
              </w:rPr>
            </w:pPr>
            <w:r w:rsidRPr="00C24A0B">
              <w:rPr>
                <w:b/>
              </w:rPr>
              <w:t>Actividades para el seguimiento del control de calidad</w:t>
            </w:r>
          </w:p>
        </w:tc>
        <w:tc>
          <w:tcPr>
            <w:tcW w:w="2103" w:type="dxa"/>
            <w:shd w:val="clear" w:color="auto" w:fill="DEEAF6" w:themeFill="accent1" w:themeFillTint="33"/>
          </w:tcPr>
          <w:p w:rsidR="00B40A2A" w:rsidRPr="00C24A0B" w:rsidRDefault="00B40A2A" w:rsidP="00B40A2A">
            <w:pPr>
              <w:jc w:val="center"/>
              <w:rPr>
                <w:b/>
              </w:rPr>
            </w:pPr>
            <w:r>
              <w:rPr>
                <w:b/>
              </w:rPr>
              <w:t>Responsable de las</w:t>
            </w:r>
            <w:r w:rsidRPr="00C24A0B">
              <w:rPr>
                <w:b/>
              </w:rPr>
              <w:t xml:space="preserve"> actividades:</w:t>
            </w:r>
          </w:p>
        </w:tc>
      </w:tr>
      <w:tr w:rsidR="00B40A2A" w:rsidTr="00B40A2A">
        <w:trPr>
          <w:trHeight w:val="1078"/>
        </w:trPr>
        <w:tc>
          <w:tcPr>
            <w:tcW w:w="562" w:type="dxa"/>
            <w:vMerge w:val="restart"/>
          </w:tcPr>
          <w:p w:rsidR="00B40A2A" w:rsidRDefault="00B40A2A" w:rsidP="00B40A2A">
            <w:pPr>
              <w:jc w:val="center"/>
            </w:pPr>
            <w:r>
              <w:t>1</w:t>
            </w:r>
          </w:p>
        </w:tc>
        <w:tc>
          <w:tcPr>
            <w:tcW w:w="1276" w:type="dxa"/>
            <w:vMerge w:val="restart"/>
          </w:tcPr>
          <w:p w:rsidR="00B40A2A" w:rsidRDefault="00B40A2A" w:rsidP="00B40A2A"/>
          <w:p w:rsidR="00B40A2A" w:rsidRDefault="00B40A2A" w:rsidP="00B40A2A">
            <w:r>
              <w:t>Gestión del servicio al cliente</w:t>
            </w:r>
          </w:p>
        </w:tc>
        <w:tc>
          <w:tcPr>
            <w:tcW w:w="4117" w:type="dxa"/>
            <w:vMerge w:val="restart"/>
            <w:tcBorders>
              <w:right w:val="single" w:sz="4" w:space="0" w:color="auto"/>
            </w:tcBorders>
          </w:tcPr>
          <w:p w:rsidR="00B40A2A" w:rsidRDefault="00B40A2A" w:rsidP="00B40A2A">
            <w:r>
              <w:t>Es el conjunto de actividades, beneficios o satisfactorios que se ofrecen para su venta o que se suministran  en relación con las ventas.</w:t>
            </w:r>
          </w:p>
        </w:tc>
        <w:tc>
          <w:tcPr>
            <w:tcW w:w="2122" w:type="dxa"/>
            <w:tcBorders>
              <w:left w:val="single" w:sz="4" w:space="0" w:color="auto"/>
              <w:bottom w:val="single" w:sz="4" w:space="0" w:color="auto"/>
              <w:right w:val="single" w:sz="4" w:space="0" w:color="auto"/>
            </w:tcBorders>
            <w:shd w:val="clear" w:color="auto" w:fill="auto"/>
          </w:tcPr>
          <w:p w:rsidR="00B40A2A" w:rsidRPr="00D71FFA" w:rsidRDefault="00B40A2A" w:rsidP="00B40A2A">
            <w:pPr>
              <w:rPr>
                <w:b/>
              </w:rPr>
            </w:pPr>
            <w:r w:rsidRPr="00EE6E71">
              <w:rPr>
                <w:b/>
              </w:rPr>
              <w:t>Desarrollar  la estrategia de servicio al cliente:</w:t>
            </w:r>
          </w:p>
        </w:tc>
        <w:tc>
          <w:tcPr>
            <w:tcW w:w="4818" w:type="dxa"/>
            <w:tcBorders>
              <w:left w:val="single" w:sz="4" w:space="0" w:color="auto"/>
              <w:bottom w:val="single" w:sz="4" w:space="0" w:color="auto"/>
            </w:tcBorders>
          </w:tcPr>
          <w:p w:rsidR="00B40A2A" w:rsidRDefault="00B40A2A" w:rsidP="00B40A2A">
            <w:pPr>
              <w:spacing w:after="0" w:line="240" w:lineRule="auto"/>
            </w:pPr>
            <w:r>
              <w:t>Definir políticasy procedimientos de servicio al cliente.</w:t>
            </w:r>
          </w:p>
          <w:p w:rsidR="00B40A2A" w:rsidRDefault="00B40A2A" w:rsidP="00B40A2A">
            <w:pPr>
              <w:spacing w:after="0" w:line="240" w:lineRule="auto"/>
            </w:pPr>
            <w:r>
              <w:t>Definir niveles de servicio a clientes</w:t>
            </w:r>
          </w:p>
        </w:tc>
        <w:tc>
          <w:tcPr>
            <w:tcW w:w="2103" w:type="dxa"/>
            <w:vMerge w:val="restart"/>
          </w:tcPr>
          <w:p w:rsidR="00B40A2A" w:rsidRDefault="00B40A2A" w:rsidP="00B40A2A">
            <w:pPr>
              <w:jc w:val="center"/>
            </w:pPr>
          </w:p>
          <w:p w:rsidR="00B40A2A" w:rsidRDefault="00B40A2A" w:rsidP="00B40A2A">
            <w:pPr>
              <w:jc w:val="center"/>
            </w:pPr>
          </w:p>
          <w:p w:rsidR="00B40A2A" w:rsidRDefault="00B40A2A" w:rsidP="00B40A2A">
            <w:pPr>
              <w:jc w:val="center"/>
            </w:pPr>
            <w:r>
              <w:t>Recepcionista</w:t>
            </w:r>
          </w:p>
        </w:tc>
      </w:tr>
      <w:tr w:rsidR="00B40A2A" w:rsidTr="00B40A2A">
        <w:trPr>
          <w:trHeight w:val="437"/>
        </w:trPr>
        <w:tc>
          <w:tcPr>
            <w:tcW w:w="562" w:type="dxa"/>
            <w:vMerge/>
          </w:tcPr>
          <w:p w:rsidR="00B40A2A" w:rsidRDefault="00B40A2A" w:rsidP="00B40A2A">
            <w:pPr>
              <w:jc w:val="center"/>
            </w:pPr>
          </w:p>
        </w:tc>
        <w:tc>
          <w:tcPr>
            <w:tcW w:w="1276" w:type="dxa"/>
            <w:vMerge/>
          </w:tcPr>
          <w:p w:rsidR="00B40A2A" w:rsidRDefault="00B40A2A" w:rsidP="00B40A2A"/>
        </w:tc>
        <w:tc>
          <w:tcPr>
            <w:tcW w:w="4117" w:type="dxa"/>
            <w:vMerge/>
            <w:tcBorders>
              <w:right w:val="single" w:sz="4" w:space="0" w:color="auto"/>
            </w:tcBorders>
          </w:tcPr>
          <w:p w:rsidR="00B40A2A" w:rsidRDefault="00B40A2A" w:rsidP="00B40A2A"/>
        </w:tc>
        <w:tc>
          <w:tcPr>
            <w:tcW w:w="2122" w:type="dxa"/>
            <w:tcBorders>
              <w:top w:val="single" w:sz="4" w:space="0" w:color="auto"/>
              <w:left w:val="single" w:sz="4" w:space="0" w:color="auto"/>
              <w:right w:val="single" w:sz="4" w:space="0" w:color="auto"/>
            </w:tcBorders>
            <w:shd w:val="clear" w:color="auto" w:fill="auto"/>
          </w:tcPr>
          <w:p w:rsidR="00B40A2A" w:rsidRPr="00EE6E71" w:rsidRDefault="00B40A2A" w:rsidP="00B40A2A">
            <w:pPr>
              <w:rPr>
                <w:b/>
              </w:rPr>
            </w:pPr>
            <w:r w:rsidRPr="00EE6E71">
              <w:rPr>
                <w:b/>
              </w:rPr>
              <w:t>Medir satisfacción del cliente:</w:t>
            </w:r>
          </w:p>
        </w:tc>
        <w:tc>
          <w:tcPr>
            <w:tcW w:w="4818" w:type="dxa"/>
            <w:tcBorders>
              <w:top w:val="single" w:sz="4" w:space="0" w:color="auto"/>
              <w:left w:val="single" w:sz="4" w:space="0" w:color="auto"/>
            </w:tcBorders>
          </w:tcPr>
          <w:p w:rsidR="00B40A2A" w:rsidRDefault="00B40A2A" w:rsidP="00B40A2A">
            <w:pPr>
              <w:spacing w:after="0" w:line="240" w:lineRule="auto"/>
            </w:pPr>
            <w:r>
              <w:t>Gestionar quejas y sugerencias  de los clientes por medio de un buzón de quejas</w:t>
            </w:r>
          </w:p>
        </w:tc>
        <w:tc>
          <w:tcPr>
            <w:tcW w:w="2103" w:type="dxa"/>
            <w:vMerge/>
          </w:tcPr>
          <w:p w:rsidR="00B40A2A" w:rsidRDefault="00B40A2A" w:rsidP="00B40A2A">
            <w:pPr>
              <w:jc w:val="center"/>
            </w:pPr>
          </w:p>
        </w:tc>
      </w:tr>
      <w:tr w:rsidR="00B40A2A" w:rsidTr="00B40A2A">
        <w:trPr>
          <w:trHeight w:val="1367"/>
        </w:trPr>
        <w:tc>
          <w:tcPr>
            <w:tcW w:w="562" w:type="dxa"/>
            <w:vMerge w:val="restart"/>
          </w:tcPr>
          <w:p w:rsidR="00B40A2A" w:rsidRDefault="00B40A2A" w:rsidP="00B40A2A">
            <w:pPr>
              <w:jc w:val="center"/>
            </w:pPr>
            <w:r>
              <w:t>2</w:t>
            </w:r>
          </w:p>
        </w:tc>
        <w:tc>
          <w:tcPr>
            <w:tcW w:w="1276" w:type="dxa"/>
            <w:vMerge w:val="restart"/>
          </w:tcPr>
          <w:p w:rsidR="00B40A2A" w:rsidRDefault="00B40A2A" w:rsidP="00B40A2A"/>
          <w:p w:rsidR="00B40A2A" w:rsidRDefault="00B40A2A" w:rsidP="00B40A2A">
            <w:r>
              <w:t>Diseño y desarrollo de rutas</w:t>
            </w:r>
          </w:p>
        </w:tc>
        <w:tc>
          <w:tcPr>
            <w:tcW w:w="4117" w:type="dxa"/>
            <w:vMerge w:val="restart"/>
            <w:tcBorders>
              <w:right w:val="single" w:sz="4" w:space="0" w:color="auto"/>
            </w:tcBorders>
          </w:tcPr>
          <w:p w:rsidR="00B40A2A" w:rsidRDefault="00B40A2A" w:rsidP="00B40A2A">
            <w:r>
              <w:t>Se entiende por ruta turística, aquel recorrido turístico lineal o circular, que consta de un itinerario definido conectado por varios sitios de interés para el visitante.</w:t>
            </w:r>
          </w:p>
        </w:tc>
        <w:tc>
          <w:tcPr>
            <w:tcW w:w="2122" w:type="dxa"/>
            <w:tcBorders>
              <w:left w:val="single" w:sz="4" w:space="0" w:color="auto"/>
              <w:bottom w:val="single" w:sz="4" w:space="0" w:color="auto"/>
              <w:right w:val="single" w:sz="4" w:space="0" w:color="auto"/>
            </w:tcBorders>
            <w:shd w:val="clear" w:color="auto" w:fill="auto"/>
          </w:tcPr>
          <w:p w:rsidR="00B40A2A" w:rsidRPr="00D71FFA" w:rsidRDefault="00B40A2A" w:rsidP="00B40A2A">
            <w:pPr>
              <w:rPr>
                <w:b/>
              </w:rPr>
            </w:pPr>
            <w:r w:rsidRPr="00C24A0B">
              <w:rPr>
                <w:b/>
              </w:rPr>
              <w:t>Gestión de la cartera de negocio</w:t>
            </w:r>
          </w:p>
        </w:tc>
        <w:tc>
          <w:tcPr>
            <w:tcW w:w="4818" w:type="dxa"/>
            <w:tcBorders>
              <w:left w:val="single" w:sz="4" w:space="0" w:color="auto"/>
              <w:bottom w:val="single" w:sz="4" w:space="0" w:color="auto"/>
            </w:tcBorders>
          </w:tcPr>
          <w:p w:rsidR="00B40A2A" w:rsidRDefault="00B40A2A" w:rsidP="00B40A2A">
            <w:pPr>
              <w:spacing w:after="0" w:line="240" w:lineRule="auto"/>
            </w:pPr>
            <w:r>
              <w:t>Evaluar los resultados de los productos existentes</w:t>
            </w:r>
          </w:p>
          <w:p w:rsidR="00B40A2A" w:rsidRDefault="00B40A2A" w:rsidP="00B40A2A">
            <w:pPr>
              <w:spacing w:after="0" w:line="240" w:lineRule="auto"/>
            </w:pPr>
            <w:r>
              <w:t>Definir los requisitos para el desarrollo de nuevos productos turísticos.</w:t>
            </w:r>
          </w:p>
        </w:tc>
        <w:tc>
          <w:tcPr>
            <w:tcW w:w="2103" w:type="dxa"/>
            <w:vMerge w:val="restart"/>
          </w:tcPr>
          <w:p w:rsidR="00B40A2A" w:rsidRDefault="00B40A2A" w:rsidP="00B40A2A">
            <w:pPr>
              <w:jc w:val="center"/>
            </w:pPr>
          </w:p>
          <w:p w:rsidR="00B40A2A" w:rsidRDefault="00B40A2A" w:rsidP="00B40A2A">
            <w:pPr>
              <w:jc w:val="center"/>
            </w:pPr>
          </w:p>
          <w:p w:rsidR="00B40A2A" w:rsidRDefault="00B40A2A" w:rsidP="00B40A2A">
            <w:pPr>
              <w:jc w:val="center"/>
            </w:pPr>
            <w:r>
              <w:t>Guía turístico</w:t>
            </w:r>
          </w:p>
        </w:tc>
      </w:tr>
      <w:tr w:rsidR="00B40A2A" w:rsidTr="00B40A2A">
        <w:trPr>
          <w:trHeight w:val="1301"/>
        </w:trPr>
        <w:tc>
          <w:tcPr>
            <w:tcW w:w="562" w:type="dxa"/>
            <w:vMerge/>
          </w:tcPr>
          <w:p w:rsidR="00B40A2A" w:rsidRDefault="00B40A2A" w:rsidP="00B40A2A">
            <w:pPr>
              <w:jc w:val="center"/>
            </w:pPr>
          </w:p>
        </w:tc>
        <w:tc>
          <w:tcPr>
            <w:tcW w:w="1276" w:type="dxa"/>
            <w:vMerge/>
          </w:tcPr>
          <w:p w:rsidR="00B40A2A" w:rsidRDefault="00B40A2A" w:rsidP="00B40A2A"/>
        </w:tc>
        <w:tc>
          <w:tcPr>
            <w:tcW w:w="4117" w:type="dxa"/>
            <w:vMerge/>
            <w:tcBorders>
              <w:right w:val="single" w:sz="4" w:space="0" w:color="auto"/>
            </w:tcBorders>
          </w:tcPr>
          <w:p w:rsidR="00B40A2A" w:rsidRDefault="00B40A2A" w:rsidP="00B40A2A"/>
        </w:tc>
        <w:tc>
          <w:tcPr>
            <w:tcW w:w="2122" w:type="dxa"/>
            <w:tcBorders>
              <w:top w:val="single" w:sz="4" w:space="0" w:color="auto"/>
              <w:left w:val="single" w:sz="4" w:space="0" w:color="auto"/>
              <w:right w:val="single" w:sz="4" w:space="0" w:color="auto"/>
            </w:tcBorders>
            <w:shd w:val="clear" w:color="auto" w:fill="auto"/>
          </w:tcPr>
          <w:p w:rsidR="00B40A2A" w:rsidRPr="00B40A2A" w:rsidRDefault="00B40A2A" w:rsidP="00B40A2A">
            <w:pPr>
              <w:rPr>
                <w:b/>
              </w:rPr>
            </w:pPr>
            <w:r w:rsidRPr="00C24A0B">
              <w:rPr>
                <w:b/>
              </w:rPr>
              <w:t>Desarrollo del producto turístico:</w:t>
            </w:r>
          </w:p>
        </w:tc>
        <w:tc>
          <w:tcPr>
            <w:tcW w:w="4818" w:type="dxa"/>
            <w:tcBorders>
              <w:top w:val="single" w:sz="4" w:space="0" w:color="auto"/>
              <w:left w:val="single" w:sz="4" w:space="0" w:color="auto"/>
            </w:tcBorders>
          </w:tcPr>
          <w:p w:rsidR="00B40A2A" w:rsidRDefault="00B40A2A" w:rsidP="00B40A2A">
            <w:pPr>
              <w:spacing w:after="0" w:line="240" w:lineRule="auto"/>
            </w:pPr>
            <w:r>
              <w:t>Probar en el mercado el nuevo producto turístico.</w:t>
            </w:r>
          </w:p>
          <w:p w:rsidR="00B40A2A" w:rsidRDefault="00B40A2A" w:rsidP="00B40A2A">
            <w:pPr>
              <w:spacing w:after="0" w:line="240" w:lineRule="auto"/>
            </w:pPr>
            <w:r>
              <w:t>Diseñar y evaluar producto turístico.</w:t>
            </w:r>
          </w:p>
        </w:tc>
        <w:tc>
          <w:tcPr>
            <w:tcW w:w="2103" w:type="dxa"/>
            <w:vMerge/>
          </w:tcPr>
          <w:p w:rsidR="00B40A2A" w:rsidRDefault="00B40A2A" w:rsidP="00B40A2A">
            <w:pPr>
              <w:jc w:val="center"/>
            </w:pPr>
          </w:p>
        </w:tc>
      </w:tr>
      <w:tr w:rsidR="00B40A2A" w:rsidTr="00B40A2A">
        <w:tc>
          <w:tcPr>
            <w:tcW w:w="562" w:type="dxa"/>
          </w:tcPr>
          <w:p w:rsidR="00B40A2A" w:rsidRDefault="00B40A2A" w:rsidP="00B40A2A">
            <w:pPr>
              <w:jc w:val="center"/>
            </w:pPr>
            <w:r>
              <w:t>3</w:t>
            </w:r>
          </w:p>
        </w:tc>
        <w:tc>
          <w:tcPr>
            <w:tcW w:w="1276" w:type="dxa"/>
          </w:tcPr>
          <w:p w:rsidR="00B40A2A" w:rsidRDefault="00B40A2A" w:rsidP="00B40A2A">
            <w:r>
              <w:t>Seguridad de las rutas</w:t>
            </w:r>
          </w:p>
        </w:tc>
        <w:tc>
          <w:tcPr>
            <w:tcW w:w="4117" w:type="dxa"/>
            <w:tcBorders>
              <w:right w:val="single" w:sz="4" w:space="0" w:color="auto"/>
            </w:tcBorders>
          </w:tcPr>
          <w:p w:rsidR="00B40A2A" w:rsidRDefault="00B40A2A" w:rsidP="00B40A2A">
            <w:r>
              <w:t>La seguridad es uno de los parámetros más importante a controlar ya que nos importa el bien estar y seguridad al momento de realizar nuestras expediciones.</w:t>
            </w:r>
          </w:p>
        </w:tc>
        <w:tc>
          <w:tcPr>
            <w:tcW w:w="6940" w:type="dxa"/>
            <w:gridSpan w:val="2"/>
            <w:tcBorders>
              <w:left w:val="single" w:sz="4" w:space="0" w:color="auto"/>
            </w:tcBorders>
          </w:tcPr>
          <w:p w:rsidR="00B40A2A" w:rsidRDefault="00B40A2A" w:rsidP="00B40A2A">
            <w:pPr>
              <w:spacing w:after="0" w:line="240" w:lineRule="auto"/>
            </w:pPr>
            <w:r>
              <w:t>Uso d herramientas tales como checklist para verificar que todo esté en orden con el medio de transporte antes de salir de viaje.</w:t>
            </w:r>
          </w:p>
          <w:p w:rsidR="00B40A2A" w:rsidRDefault="00B40A2A" w:rsidP="00B40A2A">
            <w:pPr>
              <w:spacing w:after="0" w:line="240" w:lineRule="auto"/>
            </w:pPr>
            <w:r>
              <w:t>Hoja de verificación para que las actividades de deportes extremos cumplan con los parámetros de seguridad establecidos antes de la realización de estas mismas</w:t>
            </w:r>
          </w:p>
        </w:tc>
        <w:tc>
          <w:tcPr>
            <w:tcW w:w="2103" w:type="dxa"/>
          </w:tcPr>
          <w:p w:rsidR="00B40A2A" w:rsidRDefault="00B40A2A" w:rsidP="00B40A2A">
            <w:pPr>
              <w:jc w:val="center"/>
            </w:pPr>
          </w:p>
          <w:p w:rsidR="00B40A2A" w:rsidRDefault="00B40A2A" w:rsidP="00B40A2A">
            <w:pPr>
              <w:jc w:val="center"/>
            </w:pPr>
            <w:r>
              <w:t>Conductores</w:t>
            </w:r>
          </w:p>
        </w:tc>
      </w:tr>
    </w:tbl>
    <w:p w:rsidR="00B07301" w:rsidRDefault="00B40A2A" w:rsidP="00B07301">
      <w:r>
        <w:t>En esta tabla se conocen los parámetros de control de calidad haciendo una breve descripción de cada una de sus actividades, como desarrollar las estrategias  de servicio al cliente que consiste en definir los procedimientos de servicio hacia el cliente, definiendo los niveles de servicios. Todos los parámetros mencionados en la tabla son muy importantes para la agencia de viajes ¨POINT BREAK¨ ya que por este método la agencia brinda un servicio de calidad para sus clientes.</w:t>
      </w:r>
    </w:p>
    <w:p w:rsidR="00B40A2A" w:rsidRDefault="00B40A2A" w:rsidP="00B07301">
      <w:pPr>
        <w:rPr>
          <w:rFonts w:ascii="Arial" w:hAnsi="Arial" w:cs="Arial"/>
          <w:sz w:val="24"/>
        </w:rPr>
        <w:sectPr w:rsidR="00B40A2A" w:rsidSect="00D71FFA">
          <w:pgSz w:w="15840" w:h="12240" w:orient="landscape"/>
          <w:pgMar w:top="1701" w:right="1418" w:bottom="1701" w:left="1418" w:header="709" w:footer="709" w:gutter="0"/>
          <w:cols w:space="708"/>
          <w:docGrid w:linePitch="360"/>
        </w:sectPr>
      </w:pPr>
    </w:p>
    <w:p w:rsidR="00F13439" w:rsidRPr="00F13439" w:rsidRDefault="00F13439" w:rsidP="00667891">
      <w:pPr>
        <w:pStyle w:val="Ttulo2"/>
        <w:numPr>
          <w:ilvl w:val="0"/>
          <w:numId w:val="30"/>
        </w:numPr>
      </w:pPr>
      <w:bookmarkStart w:id="41" w:name="_Toc485309559"/>
      <w:r w:rsidRPr="00F13439">
        <w:lastRenderedPageBreak/>
        <w:t>Organización empresarial</w:t>
      </w:r>
      <w:bookmarkEnd w:id="41"/>
    </w:p>
    <w:p w:rsidR="00F13439" w:rsidRPr="00F13439" w:rsidRDefault="00F13439" w:rsidP="00F13439">
      <w:pPr>
        <w:rPr>
          <w:rFonts w:ascii="Arial" w:hAnsi="Arial" w:cs="Arial"/>
          <w:sz w:val="24"/>
        </w:rPr>
      </w:pPr>
      <w:r>
        <w:rPr>
          <w:rFonts w:ascii="Arial" w:hAnsi="Arial" w:cs="Arial"/>
          <w:sz w:val="24"/>
        </w:rPr>
        <w:t>Nuestro personal estará  formado por 6</w:t>
      </w:r>
      <w:r w:rsidRPr="00F13439">
        <w:rPr>
          <w:rFonts w:ascii="Arial" w:hAnsi="Arial" w:cs="Arial"/>
          <w:sz w:val="24"/>
        </w:rPr>
        <w:t xml:space="preserve"> personas, que se detallan en el siguiente cuadro:</w:t>
      </w:r>
    </w:p>
    <w:tbl>
      <w:tblPr>
        <w:tblStyle w:val="Tablaconcuadrcula"/>
        <w:tblW w:w="5011" w:type="dxa"/>
        <w:tblLook w:val="04A0" w:firstRow="1" w:lastRow="0" w:firstColumn="1" w:lastColumn="0" w:noHBand="0" w:noVBand="1"/>
      </w:tblPr>
      <w:tblGrid>
        <w:gridCol w:w="2796"/>
        <w:gridCol w:w="2215"/>
      </w:tblGrid>
      <w:tr w:rsidR="00F13439" w:rsidRPr="00F13439" w:rsidTr="00F13439">
        <w:trPr>
          <w:trHeight w:val="495"/>
        </w:trPr>
        <w:tc>
          <w:tcPr>
            <w:tcW w:w="0" w:type="auto"/>
            <w:tcBorders>
              <w:top w:val="single" w:sz="4" w:space="0" w:color="auto"/>
            </w:tcBorders>
            <w:shd w:val="clear" w:color="auto" w:fill="2E74B5" w:themeFill="accent1" w:themeFillShade="BF"/>
          </w:tcPr>
          <w:p w:rsidR="00F13439" w:rsidRPr="00F13439" w:rsidRDefault="00F13439" w:rsidP="00F13439">
            <w:pPr>
              <w:spacing w:line="240" w:lineRule="auto"/>
              <w:rPr>
                <w:rFonts w:ascii="Arial" w:hAnsi="Arial" w:cs="Arial"/>
                <w:b/>
                <w:color w:val="FFFFFF" w:themeColor="background1"/>
                <w:sz w:val="24"/>
              </w:rPr>
            </w:pPr>
            <w:r w:rsidRPr="00F13439">
              <w:rPr>
                <w:rFonts w:ascii="Arial" w:hAnsi="Arial" w:cs="Arial"/>
                <w:b/>
                <w:color w:val="FFFFFF" w:themeColor="background1"/>
                <w:sz w:val="24"/>
              </w:rPr>
              <w:t>Cargo</w:t>
            </w:r>
          </w:p>
        </w:tc>
        <w:tc>
          <w:tcPr>
            <w:tcW w:w="0" w:type="auto"/>
            <w:shd w:val="clear" w:color="auto" w:fill="2E74B5" w:themeFill="accent1" w:themeFillShade="BF"/>
          </w:tcPr>
          <w:p w:rsidR="00F13439" w:rsidRPr="00F13439" w:rsidRDefault="00F13439" w:rsidP="00F13439">
            <w:pPr>
              <w:spacing w:line="240" w:lineRule="auto"/>
              <w:jc w:val="center"/>
              <w:rPr>
                <w:rFonts w:ascii="Arial" w:hAnsi="Arial" w:cs="Arial"/>
                <w:b/>
                <w:color w:val="FFFFFF" w:themeColor="background1"/>
                <w:sz w:val="24"/>
              </w:rPr>
            </w:pPr>
            <w:r w:rsidRPr="00F13439">
              <w:rPr>
                <w:rFonts w:ascii="Arial" w:hAnsi="Arial" w:cs="Arial"/>
                <w:b/>
                <w:color w:val="FFFFFF" w:themeColor="background1"/>
                <w:sz w:val="24"/>
              </w:rPr>
              <w:t>Nº de personas</w:t>
            </w:r>
          </w:p>
        </w:tc>
      </w:tr>
      <w:tr w:rsidR="00F13439" w:rsidRPr="00F13439" w:rsidTr="00F13439">
        <w:trPr>
          <w:trHeight w:val="495"/>
        </w:trPr>
        <w:tc>
          <w:tcPr>
            <w:tcW w:w="0" w:type="auto"/>
          </w:tcPr>
          <w:p w:rsidR="00F13439" w:rsidRPr="00F13439" w:rsidRDefault="00F13439" w:rsidP="00F13439">
            <w:pPr>
              <w:spacing w:line="240" w:lineRule="auto"/>
              <w:rPr>
                <w:rFonts w:ascii="Arial" w:hAnsi="Arial" w:cs="Arial"/>
                <w:sz w:val="24"/>
              </w:rPr>
            </w:pPr>
            <w:r w:rsidRPr="00F13439">
              <w:rPr>
                <w:rFonts w:ascii="Arial" w:hAnsi="Arial" w:cs="Arial"/>
                <w:sz w:val="24"/>
              </w:rPr>
              <w:t>Gerente</w:t>
            </w:r>
          </w:p>
        </w:tc>
        <w:tc>
          <w:tcPr>
            <w:tcW w:w="0" w:type="auto"/>
          </w:tcPr>
          <w:p w:rsidR="00F13439" w:rsidRPr="00F13439" w:rsidRDefault="00F13439" w:rsidP="00F13439">
            <w:pPr>
              <w:spacing w:line="240" w:lineRule="auto"/>
              <w:jc w:val="center"/>
              <w:rPr>
                <w:rFonts w:ascii="Arial" w:hAnsi="Arial" w:cs="Arial"/>
                <w:sz w:val="24"/>
              </w:rPr>
            </w:pPr>
            <w:r w:rsidRPr="00F13439">
              <w:rPr>
                <w:rFonts w:ascii="Arial" w:hAnsi="Arial" w:cs="Arial"/>
                <w:sz w:val="24"/>
              </w:rPr>
              <w:t>1</w:t>
            </w:r>
          </w:p>
        </w:tc>
      </w:tr>
      <w:tr w:rsidR="00F13439" w:rsidRPr="00F13439" w:rsidTr="00F13439">
        <w:trPr>
          <w:trHeight w:val="495"/>
        </w:trPr>
        <w:tc>
          <w:tcPr>
            <w:tcW w:w="0" w:type="auto"/>
          </w:tcPr>
          <w:p w:rsidR="00F13439" w:rsidRPr="00F13439" w:rsidRDefault="00F13439" w:rsidP="00F13439">
            <w:pPr>
              <w:spacing w:line="240" w:lineRule="auto"/>
              <w:rPr>
                <w:rFonts w:ascii="Arial" w:hAnsi="Arial" w:cs="Arial"/>
                <w:sz w:val="24"/>
              </w:rPr>
            </w:pPr>
            <w:r w:rsidRPr="00F13439">
              <w:rPr>
                <w:rFonts w:ascii="Arial" w:hAnsi="Arial" w:cs="Arial"/>
                <w:sz w:val="24"/>
              </w:rPr>
              <w:t>Recepcionista</w:t>
            </w:r>
          </w:p>
        </w:tc>
        <w:tc>
          <w:tcPr>
            <w:tcW w:w="0" w:type="auto"/>
          </w:tcPr>
          <w:p w:rsidR="00F13439" w:rsidRPr="00F13439" w:rsidRDefault="00F13439" w:rsidP="00F13439">
            <w:pPr>
              <w:spacing w:line="240" w:lineRule="auto"/>
              <w:jc w:val="center"/>
              <w:rPr>
                <w:rFonts w:ascii="Arial" w:hAnsi="Arial" w:cs="Arial"/>
                <w:sz w:val="24"/>
              </w:rPr>
            </w:pPr>
            <w:r w:rsidRPr="00F13439">
              <w:rPr>
                <w:rFonts w:ascii="Arial" w:hAnsi="Arial" w:cs="Arial"/>
                <w:sz w:val="24"/>
              </w:rPr>
              <w:t>1</w:t>
            </w:r>
          </w:p>
        </w:tc>
      </w:tr>
      <w:tr w:rsidR="00F13439" w:rsidRPr="00F13439" w:rsidTr="00F13439">
        <w:trPr>
          <w:trHeight w:val="510"/>
        </w:trPr>
        <w:tc>
          <w:tcPr>
            <w:tcW w:w="0" w:type="auto"/>
          </w:tcPr>
          <w:p w:rsidR="00F13439" w:rsidRPr="00F13439" w:rsidRDefault="00F13439" w:rsidP="00F13439">
            <w:pPr>
              <w:spacing w:line="240" w:lineRule="auto"/>
              <w:rPr>
                <w:rFonts w:ascii="Arial" w:hAnsi="Arial" w:cs="Arial"/>
                <w:sz w:val="24"/>
              </w:rPr>
            </w:pPr>
            <w:r w:rsidRPr="00F13439">
              <w:rPr>
                <w:rFonts w:ascii="Arial" w:hAnsi="Arial" w:cs="Arial"/>
                <w:sz w:val="24"/>
              </w:rPr>
              <w:t>Guías</w:t>
            </w:r>
          </w:p>
        </w:tc>
        <w:tc>
          <w:tcPr>
            <w:tcW w:w="0" w:type="auto"/>
          </w:tcPr>
          <w:p w:rsidR="00F13439" w:rsidRPr="00F13439" w:rsidRDefault="00F13439" w:rsidP="00F13439">
            <w:pPr>
              <w:spacing w:line="240" w:lineRule="auto"/>
              <w:jc w:val="center"/>
              <w:rPr>
                <w:rFonts w:ascii="Arial" w:hAnsi="Arial" w:cs="Arial"/>
                <w:sz w:val="24"/>
              </w:rPr>
            </w:pPr>
            <w:r w:rsidRPr="00F13439">
              <w:rPr>
                <w:rFonts w:ascii="Arial" w:hAnsi="Arial" w:cs="Arial"/>
                <w:sz w:val="24"/>
              </w:rPr>
              <w:t>2</w:t>
            </w:r>
          </w:p>
        </w:tc>
      </w:tr>
      <w:tr w:rsidR="00F13439" w:rsidRPr="00F13439" w:rsidTr="00F13439">
        <w:trPr>
          <w:trHeight w:val="495"/>
        </w:trPr>
        <w:tc>
          <w:tcPr>
            <w:tcW w:w="0" w:type="auto"/>
          </w:tcPr>
          <w:p w:rsidR="00F13439" w:rsidRPr="00F13439" w:rsidRDefault="00F13439" w:rsidP="00F13439">
            <w:pPr>
              <w:spacing w:line="240" w:lineRule="auto"/>
              <w:rPr>
                <w:rFonts w:ascii="Arial" w:hAnsi="Arial" w:cs="Arial"/>
                <w:sz w:val="24"/>
              </w:rPr>
            </w:pPr>
            <w:r w:rsidRPr="00F13439">
              <w:rPr>
                <w:rFonts w:ascii="Arial" w:hAnsi="Arial" w:cs="Arial"/>
                <w:sz w:val="24"/>
              </w:rPr>
              <w:t>Conductores</w:t>
            </w:r>
          </w:p>
        </w:tc>
        <w:tc>
          <w:tcPr>
            <w:tcW w:w="0" w:type="auto"/>
          </w:tcPr>
          <w:p w:rsidR="00F13439" w:rsidRPr="00F13439" w:rsidRDefault="00F13439" w:rsidP="00F13439">
            <w:pPr>
              <w:spacing w:line="240" w:lineRule="auto"/>
              <w:jc w:val="center"/>
              <w:rPr>
                <w:rFonts w:ascii="Arial" w:hAnsi="Arial" w:cs="Arial"/>
                <w:sz w:val="24"/>
              </w:rPr>
            </w:pPr>
            <w:r w:rsidRPr="00F13439">
              <w:rPr>
                <w:rFonts w:ascii="Arial" w:hAnsi="Arial" w:cs="Arial"/>
                <w:sz w:val="24"/>
              </w:rPr>
              <w:t>1</w:t>
            </w:r>
          </w:p>
        </w:tc>
      </w:tr>
      <w:tr w:rsidR="00F13439" w:rsidRPr="00F13439" w:rsidTr="00F13439">
        <w:trPr>
          <w:trHeight w:val="495"/>
        </w:trPr>
        <w:tc>
          <w:tcPr>
            <w:tcW w:w="0" w:type="auto"/>
            <w:tcBorders>
              <w:right w:val="single" w:sz="4" w:space="0" w:color="auto"/>
            </w:tcBorders>
          </w:tcPr>
          <w:p w:rsidR="00F13439" w:rsidRPr="00F13439" w:rsidRDefault="00F13439" w:rsidP="00F13439">
            <w:pPr>
              <w:spacing w:line="240" w:lineRule="auto"/>
              <w:rPr>
                <w:rFonts w:ascii="Arial" w:hAnsi="Arial" w:cs="Arial"/>
                <w:sz w:val="24"/>
              </w:rPr>
            </w:pPr>
            <w:r w:rsidRPr="00F13439">
              <w:rPr>
                <w:rFonts w:ascii="Arial" w:hAnsi="Arial" w:cs="Arial"/>
                <w:sz w:val="24"/>
              </w:rPr>
              <w:t>Asesor de Publicidad</w:t>
            </w:r>
          </w:p>
        </w:tc>
        <w:tc>
          <w:tcPr>
            <w:tcW w:w="0" w:type="auto"/>
            <w:tcBorders>
              <w:left w:val="single" w:sz="4" w:space="0" w:color="auto"/>
            </w:tcBorders>
          </w:tcPr>
          <w:p w:rsidR="00F13439" w:rsidRPr="00F13439" w:rsidRDefault="00F13439" w:rsidP="00F13439">
            <w:pPr>
              <w:spacing w:line="240" w:lineRule="auto"/>
              <w:jc w:val="center"/>
              <w:rPr>
                <w:rFonts w:ascii="Arial" w:hAnsi="Arial" w:cs="Arial"/>
                <w:sz w:val="24"/>
              </w:rPr>
            </w:pPr>
            <w:r w:rsidRPr="00F13439">
              <w:rPr>
                <w:rFonts w:ascii="Arial" w:hAnsi="Arial" w:cs="Arial"/>
                <w:sz w:val="24"/>
              </w:rPr>
              <w:t>1</w:t>
            </w:r>
          </w:p>
        </w:tc>
      </w:tr>
      <w:tr w:rsidR="00F13439" w:rsidRPr="00F13439" w:rsidTr="00F13439">
        <w:tblPrEx>
          <w:tblCellMar>
            <w:left w:w="70" w:type="dxa"/>
            <w:right w:w="70" w:type="dxa"/>
          </w:tblCellMar>
          <w:tblLook w:val="0000" w:firstRow="0" w:lastRow="0" w:firstColumn="0" w:lastColumn="0" w:noHBand="0" w:noVBand="0"/>
        </w:tblPrEx>
        <w:trPr>
          <w:trHeight w:val="279"/>
        </w:trPr>
        <w:tc>
          <w:tcPr>
            <w:tcW w:w="0" w:type="auto"/>
            <w:tcBorders>
              <w:bottom w:val="single" w:sz="4" w:space="0" w:color="auto"/>
            </w:tcBorders>
          </w:tcPr>
          <w:p w:rsidR="00F13439" w:rsidRPr="00F13439" w:rsidRDefault="00F13439" w:rsidP="00F13439">
            <w:pPr>
              <w:spacing w:line="240" w:lineRule="auto"/>
              <w:rPr>
                <w:rFonts w:ascii="Arial" w:hAnsi="Arial" w:cs="Arial"/>
                <w:b/>
                <w:sz w:val="24"/>
              </w:rPr>
            </w:pPr>
            <w:r w:rsidRPr="00F13439">
              <w:rPr>
                <w:rFonts w:ascii="Arial" w:hAnsi="Arial" w:cs="Arial"/>
                <w:b/>
                <w:sz w:val="24"/>
              </w:rPr>
              <w:t>Totales</w:t>
            </w:r>
          </w:p>
        </w:tc>
        <w:tc>
          <w:tcPr>
            <w:tcW w:w="0" w:type="auto"/>
          </w:tcPr>
          <w:p w:rsidR="00F13439" w:rsidRPr="00F13439" w:rsidRDefault="00F13439" w:rsidP="00F13439">
            <w:pPr>
              <w:spacing w:line="240" w:lineRule="auto"/>
              <w:jc w:val="center"/>
              <w:rPr>
                <w:rFonts w:ascii="Arial" w:hAnsi="Arial" w:cs="Arial"/>
                <w:b/>
                <w:sz w:val="24"/>
              </w:rPr>
            </w:pPr>
            <w:r w:rsidRPr="00F13439">
              <w:rPr>
                <w:rFonts w:ascii="Arial" w:hAnsi="Arial" w:cs="Arial"/>
                <w:b/>
                <w:sz w:val="24"/>
              </w:rPr>
              <w:t>6</w:t>
            </w:r>
          </w:p>
        </w:tc>
      </w:tr>
    </w:tbl>
    <w:p w:rsidR="00F13439" w:rsidRDefault="00F13439">
      <w:pPr>
        <w:spacing w:after="160" w:line="259" w:lineRule="auto"/>
        <w:rPr>
          <w:rFonts w:ascii="Arial" w:hAnsi="Arial" w:cs="Arial"/>
          <w:b/>
          <w:sz w:val="24"/>
        </w:rPr>
      </w:pPr>
    </w:p>
    <w:p w:rsidR="00F13439" w:rsidRDefault="00F13439" w:rsidP="00F13439">
      <w:pPr>
        <w:spacing w:after="160" w:line="259" w:lineRule="auto"/>
        <w:jc w:val="both"/>
        <w:rPr>
          <w:rFonts w:ascii="Arial" w:hAnsi="Arial" w:cs="Arial"/>
          <w:b/>
          <w:sz w:val="24"/>
        </w:rPr>
      </w:pPr>
      <w:r>
        <w:rPr>
          <w:sz w:val="24"/>
          <w:szCs w:val="24"/>
        </w:rPr>
        <w:t xml:space="preserve">En la tabla de la siguiente </w:t>
      </w:r>
      <w:r w:rsidR="00733705">
        <w:rPr>
          <w:sz w:val="24"/>
          <w:szCs w:val="24"/>
        </w:rPr>
        <w:t>página</w:t>
      </w:r>
      <w:r w:rsidRPr="006F3B77">
        <w:rPr>
          <w:sz w:val="24"/>
          <w:szCs w:val="24"/>
        </w:rPr>
        <w:t xml:space="preserve"> se realiza un análisis y descripción de cargo utilizado para brindar información detallada y precisa a la organización, este método </w:t>
      </w:r>
      <w:r w:rsidRPr="006F3B77">
        <w:rPr>
          <w:rFonts w:cs="Arial"/>
          <w:color w:val="000000"/>
          <w:sz w:val="24"/>
          <w:szCs w:val="24"/>
          <w:shd w:val="clear" w:color="auto" w:fill="FFFFFF"/>
        </w:rPr>
        <w:t>permite recoger  toda la información necesaria acerca de las características y requisitos del candidato para ocupar el puesto de trabajo</w:t>
      </w:r>
      <w:r>
        <w:rPr>
          <w:rFonts w:cs="Arial"/>
          <w:color w:val="000000"/>
          <w:sz w:val="24"/>
          <w:szCs w:val="24"/>
          <w:shd w:val="clear" w:color="auto" w:fill="FFFFFF"/>
        </w:rPr>
        <w:t xml:space="preserve">, </w:t>
      </w:r>
      <w:r w:rsidRPr="006F3B77">
        <w:rPr>
          <w:rFonts w:cs="Arial"/>
          <w:color w:val="000000"/>
          <w:sz w:val="24"/>
          <w:szCs w:val="24"/>
          <w:shd w:val="clear" w:color="auto" w:fill="FFFFFF"/>
        </w:rPr>
        <w:t>este proceso de</w:t>
      </w:r>
      <w:r w:rsidRPr="006F3B77">
        <w:rPr>
          <w:rStyle w:val="apple-converted-space"/>
          <w:rFonts w:cs="Arial"/>
          <w:color w:val="000000"/>
          <w:sz w:val="24"/>
          <w:szCs w:val="24"/>
          <w:shd w:val="clear" w:color="auto" w:fill="FFFFFF"/>
        </w:rPr>
        <w:t> </w:t>
      </w:r>
      <w:r w:rsidRPr="006F3B77">
        <w:rPr>
          <w:rFonts w:cs="Arial"/>
          <w:sz w:val="24"/>
          <w:szCs w:val="24"/>
        </w:rPr>
        <w:t>investigación</w:t>
      </w:r>
      <w:r w:rsidRPr="006F3B77">
        <w:rPr>
          <w:rStyle w:val="apple-converted-space"/>
          <w:rFonts w:cs="Arial"/>
          <w:color w:val="000000"/>
          <w:sz w:val="24"/>
          <w:szCs w:val="24"/>
          <w:shd w:val="clear" w:color="auto" w:fill="FFFFFF"/>
        </w:rPr>
        <w:t> </w:t>
      </w:r>
      <w:r>
        <w:rPr>
          <w:rFonts w:cs="Arial"/>
          <w:color w:val="000000"/>
          <w:sz w:val="24"/>
          <w:szCs w:val="24"/>
          <w:shd w:val="clear" w:color="auto" w:fill="FFFFFF"/>
        </w:rPr>
        <w:t>brinda</w:t>
      </w:r>
      <w:r w:rsidRPr="006F3B77">
        <w:rPr>
          <w:rFonts w:cs="Arial"/>
          <w:color w:val="000000"/>
          <w:sz w:val="24"/>
          <w:szCs w:val="24"/>
          <w:shd w:val="clear" w:color="auto" w:fill="FFFFFF"/>
        </w:rPr>
        <w:t xml:space="preserve"> la mayor información posible familiarizando al personal implicado</w:t>
      </w:r>
      <w:r>
        <w:rPr>
          <w:rFonts w:cs="Arial"/>
          <w:color w:val="000000"/>
          <w:sz w:val="24"/>
          <w:szCs w:val="24"/>
          <w:shd w:val="clear" w:color="auto" w:fill="FFFFFF"/>
        </w:rPr>
        <w:t xml:space="preserve"> a si facilitamos más el reclutamiento de futuros empleados de la organización.</w:t>
      </w:r>
    </w:p>
    <w:p w:rsidR="00F13439" w:rsidRDefault="00F13439">
      <w:pPr>
        <w:spacing w:after="160" w:line="259" w:lineRule="auto"/>
        <w:rPr>
          <w:rFonts w:ascii="Arial" w:hAnsi="Arial" w:cs="Arial"/>
          <w:b/>
          <w:sz w:val="24"/>
        </w:rPr>
      </w:pPr>
      <w:r>
        <w:rPr>
          <w:rFonts w:ascii="Arial" w:hAnsi="Arial" w:cs="Arial"/>
          <w:b/>
          <w:sz w:val="24"/>
        </w:rPr>
        <w:br w:type="page"/>
      </w:r>
    </w:p>
    <w:tbl>
      <w:tblPr>
        <w:tblW w:w="11335" w:type="dxa"/>
        <w:jc w:val="center"/>
        <w:tblLayout w:type="fixed"/>
        <w:tblCellMar>
          <w:left w:w="70" w:type="dxa"/>
          <w:right w:w="70" w:type="dxa"/>
        </w:tblCellMar>
        <w:tblLook w:val="04A0" w:firstRow="1" w:lastRow="0" w:firstColumn="1" w:lastColumn="0" w:noHBand="0" w:noVBand="1"/>
      </w:tblPr>
      <w:tblGrid>
        <w:gridCol w:w="1555"/>
        <w:gridCol w:w="358"/>
        <w:gridCol w:w="3044"/>
        <w:gridCol w:w="1701"/>
        <w:gridCol w:w="1559"/>
        <w:gridCol w:w="2126"/>
        <w:gridCol w:w="992"/>
      </w:tblGrid>
      <w:tr w:rsidR="00F13439" w:rsidRPr="00460BF1" w:rsidTr="00F13439">
        <w:trPr>
          <w:trHeight w:val="354"/>
          <w:jc w:val="center"/>
        </w:trPr>
        <w:tc>
          <w:tcPr>
            <w:tcW w:w="11335" w:type="dxa"/>
            <w:gridSpan w:val="7"/>
            <w:vMerge w:val="restart"/>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hideMark/>
          </w:tcPr>
          <w:p w:rsidR="00F13439" w:rsidRPr="00F13439" w:rsidRDefault="00F13439" w:rsidP="00F13439">
            <w:pPr>
              <w:spacing w:after="0" w:line="240" w:lineRule="auto"/>
              <w:jc w:val="center"/>
              <w:rPr>
                <w:rFonts w:ascii="Arial" w:eastAsia="Times New Roman" w:hAnsi="Arial" w:cs="Arial"/>
                <w:b/>
                <w:bCs/>
                <w:color w:val="FFFFFF" w:themeColor="background1"/>
                <w:sz w:val="24"/>
                <w:szCs w:val="24"/>
                <w:lang w:eastAsia="es-NI"/>
              </w:rPr>
            </w:pPr>
            <w:r w:rsidRPr="00F13439">
              <w:rPr>
                <w:rFonts w:ascii="Arial" w:eastAsia="Times New Roman" w:hAnsi="Arial" w:cs="Arial"/>
                <w:b/>
                <w:bCs/>
                <w:color w:val="FFFFFF" w:themeColor="background1"/>
                <w:sz w:val="24"/>
                <w:szCs w:val="24"/>
                <w:lang w:eastAsia="es-NI"/>
              </w:rPr>
              <w:lastRenderedPageBreak/>
              <w:t xml:space="preserve">Ficha de puesto de trabajo </w:t>
            </w:r>
          </w:p>
        </w:tc>
      </w:tr>
      <w:tr w:rsidR="00F13439" w:rsidRPr="00460BF1" w:rsidTr="00F13439">
        <w:trPr>
          <w:trHeight w:val="342"/>
          <w:jc w:val="center"/>
        </w:trPr>
        <w:tc>
          <w:tcPr>
            <w:tcW w:w="11335" w:type="dxa"/>
            <w:gridSpan w:val="7"/>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F13439" w:rsidRPr="00F13439" w:rsidRDefault="00F13439" w:rsidP="00F13439">
            <w:pPr>
              <w:spacing w:after="0" w:line="240" w:lineRule="auto"/>
              <w:rPr>
                <w:rFonts w:ascii="Arial" w:eastAsia="Times New Roman" w:hAnsi="Arial" w:cs="Arial"/>
                <w:b/>
                <w:bCs/>
                <w:color w:val="FFFFFF" w:themeColor="background1"/>
                <w:sz w:val="24"/>
                <w:szCs w:val="24"/>
                <w:lang w:eastAsia="es-NI"/>
              </w:rPr>
            </w:pPr>
          </w:p>
        </w:tc>
      </w:tr>
      <w:tr w:rsidR="00F13439" w:rsidRPr="00460BF1" w:rsidTr="00F13439">
        <w:trPr>
          <w:trHeight w:val="112"/>
          <w:jc w:val="center"/>
        </w:trPr>
        <w:tc>
          <w:tcPr>
            <w:tcW w:w="155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bottom"/>
            <w:hideMark/>
          </w:tcPr>
          <w:p w:rsidR="00F13439" w:rsidRPr="00F13439" w:rsidRDefault="00F13439" w:rsidP="00F13439">
            <w:pPr>
              <w:spacing w:after="0" w:line="240" w:lineRule="auto"/>
              <w:rPr>
                <w:rFonts w:ascii="Arial" w:eastAsia="Times New Roman" w:hAnsi="Arial" w:cs="Arial"/>
                <w:b/>
                <w:bCs/>
                <w:color w:val="FFFFFF" w:themeColor="background1"/>
                <w:sz w:val="24"/>
                <w:szCs w:val="24"/>
                <w:lang w:eastAsia="es-NI"/>
              </w:rPr>
            </w:pPr>
            <w:r w:rsidRPr="00F13439">
              <w:rPr>
                <w:rFonts w:ascii="Arial" w:eastAsia="Times New Roman" w:hAnsi="Arial" w:cs="Arial"/>
                <w:b/>
                <w:bCs/>
                <w:color w:val="FFFFFF" w:themeColor="background1"/>
                <w:sz w:val="24"/>
                <w:szCs w:val="24"/>
                <w:lang w:eastAsia="es-NI"/>
              </w:rPr>
              <w:t>Cargo</w:t>
            </w:r>
          </w:p>
        </w:tc>
        <w:tc>
          <w:tcPr>
            <w:tcW w:w="358" w:type="dxa"/>
            <w:tcBorders>
              <w:top w:val="nil"/>
              <w:left w:val="nil"/>
              <w:bottom w:val="single" w:sz="4" w:space="0" w:color="auto"/>
              <w:right w:val="single" w:sz="4" w:space="0" w:color="auto"/>
            </w:tcBorders>
            <w:shd w:val="clear" w:color="auto" w:fill="2E74B5" w:themeFill="accent1" w:themeFillShade="BF"/>
            <w:noWrap/>
            <w:vAlign w:val="center"/>
            <w:hideMark/>
          </w:tcPr>
          <w:p w:rsidR="00F13439" w:rsidRPr="00F13439" w:rsidRDefault="00F13439" w:rsidP="00F13439">
            <w:pPr>
              <w:spacing w:after="0" w:line="240" w:lineRule="auto"/>
              <w:jc w:val="center"/>
              <w:rPr>
                <w:rFonts w:ascii="Arial" w:eastAsia="Times New Roman" w:hAnsi="Arial" w:cs="Arial"/>
                <w:b/>
                <w:bCs/>
                <w:color w:val="FFFFFF" w:themeColor="background1"/>
                <w:sz w:val="24"/>
                <w:szCs w:val="24"/>
                <w:lang w:eastAsia="es-NI"/>
              </w:rPr>
            </w:pPr>
            <w:r w:rsidRPr="00F13439">
              <w:rPr>
                <w:rFonts w:ascii="Arial" w:eastAsia="Times New Roman" w:hAnsi="Arial" w:cs="Arial"/>
                <w:b/>
                <w:bCs/>
                <w:color w:val="FFFFFF" w:themeColor="background1"/>
                <w:sz w:val="24"/>
                <w:szCs w:val="24"/>
                <w:lang w:eastAsia="es-NI"/>
              </w:rPr>
              <w:t xml:space="preserve">№  </w:t>
            </w:r>
          </w:p>
        </w:tc>
        <w:tc>
          <w:tcPr>
            <w:tcW w:w="3044" w:type="dxa"/>
            <w:tcBorders>
              <w:top w:val="single" w:sz="4" w:space="0" w:color="auto"/>
              <w:left w:val="nil"/>
              <w:bottom w:val="single" w:sz="4" w:space="0" w:color="auto"/>
              <w:right w:val="single" w:sz="4" w:space="0" w:color="auto"/>
            </w:tcBorders>
            <w:shd w:val="clear" w:color="auto" w:fill="2E74B5" w:themeFill="accent1" w:themeFillShade="BF"/>
            <w:noWrap/>
            <w:vAlign w:val="bottom"/>
            <w:hideMark/>
          </w:tcPr>
          <w:p w:rsidR="00F13439" w:rsidRPr="00F13439" w:rsidRDefault="00F13439" w:rsidP="00F13439">
            <w:pPr>
              <w:spacing w:after="0" w:line="240" w:lineRule="auto"/>
              <w:rPr>
                <w:rFonts w:ascii="Arial" w:eastAsia="Times New Roman" w:hAnsi="Arial" w:cs="Arial"/>
                <w:b/>
                <w:bCs/>
                <w:color w:val="FFFFFF" w:themeColor="background1"/>
                <w:sz w:val="24"/>
                <w:szCs w:val="24"/>
                <w:lang w:eastAsia="es-NI"/>
              </w:rPr>
            </w:pPr>
            <w:r>
              <w:rPr>
                <w:rFonts w:ascii="Arial" w:eastAsia="Times New Roman" w:hAnsi="Arial" w:cs="Arial"/>
                <w:b/>
                <w:bCs/>
                <w:color w:val="FFFFFF" w:themeColor="background1"/>
                <w:sz w:val="24"/>
                <w:szCs w:val="24"/>
                <w:lang w:eastAsia="es-NI"/>
              </w:rPr>
              <w:t>F</w:t>
            </w:r>
            <w:r w:rsidRPr="00F13439">
              <w:rPr>
                <w:rFonts w:ascii="Arial" w:eastAsia="Times New Roman" w:hAnsi="Arial" w:cs="Arial"/>
                <w:b/>
                <w:bCs/>
                <w:color w:val="FFFFFF" w:themeColor="background1"/>
                <w:sz w:val="24"/>
                <w:szCs w:val="24"/>
                <w:lang w:eastAsia="es-NI"/>
              </w:rPr>
              <w:t>unciones de cargo</w:t>
            </w:r>
          </w:p>
        </w:tc>
        <w:tc>
          <w:tcPr>
            <w:tcW w:w="1701" w:type="dxa"/>
            <w:tcBorders>
              <w:top w:val="nil"/>
              <w:left w:val="nil"/>
              <w:bottom w:val="single" w:sz="4" w:space="0" w:color="auto"/>
              <w:right w:val="single" w:sz="4" w:space="0" w:color="auto"/>
            </w:tcBorders>
            <w:shd w:val="clear" w:color="auto" w:fill="2E74B5" w:themeFill="accent1" w:themeFillShade="BF"/>
            <w:noWrap/>
            <w:vAlign w:val="bottom"/>
            <w:hideMark/>
          </w:tcPr>
          <w:p w:rsidR="00F13439" w:rsidRPr="00F13439" w:rsidRDefault="00F13439" w:rsidP="00F13439">
            <w:pPr>
              <w:spacing w:after="0" w:line="240" w:lineRule="auto"/>
              <w:jc w:val="center"/>
              <w:rPr>
                <w:rFonts w:ascii="Arial" w:eastAsia="Times New Roman" w:hAnsi="Arial" w:cs="Arial"/>
                <w:b/>
                <w:bCs/>
                <w:color w:val="FFFFFF" w:themeColor="background1"/>
                <w:sz w:val="24"/>
                <w:szCs w:val="24"/>
                <w:lang w:eastAsia="es-NI"/>
              </w:rPr>
            </w:pPr>
            <w:r w:rsidRPr="00F13439">
              <w:rPr>
                <w:rFonts w:ascii="Arial" w:eastAsia="Times New Roman" w:hAnsi="Arial" w:cs="Arial"/>
                <w:b/>
                <w:bCs/>
                <w:color w:val="FFFFFF" w:themeColor="background1"/>
                <w:sz w:val="24"/>
                <w:szCs w:val="24"/>
                <w:lang w:eastAsia="es-NI"/>
              </w:rPr>
              <w:t>Formación</w:t>
            </w:r>
          </w:p>
        </w:tc>
        <w:tc>
          <w:tcPr>
            <w:tcW w:w="1559" w:type="dxa"/>
            <w:tcBorders>
              <w:top w:val="nil"/>
              <w:left w:val="nil"/>
              <w:bottom w:val="single" w:sz="4" w:space="0" w:color="auto"/>
              <w:right w:val="single" w:sz="4" w:space="0" w:color="auto"/>
            </w:tcBorders>
            <w:shd w:val="clear" w:color="auto" w:fill="2E74B5" w:themeFill="accent1" w:themeFillShade="BF"/>
            <w:noWrap/>
            <w:vAlign w:val="bottom"/>
            <w:hideMark/>
          </w:tcPr>
          <w:p w:rsidR="00F13439" w:rsidRPr="00F13439" w:rsidRDefault="00F13439" w:rsidP="00F13439">
            <w:pPr>
              <w:spacing w:after="0" w:line="240" w:lineRule="auto"/>
              <w:jc w:val="center"/>
              <w:rPr>
                <w:rFonts w:ascii="Arial" w:eastAsia="Times New Roman" w:hAnsi="Arial" w:cs="Arial"/>
                <w:b/>
                <w:bCs/>
                <w:color w:val="FFFFFF" w:themeColor="background1"/>
                <w:sz w:val="24"/>
                <w:szCs w:val="24"/>
                <w:lang w:eastAsia="es-NI"/>
              </w:rPr>
            </w:pPr>
            <w:r w:rsidRPr="00F13439">
              <w:rPr>
                <w:rFonts w:ascii="Arial" w:eastAsia="Times New Roman" w:hAnsi="Arial" w:cs="Arial"/>
                <w:b/>
                <w:bCs/>
                <w:color w:val="FFFFFF" w:themeColor="background1"/>
                <w:sz w:val="24"/>
                <w:szCs w:val="24"/>
                <w:lang w:eastAsia="es-NI"/>
              </w:rPr>
              <w:t>Experiencia</w:t>
            </w:r>
          </w:p>
        </w:tc>
        <w:tc>
          <w:tcPr>
            <w:tcW w:w="2126" w:type="dxa"/>
            <w:tcBorders>
              <w:top w:val="nil"/>
              <w:left w:val="nil"/>
              <w:bottom w:val="single" w:sz="4" w:space="0" w:color="auto"/>
              <w:right w:val="single" w:sz="4" w:space="0" w:color="auto"/>
            </w:tcBorders>
            <w:shd w:val="clear" w:color="auto" w:fill="2E74B5" w:themeFill="accent1" w:themeFillShade="BF"/>
            <w:noWrap/>
            <w:vAlign w:val="bottom"/>
            <w:hideMark/>
          </w:tcPr>
          <w:p w:rsidR="00F13439" w:rsidRPr="00F13439" w:rsidRDefault="00F13439" w:rsidP="00F13439">
            <w:pPr>
              <w:spacing w:after="0" w:line="240" w:lineRule="auto"/>
              <w:jc w:val="center"/>
              <w:rPr>
                <w:rFonts w:ascii="Arial" w:eastAsia="Times New Roman" w:hAnsi="Arial" w:cs="Arial"/>
                <w:b/>
                <w:bCs/>
                <w:color w:val="FFFFFF" w:themeColor="background1"/>
                <w:sz w:val="24"/>
                <w:szCs w:val="24"/>
                <w:lang w:eastAsia="es-NI"/>
              </w:rPr>
            </w:pPr>
            <w:r w:rsidRPr="00F13439">
              <w:rPr>
                <w:rFonts w:ascii="Arial" w:eastAsia="Times New Roman" w:hAnsi="Arial" w:cs="Arial"/>
                <w:b/>
                <w:bCs/>
                <w:color w:val="FFFFFF" w:themeColor="background1"/>
                <w:sz w:val="24"/>
                <w:szCs w:val="24"/>
                <w:lang w:eastAsia="es-NI"/>
              </w:rPr>
              <w:t>Aptitudes</w:t>
            </w:r>
          </w:p>
        </w:tc>
        <w:tc>
          <w:tcPr>
            <w:tcW w:w="992" w:type="dxa"/>
            <w:tcBorders>
              <w:top w:val="nil"/>
              <w:left w:val="nil"/>
              <w:bottom w:val="single" w:sz="4" w:space="0" w:color="auto"/>
              <w:right w:val="single" w:sz="4" w:space="0" w:color="auto"/>
            </w:tcBorders>
            <w:shd w:val="clear" w:color="auto" w:fill="2E74B5" w:themeFill="accent1" w:themeFillShade="BF"/>
            <w:noWrap/>
            <w:vAlign w:val="bottom"/>
            <w:hideMark/>
          </w:tcPr>
          <w:p w:rsidR="00F13439" w:rsidRPr="00F13439" w:rsidRDefault="00F13439" w:rsidP="00F13439">
            <w:pPr>
              <w:spacing w:after="0" w:line="240" w:lineRule="auto"/>
              <w:jc w:val="center"/>
              <w:rPr>
                <w:rFonts w:ascii="Arial" w:eastAsia="Times New Roman" w:hAnsi="Arial" w:cs="Arial"/>
                <w:b/>
                <w:bCs/>
                <w:color w:val="FFFFFF" w:themeColor="background1"/>
                <w:sz w:val="24"/>
                <w:szCs w:val="24"/>
                <w:lang w:eastAsia="es-NI"/>
              </w:rPr>
            </w:pPr>
            <w:r w:rsidRPr="00F13439">
              <w:rPr>
                <w:rFonts w:ascii="Arial" w:eastAsia="Times New Roman" w:hAnsi="Arial" w:cs="Arial"/>
                <w:b/>
                <w:bCs/>
                <w:color w:val="FFFFFF" w:themeColor="background1"/>
                <w:sz w:val="24"/>
                <w:szCs w:val="24"/>
                <w:lang w:eastAsia="es-NI"/>
              </w:rPr>
              <w:t>Salario</w:t>
            </w:r>
          </w:p>
        </w:tc>
      </w:tr>
      <w:tr w:rsidR="00F13439" w:rsidRPr="00460BF1" w:rsidTr="00F13439">
        <w:trPr>
          <w:trHeight w:val="518"/>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 xml:space="preserve">Gerente </w:t>
            </w:r>
          </w:p>
        </w:tc>
        <w:tc>
          <w:tcPr>
            <w:tcW w:w="358" w:type="dxa"/>
            <w:tcBorders>
              <w:top w:val="nil"/>
              <w:left w:val="nil"/>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1</w:t>
            </w:r>
          </w:p>
        </w:tc>
        <w:tc>
          <w:tcPr>
            <w:tcW w:w="3044" w:type="dxa"/>
            <w:tcBorders>
              <w:top w:val="single" w:sz="4" w:space="0" w:color="auto"/>
              <w:left w:val="nil"/>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 xml:space="preserve">Generar Mayor volumen de ingresos, manteniendo la calidad y el servicio. Dirigir, Supervisar  y Controlar la operación del establecimiento. </w:t>
            </w:r>
          </w:p>
        </w:tc>
        <w:tc>
          <w:tcPr>
            <w:tcW w:w="1701" w:type="dxa"/>
            <w:tcBorders>
              <w:top w:val="nil"/>
              <w:left w:val="nil"/>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Ing. industrial, Lic. administración, carreras  a fines</w:t>
            </w:r>
          </w:p>
        </w:tc>
        <w:tc>
          <w:tcPr>
            <w:tcW w:w="1559" w:type="dxa"/>
            <w:tcBorders>
              <w:top w:val="nil"/>
              <w:left w:val="nil"/>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No requerida, depende de aptitudes del candidato</w:t>
            </w:r>
          </w:p>
        </w:tc>
        <w:tc>
          <w:tcPr>
            <w:tcW w:w="2126" w:type="dxa"/>
            <w:tcBorders>
              <w:top w:val="nil"/>
              <w:left w:val="nil"/>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Dinamismo,</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Liderazgo,</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Carácter,</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Disposición,</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Emprendedor,</w:t>
            </w:r>
            <w:r>
              <w:rPr>
                <w:rFonts w:ascii="Arial" w:eastAsia="Times New Roman" w:hAnsi="Arial" w:cs="Arial"/>
                <w:color w:val="000000"/>
                <w:lang w:eastAsia="es-NI"/>
              </w:rPr>
              <w:t xml:space="preserve"> Dedicación</w:t>
            </w:r>
          </w:p>
        </w:tc>
        <w:tc>
          <w:tcPr>
            <w:tcW w:w="992" w:type="dxa"/>
            <w:tcBorders>
              <w:top w:val="nil"/>
              <w:left w:val="nil"/>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jc w:val="center"/>
              <w:rPr>
                <w:rFonts w:ascii="Arial" w:eastAsia="Times New Roman" w:hAnsi="Arial" w:cs="Arial"/>
                <w:b/>
                <w:bCs/>
                <w:color w:val="000000"/>
                <w:lang w:eastAsia="es-NI"/>
              </w:rPr>
            </w:pPr>
            <w:r>
              <w:rPr>
                <w:rFonts w:ascii="Arial" w:eastAsia="Times New Roman" w:hAnsi="Arial" w:cs="Arial"/>
                <w:b/>
                <w:bCs/>
                <w:color w:val="000000"/>
                <w:lang w:eastAsia="es-NI"/>
              </w:rPr>
              <w:t>C$ 10,000</w:t>
            </w:r>
          </w:p>
        </w:tc>
      </w:tr>
      <w:tr w:rsidR="00F13439" w:rsidRPr="00460BF1" w:rsidTr="00F13439">
        <w:trPr>
          <w:trHeight w:val="523"/>
          <w:jc w:val="center"/>
        </w:trPr>
        <w:tc>
          <w:tcPr>
            <w:tcW w:w="155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Recepcionista</w:t>
            </w:r>
          </w:p>
        </w:tc>
        <w:tc>
          <w:tcPr>
            <w:tcW w:w="35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1</w:t>
            </w:r>
          </w:p>
        </w:tc>
        <w:tc>
          <w:tcPr>
            <w:tcW w:w="304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 xml:space="preserve">Satisfacer las necesidades de comunicación del personal de la unidad, operando una central telefónica pequeña, atendiendo al público en sus requerimientos de información </w:t>
            </w:r>
          </w:p>
        </w:tc>
        <w:tc>
          <w:tcPr>
            <w:tcW w:w="1701" w:type="dxa"/>
            <w:vMerge w:val="restart"/>
            <w:tcBorders>
              <w:top w:val="nil"/>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bCs/>
                <w:color w:val="000000"/>
                <w:lang w:eastAsia="es-NI"/>
              </w:rPr>
              <w:t>Formación Profesional Administrativo, Secretariado. Manejo de idioma  inglés, cajero comercial</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No requerida, depende de aptitudes del candidato</w:t>
            </w:r>
          </w:p>
        </w:tc>
        <w:tc>
          <w:tcPr>
            <w:tcW w:w="2126" w:type="dxa"/>
            <w:vMerge w:val="restart"/>
            <w:tcBorders>
              <w:top w:val="nil"/>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Dedicado,</w:t>
            </w:r>
            <w:r>
              <w:rPr>
                <w:rFonts w:ascii="Arial" w:eastAsia="Times New Roman" w:hAnsi="Arial" w:cs="Arial"/>
                <w:color w:val="000000"/>
                <w:lang w:eastAsia="es-NI"/>
              </w:rPr>
              <w:t xml:space="preserve"> Responsable, </w:t>
            </w:r>
            <w:r w:rsidRPr="00F13439">
              <w:rPr>
                <w:rFonts w:ascii="Arial" w:eastAsia="Times New Roman" w:hAnsi="Arial" w:cs="Arial"/>
                <w:color w:val="000000"/>
                <w:lang w:eastAsia="es-NI"/>
              </w:rPr>
              <w:t>disposición.</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jc w:val="center"/>
              <w:rPr>
                <w:rFonts w:ascii="Arial" w:eastAsia="Times New Roman" w:hAnsi="Arial" w:cs="Arial"/>
                <w:b/>
                <w:bCs/>
                <w:color w:val="000000"/>
                <w:lang w:eastAsia="es-NI"/>
              </w:rPr>
            </w:pPr>
            <w:r w:rsidRPr="00F13439">
              <w:rPr>
                <w:rFonts w:ascii="Arial" w:eastAsia="Times New Roman" w:hAnsi="Arial" w:cs="Arial"/>
                <w:b/>
                <w:bCs/>
                <w:color w:val="000000"/>
                <w:lang w:eastAsia="es-NI"/>
              </w:rPr>
              <w:t>C$</w:t>
            </w:r>
            <w:r>
              <w:rPr>
                <w:rFonts w:ascii="Arial" w:eastAsia="Times New Roman" w:hAnsi="Arial" w:cs="Arial"/>
                <w:b/>
                <w:bCs/>
                <w:color w:val="000000"/>
                <w:lang w:eastAsia="es-NI"/>
              </w:rPr>
              <w:t xml:space="preserve"> </w:t>
            </w:r>
            <w:r w:rsidRPr="00F13439">
              <w:rPr>
                <w:rFonts w:ascii="Arial" w:eastAsia="Times New Roman" w:hAnsi="Arial" w:cs="Arial"/>
                <w:b/>
                <w:bCs/>
                <w:color w:val="000000"/>
                <w:lang w:eastAsia="es-NI"/>
              </w:rPr>
              <w:t>6,700</w:t>
            </w:r>
          </w:p>
        </w:tc>
      </w:tr>
      <w:tr w:rsidR="00F13439" w:rsidRPr="00460BF1" w:rsidTr="00F13439">
        <w:trPr>
          <w:trHeight w:val="280"/>
          <w:jc w:val="center"/>
        </w:trPr>
        <w:tc>
          <w:tcPr>
            <w:tcW w:w="1555" w:type="dxa"/>
            <w:vMerge/>
            <w:tcBorders>
              <w:top w:val="single" w:sz="4" w:space="0" w:color="auto"/>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358" w:type="dxa"/>
            <w:vMerge/>
            <w:tcBorders>
              <w:top w:val="nil"/>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3044" w:type="dxa"/>
            <w:vMerge/>
            <w:tcBorders>
              <w:top w:val="single" w:sz="4" w:space="0" w:color="auto"/>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1701" w:type="dxa"/>
            <w:vMerge/>
            <w:tcBorders>
              <w:top w:val="nil"/>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1559" w:type="dxa"/>
            <w:vMerge/>
            <w:tcBorders>
              <w:top w:val="nil"/>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2126" w:type="dxa"/>
            <w:vMerge/>
            <w:tcBorders>
              <w:top w:val="nil"/>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992" w:type="dxa"/>
            <w:vMerge/>
            <w:tcBorders>
              <w:top w:val="nil"/>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jc w:val="center"/>
              <w:rPr>
                <w:rFonts w:ascii="Arial" w:eastAsia="Times New Roman" w:hAnsi="Arial" w:cs="Arial"/>
                <w:b/>
                <w:bCs/>
                <w:color w:val="000000"/>
                <w:lang w:eastAsia="es-NI"/>
              </w:rPr>
            </w:pPr>
          </w:p>
        </w:tc>
      </w:tr>
      <w:tr w:rsidR="00F13439" w:rsidRPr="00460BF1" w:rsidTr="00F13439">
        <w:trPr>
          <w:trHeight w:val="518"/>
          <w:jc w:val="center"/>
        </w:trPr>
        <w:tc>
          <w:tcPr>
            <w:tcW w:w="155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 xml:space="preserve">Guías </w:t>
            </w:r>
          </w:p>
        </w:tc>
        <w:tc>
          <w:tcPr>
            <w:tcW w:w="35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2</w:t>
            </w:r>
          </w:p>
        </w:tc>
        <w:tc>
          <w:tcPr>
            <w:tcW w:w="304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 xml:space="preserve"> Es la persona encargada de realizar el guiado y la conducción de la visita turística, brindando la información necesaria y requerida por el pasajero.</w:t>
            </w:r>
          </w:p>
        </w:tc>
        <w:tc>
          <w:tcPr>
            <w:tcW w:w="1701" w:type="dxa"/>
            <w:vMerge w:val="restart"/>
            <w:tcBorders>
              <w:top w:val="nil"/>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Bachillerato,  conocimiento geográficos,  dominio de ingles</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No requerida, depende de aptitudes del candidato</w:t>
            </w:r>
          </w:p>
        </w:tc>
        <w:tc>
          <w:tcPr>
            <w:tcW w:w="2126" w:type="dxa"/>
            <w:vMerge w:val="restart"/>
            <w:tcBorders>
              <w:top w:val="nil"/>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Dinamismo,</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Carácter,</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Disposición,</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Emprendedor,</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Dedicado,</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Responsable</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jc w:val="center"/>
              <w:rPr>
                <w:rFonts w:ascii="Arial" w:eastAsia="Times New Roman" w:hAnsi="Arial" w:cs="Arial"/>
                <w:b/>
                <w:bCs/>
                <w:color w:val="000000"/>
                <w:lang w:eastAsia="es-NI"/>
              </w:rPr>
            </w:pPr>
            <w:r w:rsidRPr="00F13439">
              <w:rPr>
                <w:rFonts w:ascii="Arial" w:eastAsia="Times New Roman" w:hAnsi="Arial" w:cs="Arial"/>
                <w:b/>
                <w:bCs/>
                <w:color w:val="000000"/>
                <w:lang w:eastAsia="es-NI"/>
              </w:rPr>
              <w:t>C$</w:t>
            </w:r>
            <w:r>
              <w:rPr>
                <w:rFonts w:ascii="Arial" w:eastAsia="Times New Roman" w:hAnsi="Arial" w:cs="Arial"/>
                <w:b/>
                <w:bCs/>
                <w:color w:val="000000"/>
                <w:lang w:eastAsia="es-NI"/>
              </w:rPr>
              <w:t xml:space="preserve"> </w:t>
            </w:r>
            <w:r w:rsidRPr="00F13439">
              <w:rPr>
                <w:rFonts w:ascii="Arial" w:eastAsia="Times New Roman" w:hAnsi="Arial" w:cs="Arial"/>
                <w:b/>
                <w:bCs/>
                <w:color w:val="000000"/>
                <w:lang w:eastAsia="es-NI"/>
              </w:rPr>
              <w:t>5,700</w:t>
            </w:r>
          </w:p>
        </w:tc>
      </w:tr>
      <w:tr w:rsidR="00F13439" w:rsidRPr="00460BF1" w:rsidTr="00F13439">
        <w:trPr>
          <w:trHeight w:val="280"/>
          <w:jc w:val="center"/>
        </w:trPr>
        <w:tc>
          <w:tcPr>
            <w:tcW w:w="1555" w:type="dxa"/>
            <w:vMerge/>
            <w:tcBorders>
              <w:top w:val="single" w:sz="4" w:space="0" w:color="auto"/>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358" w:type="dxa"/>
            <w:vMerge/>
            <w:tcBorders>
              <w:top w:val="nil"/>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3044" w:type="dxa"/>
            <w:vMerge/>
            <w:tcBorders>
              <w:top w:val="single" w:sz="4" w:space="0" w:color="auto"/>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1701" w:type="dxa"/>
            <w:vMerge/>
            <w:tcBorders>
              <w:top w:val="nil"/>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1559" w:type="dxa"/>
            <w:vMerge/>
            <w:tcBorders>
              <w:top w:val="nil"/>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2126" w:type="dxa"/>
            <w:vMerge/>
            <w:tcBorders>
              <w:top w:val="nil"/>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rPr>
                <w:rFonts w:ascii="Arial" w:eastAsia="Times New Roman" w:hAnsi="Arial" w:cs="Arial"/>
                <w:color w:val="000000"/>
                <w:lang w:eastAsia="es-NI"/>
              </w:rPr>
            </w:pPr>
          </w:p>
        </w:tc>
        <w:tc>
          <w:tcPr>
            <w:tcW w:w="992" w:type="dxa"/>
            <w:vMerge/>
            <w:tcBorders>
              <w:top w:val="nil"/>
              <w:left w:val="single" w:sz="4" w:space="0" w:color="auto"/>
              <w:bottom w:val="single" w:sz="4" w:space="0" w:color="auto"/>
              <w:right w:val="single" w:sz="4" w:space="0" w:color="auto"/>
            </w:tcBorders>
            <w:vAlign w:val="center"/>
            <w:hideMark/>
          </w:tcPr>
          <w:p w:rsidR="00F13439" w:rsidRPr="00F13439" w:rsidRDefault="00F13439" w:rsidP="00733705">
            <w:pPr>
              <w:spacing w:after="0" w:line="240" w:lineRule="auto"/>
              <w:jc w:val="center"/>
              <w:rPr>
                <w:rFonts w:ascii="Arial" w:eastAsia="Times New Roman" w:hAnsi="Arial" w:cs="Arial"/>
                <w:b/>
                <w:bCs/>
                <w:color w:val="000000"/>
                <w:lang w:eastAsia="es-NI"/>
              </w:rPr>
            </w:pPr>
          </w:p>
        </w:tc>
      </w:tr>
      <w:tr w:rsidR="00F13439" w:rsidRPr="00460BF1" w:rsidTr="00F13439">
        <w:trPr>
          <w:trHeight w:val="506"/>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Pr>
                <w:rFonts w:ascii="Arial" w:eastAsia="Times New Roman" w:hAnsi="Arial" w:cs="Arial"/>
                <w:color w:val="000000"/>
                <w:lang w:eastAsia="es-NI"/>
              </w:rPr>
              <w:t>Conductor</w:t>
            </w:r>
          </w:p>
        </w:tc>
        <w:tc>
          <w:tcPr>
            <w:tcW w:w="358" w:type="dxa"/>
            <w:tcBorders>
              <w:top w:val="nil"/>
              <w:left w:val="nil"/>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1</w:t>
            </w:r>
          </w:p>
        </w:tc>
        <w:tc>
          <w:tcPr>
            <w:tcW w:w="3044" w:type="dxa"/>
            <w:tcBorders>
              <w:top w:val="single" w:sz="4" w:space="0" w:color="auto"/>
              <w:left w:val="nil"/>
              <w:bottom w:val="single" w:sz="4" w:space="0" w:color="auto"/>
              <w:right w:val="single" w:sz="4" w:space="0" w:color="auto"/>
            </w:tcBorders>
            <w:shd w:val="clear" w:color="auto" w:fill="auto"/>
            <w:vAlign w:val="bottom"/>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 xml:space="preserve">Efectuar el transporte de viajeros por carretera de manera segura, responsable.  Verificación del estado técnico del vehículo y sus equipos auxiliares mediante comprobaciones de seguridad periódicas </w:t>
            </w:r>
          </w:p>
        </w:tc>
        <w:tc>
          <w:tcPr>
            <w:tcW w:w="1701" w:type="dxa"/>
            <w:tcBorders>
              <w:top w:val="nil"/>
              <w:left w:val="nil"/>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Bachillerato,  conocimiento geográficos, Licencia 4A profesional</w:t>
            </w:r>
          </w:p>
        </w:tc>
        <w:tc>
          <w:tcPr>
            <w:tcW w:w="1559" w:type="dxa"/>
            <w:tcBorders>
              <w:top w:val="nil"/>
              <w:left w:val="nil"/>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 xml:space="preserve"> 2 a 3 años de experiencia </w:t>
            </w:r>
          </w:p>
        </w:tc>
        <w:tc>
          <w:tcPr>
            <w:tcW w:w="2126" w:type="dxa"/>
            <w:tcBorders>
              <w:top w:val="nil"/>
              <w:left w:val="nil"/>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Carácter,</w:t>
            </w:r>
            <w:r>
              <w:rPr>
                <w:rFonts w:ascii="Arial" w:eastAsia="Times New Roman" w:hAnsi="Arial" w:cs="Arial"/>
                <w:color w:val="000000"/>
                <w:lang w:eastAsia="es-NI"/>
              </w:rPr>
              <w:t xml:space="preserve"> Disposición, </w:t>
            </w:r>
            <w:r w:rsidRPr="00F13439">
              <w:rPr>
                <w:rFonts w:ascii="Arial" w:eastAsia="Times New Roman" w:hAnsi="Arial" w:cs="Arial"/>
                <w:color w:val="000000"/>
                <w:lang w:eastAsia="es-NI"/>
              </w:rPr>
              <w:t>Dedicado,</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Responsable</w:t>
            </w:r>
          </w:p>
        </w:tc>
        <w:tc>
          <w:tcPr>
            <w:tcW w:w="992" w:type="dxa"/>
            <w:tcBorders>
              <w:top w:val="nil"/>
              <w:left w:val="nil"/>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jc w:val="center"/>
              <w:rPr>
                <w:rFonts w:ascii="Arial" w:eastAsia="Times New Roman" w:hAnsi="Arial" w:cs="Arial"/>
                <w:b/>
                <w:bCs/>
                <w:color w:val="000000"/>
                <w:lang w:eastAsia="es-NI"/>
              </w:rPr>
            </w:pPr>
            <w:r w:rsidRPr="00F13439">
              <w:rPr>
                <w:rFonts w:ascii="Arial" w:eastAsia="Times New Roman" w:hAnsi="Arial" w:cs="Arial"/>
                <w:b/>
                <w:bCs/>
                <w:color w:val="000000"/>
                <w:lang w:eastAsia="es-NI"/>
              </w:rPr>
              <w:t>C$</w:t>
            </w:r>
            <w:r>
              <w:rPr>
                <w:rFonts w:ascii="Arial" w:eastAsia="Times New Roman" w:hAnsi="Arial" w:cs="Arial"/>
                <w:b/>
                <w:bCs/>
                <w:color w:val="000000"/>
                <w:lang w:eastAsia="es-NI"/>
              </w:rPr>
              <w:t xml:space="preserve"> </w:t>
            </w:r>
            <w:r w:rsidRPr="00F13439">
              <w:rPr>
                <w:rFonts w:ascii="Arial" w:eastAsia="Times New Roman" w:hAnsi="Arial" w:cs="Arial"/>
                <w:b/>
                <w:bCs/>
                <w:color w:val="000000"/>
                <w:lang w:eastAsia="es-NI"/>
              </w:rPr>
              <w:t>4,300</w:t>
            </w:r>
          </w:p>
        </w:tc>
      </w:tr>
      <w:tr w:rsidR="00F13439" w:rsidRPr="00460BF1" w:rsidTr="00F13439">
        <w:trPr>
          <w:trHeight w:val="699"/>
          <w:jc w:val="center"/>
        </w:trPr>
        <w:tc>
          <w:tcPr>
            <w:tcW w:w="15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 xml:space="preserve">Asesor de publicidad </w:t>
            </w:r>
          </w:p>
        </w:tc>
        <w:tc>
          <w:tcPr>
            <w:tcW w:w="35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1</w:t>
            </w:r>
          </w:p>
        </w:tc>
        <w:tc>
          <w:tcPr>
            <w:tcW w:w="304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Encargado de seguimiento de proyectos en agencias, campañas de publicidad)</w:t>
            </w:r>
            <w:r w:rsidRPr="00F13439">
              <w:rPr>
                <w:rFonts w:ascii="Arial" w:eastAsia="Times New Roman" w:hAnsi="Arial" w:cs="Arial"/>
                <w:color w:val="000000"/>
                <w:lang w:eastAsia="es-NI"/>
              </w:rPr>
              <w:br/>
              <w:t xml:space="preserve">Manejo de redes </w:t>
            </w:r>
          </w:p>
        </w:tc>
        <w:tc>
          <w:tcPr>
            <w:tcW w:w="1701" w:type="dxa"/>
            <w:vMerge w:val="restart"/>
            <w:tcBorders>
              <w:top w:val="nil"/>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 xml:space="preserve">Lic. Marketing o Carreras a fines </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sidRPr="00F13439">
              <w:rPr>
                <w:rFonts w:ascii="Arial" w:eastAsia="Times New Roman" w:hAnsi="Arial" w:cs="Arial"/>
                <w:color w:val="000000"/>
                <w:lang w:eastAsia="es-NI"/>
              </w:rPr>
              <w:t>No requerida</w:t>
            </w:r>
          </w:p>
        </w:tc>
        <w:tc>
          <w:tcPr>
            <w:tcW w:w="2126" w:type="dxa"/>
            <w:vMerge w:val="restart"/>
            <w:tcBorders>
              <w:top w:val="nil"/>
              <w:left w:val="single" w:sz="4" w:space="0" w:color="auto"/>
              <w:bottom w:val="single" w:sz="4" w:space="0" w:color="auto"/>
              <w:right w:val="single" w:sz="4" w:space="0" w:color="auto"/>
            </w:tcBorders>
            <w:shd w:val="clear" w:color="auto" w:fill="auto"/>
            <w:vAlign w:val="center"/>
            <w:hideMark/>
          </w:tcPr>
          <w:p w:rsidR="00F13439" w:rsidRPr="00F13439" w:rsidRDefault="00F13439" w:rsidP="00733705">
            <w:pPr>
              <w:spacing w:after="0" w:line="240" w:lineRule="auto"/>
              <w:rPr>
                <w:rFonts w:ascii="Arial" w:eastAsia="Times New Roman" w:hAnsi="Arial" w:cs="Arial"/>
                <w:color w:val="000000"/>
                <w:lang w:eastAsia="es-NI"/>
              </w:rPr>
            </w:pPr>
            <w:r>
              <w:rPr>
                <w:rFonts w:ascii="Arial" w:eastAsia="Times New Roman" w:hAnsi="Arial" w:cs="Arial"/>
                <w:color w:val="000000"/>
                <w:lang w:eastAsia="es-NI"/>
              </w:rPr>
              <w:t xml:space="preserve">Dinamismo, </w:t>
            </w:r>
            <w:r w:rsidRPr="00F13439">
              <w:rPr>
                <w:rFonts w:ascii="Arial" w:eastAsia="Times New Roman" w:hAnsi="Arial" w:cs="Arial"/>
                <w:color w:val="000000"/>
                <w:lang w:eastAsia="es-NI"/>
              </w:rPr>
              <w:t>Carácter,</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Disposición,</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Emprendedor,</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Dedicado,</w:t>
            </w:r>
            <w:r>
              <w:rPr>
                <w:rFonts w:ascii="Arial" w:eastAsia="Times New Roman" w:hAnsi="Arial" w:cs="Arial"/>
                <w:color w:val="000000"/>
                <w:lang w:eastAsia="es-NI"/>
              </w:rPr>
              <w:t xml:space="preserve"> </w:t>
            </w:r>
            <w:r w:rsidRPr="00F13439">
              <w:rPr>
                <w:rFonts w:ascii="Arial" w:eastAsia="Times New Roman" w:hAnsi="Arial" w:cs="Arial"/>
                <w:color w:val="000000"/>
                <w:lang w:eastAsia="es-NI"/>
              </w:rPr>
              <w:t>Responsable</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13439" w:rsidRPr="00F13439" w:rsidRDefault="00F13439" w:rsidP="00733705">
            <w:pPr>
              <w:spacing w:after="0" w:line="240" w:lineRule="auto"/>
              <w:jc w:val="center"/>
              <w:rPr>
                <w:rFonts w:ascii="Arial" w:eastAsia="Times New Roman" w:hAnsi="Arial" w:cs="Arial"/>
                <w:b/>
                <w:bCs/>
                <w:color w:val="000000"/>
                <w:lang w:eastAsia="es-NI"/>
              </w:rPr>
            </w:pPr>
            <w:r w:rsidRPr="00F13439">
              <w:rPr>
                <w:rFonts w:ascii="Arial" w:eastAsia="Times New Roman" w:hAnsi="Arial" w:cs="Arial"/>
                <w:b/>
                <w:bCs/>
                <w:color w:val="000000"/>
                <w:lang w:eastAsia="es-NI"/>
              </w:rPr>
              <w:t>C$</w:t>
            </w:r>
            <w:r>
              <w:rPr>
                <w:rFonts w:ascii="Arial" w:eastAsia="Times New Roman" w:hAnsi="Arial" w:cs="Arial"/>
                <w:b/>
                <w:bCs/>
                <w:color w:val="000000"/>
                <w:lang w:eastAsia="es-NI"/>
              </w:rPr>
              <w:t xml:space="preserve"> </w:t>
            </w:r>
            <w:r w:rsidRPr="00F13439">
              <w:rPr>
                <w:rFonts w:ascii="Arial" w:eastAsia="Times New Roman" w:hAnsi="Arial" w:cs="Arial"/>
                <w:b/>
                <w:bCs/>
                <w:color w:val="000000"/>
                <w:lang w:eastAsia="es-NI"/>
              </w:rPr>
              <w:t>7,300</w:t>
            </w:r>
          </w:p>
        </w:tc>
      </w:tr>
      <w:tr w:rsidR="00F13439" w:rsidRPr="00460BF1" w:rsidTr="00733705">
        <w:trPr>
          <w:trHeight w:val="365"/>
          <w:jc w:val="center"/>
        </w:trPr>
        <w:tc>
          <w:tcPr>
            <w:tcW w:w="1555" w:type="dxa"/>
            <w:vMerge/>
            <w:tcBorders>
              <w:top w:val="single" w:sz="4" w:space="0" w:color="auto"/>
              <w:left w:val="single" w:sz="4" w:space="0" w:color="auto"/>
              <w:bottom w:val="single" w:sz="4" w:space="0" w:color="auto"/>
              <w:right w:val="single" w:sz="4" w:space="0" w:color="auto"/>
            </w:tcBorders>
            <w:vAlign w:val="center"/>
            <w:hideMark/>
          </w:tcPr>
          <w:p w:rsidR="00F13439" w:rsidRPr="00460BF1" w:rsidRDefault="00F13439" w:rsidP="00F13439">
            <w:pPr>
              <w:spacing w:after="0" w:line="240" w:lineRule="auto"/>
              <w:rPr>
                <w:rFonts w:ascii="Calibri" w:eastAsia="Times New Roman" w:hAnsi="Calibri" w:cs="Times New Roman"/>
                <w:color w:val="000000"/>
                <w:lang w:eastAsia="es-NI"/>
              </w:rPr>
            </w:pPr>
          </w:p>
        </w:tc>
        <w:tc>
          <w:tcPr>
            <w:tcW w:w="358" w:type="dxa"/>
            <w:vMerge/>
            <w:tcBorders>
              <w:top w:val="nil"/>
              <w:left w:val="single" w:sz="4" w:space="0" w:color="auto"/>
              <w:bottom w:val="single" w:sz="4" w:space="0" w:color="auto"/>
              <w:right w:val="single" w:sz="4" w:space="0" w:color="auto"/>
            </w:tcBorders>
            <w:vAlign w:val="center"/>
            <w:hideMark/>
          </w:tcPr>
          <w:p w:rsidR="00F13439" w:rsidRPr="00460BF1" w:rsidRDefault="00F13439" w:rsidP="00F13439">
            <w:pPr>
              <w:spacing w:after="0" w:line="240" w:lineRule="auto"/>
              <w:rPr>
                <w:rFonts w:ascii="Calibri" w:eastAsia="Times New Roman" w:hAnsi="Calibri" w:cs="Times New Roman"/>
                <w:color w:val="000000"/>
                <w:lang w:eastAsia="es-NI"/>
              </w:rPr>
            </w:pPr>
          </w:p>
        </w:tc>
        <w:tc>
          <w:tcPr>
            <w:tcW w:w="3044" w:type="dxa"/>
            <w:vMerge/>
            <w:tcBorders>
              <w:top w:val="single" w:sz="4" w:space="0" w:color="auto"/>
              <w:left w:val="single" w:sz="4" w:space="0" w:color="auto"/>
              <w:bottom w:val="single" w:sz="4" w:space="0" w:color="auto"/>
              <w:right w:val="single" w:sz="4" w:space="0" w:color="auto"/>
            </w:tcBorders>
            <w:vAlign w:val="center"/>
            <w:hideMark/>
          </w:tcPr>
          <w:p w:rsidR="00F13439" w:rsidRPr="00460BF1" w:rsidRDefault="00F13439" w:rsidP="00F13439">
            <w:pPr>
              <w:spacing w:after="0" w:line="240" w:lineRule="auto"/>
              <w:rPr>
                <w:rFonts w:ascii="Calibri" w:eastAsia="Times New Roman" w:hAnsi="Calibri" w:cs="Times New Roman"/>
                <w:color w:val="000000"/>
                <w:lang w:eastAsia="es-NI"/>
              </w:rPr>
            </w:pPr>
          </w:p>
        </w:tc>
        <w:tc>
          <w:tcPr>
            <w:tcW w:w="1701" w:type="dxa"/>
            <w:vMerge/>
            <w:tcBorders>
              <w:top w:val="nil"/>
              <w:left w:val="single" w:sz="4" w:space="0" w:color="auto"/>
              <w:bottom w:val="single" w:sz="4" w:space="0" w:color="auto"/>
              <w:right w:val="single" w:sz="4" w:space="0" w:color="auto"/>
            </w:tcBorders>
            <w:vAlign w:val="center"/>
            <w:hideMark/>
          </w:tcPr>
          <w:p w:rsidR="00F13439" w:rsidRPr="00460BF1" w:rsidRDefault="00F13439" w:rsidP="00F13439">
            <w:pPr>
              <w:spacing w:after="0" w:line="240" w:lineRule="auto"/>
              <w:rPr>
                <w:rFonts w:ascii="Calibri" w:eastAsia="Times New Roman" w:hAnsi="Calibri" w:cs="Times New Roman"/>
                <w:color w:val="000000"/>
                <w:sz w:val="19"/>
                <w:szCs w:val="19"/>
                <w:lang w:eastAsia="es-NI"/>
              </w:rPr>
            </w:pPr>
          </w:p>
        </w:tc>
        <w:tc>
          <w:tcPr>
            <w:tcW w:w="1559" w:type="dxa"/>
            <w:vMerge/>
            <w:tcBorders>
              <w:top w:val="nil"/>
              <w:left w:val="single" w:sz="4" w:space="0" w:color="auto"/>
              <w:bottom w:val="single" w:sz="4" w:space="0" w:color="auto"/>
              <w:right w:val="single" w:sz="4" w:space="0" w:color="auto"/>
            </w:tcBorders>
            <w:vAlign w:val="center"/>
            <w:hideMark/>
          </w:tcPr>
          <w:p w:rsidR="00F13439" w:rsidRPr="00460BF1" w:rsidRDefault="00F13439" w:rsidP="00F13439">
            <w:pPr>
              <w:spacing w:after="0" w:line="240" w:lineRule="auto"/>
              <w:rPr>
                <w:rFonts w:ascii="Calibri" w:eastAsia="Times New Roman" w:hAnsi="Calibri" w:cs="Times New Roman"/>
                <w:color w:val="000000"/>
                <w:lang w:eastAsia="es-NI"/>
              </w:rPr>
            </w:pPr>
          </w:p>
        </w:tc>
        <w:tc>
          <w:tcPr>
            <w:tcW w:w="2126" w:type="dxa"/>
            <w:vMerge/>
            <w:tcBorders>
              <w:top w:val="nil"/>
              <w:left w:val="single" w:sz="4" w:space="0" w:color="auto"/>
              <w:bottom w:val="single" w:sz="4" w:space="0" w:color="auto"/>
              <w:right w:val="single" w:sz="4" w:space="0" w:color="auto"/>
            </w:tcBorders>
            <w:vAlign w:val="center"/>
            <w:hideMark/>
          </w:tcPr>
          <w:p w:rsidR="00F13439" w:rsidRPr="00460BF1" w:rsidRDefault="00F13439" w:rsidP="00F13439">
            <w:pPr>
              <w:spacing w:after="0" w:line="240" w:lineRule="auto"/>
              <w:rPr>
                <w:rFonts w:ascii="Calibri" w:eastAsia="Times New Roman" w:hAnsi="Calibri" w:cs="Times New Roman"/>
                <w:color w:val="000000"/>
                <w:lang w:eastAsia="es-NI"/>
              </w:rPr>
            </w:pPr>
          </w:p>
        </w:tc>
        <w:tc>
          <w:tcPr>
            <w:tcW w:w="992" w:type="dxa"/>
            <w:vMerge/>
            <w:tcBorders>
              <w:top w:val="nil"/>
              <w:left w:val="single" w:sz="4" w:space="0" w:color="auto"/>
              <w:bottom w:val="single" w:sz="4" w:space="0" w:color="auto"/>
              <w:right w:val="single" w:sz="4" w:space="0" w:color="auto"/>
            </w:tcBorders>
            <w:vAlign w:val="center"/>
            <w:hideMark/>
          </w:tcPr>
          <w:p w:rsidR="00F13439" w:rsidRPr="00460BF1" w:rsidRDefault="00F13439" w:rsidP="00F13439">
            <w:pPr>
              <w:spacing w:after="0" w:line="240" w:lineRule="auto"/>
              <w:rPr>
                <w:rFonts w:ascii="Calibri" w:eastAsia="Times New Roman" w:hAnsi="Calibri" w:cs="Times New Roman"/>
                <w:b/>
                <w:bCs/>
                <w:color w:val="000000"/>
                <w:lang w:eastAsia="es-NI"/>
              </w:rPr>
            </w:pPr>
          </w:p>
        </w:tc>
      </w:tr>
    </w:tbl>
    <w:p w:rsidR="00F13439" w:rsidRDefault="00F13439">
      <w:pPr>
        <w:spacing w:after="160" w:line="259" w:lineRule="auto"/>
        <w:rPr>
          <w:rFonts w:ascii="Arial" w:hAnsi="Arial" w:cs="Arial"/>
          <w:b/>
          <w:sz w:val="24"/>
        </w:rPr>
      </w:pPr>
      <w:r>
        <w:rPr>
          <w:rFonts w:ascii="Arial" w:hAnsi="Arial" w:cs="Arial"/>
          <w:b/>
          <w:sz w:val="24"/>
        </w:rPr>
        <w:br w:type="page"/>
      </w:r>
    </w:p>
    <w:p w:rsidR="00F13439" w:rsidRDefault="00F13439" w:rsidP="00667891">
      <w:pPr>
        <w:pStyle w:val="Ttulo2"/>
        <w:numPr>
          <w:ilvl w:val="0"/>
          <w:numId w:val="30"/>
        </w:numPr>
      </w:pPr>
      <w:bookmarkStart w:id="42" w:name="_Toc485309560"/>
      <w:r w:rsidRPr="00F13439">
        <w:lastRenderedPageBreak/>
        <w:t>Organigrama</w:t>
      </w:r>
      <w:bookmarkEnd w:id="42"/>
      <w:r w:rsidRPr="00F13439">
        <w:t xml:space="preserve"> </w:t>
      </w:r>
    </w:p>
    <w:p w:rsidR="00F13439" w:rsidRDefault="00F13439" w:rsidP="00F13439">
      <w:pPr>
        <w:rPr>
          <w:rFonts w:ascii="Arial" w:hAnsi="Arial" w:cs="Arial"/>
          <w:b/>
          <w:sz w:val="24"/>
        </w:rPr>
      </w:pPr>
    </w:p>
    <w:p w:rsidR="00F13439" w:rsidRPr="00F13439" w:rsidRDefault="00F13439" w:rsidP="00F13439">
      <w:pPr>
        <w:rPr>
          <w:rFonts w:ascii="Arial" w:hAnsi="Arial" w:cs="Arial"/>
          <w:b/>
          <w:sz w:val="24"/>
        </w:rPr>
      </w:pPr>
    </w:p>
    <w:p w:rsidR="00F13439" w:rsidRPr="00F13439" w:rsidRDefault="00F13439" w:rsidP="00F13439">
      <w:pPr>
        <w:rPr>
          <w:rFonts w:ascii="Arial" w:hAnsi="Arial" w:cs="Arial"/>
          <w:b/>
          <w:sz w:val="24"/>
        </w:rPr>
      </w:pPr>
      <w:r w:rsidRPr="00F13439">
        <w:rPr>
          <w:rFonts w:ascii="Arial" w:hAnsi="Arial" w:cs="Arial"/>
          <w:b/>
          <w:noProof/>
          <w:sz w:val="24"/>
          <w:lang w:eastAsia="es-NI"/>
        </w:rPr>
        <mc:AlternateContent>
          <mc:Choice Requires="wps">
            <w:drawing>
              <wp:anchor distT="0" distB="0" distL="114300" distR="114300" simplePos="0" relativeHeight="251688960" behindDoc="0" locked="0" layoutInCell="1" allowOverlap="1" wp14:anchorId="76304D20" wp14:editId="360BBC23">
                <wp:simplePos x="0" y="0"/>
                <wp:positionH relativeFrom="column">
                  <wp:posOffset>1939290</wp:posOffset>
                </wp:positionH>
                <wp:positionV relativeFrom="paragraph">
                  <wp:posOffset>40005</wp:posOffset>
                </wp:positionV>
                <wp:extent cx="1318260" cy="612140"/>
                <wp:effectExtent l="15240" t="11430" r="9525" b="24130"/>
                <wp:wrapNone/>
                <wp:docPr id="74" name="Rectángulo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61214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rsidR="000A7B65" w:rsidRPr="00E101AA" w:rsidRDefault="000A7B65" w:rsidP="00F13439">
                            <w:pPr>
                              <w:jc w:val="center"/>
                              <w:rPr>
                                <w:b/>
                              </w:rPr>
                            </w:pPr>
                            <w:r w:rsidRPr="00E101AA">
                              <w:rPr>
                                <w:b/>
                              </w:rPr>
                              <w:t>Socios accionistas</w:t>
                            </w:r>
                          </w:p>
                          <w:p w:rsidR="000A7B65" w:rsidRPr="00E101AA" w:rsidRDefault="000A7B65" w:rsidP="00F13439">
                            <w:pPr>
                              <w:jc w:val="center"/>
                              <w:rPr>
                                <w:b/>
                              </w:rPr>
                            </w:pPr>
                            <w:r w:rsidRPr="00E101AA">
                              <w:rPr>
                                <w:b/>
                              </w:rPr>
                              <w:t>(Junta directiva)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04D20" id="Rectángulo 74" o:spid="_x0000_s1026" style="position:absolute;margin-left:152.7pt;margin-top:3.15pt;width:103.8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" fillcolor="#9cc2e5 [1940]" strokecolor="#5b9bd5 [3204]" strokeweight="1pt">
                <v:fill color2="#5b9bd5 [3204]" focus="50%" type="gradient"/>
                <v:shadow on="t" color="#1f4d78 [1604]" offset="1pt"/>
                <v:textbox>
                  <w:txbxContent>
                    <w:p w:rsidR="000A7B65" w:rsidRPr="00E101AA" w:rsidRDefault="000A7B65" w:rsidP="00F13439">
                      <w:pPr>
                        <w:jc w:val="center"/>
                        <w:rPr>
                          <w:b/>
                        </w:rPr>
                      </w:pPr>
                      <w:r w:rsidRPr="00E101AA">
                        <w:rPr>
                          <w:b/>
                        </w:rPr>
                        <w:t>Socios accionistas</w:t>
                      </w:r>
                    </w:p>
                    <w:p w:rsidR="000A7B65" w:rsidRPr="00E101AA" w:rsidRDefault="000A7B65" w:rsidP="00F13439">
                      <w:pPr>
                        <w:jc w:val="center"/>
                        <w:rPr>
                          <w:b/>
                        </w:rPr>
                      </w:pPr>
                      <w:r w:rsidRPr="00E101AA">
                        <w:rPr>
                          <w:b/>
                        </w:rPr>
                        <w:t>(Junta directiva)</w:t>
                      </w:r>
                    </w:p>
                  </w:txbxContent>
                </v:textbox>
              </v:rect>
            </w:pict>
          </mc:Fallback>
        </mc:AlternateContent>
      </w:r>
    </w:p>
    <w:p w:rsidR="00F13439" w:rsidRPr="00F13439" w:rsidRDefault="00F13439" w:rsidP="00F13439">
      <w:pPr>
        <w:rPr>
          <w:rFonts w:ascii="Arial" w:hAnsi="Arial" w:cs="Arial"/>
          <w:sz w:val="24"/>
        </w:rPr>
      </w:pPr>
      <w:r w:rsidRPr="00F13439">
        <w:rPr>
          <w:rFonts w:ascii="Arial" w:hAnsi="Arial" w:cs="Arial"/>
          <w:noProof/>
          <w:sz w:val="24"/>
          <w:lang w:eastAsia="es-NI"/>
        </w:rPr>
        <mc:AlternateContent>
          <mc:Choice Requires="wps">
            <w:drawing>
              <wp:anchor distT="0" distB="0" distL="114300" distR="114300" simplePos="0" relativeHeight="251689984" behindDoc="0" locked="0" layoutInCell="1" allowOverlap="1" wp14:anchorId="7B3D59C3" wp14:editId="7BA97FE1">
                <wp:simplePos x="0" y="0"/>
                <wp:positionH relativeFrom="column">
                  <wp:posOffset>2620645</wp:posOffset>
                </wp:positionH>
                <wp:positionV relativeFrom="paragraph">
                  <wp:posOffset>311150</wp:posOffset>
                </wp:positionV>
                <wp:extent cx="4445" cy="671195"/>
                <wp:effectExtent l="58420" t="6350" r="51435" b="17780"/>
                <wp:wrapNone/>
                <wp:docPr id="72" name="Conector recto de flech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45" cy="671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3FA215" id="_x0000_t32" coordsize="21600,21600" o:spt="32" o:oned="t" path="m,l21600,21600e" filled="f">
                <v:path arrowok="t" fillok="f" o:connecttype="none"/>
                <o:lock v:ext="edit" shapetype="t"/>
              </v:shapetype>
              <v:shape id="Conector recto de flecha 72" o:spid="_x0000_s1026" type="#_x0000_t32" style="position:absolute;margin-left:206.35pt;margin-top:24.5pt;width:.35pt;height:52.8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">
                <v:stroke endarrow="block"/>
              </v:shape>
            </w:pict>
          </mc:Fallback>
        </mc:AlternateContent>
      </w:r>
      <w:r w:rsidRPr="00F13439">
        <w:rPr>
          <w:rFonts w:ascii="Arial" w:hAnsi="Arial" w:cs="Arial"/>
          <w:sz w:val="24"/>
        </w:rPr>
        <w:t xml:space="preserve">                                                                                                                                                                                                                                                                                                                                                                                                      </w:t>
      </w:r>
    </w:p>
    <w:p w:rsidR="00F13439" w:rsidRPr="00F13439" w:rsidRDefault="00F13439" w:rsidP="00F13439">
      <w:pPr>
        <w:rPr>
          <w:rFonts w:ascii="Arial" w:hAnsi="Arial" w:cs="Arial"/>
          <w:sz w:val="24"/>
        </w:rPr>
      </w:pPr>
    </w:p>
    <w:p w:rsidR="00F13439" w:rsidRPr="00F13439" w:rsidRDefault="00F13439" w:rsidP="00F13439">
      <w:pPr>
        <w:rPr>
          <w:rFonts w:ascii="Arial" w:hAnsi="Arial" w:cs="Arial"/>
          <w:sz w:val="24"/>
        </w:rPr>
      </w:pPr>
      <w:r w:rsidRPr="00F13439">
        <w:rPr>
          <w:rFonts w:ascii="Arial" w:hAnsi="Arial" w:cs="Arial"/>
          <w:noProof/>
          <w:sz w:val="24"/>
          <w:lang w:eastAsia="es-NI"/>
        </w:rPr>
        <mc:AlternateContent>
          <mc:Choice Requires="wps">
            <w:drawing>
              <wp:anchor distT="0" distB="0" distL="114300" distR="114300" simplePos="0" relativeHeight="251680768" behindDoc="0" locked="0" layoutInCell="1" allowOverlap="1" wp14:anchorId="309BC643" wp14:editId="6311C4FD">
                <wp:simplePos x="0" y="0"/>
                <wp:positionH relativeFrom="column">
                  <wp:posOffset>1939290</wp:posOffset>
                </wp:positionH>
                <wp:positionV relativeFrom="paragraph">
                  <wp:posOffset>300355</wp:posOffset>
                </wp:positionV>
                <wp:extent cx="1318260" cy="288290"/>
                <wp:effectExtent l="15240" t="14605" r="9525" b="20955"/>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28829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rsidR="000A7B65" w:rsidRPr="002D04E6" w:rsidRDefault="000A7B65" w:rsidP="00F13439">
                            <w:pPr>
                              <w:jc w:val="center"/>
                              <w:rPr>
                                <w:b/>
                              </w:rPr>
                            </w:pPr>
                            <w:r w:rsidRPr="002D04E6">
                              <w:rPr>
                                <w:b/>
                              </w:rPr>
                              <w:t>Gerente</w:t>
                            </w:r>
                            <w:r>
                              <w:rPr>
                                <w:b/>
                              </w:rPr>
                              <w:t xml:space="preserve"> General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BC643" id="Rectángulo 71" o:spid="_x0000_s1027" style="position:absolute;margin-left:152.7pt;margin-top:23.65pt;width:103.8pt;height:2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" fillcolor="#9cc2e5 [1940]" strokecolor="#5b9bd5 [3204]" strokeweight="1pt">
                <v:fill color2="#5b9bd5 [3204]" focus="50%" type="gradient"/>
                <v:shadow on="t" color="#1f4d78 [1604]" offset="1pt"/>
                <v:textbox>
                  <w:txbxContent>
                    <w:p w:rsidR="000A7B65" w:rsidRPr="002D04E6" w:rsidRDefault="000A7B65" w:rsidP="00F13439">
                      <w:pPr>
                        <w:jc w:val="center"/>
                        <w:rPr>
                          <w:b/>
                        </w:rPr>
                      </w:pPr>
                      <w:r w:rsidRPr="002D04E6">
                        <w:rPr>
                          <w:b/>
                        </w:rPr>
                        <w:t>Gerente</w:t>
                      </w:r>
                      <w:r>
                        <w:rPr>
                          <w:b/>
                        </w:rPr>
                        <w:t xml:space="preserve"> General </w:t>
                      </w:r>
                    </w:p>
                  </w:txbxContent>
                </v:textbox>
              </v:rect>
            </w:pict>
          </mc:Fallback>
        </mc:AlternateContent>
      </w:r>
      <w:r w:rsidRPr="00F13439">
        <w:rPr>
          <w:rFonts w:ascii="Arial" w:hAnsi="Arial" w:cs="Arial"/>
          <w:sz w:val="24"/>
        </w:rPr>
        <w:tab/>
      </w:r>
    </w:p>
    <w:p w:rsidR="00F13439" w:rsidRPr="00F13439" w:rsidRDefault="00F13439" w:rsidP="00F13439">
      <w:pPr>
        <w:rPr>
          <w:rFonts w:ascii="Arial" w:hAnsi="Arial" w:cs="Arial"/>
          <w:sz w:val="24"/>
        </w:rPr>
      </w:pPr>
      <w:r w:rsidRPr="00F13439">
        <w:rPr>
          <w:rFonts w:ascii="Arial" w:hAnsi="Arial" w:cs="Arial"/>
          <w:noProof/>
          <w:sz w:val="24"/>
          <w:lang w:eastAsia="es-NI"/>
        </w:rPr>
        <mc:AlternateContent>
          <mc:Choice Requires="wps">
            <w:drawing>
              <wp:anchor distT="0" distB="0" distL="114300" distR="114300" simplePos="0" relativeHeight="251685888" behindDoc="0" locked="0" layoutInCell="1" allowOverlap="1" wp14:anchorId="3BBF1725" wp14:editId="2CE7BC3C">
                <wp:simplePos x="0" y="0"/>
                <wp:positionH relativeFrom="column">
                  <wp:posOffset>2625090</wp:posOffset>
                </wp:positionH>
                <wp:positionV relativeFrom="paragraph">
                  <wp:posOffset>278130</wp:posOffset>
                </wp:positionV>
                <wp:extent cx="0" cy="720090"/>
                <wp:effectExtent l="53340" t="11430" r="60960" b="20955"/>
                <wp:wrapNone/>
                <wp:docPr id="69" name="Conector recto de flecha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0C357" id="Conector recto de flecha 69" o:spid="_x0000_s1026" type="#_x0000_t32" style="position:absolute;margin-left:206.7pt;margin-top:21.9pt;width:0;height:56.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">
                <v:stroke endarrow="block"/>
              </v:shape>
            </w:pict>
          </mc:Fallback>
        </mc:AlternateContent>
      </w:r>
    </w:p>
    <w:p w:rsidR="00F13439" w:rsidRPr="00F13439" w:rsidRDefault="00F13439" w:rsidP="00F13439">
      <w:pPr>
        <w:rPr>
          <w:rFonts w:ascii="Arial" w:hAnsi="Arial" w:cs="Arial"/>
          <w:sz w:val="24"/>
        </w:rPr>
      </w:pPr>
    </w:p>
    <w:p w:rsidR="00F13439" w:rsidRPr="00F13439" w:rsidRDefault="00F13439" w:rsidP="00F13439">
      <w:pPr>
        <w:rPr>
          <w:rFonts w:ascii="Arial" w:hAnsi="Arial" w:cs="Arial"/>
          <w:sz w:val="24"/>
        </w:rPr>
      </w:pPr>
      <w:r w:rsidRPr="00F13439">
        <w:rPr>
          <w:rFonts w:ascii="Arial" w:hAnsi="Arial" w:cs="Arial"/>
          <w:noProof/>
          <w:sz w:val="24"/>
          <w:lang w:eastAsia="es-NI"/>
        </w:rPr>
        <mc:AlternateContent>
          <mc:Choice Requires="wps">
            <w:drawing>
              <wp:anchor distT="0" distB="0" distL="114300" distR="114300" simplePos="0" relativeHeight="251683840" behindDoc="0" locked="0" layoutInCell="1" allowOverlap="1" wp14:anchorId="512D22D0" wp14:editId="4B9D574F">
                <wp:simplePos x="0" y="0"/>
                <wp:positionH relativeFrom="column">
                  <wp:posOffset>1939290</wp:posOffset>
                </wp:positionH>
                <wp:positionV relativeFrom="paragraph">
                  <wp:posOffset>316230</wp:posOffset>
                </wp:positionV>
                <wp:extent cx="1440180" cy="288290"/>
                <wp:effectExtent l="15240" t="11430" r="11430" b="24130"/>
                <wp:wrapNone/>
                <wp:docPr id="68" name="Rectángulo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0180" cy="28829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rsidR="000A7B65" w:rsidRPr="00990B12" w:rsidRDefault="000A7B65" w:rsidP="00F13439">
                            <w:pPr>
                              <w:jc w:val="center"/>
                              <w:rPr>
                                <w:b/>
                              </w:rPr>
                            </w:pPr>
                            <w:r>
                              <w:rPr>
                                <w:b/>
                              </w:rPr>
                              <w:t>Asesor</w:t>
                            </w:r>
                            <w:r w:rsidRPr="00990B12">
                              <w:rPr>
                                <w:b/>
                              </w:rPr>
                              <w:t xml:space="preserve"> de publicidad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D22D0" id="Rectángulo 68" o:spid="_x0000_s1028" style="position:absolute;margin-left:152.7pt;margin-top:24.9pt;width:113.4pt;height:2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" fillcolor="#9cc2e5 [1940]" strokecolor="#5b9bd5 [3204]" strokeweight="1pt">
                <v:fill color2="#5b9bd5 [3204]" focus="50%" type="gradient"/>
                <v:shadow on="t" color="#1f4d78 [1604]" offset="1pt"/>
                <v:textbox>
                  <w:txbxContent>
                    <w:p w:rsidR="000A7B65" w:rsidRPr="00990B12" w:rsidRDefault="000A7B65" w:rsidP="00F13439">
                      <w:pPr>
                        <w:jc w:val="center"/>
                        <w:rPr>
                          <w:b/>
                        </w:rPr>
                      </w:pPr>
                      <w:r>
                        <w:rPr>
                          <w:b/>
                        </w:rPr>
                        <w:t>Asesor</w:t>
                      </w:r>
                      <w:r w:rsidRPr="00990B12">
                        <w:rPr>
                          <w:b/>
                        </w:rPr>
                        <w:t xml:space="preserve"> de publicidad</w:t>
                      </w:r>
                    </w:p>
                  </w:txbxContent>
                </v:textbox>
              </v:rect>
            </w:pict>
          </mc:Fallback>
        </mc:AlternateContent>
      </w:r>
      <w:r w:rsidRPr="00F13439">
        <w:rPr>
          <w:rFonts w:ascii="Arial" w:hAnsi="Arial" w:cs="Arial"/>
          <w:sz w:val="24"/>
        </w:rPr>
        <w:tab/>
      </w:r>
    </w:p>
    <w:p w:rsidR="00F13439" w:rsidRPr="00F13439" w:rsidRDefault="00F13439" w:rsidP="00F13439">
      <w:pPr>
        <w:rPr>
          <w:rFonts w:ascii="Arial" w:hAnsi="Arial" w:cs="Arial"/>
          <w:sz w:val="24"/>
        </w:rPr>
      </w:pPr>
      <w:r w:rsidRPr="00F13439">
        <w:rPr>
          <w:rFonts w:ascii="Arial" w:hAnsi="Arial" w:cs="Arial"/>
          <w:noProof/>
          <w:sz w:val="24"/>
          <w:lang w:eastAsia="es-NI"/>
        </w:rPr>
        <mc:AlternateContent>
          <mc:Choice Requires="wps">
            <w:drawing>
              <wp:anchor distT="0" distB="0" distL="114300" distR="114300" simplePos="0" relativeHeight="251693056" behindDoc="0" locked="0" layoutInCell="1" allowOverlap="1" wp14:anchorId="6E2B520E" wp14:editId="0EF7D38E">
                <wp:simplePos x="0" y="0"/>
                <wp:positionH relativeFrom="column">
                  <wp:posOffset>2625090</wp:posOffset>
                </wp:positionH>
                <wp:positionV relativeFrom="paragraph">
                  <wp:posOffset>292100</wp:posOffset>
                </wp:positionV>
                <wp:extent cx="635" cy="515620"/>
                <wp:effectExtent l="5715" t="6350" r="12700" b="11430"/>
                <wp:wrapNone/>
                <wp:docPr id="66" name="Conector recto de flech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5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C4A4F" id="Conector recto de flecha 66" o:spid="_x0000_s1026" type="#_x0000_t32" style="position:absolute;margin-left:206.7pt;margin-top:23pt;width:.05pt;height:4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"/>
            </w:pict>
          </mc:Fallback>
        </mc:AlternateContent>
      </w:r>
    </w:p>
    <w:p w:rsidR="00F13439" w:rsidRPr="00F13439" w:rsidRDefault="00F13439" w:rsidP="00F13439">
      <w:pPr>
        <w:rPr>
          <w:rFonts w:ascii="Arial" w:hAnsi="Arial" w:cs="Arial"/>
          <w:sz w:val="24"/>
        </w:rPr>
      </w:pPr>
    </w:p>
    <w:p w:rsidR="00F13439" w:rsidRPr="00F13439" w:rsidRDefault="00F13439" w:rsidP="00F13439">
      <w:pPr>
        <w:rPr>
          <w:rFonts w:ascii="Arial" w:hAnsi="Arial" w:cs="Arial"/>
          <w:sz w:val="24"/>
        </w:rPr>
      </w:pPr>
      <w:r w:rsidRPr="00F13439">
        <w:rPr>
          <w:rFonts w:ascii="Arial" w:hAnsi="Arial" w:cs="Arial"/>
          <w:noProof/>
          <w:sz w:val="24"/>
          <w:lang w:eastAsia="es-NI"/>
        </w:rPr>
        <mc:AlternateContent>
          <mc:Choice Requires="wps">
            <w:drawing>
              <wp:anchor distT="0" distB="0" distL="114300" distR="114300" simplePos="0" relativeHeight="251694080" behindDoc="0" locked="0" layoutInCell="1" allowOverlap="1" wp14:anchorId="547BBAC9" wp14:editId="29B9A6CF">
                <wp:simplePos x="0" y="0"/>
                <wp:positionH relativeFrom="column">
                  <wp:posOffset>2629535</wp:posOffset>
                </wp:positionH>
                <wp:positionV relativeFrom="paragraph">
                  <wp:posOffset>127000</wp:posOffset>
                </wp:positionV>
                <wp:extent cx="0" cy="720090"/>
                <wp:effectExtent l="57785" t="12700" r="56515" b="19685"/>
                <wp:wrapNone/>
                <wp:docPr id="65" name="Conector recto de flecha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720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E211B" id="Conector recto de flecha 65" o:spid="_x0000_s1026" type="#_x0000_t32" style="position:absolute;margin-left:207.05pt;margin-top:10pt;width:0;height:56.7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">
                <v:stroke endarrow="block"/>
              </v:shape>
            </w:pict>
          </mc:Fallback>
        </mc:AlternateContent>
      </w:r>
      <w:r w:rsidRPr="00F13439">
        <w:rPr>
          <w:rFonts w:ascii="Arial" w:hAnsi="Arial" w:cs="Arial"/>
          <w:noProof/>
          <w:sz w:val="24"/>
          <w:lang w:eastAsia="es-NI"/>
        </w:rPr>
        <mc:AlternateContent>
          <mc:Choice Requires="wps">
            <w:drawing>
              <wp:anchor distT="0" distB="0" distL="114300" distR="114300" simplePos="0" relativeHeight="251686912" behindDoc="0" locked="0" layoutInCell="1" allowOverlap="1" wp14:anchorId="52411B5B" wp14:editId="26C348D4">
                <wp:simplePos x="0" y="0"/>
                <wp:positionH relativeFrom="column">
                  <wp:posOffset>455930</wp:posOffset>
                </wp:positionH>
                <wp:positionV relativeFrom="paragraph">
                  <wp:posOffset>127000</wp:posOffset>
                </wp:positionV>
                <wp:extent cx="635" cy="720090"/>
                <wp:effectExtent l="55880" t="12700" r="57785" b="19685"/>
                <wp:wrapNone/>
                <wp:docPr id="63" name="Conector recto de flecha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20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8C20C" id="Conector recto de flecha 63" o:spid="_x0000_s1026" type="#_x0000_t32" style="position:absolute;margin-left:35.9pt;margin-top:10pt;width:.05pt;height:5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">
                <v:stroke endarrow="block"/>
              </v:shape>
            </w:pict>
          </mc:Fallback>
        </mc:AlternateContent>
      </w:r>
      <w:r w:rsidRPr="00F13439">
        <w:rPr>
          <w:rFonts w:ascii="Arial" w:hAnsi="Arial" w:cs="Arial"/>
          <w:noProof/>
          <w:sz w:val="24"/>
          <w:lang w:eastAsia="es-NI"/>
        </w:rPr>
        <mc:AlternateContent>
          <mc:Choice Requires="wps">
            <w:drawing>
              <wp:anchor distT="0" distB="0" distL="114300" distR="114300" simplePos="0" relativeHeight="251687936" behindDoc="0" locked="0" layoutInCell="1" allowOverlap="1" wp14:anchorId="2CCDAD88" wp14:editId="6986FCF1">
                <wp:simplePos x="0" y="0"/>
                <wp:positionH relativeFrom="column">
                  <wp:posOffset>4893310</wp:posOffset>
                </wp:positionH>
                <wp:positionV relativeFrom="paragraph">
                  <wp:posOffset>127000</wp:posOffset>
                </wp:positionV>
                <wp:extent cx="1270" cy="720090"/>
                <wp:effectExtent l="54610" t="12700" r="58420" b="19685"/>
                <wp:wrapNone/>
                <wp:docPr id="62" name="Conector recto de flecha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720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8D53F" id="Conector recto de flecha 62" o:spid="_x0000_s1026" type="#_x0000_t32" style="position:absolute;margin-left:385.3pt;margin-top:10pt;width:.1pt;height:56.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">
                <v:stroke endarrow="block"/>
              </v:shape>
            </w:pict>
          </mc:Fallback>
        </mc:AlternateContent>
      </w:r>
      <w:r w:rsidRPr="00F13439">
        <w:rPr>
          <w:rFonts w:ascii="Arial" w:hAnsi="Arial" w:cs="Arial"/>
          <w:noProof/>
          <w:sz w:val="24"/>
          <w:lang w:eastAsia="es-NI"/>
        </w:rPr>
        <mc:AlternateContent>
          <mc:Choice Requires="wps">
            <w:drawing>
              <wp:anchor distT="0" distB="0" distL="114300" distR="114300" simplePos="0" relativeHeight="251691008" behindDoc="0" locked="0" layoutInCell="1" allowOverlap="1" wp14:anchorId="7AA28EC7" wp14:editId="494C5158">
                <wp:simplePos x="0" y="0"/>
                <wp:positionH relativeFrom="column">
                  <wp:posOffset>455930</wp:posOffset>
                </wp:positionH>
                <wp:positionV relativeFrom="paragraph">
                  <wp:posOffset>125730</wp:posOffset>
                </wp:positionV>
                <wp:extent cx="2169160" cy="635"/>
                <wp:effectExtent l="8255" t="11430" r="13335" b="6985"/>
                <wp:wrapNone/>
                <wp:docPr id="60" name="Conector recto de flecha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91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65704" id="Conector recto de flecha 60" o:spid="_x0000_s1026" type="#_x0000_t32" style="position:absolute;margin-left:35.9pt;margin-top:9.9pt;width:170.8pt;height:.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"/>
            </w:pict>
          </mc:Fallback>
        </mc:AlternateContent>
      </w:r>
      <w:r w:rsidRPr="00F13439">
        <w:rPr>
          <w:rFonts w:ascii="Arial" w:hAnsi="Arial" w:cs="Arial"/>
          <w:noProof/>
          <w:sz w:val="24"/>
          <w:lang w:eastAsia="es-NI"/>
        </w:rPr>
        <mc:AlternateContent>
          <mc:Choice Requires="wps">
            <w:drawing>
              <wp:anchor distT="0" distB="0" distL="114300" distR="114300" simplePos="0" relativeHeight="251692032" behindDoc="0" locked="0" layoutInCell="1" allowOverlap="1" wp14:anchorId="0FD969EC" wp14:editId="22C14B1E">
                <wp:simplePos x="0" y="0"/>
                <wp:positionH relativeFrom="column">
                  <wp:posOffset>2625090</wp:posOffset>
                </wp:positionH>
                <wp:positionV relativeFrom="paragraph">
                  <wp:posOffset>126365</wp:posOffset>
                </wp:positionV>
                <wp:extent cx="2268220" cy="635"/>
                <wp:effectExtent l="5715" t="12065" r="12065" b="6350"/>
                <wp:wrapNone/>
                <wp:docPr id="59" name="Conector recto de flecha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AD41FE" id="Conector recto de flecha 59" o:spid="_x0000_s1026" type="#_x0000_t32" style="position:absolute;margin-left:206.7pt;margin-top:9.95pt;width:178.6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"/>
            </w:pict>
          </mc:Fallback>
        </mc:AlternateContent>
      </w:r>
    </w:p>
    <w:p w:rsidR="00F13439" w:rsidRPr="00F13439" w:rsidRDefault="00F13439" w:rsidP="00F13439">
      <w:pPr>
        <w:rPr>
          <w:rFonts w:ascii="Arial" w:hAnsi="Arial" w:cs="Arial"/>
          <w:sz w:val="24"/>
        </w:rPr>
      </w:pPr>
    </w:p>
    <w:p w:rsidR="00F13439" w:rsidRPr="00F13439" w:rsidRDefault="00F13439" w:rsidP="00F13439">
      <w:pPr>
        <w:rPr>
          <w:rFonts w:ascii="Arial" w:hAnsi="Arial" w:cs="Arial"/>
          <w:sz w:val="24"/>
        </w:rPr>
      </w:pPr>
      <w:r w:rsidRPr="00F13439">
        <w:rPr>
          <w:rFonts w:ascii="Arial" w:hAnsi="Arial" w:cs="Arial"/>
          <w:noProof/>
          <w:sz w:val="24"/>
          <w:lang w:eastAsia="es-NI"/>
        </w:rPr>
        <mc:AlternateContent>
          <mc:Choice Requires="wps">
            <w:drawing>
              <wp:anchor distT="0" distB="0" distL="114300" distR="114300" simplePos="0" relativeHeight="251682816" behindDoc="0" locked="0" layoutInCell="1" allowOverlap="1" wp14:anchorId="6C6B8334" wp14:editId="739562C4">
                <wp:simplePos x="0" y="0"/>
                <wp:positionH relativeFrom="column">
                  <wp:posOffset>24130</wp:posOffset>
                </wp:positionH>
                <wp:positionV relativeFrom="paragraph">
                  <wp:posOffset>165100</wp:posOffset>
                </wp:positionV>
                <wp:extent cx="899795" cy="288290"/>
                <wp:effectExtent l="14605" t="12700" r="9525" b="22860"/>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28829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rsidR="000A7B65" w:rsidRPr="00990B12" w:rsidRDefault="000A7B65" w:rsidP="00F13439">
                            <w:pPr>
                              <w:jc w:val="center"/>
                              <w:rPr>
                                <w:b/>
                              </w:rPr>
                            </w:pPr>
                            <w:r w:rsidRPr="00990B12">
                              <w:rPr>
                                <w:b/>
                              </w:rPr>
                              <w:t>Guías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B8334" id="Rectángulo 57" o:spid="_x0000_s1029" style="position:absolute;margin-left:1.9pt;margin-top:13pt;width:70.85pt;height:2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" fillcolor="#9cc2e5 [1940]" strokecolor="#5b9bd5 [3204]" strokeweight="1pt">
                <v:fill color2="#5b9bd5 [3204]" focus="50%" type="gradient"/>
                <v:shadow on="t" color="#1f4d78 [1604]" offset="1pt"/>
                <v:textbox>
                  <w:txbxContent>
                    <w:p w:rsidR="000A7B65" w:rsidRPr="00990B12" w:rsidRDefault="000A7B65" w:rsidP="00F13439">
                      <w:pPr>
                        <w:jc w:val="center"/>
                        <w:rPr>
                          <w:b/>
                        </w:rPr>
                      </w:pPr>
                      <w:r w:rsidRPr="00990B12">
                        <w:rPr>
                          <w:b/>
                        </w:rPr>
                        <w:t>Guías</w:t>
                      </w:r>
                    </w:p>
                  </w:txbxContent>
                </v:textbox>
              </v:rect>
            </w:pict>
          </mc:Fallback>
        </mc:AlternateContent>
      </w:r>
      <w:r w:rsidRPr="00F13439">
        <w:rPr>
          <w:rFonts w:ascii="Arial" w:hAnsi="Arial" w:cs="Arial"/>
          <w:noProof/>
          <w:sz w:val="24"/>
          <w:lang w:eastAsia="es-NI"/>
        </w:rPr>
        <mc:AlternateContent>
          <mc:Choice Requires="wps">
            <w:drawing>
              <wp:anchor distT="0" distB="0" distL="114300" distR="114300" simplePos="0" relativeHeight="251681792" behindDoc="0" locked="0" layoutInCell="1" allowOverlap="1" wp14:anchorId="44FAE33A" wp14:editId="67EC02CE">
                <wp:simplePos x="0" y="0"/>
                <wp:positionH relativeFrom="column">
                  <wp:posOffset>2098675</wp:posOffset>
                </wp:positionH>
                <wp:positionV relativeFrom="paragraph">
                  <wp:posOffset>165100</wp:posOffset>
                </wp:positionV>
                <wp:extent cx="1007745" cy="288290"/>
                <wp:effectExtent l="12700" t="12700" r="8255" b="2286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745" cy="28829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rsidR="000A7B65" w:rsidRPr="00990B12" w:rsidRDefault="000A7B65" w:rsidP="00F13439">
                            <w:pPr>
                              <w:rPr>
                                <w:b/>
                              </w:rPr>
                            </w:pPr>
                            <w:r w:rsidRPr="00990B12">
                              <w:rPr>
                                <w:b/>
                              </w:rPr>
                              <w:t>Recepcionista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FAE33A" id="Rectángulo 56" o:spid="_x0000_s1030" style="position:absolute;margin-left:165.25pt;margin-top:13pt;width:79.35pt;height:2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" fillcolor="#9cc2e5 [1940]" strokecolor="#5b9bd5 [3204]" strokeweight="1pt">
                <v:fill color2="#5b9bd5 [3204]" focus="50%" type="gradient"/>
                <v:shadow on="t" color="#1f4d78 [1604]" offset="1pt"/>
                <v:textbox>
                  <w:txbxContent>
                    <w:p w:rsidR="000A7B65" w:rsidRPr="00990B12" w:rsidRDefault="000A7B65" w:rsidP="00F13439">
                      <w:pPr>
                        <w:rPr>
                          <w:b/>
                        </w:rPr>
                      </w:pPr>
                      <w:r w:rsidRPr="00990B12">
                        <w:rPr>
                          <w:b/>
                        </w:rPr>
                        <w:t>Recepcionista</w:t>
                      </w:r>
                    </w:p>
                  </w:txbxContent>
                </v:textbox>
              </v:rect>
            </w:pict>
          </mc:Fallback>
        </mc:AlternateContent>
      </w:r>
      <w:r w:rsidRPr="00F13439">
        <w:rPr>
          <w:rFonts w:ascii="Arial" w:hAnsi="Arial" w:cs="Arial"/>
          <w:noProof/>
          <w:sz w:val="24"/>
          <w:lang w:eastAsia="es-NI"/>
        </w:rPr>
        <mc:AlternateContent>
          <mc:Choice Requires="wps">
            <w:drawing>
              <wp:anchor distT="0" distB="0" distL="114300" distR="114300" simplePos="0" relativeHeight="251684864" behindDoc="0" locked="0" layoutInCell="1" allowOverlap="1" wp14:anchorId="643497C3" wp14:editId="50AF0881">
                <wp:simplePos x="0" y="0"/>
                <wp:positionH relativeFrom="column">
                  <wp:posOffset>4425950</wp:posOffset>
                </wp:positionH>
                <wp:positionV relativeFrom="paragraph">
                  <wp:posOffset>165100</wp:posOffset>
                </wp:positionV>
                <wp:extent cx="935990" cy="288290"/>
                <wp:effectExtent l="6350" t="12700" r="10160" b="2286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990" cy="28829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rsidR="000A7B65" w:rsidRPr="00990B12" w:rsidRDefault="000A7B65" w:rsidP="00F13439">
                            <w:pPr>
                              <w:jc w:val="center"/>
                              <w:rPr>
                                <w:b/>
                              </w:rPr>
                            </w:pPr>
                            <w:r w:rsidRPr="00990B12">
                              <w:rPr>
                                <w:b/>
                              </w:rPr>
                              <w:t>Conductores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497C3" id="Rectángulo 54" o:spid="_x0000_s1031" style="position:absolute;margin-left:348.5pt;margin-top:13pt;width:73.7pt;height:2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" fillcolor="#9cc2e5 [1940]" strokecolor="#5b9bd5 [3204]" strokeweight="1pt">
                <v:fill color2="#5b9bd5 [3204]" focus="50%" type="gradient"/>
                <v:shadow on="t" color="#1f4d78 [1604]" offset="1pt"/>
                <v:textbox>
                  <w:txbxContent>
                    <w:p w:rsidR="000A7B65" w:rsidRPr="00990B12" w:rsidRDefault="000A7B65" w:rsidP="00F13439">
                      <w:pPr>
                        <w:jc w:val="center"/>
                        <w:rPr>
                          <w:b/>
                        </w:rPr>
                      </w:pPr>
                      <w:r w:rsidRPr="00990B12">
                        <w:rPr>
                          <w:b/>
                        </w:rPr>
                        <w:t>Conductores</w:t>
                      </w:r>
                    </w:p>
                  </w:txbxContent>
                </v:textbox>
              </v:rect>
            </w:pict>
          </mc:Fallback>
        </mc:AlternateContent>
      </w:r>
      <w:r w:rsidRPr="00F13439">
        <w:rPr>
          <w:rFonts w:ascii="Arial" w:hAnsi="Arial" w:cs="Arial"/>
          <w:sz w:val="24"/>
        </w:rPr>
        <w:tab/>
      </w:r>
    </w:p>
    <w:p w:rsidR="00B40A2A" w:rsidRDefault="00B40A2A" w:rsidP="00B07301">
      <w:pPr>
        <w:rPr>
          <w:rFonts w:ascii="Arial" w:hAnsi="Arial" w:cs="Arial"/>
          <w:sz w:val="24"/>
        </w:rPr>
      </w:pPr>
    </w:p>
    <w:p w:rsidR="00F13439" w:rsidRDefault="00F13439" w:rsidP="00B07301">
      <w:pPr>
        <w:rPr>
          <w:rFonts w:ascii="Arial" w:hAnsi="Arial" w:cs="Arial"/>
          <w:sz w:val="24"/>
        </w:rPr>
      </w:pPr>
    </w:p>
    <w:p w:rsidR="00F13439" w:rsidRDefault="00F13439">
      <w:pPr>
        <w:spacing w:after="160" w:line="259" w:lineRule="auto"/>
        <w:rPr>
          <w:rFonts w:ascii="Arial" w:hAnsi="Arial" w:cs="Arial"/>
          <w:sz w:val="24"/>
        </w:rPr>
      </w:pPr>
      <w:r>
        <w:rPr>
          <w:rFonts w:ascii="Arial" w:hAnsi="Arial" w:cs="Arial"/>
          <w:sz w:val="24"/>
        </w:rPr>
        <w:br w:type="page"/>
      </w:r>
    </w:p>
    <w:p w:rsidR="00733705" w:rsidRPr="00733705" w:rsidRDefault="00733705" w:rsidP="00667891">
      <w:pPr>
        <w:pStyle w:val="Ttulo2"/>
        <w:numPr>
          <w:ilvl w:val="0"/>
          <w:numId w:val="30"/>
        </w:numPr>
      </w:pPr>
      <w:bookmarkStart w:id="43" w:name="_Toc485309561"/>
      <w:r w:rsidRPr="00733705">
        <w:lastRenderedPageBreak/>
        <w:t>Descripción de funciones por cargo:</w:t>
      </w:r>
      <w:bookmarkEnd w:id="43"/>
    </w:p>
    <w:p w:rsidR="00733705" w:rsidRPr="00A1535A" w:rsidRDefault="00733705" w:rsidP="00667891">
      <w:pPr>
        <w:pStyle w:val="Prrafodelista"/>
        <w:numPr>
          <w:ilvl w:val="0"/>
          <w:numId w:val="17"/>
        </w:numPr>
        <w:jc w:val="both"/>
        <w:rPr>
          <w:rFonts w:ascii="Arial" w:hAnsi="Arial" w:cs="Arial"/>
          <w:b/>
        </w:rPr>
      </w:pPr>
      <w:r w:rsidRPr="00A1535A">
        <w:rPr>
          <w:rFonts w:ascii="Arial" w:hAnsi="Arial" w:cs="Arial"/>
          <w:b/>
        </w:rPr>
        <w:t xml:space="preserve">Junta directiva (Dirección y Administración) </w:t>
      </w:r>
    </w:p>
    <w:p w:rsidR="00733705" w:rsidRPr="00A1535A" w:rsidRDefault="00733705" w:rsidP="00733705">
      <w:pPr>
        <w:pStyle w:val="Prrafodelista"/>
        <w:ind w:left="1440"/>
        <w:jc w:val="both"/>
        <w:rPr>
          <w:rFonts w:ascii="Arial" w:hAnsi="Arial" w:cs="Arial"/>
        </w:rPr>
      </w:pPr>
      <w:r w:rsidRPr="00A1535A">
        <w:rPr>
          <w:rFonts w:ascii="Arial" w:hAnsi="Arial" w:cs="Arial"/>
        </w:rPr>
        <w:t>Las atribuciones y deberes de la junta de directores son:</w:t>
      </w:r>
    </w:p>
    <w:p w:rsidR="00733705" w:rsidRPr="00A1535A" w:rsidRDefault="00733705" w:rsidP="00667891">
      <w:pPr>
        <w:pStyle w:val="Prrafodelista"/>
        <w:numPr>
          <w:ilvl w:val="0"/>
          <w:numId w:val="18"/>
        </w:numPr>
        <w:jc w:val="both"/>
        <w:rPr>
          <w:rFonts w:ascii="Arial" w:hAnsi="Arial" w:cs="Arial"/>
        </w:rPr>
      </w:pPr>
      <w:r w:rsidRPr="00A1535A">
        <w:rPr>
          <w:rFonts w:ascii="Arial" w:hAnsi="Arial" w:cs="Arial"/>
        </w:rPr>
        <w:t>Organizar y disponer todo lo concerniente a la buena marcha de los negocios sociales.</w:t>
      </w:r>
    </w:p>
    <w:p w:rsidR="00733705" w:rsidRPr="00A1535A" w:rsidRDefault="00733705" w:rsidP="00667891">
      <w:pPr>
        <w:pStyle w:val="Prrafodelista"/>
        <w:numPr>
          <w:ilvl w:val="0"/>
          <w:numId w:val="18"/>
        </w:numPr>
        <w:jc w:val="both"/>
        <w:rPr>
          <w:rFonts w:ascii="Arial" w:hAnsi="Arial" w:cs="Arial"/>
        </w:rPr>
      </w:pPr>
      <w:r w:rsidRPr="00A1535A">
        <w:rPr>
          <w:rFonts w:ascii="Arial" w:hAnsi="Arial" w:cs="Arial"/>
        </w:rPr>
        <w:t>Acordar auditorias; la designación del auditor y todo lo concerniente a esta materia.</w:t>
      </w:r>
    </w:p>
    <w:p w:rsidR="00733705" w:rsidRPr="00A1535A" w:rsidRDefault="00733705" w:rsidP="00667891">
      <w:pPr>
        <w:pStyle w:val="Prrafodelista"/>
        <w:numPr>
          <w:ilvl w:val="0"/>
          <w:numId w:val="18"/>
        </w:numPr>
        <w:jc w:val="both"/>
        <w:rPr>
          <w:rFonts w:ascii="Arial" w:hAnsi="Arial" w:cs="Arial"/>
        </w:rPr>
      </w:pPr>
      <w:r w:rsidRPr="00A1535A">
        <w:rPr>
          <w:rFonts w:ascii="Arial" w:hAnsi="Arial" w:cs="Arial"/>
        </w:rPr>
        <w:t xml:space="preserve">Autorizar el otorgamiento de poderes en nombre de la sociedad, fijando las atribuciones que el poder deba contener </w:t>
      </w:r>
    </w:p>
    <w:p w:rsidR="00733705" w:rsidRPr="00A1535A" w:rsidRDefault="00733705" w:rsidP="00667891">
      <w:pPr>
        <w:pStyle w:val="Prrafodelista"/>
        <w:numPr>
          <w:ilvl w:val="0"/>
          <w:numId w:val="18"/>
        </w:numPr>
        <w:jc w:val="both"/>
        <w:rPr>
          <w:rFonts w:ascii="Arial" w:hAnsi="Arial" w:cs="Arial"/>
        </w:rPr>
      </w:pPr>
      <w:r w:rsidRPr="00A1535A">
        <w:rPr>
          <w:rFonts w:ascii="Arial" w:hAnsi="Arial" w:cs="Arial"/>
        </w:rPr>
        <w:t xml:space="preserve">Ejercer todas las demás atribuciones que la ley, la escritura de constitución, estos estatutos o las resoluciones de las asambleas generales le confieren. </w:t>
      </w:r>
    </w:p>
    <w:p w:rsidR="00733705" w:rsidRPr="00A1535A" w:rsidRDefault="00733705" w:rsidP="00733705">
      <w:pPr>
        <w:pStyle w:val="Prrafodelista"/>
        <w:jc w:val="both"/>
        <w:rPr>
          <w:rFonts w:ascii="Arial" w:hAnsi="Arial" w:cs="Arial"/>
          <w:b/>
        </w:rPr>
      </w:pPr>
    </w:p>
    <w:p w:rsidR="00733705" w:rsidRPr="00A1535A" w:rsidRDefault="00733705" w:rsidP="00667891">
      <w:pPr>
        <w:pStyle w:val="Prrafodelista"/>
        <w:numPr>
          <w:ilvl w:val="0"/>
          <w:numId w:val="17"/>
        </w:numPr>
        <w:jc w:val="both"/>
        <w:rPr>
          <w:rFonts w:ascii="Arial" w:hAnsi="Arial" w:cs="Arial"/>
          <w:b/>
        </w:rPr>
      </w:pPr>
      <w:r w:rsidRPr="00A1535A">
        <w:rPr>
          <w:rFonts w:ascii="Arial" w:hAnsi="Arial" w:cs="Arial"/>
          <w:b/>
        </w:rPr>
        <w:t xml:space="preserve">Gerente General </w:t>
      </w:r>
    </w:p>
    <w:p w:rsidR="00733705" w:rsidRPr="00A1535A" w:rsidRDefault="00733705" w:rsidP="00733705">
      <w:pPr>
        <w:pStyle w:val="Prrafodelista"/>
        <w:jc w:val="both"/>
        <w:rPr>
          <w:rFonts w:ascii="Arial" w:hAnsi="Arial" w:cs="Arial"/>
        </w:rPr>
      </w:pPr>
      <w:r w:rsidRPr="00A1535A">
        <w:rPr>
          <w:rFonts w:ascii="Arial" w:hAnsi="Arial" w:cs="Arial"/>
        </w:rPr>
        <w:t>Es la persona responsable del manejo de las operaciones de la agencia, así como la persona que asume la representación legal del negocio.</w:t>
      </w:r>
    </w:p>
    <w:p w:rsidR="00733705" w:rsidRPr="00A1535A" w:rsidRDefault="00733705" w:rsidP="00733705">
      <w:pPr>
        <w:pStyle w:val="Prrafodelista"/>
        <w:jc w:val="both"/>
        <w:rPr>
          <w:rFonts w:ascii="Arial" w:hAnsi="Arial" w:cs="Arial"/>
        </w:rPr>
      </w:pPr>
      <w:r w:rsidRPr="00A1535A">
        <w:rPr>
          <w:rFonts w:ascii="Arial" w:hAnsi="Arial" w:cs="Arial"/>
        </w:rPr>
        <w:t>Responsable del manejo de los recursos financieros que genera dicha agencia, así como del análisis y preparación de informe sobre estados financieros  y demás reportes necesarios para la toma de decisiones.</w:t>
      </w:r>
    </w:p>
    <w:p w:rsidR="00733705" w:rsidRPr="00A1535A" w:rsidRDefault="00733705" w:rsidP="00733705">
      <w:pPr>
        <w:pStyle w:val="Prrafodelista"/>
        <w:jc w:val="both"/>
        <w:rPr>
          <w:rFonts w:ascii="Arial" w:hAnsi="Arial" w:cs="Arial"/>
        </w:rPr>
      </w:pPr>
    </w:p>
    <w:p w:rsidR="00733705" w:rsidRPr="00A1535A" w:rsidRDefault="00733705" w:rsidP="00667891">
      <w:pPr>
        <w:pStyle w:val="Prrafodelista"/>
        <w:numPr>
          <w:ilvl w:val="0"/>
          <w:numId w:val="17"/>
        </w:numPr>
        <w:jc w:val="both"/>
        <w:rPr>
          <w:rFonts w:ascii="Arial" w:hAnsi="Arial" w:cs="Arial"/>
          <w:b/>
        </w:rPr>
      </w:pPr>
      <w:r w:rsidRPr="00A1535A">
        <w:rPr>
          <w:rFonts w:ascii="Arial" w:hAnsi="Arial" w:cs="Arial"/>
          <w:b/>
        </w:rPr>
        <w:t>Recepcionista</w:t>
      </w:r>
    </w:p>
    <w:p w:rsidR="00733705" w:rsidRPr="00A1535A" w:rsidRDefault="00733705" w:rsidP="00733705">
      <w:pPr>
        <w:pStyle w:val="Prrafodelista"/>
        <w:jc w:val="both"/>
        <w:rPr>
          <w:rFonts w:ascii="Arial" w:hAnsi="Arial" w:cs="Arial"/>
        </w:rPr>
      </w:pPr>
      <w:r w:rsidRPr="00A1535A">
        <w:rPr>
          <w:rFonts w:ascii="Arial" w:hAnsi="Arial" w:cs="Arial"/>
        </w:rPr>
        <w:t>Encargado (a) de atender al cliente, tomar reservaciones, atender llamadas, ofrecer información, prepara reporte de ventas.</w:t>
      </w:r>
    </w:p>
    <w:p w:rsidR="00733705" w:rsidRPr="00A1535A" w:rsidRDefault="00733705" w:rsidP="00733705">
      <w:pPr>
        <w:pStyle w:val="Prrafodelista"/>
        <w:jc w:val="both"/>
        <w:rPr>
          <w:rFonts w:ascii="Arial" w:hAnsi="Arial" w:cs="Arial"/>
          <w:b/>
        </w:rPr>
      </w:pPr>
    </w:p>
    <w:p w:rsidR="00733705" w:rsidRPr="00A1535A" w:rsidRDefault="00733705" w:rsidP="00667891">
      <w:pPr>
        <w:pStyle w:val="Prrafodelista"/>
        <w:numPr>
          <w:ilvl w:val="0"/>
          <w:numId w:val="17"/>
        </w:numPr>
        <w:jc w:val="both"/>
        <w:rPr>
          <w:rFonts w:ascii="Arial" w:hAnsi="Arial" w:cs="Arial"/>
          <w:b/>
        </w:rPr>
      </w:pPr>
      <w:r w:rsidRPr="00A1535A">
        <w:rPr>
          <w:rFonts w:ascii="Arial" w:hAnsi="Arial" w:cs="Arial"/>
          <w:b/>
        </w:rPr>
        <w:t xml:space="preserve">Agente de publicidad </w:t>
      </w:r>
    </w:p>
    <w:p w:rsidR="00733705" w:rsidRPr="00A1535A" w:rsidRDefault="00733705" w:rsidP="00733705">
      <w:pPr>
        <w:pStyle w:val="Prrafodelista"/>
        <w:jc w:val="both"/>
        <w:rPr>
          <w:rFonts w:ascii="Arial" w:hAnsi="Arial" w:cs="Arial"/>
        </w:rPr>
      </w:pPr>
      <w:r w:rsidRPr="00A1535A">
        <w:rPr>
          <w:rFonts w:ascii="Arial" w:hAnsi="Arial" w:cs="Arial"/>
        </w:rPr>
        <w:t>Realizar percepciones, prospecciones, organizar el tiempo, intentar descubrir nuevos sectores, establecer contacto previo con el cliente, preparar las rutas, preparar las visitas. Presentación del servicio, oferta, tratamiento de objeciones, cierre de la venta.</w:t>
      </w:r>
    </w:p>
    <w:p w:rsidR="00733705" w:rsidRPr="00A1535A" w:rsidRDefault="00733705" w:rsidP="00733705">
      <w:pPr>
        <w:pStyle w:val="Prrafodelista"/>
        <w:jc w:val="both"/>
        <w:rPr>
          <w:rFonts w:ascii="Arial" w:hAnsi="Arial" w:cs="Arial"/>
        </w:rPr>
      </w:pPr>
      <w:r w:rsidRPr="00A1535A">
        <w:rPr>
          <w:rFonts w:ascii="Arial" w:hAnsi="Arial" w:cs="Arial"/>
        </w:rPr>
        <w:t>Coordinar asuntos relacionados con la exhibición de los servicios  de la agencia,  Realizar actividades de seguimiento, análisis de cumplimiento de objetivos, informe de gestión diario y atender reclamaciones e incidencias.</w:t>
      </w:r>
    </w:p>
    <w:p w:rsidR="00733705" w:rsidRPr="00A1535A" w:rsidRDefault="00733705" w:rsidP="00733705">
      <w:pPr>
        <w:pStyle w:val="Prrafodelista"/>
        <w:jc w:val="both"/>
        <w:rPr>
          <w:rFonts w:ascii="Arial" w:hAnsi="Arial" w:cs="Arial"/>
        </w:rPr>
      </w:pPr>
      <w:r w:rsidRPr="00A1535A">
        <w:rPr>
          <w:rFonts w:ascii="Arial" w:hAnsi="Arial" w:cs="Arial"/>
        </w:rPr>
        <w:t>Apoyar las decisiones de definición de tarifas, paquetes, promociones y publicidad de la empresa.</w:t>
      </w:r>
    </w:p>
    <w:p w:rsidR="00733705" w:rsidRPr="00A1535A" w:rsidRDefault="00733705" w:rsidP="00733705">
      <w:pPr>
        <w:pStyle w:val="Prrafodelista"/>
        <w:jc w:val="both"/>
        <w:rPr>
          <w:rFonts w:ascii="Arial" w:hAnsi="Arial" w:cs="Arial"/>
        </w:rPr>
      </w:pPr>
    </w:p>
    <w:p w:rsidR="00733705" w:rsidRPr="00A1535A" w:rsidRDefault="00733705" w:rsidP="00667891">
      <w:pPr>
        <w:pStyle w:val="Prrafodelista"/>
        <w:numPr>
          <w:ilvl w:val="0"/>
          <w:numId w:val="17"/>
        </w:numPr>
        <w:jc w:val="both"/>
        <w:rPr>
          <w:rFonts w:ascii="Arial" w:hAnsi="Arial" w:cs="Arial"/>
          <w:b/>
        </w:rPr>
      </w:pPr>
      <w:r w:rsidRPr="00A1535A">
        <w:rPr>
          <w:rFonts w:ascii="Arial" w:hAnsi="Arial" w:cs="Arial"/>
          <w:b/>
        </w:rPr>
        <w:t>Contador</w:t>
      </w:r>
    </w:p>
    <w:p w:rsidR="00733705" w:rsidRDefault="00733705" w:rsidP="00733705">
      <w:pPr>
        <w:pStyle w:val="Prrafodelista"/>
        <w:jc w:val="both"/>
        <w:rPr>
          <w:rFonts w:ascii="Arial" w:hAnsi="Arial" w:cs="Arial"/>
        </w:rPr>
      </w:pPr>
      <w:r w:rsidRPr="00A1535A">
        <w:rPr>
          <w:rFonts w:ascii="Arial" w:hAnsi="Arial" w:cs="Arial"/>
        </w:rPr>
        <w:t>Velar porque la contabilidad se lleve de acuerdo a las normas contables de Nicaragua. Clasificar operaciones registradas como medio para obtener objetivos propuestos, preparar comprobantes de depreciación, revisar los recibos</w:t>
      </w:r>
      <w:r>
        <w:rPr>
          <w:rFonts w:ascii="Arial" w:hAnsi="Arial" w:cs="Arial"/>
        </w:rPr>
        <w:t xml:space="preserve"> de caja y comprobantes de pago</w:t>
      </w:r>
      <w:r w:rsidRPr="00A1535A">
        <w:rPr>
          <w:rFonts w:ascii="Arial" w:hAnsi="Arial" w:cs="Arial"/>
        </w:rPr>
        <w:t>, preparar comprobantes de depreciación.</w:t>
      </w:r>
    </w:p>
    <w:p w:rsidR="00733705" w:rsidRDefault="00733705" w:rsidP="00733705">
      <w:pPr>
        <w:pStyle w:val="Prrafodelista"/>
        <w:jc w:val="both"/>
        <w:rPr>
          <w:rFonts w:ascii="Arial" w:hAnsi="Arial" w:cs="Arial"/>
        </w:rPr>
      </w:pPr>
    </w:p>
    <w:p w:rsidR="00733705" w:rsidRDefault="00733705" w:rsidP="00733705">
      <w:pPr>
        <w:pStyle w:val="Prrafodelista"/>
        <w:jc w:val="both"/>
        <w:rPr>
          <w:rFonts w:ascii="Arial" w:hAnsi="Arial" w:cs="Arial"/>
        </w:rPr>
      </w:pPr>
    </w:p>
    <w:p w:rsidR="008251B2" w:rsidRDefault="008251B2" w:rsidP="008251B2">
      <w:pPr>
        <w:pStyle w:val="Prrafodelista"/>
        <w:jc w:val="both"/>
        <w:rPr>
          <w:rFonts w:ascii="Arial" w:hAnsi="Arial" w:cs="Arial"/>
        </w:rPr>
      </w:pPr>
    </w:p>
    <w:p w:rsidR="008251B2" w:rsidRPr="008251B2" w:rsidRDefault="008251B2" w:rsidP="008251B2">
      <w:pPr>
        <w:pStyle w:val="Prrafodelista"/>
        <w:jc w:val="both"/>
        <w:rPr>
          <w:rFonts w:ascii="Arial" w:hAnsi="Arial" w:cs="Arial"/>
        </w:rPr>
      </w:pPr>
    </w:p>
    <w:p w:rsidR="00733705" w:rsidRPr="00A1535A" w:rsidRDefault="00733705" w:rsidP="00733705">
      <w:pPr>
        <w:pStyle w:val="Prrafodelista"/>
        <w:jc w:val="both"/>
        <w:rPr>
          <w:rFonts w:ascii="Arial" w:hAnsi="Arial" w:cs="Arial"/>
        </w:rPr>
      </w:pPr>
    </w:p>
    <w:p w:rsidR="00733705" w:rsidRPr="00A1535A" w:rsidRDefault="00733705" w:rsidP="00667891">
      <w:pPr>
        <w:pStyle w:val="Prrafodelista"/>
        <w:numPr>
          <w:ilvl w:val="0"/>
          <w:numId w:val="17"/>
        </w:numPr>
        <w:jc w:val="both"/>
        <w:rPr>
          <w:rFonts w:ascii="Arial" w:hAnsi="Arial" w:cs="Arial"/>
          <w:b/>
        </w:rPr>
      </w:pPr>
      <w:r w:rsidRPr="00A1535A">
        <w:rPr>
          <w:rFonts w:ascii="Arial" w:hAnsi="Arial" w:cs="Arial"/>
          <w:b/>
        </w:rPr>
        <w:lastRenderedPageBreak/>
        <w:t>Guía turístico</w:t>
      </w:r>
    </w:p>
    <w:p w:rsidR="00733705" w:rsidRPr="00A1535A" w:rsidRDefault="00733705" w:rsidP="00733705">
      <w:pPr>
        <w:pStyle w:val="Prrafodelista"/>
        <w:jc w:val="both"/>
        <w:rPr>
          <w:rFonts w:ascii="Arial" w:hAnsi="Arial" w:cs="Arial"/>
        </w:rPr>
      </w:pPr>
      <w:r w:rsidRPr="00A1535A">
        <w:rPr>
          <w:rFonts w:ascii="Arial" w:hAnsi="Arial" w:cs="Arial"/>
        </w:rPr>
        <w:t>Dar bienvenida a los participantes, Informarles del itinerario, Dar instrucciones sobre medidas de seguridad a tener en cuenta en los trayectos, Manejo de los implementos en el deporte seleccionado, Indicar las señales de emergencia a ser utilizadas en caso de cualquier eventualidad.</w:t>
      </w:r>
    </w:p>
    <w:p w:rsidR="00733705" w:rsidRPr="00A1535A" w:rsidRDefault="00733705" w:rsidP="00733705">
      <w:pPr>
        <w:pStyle w:val="Prrafodelista"/>
        <w:jc w:val="both"/>
        <w:rPr>
          <w:rFonts w:ascii="Arial" w:hAnsi="Arial" w:cs="Arial"/>
        </w:rPr>
      </w:pPr>
      <w:r w:rsidRPr="00A1535A">
        <w:rPr>
          <w:rFonts w:ascii="Arial" w:hAnsi="Arial" w:cs="Arial"/>
        </w:rPr>
        <w:t xml:space="preserve">Informar sobre la utilización de la ropa adecuada para la actividad, Conteo al inicio  terminación de la actividad, Información de los sitios dispuestos para recesos, descansos y zonas de hidratación. </w:t>
      </w:r>
    </w:p>
    <w:p w:rsidR="00733705" w:rsidRDefault="00733705" w:rsidP="00733705">
      <w:pPr>
        <w:pStyle w:val="Prrafodelista"/>
        <w:jc w:val="both"/>
        <w:rPr>
          <w:rFonts w:ascii="Arial" w:hAnsi="Arial" w:cs="Arial"/>
        </w:rPr>
      </w:pPr>
      <w:r w:rsidRPr="00A1535A">
        <w:rPr>
          <w:rFonts w:ascii="Arial" w:hAnsi="Arial" w:cs="Arial"/>
        </w:rPr>
        <w:t>Responsables dentro de la actividad de las medidas de seguridad y utilización de elementos adecuados que deben portar los participantes. Evaluación del servicio prestado y retroalimentación. Agradecimientos al personal participante a nombre de la Agencia.</w:t>
      </w:r>
    </w:p>
    <w:p w:rsidR="00733705" w:rsidRPr="00A1535A" w:rsidRDefault="00733705" w:rsidP="00733705">
      <w:pPr>
        <w:pStyle w:val="Prrafodelista"/>
        <w:jc w:val="both"/>
        <w:rPr>
          <w:rFonts w:ascii="Arial" w:hAnsi="Arial" w:cs="Arial"/>
        </w:rPr>
      </w:pPr>
    </w:p>
    <w:p w:rsidR="00733705" w:rsidRPr="00A1535A" w:rsidRDefault="00733705" w:rsidP="00667891">
      <w:pPr>
        <w:pStyle w:val="Prrafodelista"/>
        <w:numPr>
          <w:ilvl w:val="0"/>
          <w:numId w:val="17"/>
        </w:numPr>
        <w:jc w:val="both"/>
        <w:rPr>
          <w:rFonts w:ascii="Arial" w:hAnsi="Arial" w:cs="Arial"/>
          <w:b/>
        </w:rPr>
      </w:pPr>
      <w:r w:rsidRPr="00A1535A">
        <w:rPr>
          <w:rFonts w:ascii="Arial" w:hAnsi="Arial" w:cs="Arial"/>
          <w:b/>
        </w:rPr>
        <w:t>Cajero</w:t>
      </w:r>
    </w:p>
    <w:p w:rsidR="00733705" w:rsidRPr="00A1535A" w:rsidRDefault="00733705" w:rsidP="00733705">
      <w:pPr>
        <w:pStyle w:val="Prrafodelista"/>
        <w:jc w:val="both"/>
        <w:rPr>
          <w:rFonts w:ascii="Arial" w:hAnsi="Arial" w:cs="Arial"/>
        </w:rPr>
      </w:pPr>
      <w:r w:rsidRPr="00A1535A">
        <w:rPr>
          <w:rFonts w:ascii="Arial" w:hAnsi="Arial" w:cs="Arial"/>
        </w:rPr>
        <w:t>Apoyar tareas contables y administrativas de la empresa, Recibo y archivo de correspondencia, Orientación al cliente,  Elaboración y envío de correspondencia,  Atención del teléfono y registro de llamadas,  Arqueo de caja junto con la tesorera,  Reembolso de caja menor, Elaboración de cartas varias.</w:t>
      </w:r>
    </w:p>
    <w:p w:rsidR="00733705" w:rsidRDefault="00733705" w:rsidP="00733705">
      <w:pPr>
        <w:pStyle w:val="Prrafodelista"/>
        <w:jc w:val="both"/>
        <w:rPr>
          <w:rFonts w:ascii="Arial" w:hAnsi="Arial" w:cs="Arial"/>
        </w:rPr>
      </w:pPr>
      <w:r w:rsidRPr="00A1535A">
        <w:rPr>
          <w:rFonts w:ascii="Arial" w:hAnsi="Arial" w:cs="Arial"/>
        </w:rPr>
        <w:t>Elaboración de cheques de gastos en coordinación con el tesorero de la empresa, Elaboración y pago de cheques por concepto de Honorarios, Elaboración de Egresos, recibos de Cajas y archivo de los mismos.</w:t>
      </w:r>
    </w:p>
    <w:p w:rsidR="00733705" w:rsidRPr="00A1535A" w:rsidRDefault="00733705" w:rsidP="00733705">
      <w:pPr>
        <w:pStyle w:val="Prrafodelista"/>
        <w:jc w:val="both"/>
        <w:rPr>
          <w:rFonts w:ascii="Arial" w:hAnsi="Arial" w:cs="Arial"/>
          <w:b/>
        </w:rPr>
      </w:pPr>
    </w:p>
    <w:p w:rsidR="00733705" w:rsidRPr="00A1535A" w:rsidRDefault="00733705" w:rsidP="00667891">
      <w:pPr>
        <w:pStyle w:val="Prrafodelista"/>
        <w:numPr>
          <w:ilvl w:val="0"/>
          <w:numId w:val="17"/>
        </w:numPr>
        <w:jc w:val="both"/>
        <w:rPr>
          <w:rFonts w:ascii="Arial" w:hAnsi="Arial" w:cs="Arial"/>
          <w:b/>
        </w:rPr>
      </w:pPr>
      <w:r w:rsidRPr="00A1535A">
        <w:rPr>
          <w:rFonts w:ascii="Arial" w:hAnsi="Arial" w:cs="Arial"/>
          <w:b/>
        </w:rPr>
        <w:t>Conductores</w:t>
      </w:r>
    </w:p>
    <w:p w:rsidR="00733705" w:rsidRPr="00A1535A" w:rsidRDefault="00733705" w:rsidP="00733705">
      <w:pPr>
        <w:pStyle w:val="Prrafodelista"/>
        <w:jc w:val="both"/>
        <w:rPr>
          <w:rFonts w:ascii="Arial" w:hAnsi="Arial" w:cs="Arial"/>
        </w:rPr>
      </w:pPr>
      <w:r w:rsidRPr="00A1535A">
        <w:rPr>
          <w:rFonts w:ascii="Arial" w:hAnsi="Arial" w:cs="Arial"/>
        </w:rPr>
        <w:t>Acompañamiento en viajes: El  Conductor acompaña al grupo de turistas en sus viajes programados dentro del país, verificando que todos los servicios ofrecidos sean proporcionados de acuerdo al programa turístico.</w:t>
      </w:r>
    </w:p>
    <w:p w:rsidR="00733705" w:rsidRPr="00A1535A" w:rsidRDefault="00733705" w:rsidP="00733705">
      <w:pPr>
        <w:pStyle w:val="Prrafodelista"/>
        <w:jc w:val="both"/>
        <w:rPr>
          <w:rFonts w:ascii="Arial" w:hAnsi="Arial" w:cs="Arial"/>
          <w:color w:val="000000"/>
          <w:shd w:val="clear" w:color="auto" w:fill="FFFFFF"/>
        </w:rPr>
      </w:pPr>
      <w:r w:rsidRPr="00A1535A">
        <w:rPr>
          <w:rFonts w:ascii="Arial" w:hAnsi="Arial" w:cs="Arial"/>
          <w:color w:val="000000"/>
          <w:shd w:val="clear" w:color="auto" w:fill="FFFFFF"/>
        </w:rPr>
        <w:t>Es el responsable de efectuar el transporte de viajeros por carretera de manera segura, responsable. Para ello, verificará el estado técnico del vehículo y sus equipos auxiliares mediante comprobaciones de seguridad periódicas. De igual forma, colaborará en la conservación y en el mantenimiento preventivo del vehículo, a fin de obtener su máximo rendimiento para realizar los servicios sin contratiempos de ningún tipo. Por este motivo, también tendrá que estar preparado para detectar y localizar las averías mecánicas que puedan surgir en ruta, así como para orientar a los pasajeros.</w:t>
      </w:r>
    </w:p>
    <w:p w:rsidR="00733705" w:rsidRDefault="00733705">
      <w:pPr>
        <w:spacing w:after="160" w:line="259" w:lineRule="auto"/>
        <w:rPr>
          <w:rFonts w:ascii="Arial" w:hAnsi="Arial" w:cs="Arial"/>
          <w:sz w:val="24"/>
        </w:rPr>
      </w:pPr>
      <w:r>
        <w:rPr>
          <w:rFonts w:ascii="Arial" w:hAnsi="Arial" w:cs="Arial"/>
          <w:sz w:val="24"/>
        </w:rPr>
        <w:br w:type="page"/>
      </w:r>
    </w:p>
    <w:p w:rsidR="00733705" w:rsidRPr="00E25220" w:rsidRDefault="00733705" w:rsidP="00667891">
      <w:pPr>
        <w:pStyle w:val="Ttulo2"/>
        <w:numPr>
          <w:ilvl w:val="0"/>
          <w:numId w:val="30"/>
        </w:numPr>
        <w:rPr>
          <w:shd w:val="clear" w:color="auto" w:fill="FFFFFF"/>
        </w:rPr>
      </w:pPr>
      <w:bookmarkStart w:id="44" w:name="_Toc485309562"/>
      <w:r w:rsidRPr="00E25220">
        <w:rPr>
          <w:shd w:val="clear" w:color="auto" w:fill="FFFFFF"/>
        </w:rPr>
        <w:lastRenderedPageBreak/>
        <w:t>Marco legal de la empresa</w:t>
      </w:r>
      <w:bookmarkEnd w:id="44"/>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La actividad de la sociedad se desenvolverá dentro del siguiente marco legal:</w:t>
      </w:r>
    </w:p>
    <w:p w:rsidR="00733705" w:rsidRPr="00A1535A" w:rsidRDefault="00733705" w:rsidP="00733705">
      <w:pPr>
        <w:pStyle w:val="Prrafodelista"/>
        <w:jc w:val="both"/>
        <w:rPr>
          <w:rFonts w:ascii="Arial" w:hAnsi="Arial" w:cs="Arial"/>
          <w:color w:val="000000"/>
          <w:shd w:val="clear" w:color="auto" w:fill="FFFFFF"/>
        </w:rPr>
      </w:pPr>
      <w:r w:rsidRPr="00A1535A">
        <w:rPr>
          <w:rFonts w:ascii="Arial" w:hAnsi="Arial" w:cs="Arial"/>
          <w:color w:val="000000"/>
          <w:shd w:val="clear" w:color="auto" w:fill="FFFFFF"/>
        </w:rPr>
        <w:t>1.- Escritura de constitución número ocho (8) de sociedad anónima y estatutos, debidamente inscrito en el Registro  Público y Mercantil  del departamento de Managua.</w:t>
      </w:r>
    </w:p>
    <w:p w:rsidR="00733705" w:rsidRPr="00A1535A" w:rsidRDefault="00733705" w:rsidP="00733705">
      <w:pPr>
        <w:pStyle w:val="Prrafodelista"/>
        <w:jc w:val="both"/>
        <w:rPr>
          <w:rFonts w:ascii="Arial" w:hAnsi="Arial" w:cs="Arial"/>
          <w:color w:val="000000"/>
          <w:shd w:val="clear" w:color="auto" w:fill="FFFFFF"/>
        </w:rPr>
      </w:pPr>
    </w:p>
    <w:p w:rsidR="00733705" w:rsidRPr="00A1535A" w:rsidRDefault="00733705" w:rsidP="00733705">
      <w:pPr>
        <w:pStyle w:val="Prrafodelista"/>
        <w:jc w:val="both"/>
        <w:rPr>
          <w:rFonts w:ascii="Arial" w:hAnsi="Arial" w:cs="Arial"/>
          <w:color w:val="000000"/>
          <w:shd w:val="clear" w:color="auto" w:fill="FFFFFF"/>
        </w:rPr>
      </w:pPr>
      <w:r w:rsidRPr="00A1535A">
        <w:rPr>
          <w:rFonts w:ascii="Arial" w:hAnsi="Arial" w:cs="Arial"/>
          <w:color w:val="000000"/>
          <w:shd w:val="clear" w:color="auto" w:fill="FFFFFF"/>
        </w:rPr>
        <w:t>2.- Escritura  numero veinticinco (25) poder general de administración debidamente inscrito en el Registro  Público y Mercantil  del departamento de Managua.</w:t>
      </w:r>
    </w:p>
    <w:p w:rsidR="00733705" w:rsidRPr="00A1535A" w:rsidRDefault="00733705" w:rsidP="00733705">
      <w:pPr>
        <w:pStyle w:val="Prrafodelista"/>
        <w:jc w:val="both"/>
        <w:rPr>
          <w:rFonts w:ascii="Arial" w:hAnsi="Arial" w:cs="Arial"/>
          <w:color w:val="000000"/>
          <w:shd w:val="clear" w:color="auto" w:fill="FFFFFF"/>
        </w:rPr>
      </w:pPr>
    </w:p>
    <w:p w:rsidR="00733705" w:rsidRPr="00A1535A" w:rsidRDefault="00733705" w:rsidP="00733705">
      <w:pPr>
        <w:pStyle w:val="Prrafodelista"/>
        <w:jc w:val="both"/>
        <w:rPr>
          <w:rFonts w:ascii="Arial" w:hAnsi="Arial" w:cs="Arial"/>
          <w:color w:val="000000"/>
          <w:shd w:val="clear" w:color="auto" w:fill="FFFFFF"/>
        </w:rPr>
      </w:pPr>
      <w:r w:rsidRPr="00A1535A">
        <w:rPr>
          <w:rFonts w:ascii="Arial" w:hAnsi="Arial" w:cs="Arial"/>
          <w:color w:val="000000"/>
          <w:shd w:val="clear" w:color="auto" w:fill="FFFFFF"/>
        </w:rPr>
        <w:t>3.- fotocopias de cedula de identidad de los socios.</w:t>
      </w:r>
    </w:p>
    <w:p w:rsidR="00733705" w:rsidRPr="00A1535A" w:rsidRDefault="00733705" w:rsidP="00733705">
      <w:pPr>
        <w:pStyle w:val="Prrafodelista"/>
        <w:jc w:val="both"/>
        <w:rPr>
          <w:rFonts w:ascii="Arial" w:hAnsi="Arial" w:cs="Arial"/>
          <w:color w:val="000000"/>
          <w:shd w:val="clear" w:color="auto" w:fill="FFFFFF"/>
        </w:rPr>
      </w:pPr>
    </w:p>
    <w:p w:rsidR="00733705" w:rsidRPr="00A1535A" w:rsidRDefault="00733705" w:rsidP="00733705">
      <w:pPr>
        <w:pStyle w:val="Prrafodelista"/>
        <w:jc w:val="both"/>
        <w:rPr>
          <w:rFonts w:ascii="Arial" w:hAnsi="Arial" w:cs="Arial"/>
          <w:color w:val="000000"/>
          <w:shd w:val="clear" w:color="auto" w:fill="FFFFFF"/>
        </w:rPr>
      </w:pPr>
      <w:r w:rsidRPr="00A1535A">
        <w:rPr>
          <w:rFonts w:ascii="Arial" w:hAnsi="Arial" w:cs="Arial"/>
          <w:color w:val="000000"/>
          <w:shd w:val="clear" w:color="auto" w:fill="FFFFFF"/>
        </w:rPr>
        <w:t>4.- fotocopias de cedula de identidad del apoderado legal de la sociedad.</w:t>
      </w:r>
    </w:p>
    <w:p w:rsidR="00733705" w:rsidRPr="00A1535A" w:rsidRDefault="00733705" w:rsidP="00733705">
      <w:pPr>
        <w:pStyle w:val="Prrafodelista"/>
        <w:jc w:val="both"/>
        <w:rPr>
          <w:rFonts w:ascii="Arial" w:hAnsi="Arial" w:cs="Arial"/>
          <w:color w:val="000000"/>
          <w:shd w:val="clear" w:color="auto" w:fill="FFFFFF"/>
        </w:rPr>
      </w:pPr>
    </w:p>
    <w:p w:rsidR="00733705" w:rsidRPr="00A1535A" w:rsidRDefault="00733705" w:rsidP="00733705">
      <w:pPr>
        <w:pStyle w:val="Prrafodelista"/>
        <w:jc w:val="both"/>
        <w:rPr>
          <w:rFonts w:ascii="Arial" w:hAnsi="Arial" w:cs="Arial"/>
          <w:color w:val="000000"/>
          <w:shd w:val="clear" w:color="auto" w:fill="FFFFFF"/>
        </w:rPr>
      </w:pPr>
      <w:r w:rsidRPr="00A1535A">
        <w:rPr>
          <w:rFonts w:ascii="Arial" w:hAnsi="Arial" w:cs="Arial"/>
          <w:color w:val="000000"/>
          <w:shd w:val="clear" w:color="auto" w:fill="FFFFFF"/>
        </w:rPr>
        <w:t>5.- certificación de la junta directiva debidamente inscrita en el Registro público y Mercantil de Managua.</w:t>
      </w:r>
    </w:p>
    <w:p w:rsidR="00733705" w:rsidRPr="00A1535A" w:rsidRDefault="00733705" w:rsidP="00733705">
      <w:pPr>
        <w:pStyle w:val="Prrafodelista"/>
        <w:jc w:val="both"/>
        <w:rPr>
          <w:rFonts w:ascii="Arial" w:hAnsi="Arial" w:cs="Arial"/>
          <w:color w:val="000000"/>
          <w:shd w:val="clear" w:color="auto" w:fill="FFFFFF"/>
        </w:rPr>
      </w:pPr>
    </w:p>
    <w:p w:rsidR="00733705" w:rsidRPr="00A1535A" w:rsidRDefault="00733705" w:rsidP="00733705">
      <w:pPr>
        <w:pStyle w:val="Prrafodelista"/>
        <w:jc w:val="both"/>
        <w:rPr>
          <w:rFonts w:ascii="Arial" w:hAnsi="Arial" w:cs="Arial"/>
          <w:color w:val="000000"/>
          <w:shd w:val="clear" w:color="auto" w:fill="FFFFFF"/>
        </w:rPr>
      </w:pPr>
      <w:r w:rsidRPr="00A1535A">
        <w:rPr>
          <w:rFonts w:ascii="Arial" w:hAnsi="Arial" w:cs="Arial"/>
          <w:color w:val="000000"/>
          <w:shd w:val="clear" w:color="auto" w:fill="FFFFFF"/>
        </w:rPr>
        <w:t>6- Numero RUC, Titulo de autorización de retenciones en la fuente (IR, IVA).</w:t>
      </w:r>
    </w:p>
    <w:p w:rsidR="00733705" w:rsidRPr="00A1535A" w:rsidRDefault="00733705" w:rsidP="00733705">
      <w:pPr>
        <w:pStyle w:val="Prrafodelista"/>
        <w:jc w:val="both"/>
        <w:rPr>
          <w:rFonts w:ascii="Arial" w:hAnsi="Arial" w:cs="Arial"/>
          <w:color w:val="000000"/>
          <w:shd w:val="clear" w:color="auto" w:fill="FFFFFF"/>
        </w:rPr>
      </w:pPr>
    </w:p>
    <w:p w:rsidR="00733705" w:rsidRPr="00A1535A" w:rsidRDefault="00733705" w:rsidP="00733705">
      <w:pPr>
        <w:pStyle w:val="Prrafodelista"/>
        <w:jc w:val="both"/>
        <w:rPr>
          <w:rFonts w:ascii="Arial" w:hAnsi="Arial" w:cs="Arial"/>
          <w:color w:val="000000"/>
          <w:shd w:val="clear" w:color="auto" w:fill="FFFFFF"/>
        </w:rPr>
      </w:pPr>
      <w:r w:rsidRPr="00A1535A">
        <w:rPr>
          <w:rFonts w:ascii="Arial" w:hAnsi="Arial" w:cs="Arial"/>
          <w:color w:val="000000"/>
          <w:shd w:val="clear" w:color="auto" w:fill="FFFFFF"/>
        </w:rPr>
        <w:t>7.- Hoja de matrícula anual de la alcaldía de Managua.</w:t>
      </w:r>
    </w:p>
    <w:p w:rsidR="00733705" w:rsidRPr="00A1535A" w:rsidRDefault="00733705" w:rsidP="00733705">
      <w:pPr>
        <w:pStyle w:val="Prrafodelista"/>
        <w:jc w:val="both"/>
        <w:rPr>
          <w:rFonts w:ascii="Arial" w:hAnsi="Arial" w:cs="Arial"/>
          <w:color w:val="000000"/>
          <w:shd w:val="clear" w:color="auto" w:fill="FFFFFF"/>
        </w:rPr>
      </w:pPr>
    </w:p>
    <w:p w:rsidR="00733705" w:rsidRPr="00A1535A" w:rsidRDefault="00733705" w:rsidP="00733705">
      <w:pPr>
        <w:pStyle w:val="Prrafodelista"/>
        <w:jc w:val="both"/>
        <w:rPr>
          <w:rFonts w:ascii="Arial" w:hAnsi="Arial" w:cs="Arial"/>
          <w:color w:val="000000"/>
          <w:shd w:val="clear" w:color="auto" w:fill="FFFFFF"/>
        </w:rPr>
      </w:pPr>
      <w:r w:rsidRPr="00A1535A">
        <w:rPr>
          <w:rFonts w:ascii="Arial" w:hAnsi="Arial" w:cs="Arial"/>
          <w:color w:val="000000"/>
          <w:shd w:val="clear" w:color="auto" w:fill="FFFFFF"/>
        </w:rPr>
        <w:t>Con todos estos documentos que se han descrito anteriormente, demostramos que la sociedad u empresa está debidamente constituida y lista para comenzar sus actividades económicas.</w:t>
      </w:r>
    </w:p>
    <w:p w:rsidR="00733705" w:rsidRDefault="00733705" w:rsidP="00733705">
      <w:pPr>
        <w:spacing w:after="160" w:line="259" w:lineRule="auto"/>
      </w:pPr>
      <w:r>
        <w:br w:type="page"/>
      </w:r>
    </w:p>
    <w:p w:rsidR="00733705" w:rsidRPr="00E25220" w:rsidRDefault="00596B2A" w:rsidP="00667891">
      <w:pPr>
        <w:pStyle w:val="Ttulo2"/>
        <w:numPr>
          <w:ilvl w:val="0"/>
          <w:numId w:val="30"/>
        </w:numPr>
        <w:rPr>
          <w:shd w:val="clear" w:color="auto" w:fill="FFFFFF"/>
        </w:rPr>
      </w:pPr>
      <w:r>
        <w:rPr>
          <w:shd w:val="clear" w:color="auto" w:fill="FFFFFF"/>
        </w:rPr>
        <w:lastRenderedPageBreak/>
        <w:t xml:space="preserve"> </w:t>
      </w:r>
      <w:bookmarkStart w:id="45" w:name="_Toc485309563"/>
      <w:r w:rsidR="00733705" w:rsidRPr="00E25220">
        <w:rPr>
          <w:shd w:val="clear" w:color="auto" w:fill="FFFFFF"/>
        </w:rPr>
        <w:t>Constitución legal de la empresa</w:t>
      </w:r>
      <w:bookmarkEnd w:id="45"/>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La sociedad denominada ¨</w:t>
      </w:r>
      <w:r w:rsidRPr="00A1535A">
        <w:rPr>
          <w:rFonts w:ascii="Arial" w:hAnsi="Arial" w:cs="Arial"/>
          <w:b/>
          <w:color w:val="000000"/>
          <w:shd w:val="clear" w:color="auto" w:fill="FFFFFF"/>
        </w:rPr>
        <w:t>POINT BREAK, S.A</w:t>
      </w:r>
      <w:r w:rsidRPr="00A1535A">
        <w:rPr>
          <w:rFonts w:ascii="Arial" w:hAnsi="Arial" w:cs="Arial"/>
          <w:color w:val="000000"/>
          <w:shd w:val="clear" w:color="auto" w:fill="FFFFFF"/>
        </w:rPr>
        <w:t xml:space="preserve">¨, está conformada de la siguiente manera: </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1.-  Está conformada por tres socios accionistas definidos en escritura publicas ya mencionada.</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2.- Denominación y domicilio de la sociedad, la denominación de la sociedad es ¨</w:t>
      </w:r>
      <w:r w:rsidRPr="00A1535A">
        <w:rPr>
          <w:rFonts w:ascii="Arial" w:hAnsi="Arial" w:cs="Arial"/>
          <w:b/>
          <w:color w:val="000000"/>
          <w:shd w:val="clear" w:color="auto" w:fill="FFFFFF"/>
        </w:rPr>
        <w:t>POINT BREAK, SOCIEDAD ANONIMA</w:t>
      </w:r>
      <w:r w:rsidRPr="00A1535A">
        <w:rPr>
          <w:rFonts w:ascii="Arial" w:hAnsi="Arial" w:cs="Arial"/>
          <w:color w:val="000000"/>
          <w:shd w:val="clear" w:color="auto" w:fill="FFFFFF"/>
        </w:rPr>
        <w:t>¨, conocida comercialmente como ¨</w:t>
      </w:r>
      <w:r w:rsidRPr="00A1535A">
        <w:rPr>
          <w:rFonts w:ascii="Arial" w:hAnsi="Arial" w:cs="Arial"/>
          <w:b/>
          <w:color w:val="000000"/>
          <w:shd w:val="clear" w:color="auto" w:fill="FFFFFF"/>
        </w:rPr>
        <w:t>POINT BREAK, S.A</w:t>
      </w:r>
      <w:r w:rsidRPr="00A1535A">
        <w:rPr>
          <w:rFonts w:ascii="Arial" w:hAnsi="Arial" w:cs="Arial"/>
          <w:color w:val="000000"/>
          <w:shd w:val="clear" w:color="auto" w:fill="FFFFFF"/>
        </w:rPr>
        <w:t>¨. el domicilio de la sociedad es la ciudad de Managua, República de Nicaragua lugar de su sede  y podrá establecer sucursales en cualquier lugar del país o fuera de él.</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3.- Duración: la duración de la sociedad será de noventa y nueve (99) años, a partir de la fecha de inscripción en el registro mercantil.</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4.- Objeto Social, la sociedad se dedicara principalmente a brindar servicios turísticos de aventura a turistas nacionales y extranjeros en el territorio Nacional. Este servicio brinda las actividades tales como ¨Canopy tour¨, ¨Sky walk o sky trek¨, ¨Bungee Jumping¨, ¨Balsas en Ríos¨, ¨Buceo¨, ¨Rapel¨, ¨Escalar¨, ¨Navegación en Kayak¨, ¨Caminatas, Caving¨, ¨cabalgatas¨ y cualquier otra clase de actividad turística que se pueda implementar en el futuro ya sea fuera o dentro  de la República de Nicaragua y sin ninguna limitación.</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5.- Capital social, el capital social es de Diez Mil (10,000)  Córdobas y está dividida en cien (100) acciones con valor nominal de cien (100) córdobas cada una, esta son nominativa e inconvertibles al portador y confieren a sus dueños iguales derechos, son transferibles por medio de endoso y mediante la correspondiente inscripción en el libro de registro de acciones que lleva la sociedad.</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6.- Dirección y Administración, la administración social está a cargo de junta de directores compuesta de tres accionistas: un presidente, un secretario, un tesorero, la junta de directores será electa por un periodo de dos años. Las faltas temporales del presidente serán suplidas por el secretario y viceversa.</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7.- Representación, la representación legal, judicial y extra judicial de la sociedad será ejercida por el presidente de la sociedad, con facultades de un mandatario generalísimo.</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8.- Gerencia General, para la mejor administración de los negocios sociales y cuando el caso lo amerite habrá un gerente general nombrado por la junta de directores, dicho cargo podrá ser ejercido por cualquier persona hábil sea o no sea accionista. En el acta de su nombramiento la junta de directores señalara los deberes y atribuciones que el gerente general nombrado tendrá para el ejercicio de su cargo.</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 xml:space="preserve">9.- Asamblea Generales, la autoridad máxima de esta sociedad es la Asamblea General de accionistas, por consiguiente las resoluciones que legalmente adopte serán obligatoria tanto para la sociedad como para los accionistas. Habrá dos clases de Asambleas Generales, Ordinaria y Extra Ordinaria. </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lastRenderedPageBreak/>
        <w:t>10.- Ejercicio Económico, Balance e Inventario, el ejercicio económico de la sociedad será de un año y durara del día primero de Enero al treinta y uno de Diciembre del mismo año, debiéndose practicar al cierre de cada ejercicio, Balance e Inventarios, dándose a los bienes el valor de mercado que corresponde.</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11.- Contabilidad, La contabilidad será llevada por el sistema de partida doble y en los libros que señala la ley.</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12.- Utilidades y Pérdidas, Solamente la Asamblea Nacional de accionista podrá acordar la distribución de utilidades, las cuales en todo caso corresponderán a cada socio en proporción a las acciones que posean.</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13.- Reservas, el fondo de reserva legal se formara destinando de las utilidades netas que arroje el balance general un porcentaje no menor del cinco por ciento, hasta que dicho fondo represente por lo menos el diez por ciento del capital social.</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 xml:space="preserve">14.- Suscripción de Acciones, el socio </w:t>
      </w:r>
      <w:r>
        <w:rPr>
          <w:rFonts w:ascii="Arial" w:hAnsi="Arial" w:cs="Arial"/>
          <w:color w:val="000000"/>
          <w:shd w:val="clear" w:color="auto" w:fill="FFFFFF"/>
        </w:rPr>
        <w:t xml:space="preserve">Yurac Cruz Jarquin </w:t>
      </w:r>
      <w:r w:rsidRPr="00A1535A">
        <w:rPr>
          <w:rFonts w:ascii="Arial" w:hAnsi="Arial" w:cs="Arial"/>
          <w:color w:val="000000"/>
          <w:shd w:val="clear" w:color="auto" w:fill="FFFFFF"/>
        </w:rPr>
        <w:t>suscribe y paga sesenta acciones  con un valor nominal de cien córdobas cada una. El socio Luis Alberto Chávez suscribe y paga veinte acciones con un valor nominal de cien córdobas cada una. El socio Manuel  Antonio Jiménez suscribe y paga veinte acciones con un valor nominal de cien córdobas cada una. Quedando suscrito y pagado el cien por ciento del capital social para un total de cien acciones.</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15.-  Modificación, Disolución y Liquidación, en todas las asambleas y juntas ya fuesen ordinario y extra ordinaria las resoluciones se tomaran por mayoría de votos, en la forma dicha con limitación establecidas en el código de comercio y tales resoluciones se harán constar en el libro de acta, pero se necesita cuerdo unánime para la disolución de la sociedad, aumento del capital social, cambio del objeto o cualquier otra , modificación sustancial  de la sociedad, una vez disuelta la sociedad se procederá a la liquidación del patrimonio y de las operaciones sociales, mediante la actuación de comisión de liquidación, designada por la Asamblea General de Accionistas.</w:t>
      </w:r>
    </w:p>
    <w:p w:rsidR="00733705" w:rsidRPr="00A1535A" w:rsidRDefault="00733705" w:rsidP="00733705">
      <w:pPr>
        <w:jc w:val="both"/>
        <w:rPr>
          <w:rFonts w:ascii="Arial" w:hAnsi="Arial" w:cs="Arial"/>
          <w:color w:val="000000"/>
          <w:shd w:val="clear" w:color="auto" w:fill="FFFFFF"/>
        </w:rPr>
      </w:pPr>
      <w:r>
        <w:rPr>
          <w:rFonts w:ascii="Arial" w:hAnsi="Arial" w:cs="Arial"/>
          <w:color w:val="000000"/>
          <w:shd w:val="clear" w:color="auto" w:fill="FFFFFF"/>
        </w:rPr>
        <w:t>17.- Estatutos,</w:t>
      </w:r>
      <w:r w:rsidRPr="00A1535A">
        <w:rPr>
          <w:rFonts w:ascii="Arial" w:hAnsi="Arial" w:cs="Arial"/>
          <w:color w:val="000000"/>
          <w:shd w:val="clear" w:color="auto" w:fill="FFFFFF"/>
        </w:rPr>
        <w:t xml:space="preserve"> se constituye la primera Asamblea General de acci</w:t>
      </w:r>
      <w:r>
        <w:rPr>
          <w:rFonts w:ascii="Arial" w:hAnsi="Arial" w:cs="Arial"/>
          <w:color w:val="000000"/>
          <w:shd w:val="clear" w:color="auto" w:fill="FFFFFF"/>
        </w:rPr>
        <w:t>onista presidida por el señor Yurac Cruz Jarquin</w:t>
      </w:r>
      <w:r w:rsidRPr="00A1535A">
        <w:rPr>
          <w:rFonts w:ascii="Arial" w:hAnsi="Arial" w:cs="Arial"/>
          <w:color w:val="000000"/>
          <w:shd w:val="clear" w:color="auto" w:fill="FFFFFF"/>
        </w:rPr>
        <w:t xml:space="preserve"> con el objeto de aprobar con los estatutos de la sociedad anónima que componen el cien por ciento del capital social, deciden aprobar los estatutos conocida como ¨</w:t>
      </w:r>
      <w:r w:rsidRPr="00A1535A">
        <w:rPr>
          <w:rFonts w:ascii="Arial" w:hAnsi="Arial" w:cs="Arial"/>
          <w:b/>
          <w:color w:val="000000"/>
          <w:shd w:val="clear" w:color="auto" w:fill="FFFFFF"/>
        </w:rPr>
        <w:t xml:space="preserve">POINT BREAK S.A </w:t>
      </w:r>
      <w:r w:rsidRPr="00A1535A">
        <w:rPr>
          <w:rFonts w:ascii="Arial" w:hAnsi="Arial" w:cs="Arial"/>
          <w:color w:val="000000"/>
          <w:shd w:val="clear" w:color="auto" w:fill="FFFFFF"/>
        </w:rPr>
        <w:t>¨ , primero constitución, denominación, objeto, domicilio y duración. Segundo, capital social, acciones y reglamentación del derecho de tanteo y siguientes artículos de los estatutos hasta llegar al artículo veinte y ocho, donde se constituye la primer junta directiva de la sociedad ¨</w:t>
      </w:r>
      <w:r w:rsidRPr="00A1535A">
        <w:rPr>
          <w:rFonts w:ascii="Arial" w:hAnsi="Arial" w:cs="Arial"/>
          <w:b/>
          <w:color w:val="000000"/>
          <w:shd w:val="clear" w:color="auto" w:fill="FFFFFF"/>
        </w:rPr>
        <w:t xml:space="preserve">POINT BREAK S.A </w:t>
      </w:r>
      <w:r w:rsidRPr="00A1535A">
        <w:rPr>
          <w:rFonts w:ascii="Arial" w:hAnsi="Arial" w:cs="Arial"/>
          <w:color w:val="000000"/>
          <w:shd w:val="clear" w:color="auto" w:fill="FFFFFF"/>
        </w:rPr>
        <w:t>¨, quedando conformada de la siguiente manera: presidente Yurac Cruz Jarquin, tesorero,</w:t>
      </w:r>
      <w:r>
        <w:rPr>
          <w:rFonts w:ascii="Arial" w:hAnsi="Arial" w:cs="Arial"/>
          <w:color w:val="000000"/>
          <w:shd w:val="clear" w:color="auto" w:fill="FFFFFF"/>
        </w:rPr>
        <w:t xml:space="preserve"> Luis Alberto Chavez</w:t>
      </w:r>
      <w:r w:rsidRPr="00A1535A">
        <w:rPr>
          <w:rFonts w:ascii="Arial" w:hAnsi="Arial" w:cs="Arial"/>
          <w:color w:val="000000"/>
          <w:shd w:val="clear" w:color="auto" w:fill="FFFFFF"/>
        </w:rPr>
        <w:t xml:space="preserve"> secretario Manuel Antonio Jiménez, quienes que desde este momento quedan e posesión de sus respectivos cargos.</w:t>
      </w:r>
    </w:p>
    <w:p w:rsidR="00733705" w:rsidRDefault="00733705" w:rsidP="00733705">
      <w:pPr>
        <w:spacing w:after="160" w:line="259" w:lineRule="auto"/>
      </w:pPr>
      <w:r>
        <w:br w:type="page"/>
      </w:r>
    </w:p>
    <w:p w:rsidR="00733705" w:rsidRPr="00E25220" w:rsidRDefault="00733705" w:rsidP="00667891">
      <w:pPr>
        <w:pStyle w:val="Ttulo2"/>
        <w:numPr>
          <w:ilvl w:val="0"/>
          <w:numId w:val="30"/>
        </w:numPr>
        <w:rPr>
          <w:shd w:val="clear" w:color="auto" w:fill="FFFFFF"/>
        </w:rPr>
      </w:pPr>
      <w:bookmarkStart w:id="46" w:name="_Toc485309564"/>
      <w:r w:rsidRPr="00E25220">
        <w:rPr>
          <w:shd w:val="clear" w:color="auto" w:fill="FFFFFF"/>
        </w:rPr>
        <w:lastRenderedPageBreak/>
        <w:t>Otros permisos legales</w:t>
      </w:r>
      <w:bookmarkEnd w:id="46"/>
    </w:p>
    <w:p w:rsidR="00733705" w:rsidRPr="00E25220" w:rsidRDefault="00733705" w:rsidP="00733705">
      <w:pPr>
        <w:jc w:val="both"/>
        <w:rPr>
          <w:rFonts w:ascii="Arial" w:hAnsi="Arial" w:cs="Arial"/>
          <w:szCs w:val="24"/>
        </w:rPr>
      </w:pPr>
      <w:r w:rsidRPr="00E25220">
        <w:rPr>
          <w:rFonts w:ascii="Arial" w:hAnsi="Arial" w:cs="Arial"/>
          <w:szCs w:val="24"/>
        </w:rPr>
        <w:t xml:space="preserve">Obtención del título de licencia de empresas de turismo de aventura </w:t>
      </w:r>
    </w:p>
    <w:p w:rsidR="00733705" w:rsidRPr="00E25220" w:rsidRDefault="00733705" w:rsidP="00667891">
      <w:pPr>
        <w:pStyle w:val="Prrafodelista"/>
        <w:numPr>
          <w:ilvl w:val="0"/>
          <w:numId w:val="9"/>
        </w:numPr>
        <w:spacing w:after="160" w:line="259" w:lineRule="auto"/>
        <w:jc w:val="both"/>
        <w:rPr>
          <w:rFonts w:ascii="Arial" w:hAnsi="Arial" w:cs="Arial"/>
          <w:szCs w:val="24"/>
        </w:rPr>
      </w:pPr>
      <w:r w:rsidRPr="00E25220">
        <w:rPr>
          <w:rFonts w:ascii="Arial" w:hAnsi="Arial" w:cs="Arial"/>
          <w:szCs w:val="24"/>
        </w:rPr>
        <w:t>FORMULARIO. (Base legal: Ley N° 495, arto 34 numeral 3 del reglamento).</w:t>
      </w:r>
    </w:p>
    <w:p w:rsidR="00733705" w:rsidRPr="00E25220" w:rsidRDefault="00733705" w:rsidP="00667891">
      <w:pPr>
        <w:pStyle w:val="Prrafodelista"/>
        <w:numPr>
          <w:ilvl w:val="0"/>
          <w:numId w:val="9"/>
        </w:numPr>
        <w:spacing w:after="160" w:line="259" w:lineRule="auto"/>
        <w:jc w:val="both"/>
        <w:rPr>
          <w:rFonts w:ascii="Arial" w:hAnsi="Arial" w:cs="Arial"/>
          <w:szCs w:val="24"/>
        </w:rPr>
      </w:pPr>
      <w:r w:rsidRPr="00E25220">
        <w:rPr>
          <w:rFonts w:ascii="Arial" w:hAnsi="Arial" w:cs="Arial"/>
          <w:szCs w:val="24"/>
        </w:rPr>
        <w:t>Escritura de constitución de la sociedad (el objeto social deberá estar relacionado a la actividad que solicita) debidamente inscrita en el Registro Mercantil – una copia razonada por notario (Base legal arto. 17 incisos d, I, f del reglamento de Empresas de Actividades Turísticas).</w:t>
      </w:r>
    </w:p>
    <w:p w:rsidR="00733705" w:rsidRPr="00E25220" w:rsidRDefault="00733705" w:rsidP="00667891">
      <w:pPr>
        <w:pStyle w:val="Prrafodelista"/>
        <w:numPr>
          <w:ilvl w:val="0"/>
          <w:numId w:val="9"/>
        </w:numPr>
        <w:spacing w:after="160" w:line="259" w:lineRule="auto"/>
        <w:jc w:val="both"/>
        <w:rPr>
          <w:rFonts w:ascii="Arial" w:hAnsi="Arial" w:cs="Arial"/>
          <w:szCs w:val="24"/>
        </w:rPr>
      </w:pPr>
      <w:r w:rsidRPr="00E25220">
        <w:rPr>
          <w:rFonts w:ascii="Arial" w:hAnsi="Arial" w:cs="Arial"/>
          <w:szCs w:val="24"/>
        </w:rPr>
        <w:t>Poder del representante legal de la empresa (persona natural o jurídica, si aplica – copia simple. (Base legal arto 17, inciso j del reglamento de Empresas y Actividades Turisticas).</w:t>
      </w:r>
    </w:p>
    <w:p w:rsidR="00733705" w:rsidRPr="00E25220" w:rsidRDefault="00733705" w:rsidP="00667891">
      <w:pPr>
        <w:pStyle w:val="Prrafodelista"/>
        <w:numPr>
          <w:ilvl w:val="0"/>
          <w:numId w:val="9"/>
        </w:numPr>
        <w:spacing w:after="160" w:line="259" w:lineRule="auto"/>
        <w:jc w:val="both"/>
        <w:rPr>
          <w:rFonts w:ascii="Arial" w:hAnsi="Arial" w:cs="Arial"/>
          <w:szCs w:val="24"/>
        </w:rPr>
      </w:pPr>
      <w:r w:rsidRPr="00E25220">
        <w:rPr>
          <w:rFonts w:ascii="Arial" w:hAnsi="Arial" w:cs="Arial"/>
          <w:szCs w:val="24"/>
        </w:rPr>
        <w:t>Fotocopia de escritura de propiedad o contrato de arriendo (si el plazo es mayor a 5 años), según el caso. (Base legal arto. 16 inciso h de Empresas y Actividades Turisticas para persona natural).</w:t>
      </w:r>
    </w:p>
    <w:p w:rsidR="00733705" w:rsidRPr="00E25220" w:rsidRDefault="00733705" w:rsidP="00667891">
      <w:pPr>
        <w:pStyle w:val="Prrafodelista"/>
        <w:numPr>
          <w:ilvl w:val="0"/>
          <w:numId w:val="9"/>
        </w:numPr>
        <w:spacing w:after="160" w:line="259" w:lineRule="auto"/>
        <w:jc w:val="both"/>
        <w:rPr>
          <w:rFonts w:ascii="Arial" w:hAnsi="Arial" w:cs="Arial"/>
          <w:szCs w:val="24"/>
        </w:rPr>
      </w:pPr>
      <w:r w:rsidRPr="00E25220">
        <w:rPr>
          <w:rFonts w:ascii="Arial" w:hAnsi="Arial" w:cs="Arial"/>
          <w:szCs w:val="24"/>
        </w:rPr>
        <w:t xml:space="preserve">Cedula de identidad del propietario o del representante legal o cedula de residencia condición 1 –copia simple. (Base legal arto. 17 del reglamento de Empresas y Actividades </w:t>
      </w:r>
      <w:r w:rsidR="006810A9" w:rsidRPr="00E25220">
        <w:rPr>
          <w:rFonts w:ascii="Arial" w:hAnsi="Arial" w:cs="Arial"/>
          <w:szCs w:val="24"/>
        </w:rPr>
        <w:t>Turísticas</w:t>
      </w:r>
      <w:r w:rsidRPr="00E25220">
        <w:rPr>
          <w:rFonts w:ascii="Arial" w:hAnsi="Arial" w:cs="Arial"/>
          <w:szCs w:val="24"/>
        </w:rPr>
        <w:t xml:space="preserve"> inciso k).</w:t>
      </w:r>
    </w:p>
    <w:p w:rsidR="00733705" w:rsidRPr="00E25220" w:rsidRDefault="00733705" w:rsidP="00667891">
      <w:pPr>
        <w:pStyle w:val="Prrafodelista"/>
        <w:numPr>
          <w:ilvl w:val="0"/>
          <w:numId w:val="9"/>
        </w:numPr>
        <w:spacing w:after="160" w:line="259" w:lineRule="auto"/>
        <w:jc w:val="both"/>
        <w:rPr>
          <w:rFonts w:ascii="Arial" w:hAnsi="Arial" w:cs="Arial"/>
          <w:szCs w:val="24"/>
        </w:rPr>
      </w:pPr>
      <w:r w:rsidRPr="00E25220">
        <w:rPr>
          <w:rFonts w:ascii="Arial" w:hAnsi="Arial" w:cs="Arial"/>
          <w:szCs w:val="24"/>
        </w:rPr>
        <w:t xml:space="preserve">Aval ambiental o </w:t>
      </w:r>
      <w:r w:rsidR="006810A9" w:rsidRPr="00E25220">
        <w:rPr>
          <w:rFonts w:ascii="Arial" w:hAnsi="Arial" w:cs="Arial"/>
          <w:szCs w:val="24"/>
        </w:rPr>
        <w:t>Autorización</w:t>
      </w:r>
      <w:r w:rsidRPr="00E25220">
        <w:rPr>
          <w:rFonts w:ascii="Arial" w:hAnsi="Arial" w:cs="Arial"/>
          <w:szCs w:val="24"/>
        </w:rPr>
        <w:t xml:space="preserve"> ambiental (cuando la actividad se desarrolle en áreas protegidas) </w:t>
      </w:r>
      <w:r w:rsidR="006810A9" w:rsidRPr="00E25220">
        <w:rPr>
          <w:rFonts w:ascii="Arial" w:hAnsi="Arial" w:cs="Arial"/>
          <w:szCs w:val="24"/>
        </w:rPr>
        <w:t>Categoría</w:t>
      </w:r>
      <w:bookmarkStart w:id="47" w:name="_GoBack"/>
      <w:bookmarkEnd w:id="47"/>
      <w:r w:rsidRPr="00E25220">
        <w:rPr>
          <w:rFonts w:ascii="Arial" w:hAnsi="Arial" w:cs="Arial"/>
          <w:szCs w:val="24"/>
        </w:rPr>
        <w:t xml:space="preserve"> III, extendido por el MARENA. (Base legal Reglamento de Empresas de Turismo de Aventura, arto 6 inciso d).</w:t>
      </w:r>
    </w:p>
    <w:p w:rsidR="00733705" w:rsidRPr="00E25220" w:rsidRDefault="00733705" w:rsidP="00667891">
      <w:pPr>
        <w:pStyle w:val="Prrafodelista"/>
        <w:numPr>
          <w:ilvl w:val="0"/>
          <w:numId w:val="9"/>
        </w:numPr>
        <w:spacing w:after="160" w:line="259" w:lineRule="auto"/>
        <w:jc w:val="both"/>
        <w:rPr>
          <w:rFonts w:ascii="Arial" w:hAnsi="Arial" w:cs="Arial"/>
          <w:szCs w:val="24"/>
        </w:rPr>
      </w:pPr>
      <w:r w:rsidRPr="00E25220">
        <w:rPr>
          <w:rFonts w:ascii="Arial" w:hAnsi="Arial" w:cs="Arial"/>
          <w:szCs w:val="24"/>
        </w:rPr>
        <w:t>Reglamento Interno de Operación Base legal Reglamento de Empresas de Turismo de Aventura. (arto. 6 inciso e).</w:t>
      </w:r>
    </w:p>
    <w:p w:rsidR="00733705" w:rsidRPr="00E25220" w:rsidRDefault="00733705" w:rsidP="00667891">
      <w:pPr>
        <w:pStyle w:val="Prrafodelista"/>
        <w:numPr>
          <w:ilvl w:val="0"/>
          <w:numId w:val="9"/>
        </w:numPr>
        <w:spacing w:after="160" w:line="259" w:lineRule="auto"/>
        <w:jc w:val="both"/>
        <w:rPr>
          <w:rFonts w:ascii="Arial" w:hAnsi="Arial" w:cs="Arial"/>
          <w:szCs w:val="24"/>
        </w:rPr>
      </w:pPr>
      <w:r w:rsidRPr="00E25220">
        <w:rPr>
          <w:rFonts w:ascii="Arial" w:hAnsi="Arial" w:cs="Arial"/>
          <w:szCs w:val="24"/>
        </w:rPr>
        <w:t>Manuales de seguridad y atención de emergencias para cada actividad que realicen. (Base legal Reglamento de Empresas de Turismo de Aventura, arto. 6 inciso f).</w:t>
      </w:r>
    </w:p>
    <w:p w:rsidR="00733705" w:rsidRPr="00E25220" w:rsidRDefault="00733705" w:rsidP="00667891">
      <w:pPr>
        <w:pStyle w:val="Prrafodelista"/>
        <w:numPr>
          <w:ilvl w:val="0"/>
          <w:numId w:val="9"/>
        </w:numPr>
        <w:spacing w:after="160" w:line="259" w:lineRule="auto"/>
        <w:jc w:val="both"/>
        <w:rPr>
          <w:rFonts w:ascii="Arial" w:hAnsi="Arial" w:cs="Arial"/>
          <w:szCs w:val="24"/>
        </w:rPr>
      </w:pPr>
      <w:r w:rsidRPr="00E25220">
        <w:rPr>
          <w:rFonts w:ascii="Arial" w:hAnsi="Arial" w:cs="Arial"/>
          <w:szCs w:val="24"/>
        </w:rPr>
        <w:t>Manual, programa y bitácora mensual de mantenimiento del equipo utilizado en cada actividad y de la infraestructura. (Base legal: Reglamento de Empresas de Turismo de Aventura, arto. 6 inciso g).</w:t>
      </w:r>
    </w:p>
    <w:p w:rsidR="00733705" w:rsidRDefault="00733705" w:rsidP="00667891">
      <w:pPr>
        <w:pStyle w:val="Prrafodelista"/>
        <w:numPr>
          <w:ilvl w:val="0"/>
          <w:numId w:val="9"/>
        </w:numPr>
        <w:spacing w:after="160" w:line="259" w:lineRule="auto"/>
        <w:jc w:val="both"/>
        <w:rPr>
          <w:rFonts w:ascii="Arial" w:hAnsi="Arial" w:cs="Arial"/>
          <w:szCs w:val="24"/>
        </w:rPr>
      </w:pPr>
      <w:r w:rsidRPr="00E25220">
        <w:rPr>
          <w:rFonts w:ascii="Arial" w:hAnsi="Arial" w:cs="Arial"/>
          <w:szCs w:val="24"/>
        </w:rPr>
        <w:t>Póliza de responsabilidad civil. Base legal: Reglamento de Empresas de Turismo de Aventura. (arto.6 inciso h).</w:t>
      </w:r>
    </w:p>
    <w:p w:rsidR="00733705" w:rsidRPr="00E25220" w:rsidRDefault="00733705" w:rsidP="00733705">
      <w:pPr>
        <w:jc w:val="both"/>
        <w:rPr>
          <w:rFonts w:ascii="Arial" w:hAnsi="Arial" w:cs="Arial"/>
          <w:color w:val="000000"/>
          <w:shd w:val="clear" w:color="auto" w:fill="FFFFFF"/>
        </w:rPr>
      </w:pPr>
      <w:r w:rsidRPr="00E25220">
        <w:rPr>
          <w:rFonts w:ascii="Arial" w:hAnsi="Arial" w:cs="Arial"/>
          <w:color w:val="000000"/>
          <w:shd w:val="clear" w:color="auto" w:fill="FFFFFF"/>
        </w:rPr>
        <w:t>Permiso de operación emitido por el Marena.</w:t>
      </w:r>
    </w:p>
    <w:p w:rsidR="00733705" w:rsidRPr="00A1535A" w:rsidRDefault="00733705" w:rsidP="00733705">
      <w:pPr>
        <w:jc w:val="both"/>
        <w:rPr>
          <w:rFonts w:ascii="Arial" w:hAnsi="Arial" w:cs="Arial"/>
          <w:color w:val="000000"/>
          <w:shd w:val="clear" w:color="auto" w:fill="FFFFFF"/>
        </w:rPr>
      </w:pPr>
      <w:r w:rsidRPr="00A1535A">
        <w:rPr>
          <w:rFonts w:ascii="Arial" w:hAnsi="Arial" w:cs="Arial"/>
          <w:color w:val="000000"/>
          <w:shd w:val="clear" w:color="auto" w:fill="FFFFFF"/>
        </w:rPr>
        <w:t xml:space="preserve">Cualquier otro permiso nuevo que se requiera ya sea por ley o por decreto que implemente la Asamblea Nacional u organismos a fines. </w:t>
      </w:r>
    </w:p>
    <w:p w:rsidR="00733705" w:rsidRDefault="00733705" w:rsidP="00733705">
      <w:pPr>
        <w:spacing w:after="160" w:line="259" w:lineRule="auto"/>
      </w:pPr>
      <w:r>
        <w:br w:type="page"/>
      </w:r>
    </w:p>
    <w:p w:rsidR="00733705" w:rsidRDefault="00596B2A" w:rsidP="00667891">
      <w:pPr>
        <w:pStyle w:val="Ttulo2"/>
        <w:numPr>
          <w:ilvl w:val="0"/>
          <w:numId w:val="30"/>
        </w:numPr>
      </w:pPr>
      <w:r>
        <w:lastRenderedPageBreak/>
        <w:t xml:space="preserve"> </w:t>
      </w:r>
      <w:bookmarkStart w:id="48" w:name="_Toc485309565"/>
      <w:r w:rsidR="00733705" w:rsidRPr="00B911A5">
        <w:t>Conclusiones</w:t>
      </w:r>
      <w:bookmarkEnd w:id="48"/>
      <w:r w:rsidR="00733705" w:rsidRPr="00B911A5">
        <w:t xml:space="preserve"> </w:t>
      </w:r>
    </w:p>
    <w:p w:rsidR="00733705" w:rsidRDefault="00733705" w:rsidP="00733705">
      <w:pPr>
        <w:jc w:val="both"/>
        <w:rPr>
          <w:rFonts w:ascii="Arial" w:hAnsi="Arial" w:cs="Arial"/>
        </w:rPr>
      </w:pPr>
      <w:r>
        <w:rPr>
          <w:rFonts w:ascii="Arial" w:hAnsi="Arial" w:cs="Arial"/>
        </w:rPr>
        <w:t>Durante el desarrollo de este trabajo se pudo apreciar que Nicaragua es un país lleno de riqueza turística que todavía se desconoce y que es propicio para realizar inversiones que permitan ubicarlo turísticamente en un puesto relevante para la práctica de deportes extremos.</w:t>
      </w:r>
    </w:p>
    <w:p w:rsidR="00733705" w:rsidRDefault="00733705" w:rsidP="00733705">
      <w:pPr>
        <w:jc w:val="both"/>
        <w:rPr>
          <w:rFonts w:ascii="Arial" w:hAnsi="Arial" w:cs="Arial"/>
        </w:rPr>
      </w:pPr>
      <w:r>
        <w:rPr>
          <w:rFonts w:ascii="Arial" w:hAnsi="Arial" w:cs="Arial"/>
        </w:rPr>
        <w:t>El grupo objetivo siente mayor preferencia de viajar los fines de semana disponiendo de mayoritariamente entre 2 y 3 días para viajar y preferiblemente los fines de semana.</w:t>
      </w:r>
    </w:p>
    <w:p w:rsidR="00733705" w:rsidRDefault="00733705" w:rsidP="00733705">
      <w:pPr>
        <w:jc w:val="both"/>
        <w:rPr>
          <w:rFonts w:ascii="Arial" w:hAnsi="Arial" w:cs="Arial"/>
        </w:rPr>
      </w:pPr>
      <w:r>
        <w:rPr>
          <w:rFonts w:ascii="Arial" w:hAnsi="Arial" w:cs="Arial"/>
        </w:rPr>
        <w:t>El área de acción del proyecto presenta características idóneas para la práctica del ecoturismo tanto en su clima, topografía y suelos, permitiendo asi al turista llegar al climax del disfrute en sus recorridos.</w:t>
      </w:r>
    </w:p>
    <w:p w:rsidR="00733705" w:rsidRDefault="00733705" w:rsidP="00733705">
      <w:pPr>
        <w:jc w:val="both"/>
        <w:rPr>
          <w:rFonts w:ascii="Arial" w:hAnsi="Arial" w:cs="Arial"/>
        </w:rPr>
      </w:pPr>
      <w:r>
        <w:rPr>
          <w:rFonts w:ascii="Arial" w:hAnsi="Arial" w:cs="Arial"/>
        </w:rPr>
        <w:t>La oferta complementaria para el proyecto es variada lo que aumenta las posibilidades de éxito.</w:t>
      </w:r>
    </w:p>
    <w:p w:rsidR="00733705" w:rsidRDefault="00733705" w:rsidP="00733705">
      <w:pPr>
        <w:rPr>
          <w:rFonts w:ascii="Arial" w:hAnsi="Arial" w:cs="Arial"/>
        </w:rPr>
      </w:pPr>
      <w:r>
        <w:rPr>
          <w:rFonts w:ascii="Arial" w:hAnsi="Arial" w:cs="Arial"/>
        </w:rPr>
        <w:t>El impacto ambiental es muy bajo debido a que se manejara ecológicamente minimizando al máximo los posibles impactos que se presentan y motivando a la conservación de los espacios existentes y la práctica de deportes extremos</w:t>
      </w:r>
    </w:p>
    <w:p w:rsidR="006A4229" w:rsidRDefault="00733705">
      <w:pPr>
        <w:spacing w:after="160" w:line="259" w:lineRule="auto"/>
        <w:rPr>
          <w:rFonts w:ascii="Arial" w:hAnsi="Arial" w:cs="Arial"/>
        </w:rPr>
      </w:pPr>
      <w:r>
        <w:rPr>
          <w:rFonts w:ascii="Arial" w:hAnsi="Arial" w:cs="Arial"/>
        </w:rPr>
        <w:br w:type="page"/>
      </w:r>
    </w:p>
    <w:p w:rsidR="006A4229" w:rsidRPr="00596B2A" w:rsidRDefault="006A4229" w:rsidP="00667891">
      <w:pPr>
        <w:pStyle w:val="Ttulo2"/>
        <w:numPr>
          <w:ilvl w:val="0"/>
          <w:numId w:val="28"/>
        </w:numPr>
        <w:rPr>
          <w:rFonts w:cs="Arial"/>
        </w:rPr>
      </w:pPr>
      <w:bookmarkStart w:id="49" w:name="_Toc485309566"/>
      <w:r w:rsidRPr="00596B2A">
        <w:rPr>
          <w:rFonts w:cs="Arial"/>
        </w:rPr>
        <w:lastRenderedPageBreak/>
        <w:t>Estudio Económico y Financiero</w:t>
      </w:r>
      <w:bookmarkEnd w:id="49"/>
    </w:p>
    <w:p w:rsidR="006A4229" w:rsidRPr="00956120" w:rsidRDefault="006A4229" w:rsidP="00667891">
      <w:pPr>
        <w:pStyle w:val="Ttulo2"/>
        <w:numPr>
          <w:ilvl w:val="0"/>
          <w:numId w:val="31"/>
        </w:numPr>
      </w:pPr>
      <w:bookmarkStart w:id="50" w:name="_Toc485309567"/>
      <w:r w:rsidRPr="00956120">
        <w:t>INTRODUCCION</w:t>
      </w:r>
      <w:bookmarkEnd w:id="50"/>
    </w:p>
    <w:p w:rsidR="006A4229" w:rsidRPr="00446463" w:rsidRDefault="006A4229" w:rsidP="006A4229">
      <w:pPr>
        <w:spacing w:line="360" w:lineRule="auto"/>
        <w:jc w:val="both"/>
        <w:rPr>
          <w:rFonts w:ascii="Arial" w:hAnsi="Arial" w:cs="Arial"/>
          <w:sz w:val="24"/>
          <w:szCs w:val="24"/>
        </w:rPr>
      </w:pPr>
      <w:r w:rsidRPr="00446463">
        <w:rPr>
          <w:rFonts w:ascii="Arial" w:hAnsi="Arial" w:cs="Arial"/>
          <w:sz w:val="24"/>
          <w:szCs w:val="24"/>
        </w:rPr>
        <w:t>En este capítulo son reflejados todos los aspectos financieros que implicara la puesta en marcha del proyecto, desde la inversión inicial hasta la culminación del mismo.</w:t>
      </w:r>
    </w:p>
    <w:p w:rsidR="006A4229" w:rsidRPr="00446463" w:rsidRDefault="006A4229" w:rsidP="006A4229">
      <w:pPr>
        <w:spacing w:line="360" w:lineRule="auto"/>
        <w:jc w:val="both"/>
        <w:rPr>
          <w:rFonts w:ascii="Arial" w:hAnsi="Arial" w:cs="Arial"/>
          <w:sz w:val="24"/>
          <w:szCs w:val="24"/>
        </w:rPr>
      </w:pPr>
      <w:r w:rsidRPr="00446463">
        <w:rPr>
          <w:rFonts w:ascii="Arial" w:hAnsi="Arial" w:cs="Arial"/>
          <w:sz w:val="24"/>
          <w:szCs w:val="24"/>
        </w:rPr>
        <w:t>Este estudio es de mucha importancia ya que permite</w:t>
      </w:r>
      <w:r w:rsidRPr="00446463">
        <w:rPr>
          <w:rFonts w:ascii="Arial" w:hAnsi="Arial" w:cs="Arial"/>
          <w:b/>
          <w:sz w:val="24"/>
          <w:szCs w:val="24"/>
        </w:rPr>
        <w:t xml:space="preserve"> </w:t>
      </w:r>
      <w:r w:rsidRPr="00446463">
        <w:rPr>
          <w:rFonts w:ascii="Arial" w:hAnsi="Arial" w:cs="Arial"/>
          <w:sz w:val="24"/>
          <w:szCs w:val="24"/>
        </w:rPr>
        <w:t>ordenar y sistematizar la información de carácter monetario que proporcionaron los estudios anteriores y elabora antecedentes adicionales para la evaluación del proyecto, evalúa los antecedentes para determinar su rentabilidad y así como el costo total para la ejecución del tour de servicios extremo BREAK POINT.</w:t>
      </w:r>
    </w:p>
    <w:p w:rsidR="006A4229" w:rsidRPr="00446463" w:rsidRDefault="006A4229" w:rsidP="006A4229">
      <w:pPr>
        <w:spacing w:line="360" w:lineRule="auto"/>
        <w:jc w:val="both"/>
        <w:rPr>
          <w:rFonts w:ascii="Arial" w:hAnsi="Arial" w:cs="Arial"/>
          <w:sz w:val="24"/>
          <w:szCs w:val="24"/>
        </w:rPr>
      </w:pPr>
      <w:r w:rsidRPr="00446463">
        <w:rPr>
          <w:rFonts w:ascii="Arial" w:hAnsi="Arial" w:cs="Arial"/>
          <w:sz w:val="24"/>
          <w:szCs w:val="24"/>
        </w:rPr>
        <w:t>El análisis financiero integra todos los componentes del estudio  para permitir la determinación de su pre-factibilidad. Este medirá los beneficios que retorna a la inversión  todo medido en bases monetarias. Donde se hará un análisis de periodo de recuperación del capital. Los montos serán reflejados en moneda nacional  córdobas.</w:t>
      </w:r>
    </w:p>
    <w:p w:rsidR="006A4229" w:rsidRPr="00446463" w:rsidRDefault="006A4229" w:rsidP="006A4229">
      <w:pPr>
        <w:spacing w:line="360" w:lineRule="auto"/>
        <w:jc w:val="both"/>
        <w:rPr>
          <w:rFonts w:ascii="Arial" w:hAnsi="Arial" w:cs="Arial"/>
          <w:sz w:val="24"/>
          <w:szCs w:val="24"/>
        </w:rPr>
      </w:pPr>
      <w:r w:rsidRPr="00446463">
        <w:rPr>
          <w:rFonts w:ascii="Arial" w:hAnsi="Arial" w:cs="Arial"/>
          <w:sz w:val="24"/>
          <w:szCs w:val="24"/>
        </w:rPr>
        <w:t>Lo antes mencionado es muy importante ya que nos lleva a la determinación del presupuesto y la construcción del estado de resultado que es la parte fundamental  de este capítulo que  en sentido especifico ayuda a tomar la decisión más lógica al momento de invertir.</w:t>
      </w:r>
    </w:p>
    <w:p w:rsidR="006A4229" w:rsidRPr="00446463" w:rsidRDefault="006A4229" w:rsidP="006A4229">
      <w:pPr>
        <w:spacing w:line="360" w:lineRule="auto"/>
        <w:jc w:val="both"/>
        <w:rPr>
          <w:rFonts w:ascii="Arial" w:hAnsi="Arial" w:cs="Arial"/>
          <w:sz w:val="24"/>
          <w:szCs w:val="24"/>
        </w:rPr>
      </w:pPr>
      <w:r w:rsidRPr="00446463">
        <w:rPr>
          <w:rFonts w:ascii="Arial" w:hAnsi="Arial" w:cs="Arial"/>
          <w:sz w:val="24"/>
          <w:szCs w:val="24"/>
        </w:rPr>
        <w:t>El estudio financiero es indispensable en la formulación y evaluación de un proyecto, ya que es el determinante en la toma de decisiones al reflejar la viabilidad del proyecto propuesto, a través de la determinación de los costos de todo el ejercicio del tour (costos de venta, administración, etc).</w:t>
      </w:r>
    </w:p>
    <w:p w:rsidR="006A4229" w:rsidRPr="00446463" w:rsidRDefault="006A4229" w:rsidP="006A4229">
      <w:pPr>
        <w:pStyle w:val="Prrafodelista"/>
        <w:jc w:val="both"/>
        <w:rPr>
          <w:rFonts w:ascii="Arial" w:hAnsi="Arial" w:cs="Arial"/>
          <w:sz w:val="24"/>
          <w:szCs w:val="24"/>
        </w:rPr>
      </w:pPr>
    </w:p>
    <w:p w:rsidR="006A4229" w:rsidRPr="00446463" w:rsidRDefault="006A4229" w:rsidP="006A4229">
      <w:pPr>
        <w:jc w:val="both"/>
        <w:rPr>
          <w:rFonts w:ascii="Arial" w:hAnsi="Arial" w:cs="Arial"/>
          <w:sz w:val="24"/>
          <w:szCs w:val="24"/>
        </w:rPr>
      </w:pPr>
    </w:p>
    <w:p w:rsidR="006A4229" w:rsidRPr="00446463" w:rsidRDefault="006A4229" w:rsidP="006A4229">
      <w:pPr>
        <w:jc w:val="both"/>
        <w:rPr>
          <w:rFonts w:ascii="Arial" w:hAnsi="Arial" w:cs="Arial"/>
          <w:sz w:val="24"/>
          <w:szCs w:val="24"/>
        </w:rPr>
      </w:pPr>
    </w:p>
    <w:p w:rsidR="006A4229" w:rsidRPr="00446463" w:rsidRDefault="006A4229" w:rsidP="006A4229">
      <w:pPr>
        <w:jc w:val="both"/>
        <w:rPr>
          <w:rFonts w:ascii="Arial" w:hAnsi="Arial" w:cs="Arial"/>
          <w:sz w:val="24"/>
          <w:szCs w:val="24"/>
        </w:rPr>
      </w:pPr>
    </w:p>
    <w:p w:rsidR="006A4229" w:rsidRPr="00446463" w:rsidRDefault="006A4229" w:rsidP="006A4229">
      <w:pPr>
        <w:jc w:val="both"/>
        <w:rPr>
          <w:rFonts w:ascii="Arial" w:hAnsi="Arial" w:cs="Arial"/>
          <w:sz w:val="24"/>
          <w:szCs w:val="24"/>
        </w:rPr>
      </w:pPr>
    </w:p>
    <w:p w:rsidR="006A4229" w:rsidRPr="00956120" w:rsidRDefault="006A4229" w:rsidP="00667891">
      <w:pPr>
        <w:pStyle w:val="Ttulo2"/>
        <w:numPr>
          <w:ilvl w:val="0"/>
          <w:numId w:val="31"/>
        </w:numPr>
      </w:pPr>
      <w:bookmarkStart w:id="51" w:name="_Toc485309568"/>
      <w:r w:rsidRPr="00956120">
        <w:lastRenderedPageBreak/>
        <w:t>Objetivos</w:t>
      </w:r>
      <w:bookmarkEnd w:id="51"/>
    </w:p>
    <w:p w:rsidR="006A4229" w:rsidRPr="00956120" w:rsidRDefault="006A4229" w:rsidP="006A4229">
      <w:pPr>
        <w:spacing w:line="360" w:lineRule="auto"/>
        <w:jc w:val="both"/>
        <w:rPr>
          <w:rFonts w:ascii="Arial" w:hAnsi="Arial" w:cs="Arial"/>
          <w:b/>
          <w:sz w:val="24"/>
          <w:szCs w:val="24"/>
        </w:rPr>
      </w:pPr>
      <w:r>
        <w:rPr>
          <w:rFonts w:ascii="Arial" w:hAnsi="Arial" w:cs="Arial"/>
          <w:b/>
          <w:sz w:val="24"/>
          <w:szCs w:val="24"/>
        </w:rPr>
        <w:t xml:space="preserve">a) </w:t>
      </w:r>
      <w:r w:rsidRPr="00956120">
        <w:rPr>
          <w:rFonts w:ascii="Arial" w:hAnsi="Arial" w:cs="Arial"/>
          <w:b/>
          <w:sz w:val="24"/>
          <w:szCs w:val="24"/>
        </w:rPr>
        <w:t>General:</w:t>
      </w:r>
    </w:p>
    <w:p w:rsidR="006A4229" w:rsidRPr="00446463" w:rsidRDefault="006A4229" w:rsidP="00667891">
      <w:pPr>
        <w:pStyle w:val="Prrafodelista"/>
        <w:numPr>
          <w:ilvl w:val="0"/>
          <w:numId w:val="21"/>
        </w:numPr>
        <w:spacing w:after="160" w:line="360" w:lineRule="auto"/>
        <w:jc w:val="both"/>
        <w:rPr>
          <w:rFonts w:ascii="Arial" w:hAnsi="Arial" w:cs="Arial"/>
          <w:sz w:val="24"/>
          <w:szCs w:val="24"/>
        </w:rPr>
      </w:pPr>
      <w:r w:rsidRPr="00446463">
        <w:rPr>
          <w:rFonts w:ascii="Arial" w:hAnsi="Arial" w:cs="Arial"/>
          <w:sz w:val="24"/>
          <w:szCs w:val="24"/>
        </w:rPr>
        <w:t xml:space="preserve">Determinar los cotos totales de operación del proyecto POINT BREAK para </w:t>
      </w:r>
      <w:r>
        <w:rPr>
          <w:rFonts w:ascii="Arial" w:hAnsi="Arial" w:cs="Arial"/>
          <w:sz w:val="24"/>
          <w:szCs w:val="24"/>
        </w:rPr>
        <w:t>analizar la viabilidad de la empresa.</w:t>
      </w:r>
    </w:p>
    <w:p w:rsidR="006A4229" w:rsidRPr="00446463" w:rsidRDefault="006A4229" w:rsidP="006A4229">
      <w:pPr>
        <w:pStyle w:val="Prrafodelista"/>
        <w:ind w:left="1440"/>
        <w:jc w:val="both"/>
        <w:rPr>
          <w:rFonts w:ascii="Arial" w:hAnsi="Arial" w:cs="Arial"/>
          <w:sz w:val="24"/>
          <w:szCs w:val="24"/>
        </w:rPr>
      </w:pPr>
    </w:p>
    <w:p w:rsidR="006A4229" w:rsidRPr="00956120" w:rsidRDefault="006A4229" w:rsidP="006A4229">
      <w:pPr>
        <w:jc w:val="both"/>
        <w:rPr>
          <w:rFonts w:ascii="Arial" w:hAnsi="Arial" w:cs="Arial"/>
          <w:b/>
          <w:sz w:val="24"/>
          <w:szCs w:val="24"/>
        </w:rPr>
      </w:pPr>
      <w:r>
        <w:rPr>
          <w:rFonts w:ascii="Arial" w:hAnsi="Arial" w:cs="Arial"/>
          <w:b/>
          <w:sz w:val="24"/>
          <w:szCs w:val="24"/>
        </w:rPr>
        <w:t xml:space="preserve">b) </w:t>
      </w:r>
      <w:r w:rsidRPr="00956120">
        <w:rPr>
          <w:rFonts w:ascii="Arial" w:hAnsi="Arial" w:cs="Arial"/>
          <w:b/>
          <w:sz w:val="24"/>
          <w:szCs w:val="24"/>
        </w:rPr>
        <w:t>Específicos:</w:t>
      </w:r>
    </w:p>
    <w:p w:rsidR="006A4229" w:rsidRPr="00446463" w:rsidRDefault="006A4229" w:rsidP="00667891">
      <w:pPr>
        <w:pStyle w:val="Prrafodelista"/>
        <w:numPr>
          <w:ilvl w:val="0"/>
          <w:numId w:val="20"/>
        </w:numPr>
        <w:spacing w:after="160" w:line="360" w:lineRule="auto"/>
        <w:jc w:val="both"/>
        <w:rPr>
          <w:rFonts w:ascii="Arial" w:hAnsi="Arial" w:cs="Arial"/>
          <w:sz w:val="24"/>
          <w:szCs w:val="24"/>
        </w:rPr>
      </w:pPr>
      <w:r w:rsidRPr="00446463">
        <w:rPr>
          <w:rFonts w:ascii="Arial" w:hAnsi="Arial" w:cs="Arial"/>
          <w:sz w:val="24"/>
          <w:szCs w:val="24"/>
        </w:rPr>
        <w:t>Determinar el monto de la inversión total del proyecto para la ejecución del servicio extremo.</w:t>
      </w:r>
    </w:p>
    <w:p w:rsidR="006A4229" w:rsidRPr="00446463" w:rsidRDefault="006A4229" w:rsidP="00667891">
      <w:pPr>
        <w:pStyle w:val="Prrafodelista"/>
        <w:numPr>
          <w:ilvl w:val="0"/>
          <w:numId w:val="20"/>
        </w:numPr>
        <w:spacing w:after="160" w:line="360" w:lineRule="auto"/>
        <w:jc w:val="both"/>
        <w:rPr>
          <w:rFonts w:ascii="Arial" w:hAnsi="Arial" w:cs="Arial"/>
          <w:sz w:val="24"/>
          <w:szCs w:val="24"/>
        </w:rPr>
      </w:pPr>
      <w:r w:rsidRPr="00446463">
        <w:rPr>
          <w:rFonts w:ascii="Arial" w:hAnsi="Arial" w:cs="Arial"/>
          <w:sz w:val="24"/>
          <w:szCs w:val="24"/>
        </w:rPr>
        <w:t>Determinar los gastos operativos del proyecto: Administrativos y gastos de venta.</w:t>
      </w:r>
    </w:p>
    <w:p w:rsidR="006A4229" w:rsidRPr="00446463" w:rsidRDefault="006A4229" w:rsidP="00667891">
      <w:pPr>
        <w:pStyle w:val="Prrafodelista"/>
        <w:numPr>
          <w:ilvl w:val="0"/>
          <w:numId w:val="20"/>
        </w:numPr>
        <w:spacing w:after="160" w:line="360" w:lineRule="auto"/>
        <w:jc w:val="both"/>
        <w:rPr>
          <w:rFonts w:ascii="Arial" w:hAnsi="Arial" w:cs="Arial"/>
          <w:sz w:val="24"/>
          <w:szCs w:val="24"/>
        </w:rPr>
      </w:pPr>
      <w:r w:rsidRPr="00446463">
        <w:rPr>
          <w:rFonts w:ascii="Arial" w:hAnsi="Arial" w:cs="Arial"/>
          <w:sz w:val="24"/>
          <w:szCs w:val="24"/>
        </w:rPr>
        <w:t xml:space="preserve">Determinar la Tasa Mínima Atractiva de Rendimiento (TMAR), sin financiamiento y con financiamiento (préstamos a entidades financieras para la inversión inicial del proyecto).  </w:t>
      </w:r>
    </w:p>
    <w:p w:rsidR="006A4229" w:rsidRPr="00446463" w:rsidRDefault="006A4229" w:rsidP="00667891">
      <w:pPr>
        <w:pStyle w:val="Prrafodelista"/>
        <w:numPr>
          <w:ilvl w:val="0"/>
          <w:numId w:val="20"/>
        </w:numPr>
        <w:spacing w:after="160" w:line="360" w:lineRule="auto"/>
        <w:jc w:val="both"/>
        <w:rPr>
          <w:rFonts w:ascii="Arial" w:hAnsi="Arial" w:cs="Arial"/>
          <w:sz w:val="24"/>
          <w:szCs w:val="24"/>
        </w:rPr>
      </w:pPr>
      <w:r w:rsidRPr="00446463">
        <w:rPr>
          <w:rFonts w:ascii="Arial" w:hAnsi="Arial" w:cs="Arial"/>
          <w:sz w:val="24"/>
          <w:szCs w:val="24"/>
        </w:rPr>
        <w:t>Elaborar los flujos de efectivo netos del proyecto con y sin financiamiento.</w:t>
      </w:r>
    </w:p>
    <w:p w:rsidR="006A4229" w:rsidRPr="00446463" w:rsidRDefault="006A4229" w:rsidP="00667891">
      <w:pPr>
        <w:pStyle w:val="Prrafodelista"/>
        <w:numPr>
          <w:ilvl w:val="0"/>
          <w:numId w:val="20"/>
        </w:numPr>
        <w:spacing w:after="160" w:line="360" w:lineRule="auto"/>
        <w:jc w:val="both"/>
        <w:rPr>
          <w:rFonts w:ascii="Arial" w:hAnsi="Arial" w:cs="Arial"/>
          <w:sz w:val="24"/>
          <w:szCs w:val="24"/>
        </w:rPr>
      </w:pPr>
      <w:r w:rsidRPr="00446463">
        <w:rPr>
          <w:rFonts w:ascii="Arial" w:hAnsi="Arial" w:cs="Arial"/>
          <w:sz w:val="24"/>
          <w:szCs w:val="24"/>
        </w:rPr>
        <w:t>Determinar de acuerdo a la inversión la estructura del costo de capital.</w:t>
      </w:r>
    </w:p>
    <w:p w:rsidR="006A4229" w:rsidRPr="00446463" w:rsidRDefault="006A4229" w:rsidP="00667891">
      <w:pPr>
        <w:pStyle w:val="Prrafodelista"/>
        <w:numPr>
          <w:ilvl w:val="0"/>
          <w:numId w:val="20"/>
        </w:numPr>
        <w:spacing w:after="160" w:line="360" w:lineRule="auto"/>
        <w:jc w:val="both"/>
        <w:rPr>
          <w:rFonts w:ascii="Arial" w:hAnsi="Arial" w:cs="Arial"/>
          <w:sz w:val="24"/>
          <w:szCs w:val="24"/>
        </w:rPr>
      </w:pPr>
      <w:r w:rsidRPr="00446463">
        <w:rPr>
          <w:rFonts w:ascii="Arial" w:hAnsi="Arial" w:cs="Arial"/>
          <w:sz w:val="24"/>
          <w:szCs w:val="24"/>
        </w:rPr>
        <w:t>Elaborar un diagnóstico final  en conclusión sobre el estado financiero del proyecto.</w:t>
      </w:r>
    </w:p>
    <w:p w:rsidR="006A4229" w:rsidRPr="00446463" w:rsidRDefault="006A4229" w:rsidP="006A4229">
      <w:pPr>
        <w:pStyle w:val="Prrafodelista"/>
        <w:spacing w:line="360" w:lineRule="auto"/>
        <w:jc w:val="both"/>
        <w:rPr>
          <w:rFonts w:ascii="Arial" w:hAnsi="Arial" w:cs="Arial"/>
          <w:sz w:val="24"/>
          <w:szCs w:val="24"/>
        </w:rPr>
      </w:pPr>
    </w:p>
    <w:p w:rsidR="006A4229" w:rsidRPr="00446463" w:rsidRDefault="006A4229" w:rsidP="006A4229">
      <w:pPr>
        <w:pStyle w:val="Prrafodelista"/>
        <w:spacing w:line="360" w:lineRule="auto"/>
        <w:jc w:val="both"/>
        <w:rPr>
          <w:rFonts w:ascii="Arial" w:hAnsi="Arial" w:cs="Arial"/>
          <w:sz w:val="24"/>
          <w:szCs w:val="24"/>
        </w:rPr>
      </w:pPr>
    </w:p>
    <w:p w:rsidR="006A4229" w:rsidRPr="00446463" w:rsidRDefault="006A4229" w:rsidP="006A4229">
      <w:pPr>
        <w:pStyle w:val="Prrafodelista"/>
        <w:spacing w:line="360" w:lineRule="auto"/>
        <w:jc w:val="both"/>
        <w:rPr>
          <w:rFonts w:ascii="Arial" w:hAnsi="Arial" w:cs="Arial"/>
          <w:sz w:val="24"/>
          <w:szCs w:val="24"/>
        </w:rPr>
      </w:pPr>
    </w:p>
    <w:p w:rsidR="006A4229" w:rsidRPr="00446463" w:rsidRDefault="006A4229" w:rsidP="006A4229">
      <w:pPr>
        <w:pStyle w:val="Prrafodelista"/>
        <w:spacing w:line="360" w:lineRule="auto"/>
        <w:jc w:val="both"/>
        <w:rPr>
          <w:rFonts w:ascii="Arial" w:hAnsi="Arial" w:cs="Arial"/>
          <w:sz w:val="24"/>
          <w:szCs w:val="24"/>
        </w:rPr>
      </w:pPr>
    </w:p>
    <w:p w:rsidR="006A4229" w:rsidRPr="00446463" w:rsidRDefault="006A4229" w:rsidP="006A4229">
      <w:pPr>
        <w:pStyle w:val="Prrafodelista"/>
        <w:spacing w:line="360" w:lineRule="auto"/>
        <w:jc w:val="both"/>
        <w:rPr>
          <w:rFonts w:ascii="Arial" w:hAnsi="Arial" w:cs="Arial"/>
          <w:sz w:val="24"/>
          <w:szCs w:val="24"/>
        </w:rPr>
      </w:pPr>
    </w:p>
    <w:p w:rsidR="006A4229" w:rsidRPr="00446463" w:rsidRDefault="006A4229" w:rsidP="006A4229">
      <w:pPr>
        <w:pStyle w:val="Prrafodelista"/>
        <w:spacing w:line="360" w:lineRule="auto"/>
        <w:jc w:val="both"/>
        <w:rPr>
          <w:rFonts w:ascii="Arial" w:hAnsi="Arial" w:cs="Arial"/>
          <w:sz w:val="24"/>
          <w:szCs w:val="24"/>
        </w:rPr>
      </w:pPr>
    </w:p>
    <w:p w:rsidR="006A4229" w:rsidRPr="00446463" w:rsidRDefault="006A4229" w:rsidP="006A4229">
      <w:pPr>
        <w:pStyle w:val="Prrafodelista"/>
        <w:spacing w:line="360" w:lineRule="auto"/>
        <w:jc w:val="both"/>
        <w:rPr>
          <w:rFonts w:ascii="Arial" w:hAnsi="Arial" w:cs="Arial"/>
          <w:sz w:val="24"/>
          <w:szCs w:val="24"/>
        </w:rPr>
      </w:pPr>
    </w:p>
    <w:p w:rsidR="006A4229" w:rsidRPr="00446463" w:rsidRDefault="006A4229" w:rsidP="006A4229">
      <w:pPr>
        <w:pStyle w:val="Prrafodelista"/>
        <w:spacing w:line="360" w:lineRule="auto"/>
        <w:jc w:val="both"/>
        <w:rPr>
          <w:rFonts w:ascii="Arial" w:hAnsi="Arial" w:cs="Arial"/>
          <w:sz w:val="24"/>
          <w:szCs w:val="24"/>
        </w:rPr>
      </w:pPr>
    </w:p>
    <w:p w:rsidR="006A4229" w:rsidRPr="00446463" w:rsidRDefault="006A4229" w:rsidP="006A4229">
      <w:pPr>
        <w:pStyle w:val="Prrafodelista"/>
        <w:spacing w:line="360" w:lineRule="auto"/>
        <w:jc w:val="both"/>
        <w:rPr>
          <w:rFonts w:ascii="Arial" w:hAnsi="Arial" w:cs="Arial"/>
          <w:sz w:val="24"/>
          <w:szCs w:val="24"/>
        </w:rPr>
      </w:pPr>
    </w:p>
    <w:p w:rsidR="006A4229" w:rsidRDefault="006A4229" w:rsidP="006A4229">
      <w:pPr>
        <w:pStyle w:val="Prrafodelista"/>
        <w:spacing w:line="360" w:lineRule="auto"/>
        <w:jc w:val="both"/>
        <w:rPr>
          <w:rFonts w:ascii="Arial" w:hAnsi="Arial" w:cs="Arial"/>
          <w:sz w:val="24"/>
          <w:szCs w:val="24"/>
        </w:rPr>
      </w:pPr>
    </w:p>
    <w:p w:rsidR="00ED5931" w:rsidRDefault="00ED5931" w:rsidP="006A4229">
      <w:pPr>
        <w:pStyle w:val="Prrafodelista"/>
        <w:spacing w:line="360" w:lineRule="auto"/>
        <w:jc w:val="both"/>
        <w:rPr>
          <w:rFonts w:ascii="Arial" w:hAnsi="Arial" w:cs="Arial"/>
          <w:sz w:val="24"/>
          <w:szCs w:val="24"/>
        </w:rPr>
      </w:pPr>
    </w:p>
    <w:p w:rsidR="00ED5931" w:rsidRDefault="00ED5931" w:rsidP="006A4229">
      <w:pPr>
        <w:pStyle w:val="Prrafodelista"/>
        <w:spacing w:line="360" w:lineRule="auto"/>
        <w:jc w:val="both"/>
        <w:rPr>
          <w:rFonts w:ascii="Arial" w:hAnsi="Arial" w:cs="Arial"/>
          <w:sz w:val="24"/>
          <w:szCs w:val="24"/>
        </w:rPr>
      </w:pPr>
    </w:p>
    <w:p w:rsidR="00ED5931" w:rsidRPr="00446463" w:rsidRDefault="00ED5931" w:rsidP="006A4229">
      <w:pPr>
        <w:pStyle w:val="Prrafodelista"/>
        <w:spacing w:line="360" w:lineRule="auto"/>
        <w:jc w:val="both"/>
        <w:rPr>
          <w:rFonts w:ascii="Arial" w:hAnsi="Arial" w:cs="Arial"/>
          <w:sz w:val="24"/>
          <w:szCs w:val="24"/>
        </w:rPr>
      </w:pPr>
    </w:p>
    <w:p w:rsidR="006A4229" w:rsidRPr="00ED5931" w:rsidRDefault="006A4229" w:rsidP="00667891">
      <w:pPr>
        <w:pStyle w:val="Prrafodelista"/>
        <w:numPr>
          <w:ilvl w:val="0"/>
          <w:numId w:val="31"/>
        </w:numPr>
        <w:jc w:val="both"/>
        <w:rPr>
          <w:rFonts w:ascii="Arial" w:hAnsi="Arial" w:cs="Arial"/>
          <w:b/>
          <w:sz w:val="24"/>
          <w:szCs w:val="24"/>
        </w:rPr>
      </w:pPr>
      <w:bookmarkStart w:id="52" w:name="_Toc485309569"/>
      <w:r w:rsidRPr="00ED5931">
        <w:rPr>
          <w:rStyle w:val="Ttulo2Car"/>
        </w:rPr>
        <w:lastRenderedPageBreak/>
        <w:t>Determinación de costos del modelo de negocio</w:t>
      </w:r>
      <w:bookmarkEnd w:id="52"/>
    </w:p>
    <w:p w:rsidR="006A4229" w:rsidRPr="00956120" w:rsidRDefault="006A4229" w:rsidP="00667891">
      <w:pPr>
        <w:pStyle w:val="Prrafodelista"/>
        <w:numPr>
          <w:ilvl w:val="1"/>
          <w:numId w:val="19"/>
        </w:numPr>
        <w:spacing w:after="160" w:line="259" w:lineRule="auto"/>
        <w:jc w:val="both"/>
        <w:rPr>
          <w:rFonts w:ascii="Arial" w:hAnsi="Arial" w:cs="Arial"/>
          <w:b/>
          <w:sz w:val="24"/>
          <w:szCs w:val="24"/>
        </w:rPr>
      </w:pPr>
      <w:r w:rsidRPr="00956120">
        <w:rPr>
          <w:rFonts w:ascii="Arial" w:hAnsi="Arial" w:cs="Arial"/>
          <w:b/>
          <w:sz w:val="24"/>
          <w:szCs w:val="24"/>
        </w:rPr>
        <w:t>Costos de operación</w:t>
      </w:r>
    </w:p>
    <w:p w:rsidR="006A4229" w:rsidRPr="00956120" w:rsidRDefault="006A4229" w:rsidP="00667891">
      <w:pPr>
        <w:pStyle w:val="Prrafodelista"/>
        <w:numPr>
          <w:ilvl w:val="2"/>
          <w:numId w:val="19"/>
        </w:numPr>
        <w:spacing w:after="160" w:line="259" w:lineRule="auto"/>
        <w:jc w:val="both"/>
        <w:rPr>
          <w:rFonts w:ascii="Arial" w:hAnsi="Arial" w:cs="Arial"/>
          <w:b/>
          <w:sz w:val="24"/>
          <w:szCs w:val="24"/>
        </w:rPr>
      </w:pPr>
      <w:r w:rsidRPr="00956120">
        <w:rPr>
          <w:rFonts w:ascii="Arial" w:hAnsi="Arial" w:cs="Arial"/>
          <w:b/>
          <w:sz w:val="24"/>
          <w:szCs w:val="24"/>
        </w:rPr>
        <w:t>Proveedores (Ya que no utilizamos insumos ni materias primas)</w:t>
      </w:r>
    </w:p>
    <w:p w:rsidR="006A4229" w:rsidRPr="00446463" w:rsidRDefault="006A4229" w:rsidP="006A4229">
      <w:pPr>
        <w:pStyle w:val="NormalWeb"/>
        <w:shd w:val="clear" w:color="auto" w:fill="FFFFFF"/>
        <w:jc w:val="both"/>
        <w:rPr>
          <w:rFonts w:ascii="Arial" w:hAnsi="Arial" w:cs="Arial"/>
          <w:color w:val="000000" w:themeColor="text1"/>
        </w:rPr>
      </w:pPr>
      <w:r w:rsidRPr="00446463">
        <w:rPr>
          <w:rFonts w:ascii="Arial" w:hAnsi="Arial" w:cs="Arial"/>
          <w:color w:val="000000" w:themeColor="text1"/>
        </w:rPr>
        <w:t>La definición tradicional de servicio parece confirmarlo: un servicio es cualquier acto o desempeño que una persona puede ofrecer a otra, que es esencialmente intangible y que no conlleva ninguna propiedad. Su producción puede o no estar ligada a un producto físico.</w:t>
      </w:r>
    </w:p>
    <w:p w:rsidR="006A4229" w:rsidRPr="00446463" w:rsidRDefault="006A4229" w:rsidP="006A4229">
      <w:pPr>
        <w:pStyle w:val="NormalWeb"/>
        <w:shd w:val="clear" w:color="auto" w:fill="FFFFFF"/>
        <w:jc w:val="both"/>
        <w:rPr>
          <w:rFonts w:ascii="Arial" w:hAnsi="Arial" w:cs="Arial"/>
          <w:color w:val="000000" w:themeColor="text1"/>
        </w:rPr>
      </w:pPr>
      <w:r w:rsidRPr="00446463">
        <w:rPr>
          <w:rFonts w:ascii="Arial" w:hAnsi="Arial" w:cs="Arial"/>
          <w:color w:val="000000" w:themeColor="text1"/>
        </w:rPr>
        <w:t>Razonablemente, debemos pensar que es muy difícil que los servicios, en esencia intangibles, puedan existir por sí mismos. Se requieren algunos elementos tangibles para poder entregar el servicio y hacer llegar el beneficio al cliente. Por ejemplo, la gitana que lee el futuro utiliza todo un conjunto de elementos tangibles para producir el efecto deseado.</w:t>
      </w:r>
    </w:p>
    <w:p w:rsidR="006A4229" w:rsidRPr="00446463" w:rsidRDefault="006A4229" w:rsidP="006A4229">
      <w:pPr>
        <w:shd w:val="clear" w:color="auto" w:fill="FFFFFF"/>
        <w:spacing w:before="100" w:beforeAutospacing="1" w:after="100" w:afterAutospacing="1" w:line="240" w:lineRule="auto"/>
        <w:jc w:val="both"/>
        <w:outlineLvl w:val="2"/>
        <w:rPr>
          <w:rFonts w:ascii="Arial" w:eastAsia="Times New Roman" w:hAnsi="Arial" w:cs="Arial"/>
          <w:bCs/>
          <w:color w:val="000000" w:themeColor="text1"/>
          <w:sz w:val="24"/>
          <w:szCs w:val="24"/>
          <w:lang w:eastAsia="es-NI"/>
        </w:rPr>
      </w:pPr>
      <w:bookmarkStart w:id="53" w:name="_Toc485309570"/>
      <w:r w:rsidRPr="00446463">
        <w:rPr>
          <w:rFonts w:ascii="Arial" w:eastAsia="Times New Roman" w:hAnsi="Arial" w:cs="Arial"/>
          <w:bCs/>
          <w:color w:val="000000" w:themeColor="text1"/>
          <w:sz w:val="24"/>
          <w:szCs w:val="24"/>
          <w:lang w:eastAsia="es-NI"/>
        </w:rPr>
        <w:t>Interacción cliente – proveedor</w:t>
      </w:r>
      <w:bookmarkEnd w:id="53"/>
    </w:p>
    <w:p w:rsidR="006A4229" w:rsidRPr="00446463" w:rsidRDefault="006A4229" w:rsidP="006A4229">
      <w:p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eastAsia="es-NI"/>
        </w:rPr>
      </w:pPr>
      <w:r w:rsidRPr="00446463">
        <w:rPr>
          <w:rFonts w:ascii="Arial" w:eastAsia="Times New Roman" w:hAnsi="Arial" w:cs="Arial"/>
          <w:color w:val="000000" w:themeColor="text1"/>
          <w:sz w:val="24"/>
          <w:szCs w:val="24"/>
          <w:lang w:eastAsia="es-NI"/>
        </w:rPr>
        <w:t>Debido a que tanto el proveedor como el cliente están presentes cuando el servicio es producido, se vuelve esencial en la mercadotecnia de servicios cuidar la relación cliente proveedor.</w:t>
      </w:r>
    </w:p>
    <w:p w:rsidR="006A4229" w:rsidRPr="00446463" w:rsidRDefault="006A4229" w:rsidP="006A4229">
      <w:p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eastAsia="es-NI"/>
        </w:rPr>
      </w:pPr>
      <w:r w:rsidRPr="00446463">
        <w:rPr>
          <w:rFonts w:ascii="Arial" w:eastAsia="Times New Roman" w:hAnsi="Arial" w:cs="Arial"/>
          <w:color w:val="000000" w:themeColor="text1"/>
          <w:sz w:val="24"/>
          <w:szCs w:val="24"/>
          <w:lang w:eastAsia="es-NI"/>
        </w:rPr>
        <w:t>Acá se muestran los proveedores de point break:</w:t>
      </w:r>
    </w:p>
    <w:p w:rsidR="006A4229" w:rsidRPr="00446463" w:rsidRDefault="006A4229" w:rsidP="00667891">
      <w:pPr>
        <w:pStyle w:val="Prrafodelista"/>
        <w:numPr>
          <w:ilvl w:val="0"/>
          <w:numId w:val="15"/>
        </w:numPr>
        <w:spacing w:after="160" w:line="259" w:lineRule="auto"/>
        <w:jc w:val="both"/>
        <w:rPr>
          <w:rFonts w:ascii="Arial" w:hAnsi="Arial" w:cs="Arial"/>
          <w:color w:val="000000" w:themeColor="text1"/>
          <w:sz w:val="24"/>
          <w:szCs w:val="24"/>
        </w:rPr>
      </w:pPr>
      <w:r w:rsidRPr="00446463">
        <w:rPr>
          <w:rFonts w:ascii="Arial" w:hAnsi="Arial" w:cs="Arial"/>
          <w:color w:val="000000" w:themeColor="text1"/>
          <w:sz w:val="24"/>
          <w:szCs w:val="24"/>
        </w:rPr>
        <w:t>-Revista turística</w:t>
      </w:r>
    </w:p>
    <w:p w:rsidR="006A4229" w:rsidRPr="00446463" w:rsidRDefault="006A4229" w:rsidP="00667891">
      <w:pPr>
        <w:pStyle w:val="Prrafodelista"/>
        <w:numPr>
          <w:ilvl w:val="0"/>
          <w:numId w:val="15"/>
        </w:numPr>
        <w:spacing w:after="160" w:line="259" w:lineRule="auto"/>
        <w:jc w:val="both"/>
        <w:rPr>
          <w:rFonts w:ascii="Arial" w:hAnsi="Arial" w:cs="Arial"/>
          <w:color w:val="000000" w:themeColor="text1"/>
          <w:sz w:val="24"/>
          <w:szCs w:val="24"/>
        </w:rPr>
      </w:pPr>
      <w:r w:rsidRPr="00446463">
        <w:rPr>
          <w:rFonts w:ascii="Arial" w:hAnsi="Arial" w:cs="Arial"/>
          <w:color w:val="000000" w:themeColor="text1"/>
          <w:sz w:val="24"/>
          <w:szCs w:val="24"/>
        </w:rPr>
        <w:t>-transporte (rent a car)</w:t>
      </w:r>
    </w:p>
    <w:p w:rsidR="006A4229" w:rsidRPr="00446463" w:rsidRDefault="006A4229" w:rsidP="00667891">
      <w:pPr>
        <w:pStyle w:val="Prrafodelista"/>
        <w:numPr>
          <w:ilvl w:val="0"/>
          <w:numId w:val="15"/>
        </w:numPr>
        <w:spacing w:after="160" w:line="259" w:lineRule="auto"/>
        <w:jc w:val="both"/>
        <w:rPr>
          <w:rFonts w:ascii="Arial" w:hAnsi="Arial" w:cs="Arial"/>
          <w:color w:val="000000" w:themeColor="text1"/>
          <w:sz w:val="24"/>
          <w:szCs w:val="24"/>
        </w:rPr>
      </w:pPr>
      <w:r w:rsidRPr="00446463">
        <w:rPr>
          <w:rFonts w:ascii="Arial" w:hAnsi="Arial" w:cs="Arial"/>
          <w:color w:val="000000" w:themeColor="text1"/>
          <w:sz w:val="24"/>
          <w:szCs w:val="24"/>
        </w:rPr>
        <w:t>-marketing (Licenciado)</w:t>
      </w:r>
    </w:p>
    <w:p w:rsidR="006A4229" w:rsidRPr="00446463" w:rsidRDefault="006A4229" w:rsidP="00667891">
      <w:pPr>
        <w:pStyle w:val="Prrafodelista"/>
        <w:numPr>
          <w:ilvl w:val="0"/>
          <w:numId w:val="15"/>
        </w:numPr>
        <w:spacing w:after="160" w:line="259" w:lineRule="auto"/>
        <w:jc w:val="both"/>
        <w:rPr>
          <w:rFonts w:ascii="Arial" w:hAnsi="Arial" w:cs="Arial"/>
          <w:color w:val="000000" w:themeColor="text1"/>
          <w:sz w:val="24"/>
          <w:szCs w:val="24"/>
        </w:rPr>
      </w:pPr>
      <w:r w:rsidRPr="00446463">
        <w:rPr>
          <w:rFonts w:ascii="Arial" w:hAnsi="Arial" w:cs="Arial"/>
          <w:color w:val="000000" w:themeColor="text1"/>
          <w:sz w:val="24"/>
          <w:szCs w:val="24"/>
        </w:rPr>
        <w:t>-Mantenimiento web (informatico)</w:t>
      </w:r>
    </w:p>
    <w:p w:rsidR="006A4229" w:rsidRPr="00446463" w:rsidRDefault="006A4229" w:rsidP="00667891">
      <w:pPr>
        <w:pStyle w:val="Prrafodelista"/>
        <w:numPr>
          <w:ilvl w:val="0"/>
          <w:numId w:val="15"/>
        </w:numPr>
        <w:spacing w:after="160" w:line="259" w:lineRule="auto"/>
        <w:jc w:val="both"/>
        <w:rPr>
          <w:rFonts w:ascii="Arial" w:hAnsi="Arial" w:cs="Arial"/>
          <w:color w:val="000000" w:themeColor="text1"/>
          <w:sz w:val="24"/>
          <w:szCs w:val="24"/>
        </w:rPr>
      </w:pPr>
      <w:r w:rsidRPr="00446463">
        <w:rPr>
          <w:rFonts w:ascii="Arial" w:hAnsi="Arial" w:cs="Arial"/>
          <w:color w:val="000000" w:themeColor="text1"/>
          <w:sz w:val="24"/>
          <w:szCs w:val="24"/>
        </w:rPr>
        <w:t>-Seguridad (subcontratados muy capacitado)</w:t>
      </w:r>
    </w:p>
    <w:p w:rsidR="006A4229" w:rsidRPr="00446463" w:rsidRDefault="006A4229" w:rsidP="00667891">
      <w:pPr>
        <w:pStyle w:val="Prrafodelista"/>
        <w:numPr>
          <w:ilvl w:val="0"/>
          <w:numId w:val="15"/>
        </w:numPr>
        <w:spacing w:after="160" w:line="259" w:lineRule="auto"/>
        <w:jc w:val="both"/>
        <w:rPr>
          <w:rFonts w:ascii="Arial" w:hAnsi="Arial" w:cs="Arial"/>
          <w:color w:val="000000" w:themeColor="text1"/>
          <w:sz w:val="24"/>
          <w:szCs w:val="24"/>
        </w:rPr>
      </w:pPr>
      <w:r w:rsidRPr="00446463">
        <w:rPr>
          <w:rFonts w:ascii="Arial" w:hAnsi="Arial" w:cs="Arial"/>
          <w:color w:val="000000" w:themeColor="text1"/>
          <w:sz w:val="24"/>
          <w:szCs w:val="24"/>
        </w:rPr>
        <w:t>-Telecomunicaciones “Claro y Movistar”</w:t>
      </w:r>
    </w:p>
    <w:p w:rsidR="006A4229" w:rsidRPr="00446463" w:rsidRDefault="006A4229" w:rsidP="00667891">
      <w:pPr>
        <w:pStyle w:val="Prrafodelista"/>
        <w:numPr>
          <w:ilvl w:val="0"/>
          <w:numId w:val="15"/>
        </w:numPr>
        <w:spacing w:after="160" w:line="259" w:lineRule="auto"/>
        <w:jc w:val="both"/>
        <w:rPr>
          <w:rFonts w:ascii="Arial" w:hAnsi="Arial" w:cs="Arial"/>
          <w:color w:val="000000" w:themeColor="text1"/>
          <w:sz w:val="24"/>
          <w:szCs w:val="24"/>
        </w:rPr>
      </w:pPr>
      <w:r w:rsidRPr="00446463">
        <w:rPr>
          <w:rFonts w:ascii="Arial" w:hAnsi="Arial" w:cs="Arial"/>
          <w:color w:val="000000" w:themeColor="text1"/>
          <w:sz w:val="24"/>
          <w:szCs w:val="24"/>
        </w:rPr>
        <w:t>SINSA</w:t>
      </w:r>
    </w:p>
    <w:p w:rsidR="006A4229" w:rsidRPr="00446463" w:rsidRDefault="006A4229" w:rsidP="006A4229">
      <w:pPr>
        <w:jc w:val="both"/>
        <w:rPr>
          <w:rFonts w:ascii="Arial" w:hAnsi="Arial" w:cs="Arial"/>
          <w:sz w:val="24"/>
          <w:szCs w:val="24"/>
        </w:rPr>
      </w:pPr>
      <w:r w:rsidRPr="00446463">
        <w:rPr>
          <w:rFonts w:ascii="Arial" w:hAnsi="Arial" w:cs="Arial"/>
          <w:sz w:val="24"/>
          <w:szCs w:val="24"/>
        </w:rPr>
        <w:br w:type="page"/>
      </w:r>
    </w:p>
    <w:tbl>
      <w:tblPr>
        <w:tblStyle w:val="Tablaconcuadrcula"/>
        <w:tblpPr w:leftFromText="141" w:rightFromText="141" w:vertAnchor="page" w:horzAnchor="margin" w:tblpXSpec="center" w:tblpY="601"/>
        <w:tblW w:w="10548" w:type="dxa"/>
        <w:tblLook w:val="04A0" w:firstRow="1" w:lastRow="0" w:firstColumn="1" w:lastColumn="0" w:noHBand="0" w:noVBand="1"/>
      </w:tblPr>
      <w:tblGrid>
        <w:gridCol w:w="2199"/>
        <w:gridCol w:w="2446"/>
        <w:gridCol w:w="1848"/>
        <w:gridCol w:w="4055"/>
      </w:tblGrid>
      <w:tr w:rsidR="006A4229" w:rsidRPr="004F7487" w:rsidTr="006A4229">
        <w:trPr>
          <w:trHeight w:val="416"/>
        </w:trPr>
        <w:tc>
          <w:tcPr>
            <w:tcW w:w="0" w:type="auto"/>
            <w:shd w:val="clear" w:color="auto" w:fill="2E74B5" w:themeFill="accent1" w:themeFillShade="BF"/>
          </w:tcPr>
          <w:p w:rsidR="006A4229" w:rsidRPr="00956120" w:rsidRDefault="006A4229" w:rsidP="006A4229">
            <w:pPr>
              <w:jc w:val="center"/>
              <w:rPr>
                <w:rFonts w:ascii="Arial" w:hAnsi="Arial" w:cs="Arial"/>
                <w:b/>
                <w:color w:val="FFFFFF" w:themeColor="background1"/>
              </w:rPr>
            </w:pPr>
            <w:r w:rsidRPr="00956120">
              <w:rPr>
                <w:rFonts w:ascii="Arial" w:hAnsi="Arial" w:cs="Arial"/>
                <w:b/>
                <w:color w:val="FFFFFF" w:themeColor="background1"/>
              </w:rPr>
              <w:lastRenderedPageBreak/>
              <w:t>PROVEEDORES</w:t>
            </w:r>
          </w:p>
        </w:tc>
        <w:tc>
          <w:tcPr>
            <w:tcW w:w="0" w:type="auto"/>
            <w:shd w:val="clear" w:color="auto" w:fill="2E74B5" w:themeFill="accent1" w:themeFillShade="BF"/>
          </w:tcPr>
          <w:p w:rsidR="006A4229" w:rsidRPr="00956120" w:rsidRDefault="006A4229" w:rsidP="006A4229">
            <w:pPr>
              <w:jc w:val="center"/>
              <w:rPr>
                <w:rFonts w:ascii="Arial" w:hAnsi="Arial" w:cs="Arial"/>
                <w:b/>
                <w:color w:val="FFFFFF" w:themeColor="background1"/>
              </w:rPr>
            </w:pPr>
            <w:r w:rsidRPr="00956120">
              <w:rPr>
                <w:rFonts w:ascii="Arial" w:hAnsi="Arial" w:cs="Arial"/>
                <w:b/>
                <w:color w:val="FFFFFF" w:themeColor="background1"/>
              </w:rPr>
              <w:t>DIRECCION</w:t>
            </w:r>
          </w:p>
        </w:tc>
        <w:tc>
          <w:tcPr>
            <w:tcW w:w="0" w:type="auto"/>
            <w:shd w:val="clear" w:color="auto" w:fill="2E74B5" w:themeFill="accent1" w:themeFillShade="BF"/>
          </w:tcPr>
          <w:p w:rsidR="006A4229" w:rsidRPr="00956120" w:rsidRDefault="006A4229" w:rsidP="006A4229">
            <w:pPr>
              <w:jc w:val="center"/>
              <w:rPr>
                <w:rFonts w:ascii="Arial" w:hAnsi="Arial" w:cs="Arial"/>
                <w:b/>
                <w:color w:val="FFFFFF" w:themeColor="background1"/>
              </w:rPr>
            </w:pPr>
            <w:r w:rsidRPr="00956120">
              <w:rPr>
                <w:rFonts w:ascii="Arial" w:hAnsi="Arial" w:cs="Arial"/>
                <w:b/>
                <w:color w:val="FFFFFF" w:themeColor="background1"/>
              </w:rPr>
              <w:t>COSTO</w:t>
            </w:r>
          </w:p>
        </w:tc>
        <w:tc>
          <w:tcPr>
            <w:tcW w:w="0" w:type="auto"/>
            <w:shd w:val="clear" w:color="auto" w:fill="2E74B5" w:themeFill="accent1" w:themeFillShade="BF"/>
          </w:tcPr>
          <w:p w:rsidR="006A4229" w:rsidRPr="00956120" w:rsidRDefault="006A4229" w:rsidP="006A4229">
            <w:pPr>
              <w:jc w:val="center"/>
              <w:rPr>
                <w:rFonts w:ascii="Arial" w:hAnsi="Arial" w:cs="Arial"/>
                <w:b/>
                <w:color w:val="FFFFFF" w:themeColor="background1"/>
              </w:rPr>
            </w:pPr>
            <w:r w:rsidRPr="00956120">
              <w:rPr>
                <w:rFonts w:ascii="Arial" w:hAnsi="Arial" w:cs="Arial"/>
                <w:b/>
                <w:color w:val="FFFFFF" w:themeColor="background1"/>
              </w:rPr>
              <w:t>ESPECIFICACIONES</w:t>
            </w:r>
          </w:p>
        </w:tc>
      </w:tr>
      <w:tr w:rsidR="006A4229" w:rsidRPr="004F7487" w:rsidTr="006A4229">
        <w:trPr>
          <w:trHeight w:val="1475"/>
        </w:trPr>
        <w:tc>
          <w:tcPr>
            <w:tcW w:w="0" w:type="auto"/>
          </w:tcPr>
          <w:p w:rsidR="006A4229" w:rsidRPr="00956120" w:rsidRDefault="006A4229" w:rsidP="006A4229">
            <w:pPr>
              <w:jc w:val="both"/>
              <w:rPr>
                <w:rFonts w:ascii="Arial" w:hAnsi="Arial" w:cs="Arial"/>
              </w:rPr>
            </w:pPr>
            <w:r w:rsidRPr="00956120">
              <w:rPr>
                <w:rFonts w:ascii="Arial" w:hAnsi="Arial" w:cs="Arial"/>
              </w:rPr>
              <w:t>-Revista turística</w:t>
            </w:r>
          </w:p>
        </w:tc>
        <w:tc>
          <w:tcPr>
            <w:tcW w:w="0" w:type="auto"/>
          </w:tcPr>
          <w:p w:rsidR="006A4229" w:rsidRPr="00956120" w:rsidRDefault="006A4229" w:rsidP="006A4229">
            <w:pPr>
              <w:shd w:val="clear" w:color="auto" w:fill="FFFFFF"/>
              <w:outlineLvl w:val="1"/>
              <w:rPr>
                <w:rFonts w:ascii="Arial" w:eastAsia="Times New Roman" w:hAnsi="Arial" w:cs="Arial"/>
                <w:lang w:eastAsia="es-NI"/>
              </w:rPr>
            </w:pPr>
            <w:bookmarkStart w:id="54" w:name="_Toc485309571"/>
            <w:r w:rsidRPr="00956120">
              <w:rPr>
                <w:rFonts w:ascii="Arial" w:eastAsia="Times New Roman" w:hAnsi="Arial" w:cs="Arial"/>
                <w:lang w:eastAsia="es-NI"/>
              </w:rPr>
              <w:t>De donde fue Aval Card 3c Abajo 1/2c al Sur Managua, Nicaragua</w:t>
            </w:r>
            <w:bookmarkEnd w:id="54"/>
          </w:p>
          <w:p w:rsidR="006A4229" w:rsidRPr="00956120" w:rsidRDefault="006A4229" w:rsidP="006A4229">
            <w:pPr>
              <w:rPr>
                <w:rFonts w:ascii="Arial" w:hAnsi="Arial" w:cs="Arial"/>
              </w:rPr>
            </w:pPr>
          </w:p>
        </w:tc>
        <w:tc>
          <w:tcPr>
            <w:tcW w:w="0" w:type="auto"/>
          </w:tcPr>
          <w:p w:rsidR="006A4229" w:rsidRPr="00956120" w:rsidRDefault="006A4229" w:rsidP="006A4229">
            <w:pPr>
              <w:pStyle w:val="Ttulo3"/>
              <w:shd w:val="clear" w:color="auto" w:fill="FFFFFF"/>
              <w:spacing w:before="405" w:after="255" w:line="450" w:lineRule="atLeast"/>
              <w:outlineLvl w:val="2"/>
              <w:rPr>
                <w:rFonts w:cs="Arial"/>
                <w:sz w:val="22"/>
                <w:szCs w:val="22"/>
              </w:rPr>
            </w:pPr>
            <w:bookmarkStart w:id="55" w:name="_Toc485309572"/>
            <w:r w:rsidRPr="00956120">
              <w:rPr>
                <w:rFonts w:cs="Arial"/>
                <w:bCs/>
                <w:sz w:val="22"/>
                <w:szCs w:val="22"/>
              </w:rPr>
              <w:t>C$ 1500 Mensuales:</w:t>
            </w:r>
            <w:bookmarkEnd w:id="55"/>
          </w:p>
        </w:tc>
        <w:tc>
          <w:tcPr>
            <w:tcW w:w="0" w:type="auto"/>
          </w:tcPr>
          <w:p w:rsidR="006A4229" w:rsidRPr="00956120" w:rsidRDefault="006A4229" w:rsidP="006A4229">
            <w:pPr>
              <w:pStyle w:val="NormalWeb"/>
              <w:shd w:val="clear" w:color="auto" w:fill="FFFFFF"/>
              <w:spacing w:before="0" w:beforeAutospacing="0" w:after="0" w:afterAutospacing="0" w:line="390" w:lineRule="atLeast"/>
              <w:rPr>
                <w:rFonts w:ascii="Arial" w:hAnsi="Arial" w:cs="Arial"/>
                <w:sz w:val="22"/>
                <w:szCs w:val="22"/>
              </w:rPr>
            </w:pPr>
            <w:r w:rsidRPr="00956120">
              <w:rPr>
                <w:rStyle w:val="Textoennegrita"/>
                <w:rFonts w:ascii="Arial" w:hAnsi="Arial" w:cs="Arial"/>
                <w:sz w:val="22"/>
                <w:szCs w:val="22"/>
              </w:rPr>
              <w:t>3 spots</w:t>
            </w:r>
            <w:r w:rsidRPr="00956120">
              <w:rPr>
                <w:rFonts w:ascii="Arial" w:hAnsi="Arial" w:cs="Arial"/>
                <w:sz w:val="22"/>
                <w:szCs w:val="22"/>
              </w:rPr>
              <w:t> en TV + bonificación: 6 spots por semana, </w:t>
            </w:r>
            <w:r w:rsidRPr="00956120">
              <w:rPr>
                <w:rStyle w:val="Textoennegrita"/>
                <w:rFonts w:ascii="Arial" w:hAnsi="Arial" w:cs="Arial"/>
                <w:sz w:val="22"/>
                <w:szCs w:val="22"/>
              </w:rPr>
              <w:t>1 página en la revista trimestral</w:t>
            </w:r>
            <w:r w:rsidRPr="00956120">
              <w:rPr>
                <w:rFonts w:ascii="Arial" w:hAnsi="Arial" w:cs="Arial"/>
                <w:sz w:val="22"/>
                <w:szCs w:val="22"/>
              </w:rPr>
              <w:t> en las primeras 5 páginas, </w:t>
            </w:r>
          </w:p>
        </w:tc>
      </w:tr>
      <w:tr w:rsidR="006A4229" w:rsidRPr="004F7487" w:rsidTr="006A4229">
        <w:trPr>
          <w:trHeight w:val="1501"/>
        </w:trPr>
        <w:tc>
          <w:tcPr>
            <w:tcW w:w="0" w:type="auto"/>
          </w:tcPr>
          <w:p w:rsidR="006A4229" w:rsidRPr="00956120" w:rsidRDefault="006A4229" w:rsidP="006A4229">
            <w:pPr>
              <w:rPr>
                <w:rFonts w:ascii="Arial" w:hAnsi="Arial" w:cs="Arial"/>
              </w:rPr>
            </w:pPr>
            <w:r w:rsidRPr="00956120">
              <w:rPr>
                <w:rFonts w:ascii="Arial" w:hAnsi="Arial" w:cs="Arial"/>
              </w:rPr>
              <w:t>Dollar Casa Pellas (rent a car)</w:t>
            </w:r>
          </w:p>
        </w:tc>
        <w:tc>
          <w:tcPr>
            <w:tcW w:w="0" w:type="auto"/>
          </w:tcPr>
          <w:p w:rsidR="006A4229" w:rsidRPr="00956120" w:rsidRDefault="006A4229" w:rsidP="006A4229">
            <w:pPr>
              <w:rPr>
                <w:rFonts w:ascii="Arial" w:hAnsi="Arial" w:cs="Arial"/>
              </w:rPr>
            </w:pPr>
            <w:r w:rsidRPr="00956120">
              <w:rPr>
                <w:rFonts w:ascii="Arial" w:hAnsi="Arial" w:cs="Arial"/>
              </w:rPr>
              <w:t>Villa fontana, hotel barceló, 1.9 km al sur.</w:t>
            </w:r>
          </w:p>
        </w:tc>
        <w:tc>
          <w:tcPr>
            <w:tcW w:w="0" w:type="auto"/>
            <w:vAlign w:val="center"/>
          </w:tcPr>
          <w:p w:rsidR="006A4229" w:rsidRPr="00956120" w:rsidRDefault="006A4229" w:rsidP="006A4229">
            <w:pPr>
              <w:tabs>
                <w:tab w:val="left" w:pos="0"/>
              </w:tabs>
              <w:spacing w:line="360" w:lineRule="auto"/>
              <w:jc w:val="both"/>
              <w:rPr>
                <w:rFonts w:ascii="Arial" w:hAnsi="Arial" w:cs="Arial"/>
              </w:rPr>
            </w:pPr>
            <w:r w:rsidRPr="00956120">
              <w:rPr>
                <w:rFonts w:ascii="Arial" w:hAnsi="Arial" w:cs="Arial"/>
              </w:rPr>
              <w:t>-Día: $87.39 (16 pasajeros)</w:t>
            </w:r>
          </w:p>
          <w:p w:rsidR="006A4229" w:rsidRPr="00956120" w:rsidRDefault="006A4229" w:rsidP="006A4229">
            <w:pPr>
              <w:tabs>
                <w:tab w:val="left" w:pos="0"/>
              </w:tabs>
              <w:spacing w:line="360" w:lineRule="auto"/>
              <w:jc w:val="both"/>
              <w:rPr>
                <w:rFonts w:ascii="Arial" w:hAnsi="Arial" w:cs="Arial"/>
              </w:rPr>
            </w:pPr>
            <w:r w:rsidRPr="00956120">
              <w:rPr>
                <w:rFonts w:ascii="Arial" w:hAnsi="Arial" w:cs="Arial"/>
              </w:rPr>
              <w:t xml:space="preserve">-Dia: 261.05 (30 pasajeros) </w:t>
            </w:r>
          </w:p>
        </w:tc>
        <w:tc>
          <w:tcPr>
            <w:tcW w:w="0" w:type="auto"/>
            <w:vAlign w:val="center"/>
          </w:tcPr>
          <w:p w:rsidR="006A4229" w:rsidRPr="00956120" w:rsidRDefault="006A4229" w:rsidP="006A4229">
            <w:pPr>
              <w:tabs>
                <w:tab w:val="left" w:pos="0"/>
              </w:tabs>
              <w:spacing w:line="360" w:lineRule="auto"/>
              <w:jc w:val="both"/>
              <w:rPr>
                <w:rFonts w:ascii="Arial" w:hAnsi="Arial" w:cs="Arial"/>
              </w:rPr>
            </w:pPr>
            <w:r w:rsidRPr="00956120">
              <w:rPr>
                <w:rFonts w:ascii="Arial" w:hAnsi="Arial" w:cs="Arial"/>
              </w:rPr>
              <w:t xml:space="preserve">Renta de microbús </w:t>
            </w:r>
          </w:p>
        </w:tc>
      </w:tr>
      <w:tr w:rsidR="006A4229" w:rsidRPr="004F7487" w:rsidTr="006A4229">
        <w:trPr>
          <w:trHeight w:val="2811"/>
        </w:trPr>
        <w:tc>
          <w:tcPr>
            <w:tcW w:w="0" w:type="auto"/>
          </w:tcPr>
          <w:p w:rsidR="006A4229" w:rsidRPr="00956120" w:rsidRDefault="006A4229" w:rsidP="006A4229">
            <w:pPr>
              <w:jc w:val="both"/>
              <w:rPr>
                <w:rFonts w:ascii="Arial" w:hAnsi="Arial" w:cs="Arial"/>
              </w:rPr>
            </w:pPr>
            <w:r w:rsidRPr="00956120">
              <w:rPr>
                <w:rFonts w:ascii="Arial" w:hAnsi="Arial" w:cs="Arial"/>
              </w:rPr>
              <w:t>Mantenimiento web (informático)</w:t>
            </w:r>
          </w:p>
        </w:tc>
        <w:tc>
          <w:tcPr>
            <w:tcW w:w="0" w:type="auto"/>
          </w:tcPr>
          <w:p w:rsidR="006A4229" w:rsidRPr="00956120" w:rsidRDefault="006A4229" w:rsidP="006A4229">
            <w:pPr>
              <w:rPr>
                <w:rFonts w:ascii="Arial" w:hAnsi="Arial" w:cs="Arial"/>
              </w:rPr>
            </w:pPr>
            <w:r w:rsidRPr="00956120">
              <w:rPr>
                <w:rFonts w:ascii="Arial" w:hAnsi="Arial" w:cs="Arial"/>
                <w:i/>
                <w:iCs/>
                <w:shd w:val="clear" w:color="auto" w:fill="FFFFFF"/>
              </w:rPr>
              <w:t>Banpro Altamira 1c. al Sur 110mts al Este. Managua, Nicaragua.</w:t>
            </w:r>
          </w:p>
        </w:tc>
        <w:tc>
          <w:tcPr>
            <w:tcW w:w="0" w:type="auto"/>
            <w:vAlign w:val="center"/>
          </w:tcPr>
          <w:p w:rsidR="006A4229" w:rsidRPr="00956120" w:rsidRDefault="006A4229" w:rsidP="006A4229">
            <w:pPr>
              <w:tabs>
                <w:tab w:val="left" w:pos="0"/>
              </w:tabs>
              <w:spacing w:line="360" w:lineRule="auto"/>
              <w:jc w:val="both"/>
              <w:rPr>
                <w:rFonts w:ascii="Arial" w:hAnsi="Arial" w:cs="Arial"/>
              </w:rPr>
            </w:pPr>
            <w:r w:rsidRPr="00956120">
              <w:rPr>
                <w:rFonts w:ascii="Arial" w:hAnsi="Arial" w:cs="Arial"/>
                <w:shd w:val="clear" w:color="auto" w:fill="FFFFFF"/>
              </w:rPr>
              <w:t>U$34.5 / mes, incluye iva.</w:t>
            </w:r>
          </w:p>
        </w:tc>
        <w:tc>
          <w:tcPr>
            <w:tcW w:w="0" w:type="auto"/>
            <w:vAlign w:val="center"/>
          </w:tcPr>
          <w:p w:rsidR="006A4229" w:rsidRPr="00956120" w:rsidRDefault="006A4229" w:rsidP="006A4229">
            <w:pPr>
              <w:shd w:val="clear" w:color="auto" w:fill="FFFFFF"/>
              <w:spacing w:after="75"/>
              <w:ind w:left="-60"/>
              <w:textAlignment w:val="baseline"/>
              <w:rPr>
                <w:rFonts w:ascii="Arial" w:eastAsia="Times New Roman" w:hAnsi="Arial" w:cs="Arial"/>
                <w:lang w:eastAsia="es-NI"/>
              </w:rPr>
            </w:pPr>
            <w:r w:rsidRPr="00956120">
              <w:rPr>
                <w:rFonts w:ascii="Arial" w:eastAsia="Times New Roman" w:hAnsi="Arial" w:cs="Arial"/>
                <w:lang w:eastAsia="es-NI"/>
              </w:rPr>
              <w:t>Diseño de banners para promociones (formato web)</w:t>
            </w:r>
          </w:p>
          <w:p w:rsidR="006A4229" w:rsidRPr="00956120" w:rsidRDefault="006A4229" w:rsidP="006A4229">
            <w:pPr>
              <w:shd w:val="clear" w:color="auto" w:fill="FFFFFF"/>
              <w:spacing w:after="75"/>
              <w:ind w:left="-60"/>
              <w:textAlignment w:val="baseline"/>
              <w:rPr>
                <w:rFonts w:ascii="Arial" w:eastAsia="Times New Roman" w:hAnsi="Arial" w:cs="Arial"/>
                <w:lang w:eastAsia="es-NI"/>
              </w:rPr>
            </w:pPr>
            <w:r w:rsidRPr="00956120">
              <w:rPr>
                <w:rFonts w:ascii="Arial" w:eastAsia="Times New Roman" w:hAnsi="Arial" w:cs="Arial"/>
                <w:lang w:eastAsia="es-NI"/>
              </w:rPr>
              <w:t>Diseño de banners para Email Marketing</w:t>
            </w:r>
          </w:p>
          <w:p w:rsidR="006A4229" w:rsidRPr="00956120" w:rsidRDefault="006A4229" w:rsidP="006A4229">
            <w:pPr>
              <w:shd w:val="clear" w:color="auto" w:fill="FFFFFF"/>
              <w:spacing w:after="75"/>
              <w:ind w:left="-60"/>
              <w:textAlignment w:val="baseline"/>
              <w:rPr>
                <w:rFonts w:ascii="Arial" w:eastAsia="Times New Roman" w:hAnsi="Arial" w:cs="Arial"/>
                <w:lang w:eastAsia="es-NI"/>
              </w:rPr>
            </w:pPr>
            <w:r w:rsidRPr="00956120">
              <w:rPr>
                <w:rFonts w:ascii="Arial" w:eastAsia="Times New Roman" w:hAnsi="Arial" w:cs="Arial"/>
                <w:lang w:eastAsia="es-NI"/>
              </w:rPr>
              <w:t>Creación de formularios web (en caso de necesitarlo)</w:t>
            </w:r>
          </w:p>
          <w:p w:rsidR="006A4229" w:rsidRPr="00956120" w:rsidRDefault="006A4229" w:rsidP="006A4229">
            <w:pPr>
              <w:shd w:val="clear" w:color="auto" w:fill="FFFFFF"/>
              <w:spacing w:after="75"/>
              <w:ind w:left="-60"/>
              <w:textAlignment w:val="baseline"/>
              <w:rPr>
                <w:rFonts w:ascii="Arial" w:eastAsia="Times New Roman" w:hAnsi="Arial" w:cs="Arial"/>
                <w:lang w:eastAsia="es-NI"/>
              </w:rPr>
            </w:pPr>
            <w:r w:rsidRPr="00956120">
              <w:rPr>
                <w:rFonts w:ascii="Arial" w:eastAsia="Times New Roman" w:hAnsi="Arial" w:cs="Arial"/>
                <w:lang w:eastAsia="es-NI"/>
              </w:rPr>
              <w:t>Creación de catálogos de productos (version online)</w:t>
            </w:r>
          </w:p>
          <w:p w:rsidR="006A4229" w:rsidRPr="00956120" w:rsidRDefault="006A4229" w:rsidP="006A4229">
            <w:pPr>
              <w:shd w:val="clear" w:color="auto" w:fill="FFFFFF"/>
              <w:spacing w:after="75"/>
              <w:textAlignment w:val="baseline"/>
              <w:rPr>
                <w:rFonts w:ascii="Arial" w:eastAsia="Times New Roman" w:hAnsi="Arial" w:cs="Arial"/>
                <w:lang w:eastAsia="es-NI"/>
              </w:rPr>
            </w:pPr>
            <w:r w:rsidRPr="00956120">
              <w:rPr>
                <w:rFonts w:ascii="Arial" w:eastAsia="Times New Roman" w:hAnsi="Arial" w:cs="Arial"/>
                <w:lang w:eastAsia="es-NI"/>
              </w:rPr>
              <w:t>Administración de catálogos de productos virtuales online</w:t>
            </w:r>
          </w:p>
        </w:tc>
      </w:tr>
      <w:tr w:rsidR="006A4229" w:rsidRPr="004F7487" w:rsidTr="006A4229">
        <w:trPr>
          <w:trHeight w:val="724"/>
        </w:trPr>
        <w:tc>
          <w:tcPr>
            <w:tcW w:w="0" w:type="auto"/>
          </w:tcPr>
          <w:p w:rsidR="006A4229" w:rsidRPr="00956120" w:rsidRDefault="006A4229" w:rsidP="006A4229">
            <w:pPr>
              <w:rPr>
                <w:rFonts w:ascii="Arial" w:hAnsi="Arial" w:cs="Arial"/>
              </w:rPr>
            </w:pPr>
            <w:r w:rsidRPr="00956120">
              <w:rPr>
                <w:rFonts w:ascii="Arial" w:hAnsi="Arial" w:cs="Arial"/>
              </w:rPr>
              <w:t>SINSA</w:t>
            </w:r>
          </w:p>
        </w:tc>
        <w:tc>
          <w:tcPr>
            <w:tcW w:w="0" w:type="auto"/>
          </w:tcPr>
          <w:p w:rsidR="006A4229" w:rsidRPr="00956120" w:rsidRDefault="006A4229" w:rsidP="006A4229">
            <w:pPr>
              <w:rPr>
                <w:rFonts w:ascii="Arial" w:hAnsi="Arial" w:cs="Arial"/>
              </w:rPr>
            </w:pPr>
            <w:r w:rsidRPr="00956120">
              <w:rPr>
                <w:rFonts w:ascii="Arial" w:hAnsi="Arial" w:cs="Arial"/>
              </w:rPr>
              <w:t>Distintos sitios de Nicaragua</w:t>
            </w:r>
          </w:p>
        </w:tc>
        <w:tc>
          <w:tcPr>
            <w:tcW w:w="0" w:type="auto"/>
          </w:tcPr>
          <w:p w:rsidR="006A4229" w:rsidRPr="00956120" w:rsidRDefault="006A4229" w:rsidP="006A4229">
            <w:pPr>
              <w:rPr>
                <w:rFonts w:ascii="Arial" w:hAnsi="Arial" w:cs="Arial"/>
              </w:rPr>
            </w:pPr>
            <w:r w:rsidRPr="00956120">
              <w:rPr>
                <w:rFonts w:ascii="Arial" w:hAnsi="Arial" w:cs="Arial"/>
              </w:rPr>
              <w:t>Varía dependiendo al inventario.</w:t>
            </w:r>
          </w:p>
        </w:tc>
        <w:tc>
          <w:tcPr>
            <w:tcW w:w="0" w:type="auto"/>
          </w:tcPr>
          <w:p w:rsidR="006A4229" w:rsidRPr="00956120" w:rsidRDefault="006A4229" w:rsidP="006A4229">
            <w:pPr>
              <w:rPr>
                <w:rFonts w:ascii="Arial" w:hAnsi="Arial" w:cs="Arial"/>
              </w:rPr>
            </w:pPr>
            <w:r w:rsidRPr="00956120">
              <w:rPr>
                <w:rFonts w:ascii="Arial" w:hAnsi="Arial" w:cs="Arial"/>
              </w:rPr>
              <w:t>Accesorios y o materiales de construcción</w:t>
            </w:r>
          </w:p>
        </w:tc>
      </w:tr>
    </w:tbl>
    <w:p w:rsidR="006A4229" w:rsidRPr="004F7487" w:rsidRDefault="006A4229" w:rsidP="006A4229">
      <w:pPr>
        <w:pStyle w:val="Prrafodelista"/>
        <w:ind w:left="2160"/>
        <w:rPr>
          <w:rFonts w:cstheme="minorHAnsi"/>
          <w:sz w:val="24"/>
          <w:szCs w:val="24"/>
        </w:rPr>
      </w:pPr>
    </w:p>
    <w:p w:rsidR="006A4229" w:rsidRPr="00956120" w:rsidRDefault="006A4229" w:rsidP="00667891">
      <w:pPr>
        <w:pStyle w:val="Prrafodelista"/>
        <w:numPr>
          <w:ilvl w:val="2"/>
          <w:numId w:val="19"/>
        </w:numPr>
        <w:spacing w:after="160" w:line="259" w:lineRule="auto"/>
        <w:rPr>
          <w:rFonts w:ascii="Arial" w:hAnsi="Arial" w:cs="Arial"/>
          <w:b/>
          <w:sz w:val="24"/>
          <w:szCs w:val="24"/>
        </w:rPr>
      </w:pPr>
      <w:r w:rsidRPr="00956120">
        <w:rPr>
          <w:rFonts w:ascii="Arial" w:hAnsi="Arial" w:cs="Arial"/>
          <w:b/>
          <w:sz w:val="24"/>
          <w:szCs w:val="24"/>
        </w:rPr>
        <w:t>Costos de energía eléctrica</w:t>
      </w:r>
    </w:p>
    <w:tbl>
      <w:tblPr>
        <w:tblStyle w:val="Tablaconcuadrcula"/>
        <w:tblW w:w="9918" w:type="dxa"/>
        <w:tblInd w:w="-551" w:type="dxa"/>
        <w:tblLayout w:type="fixed"/>
        <w:tblLook w:val="04A0" w:firstRow="1" w:lastRow="0" w:firstColumn="1" w:lastColumn="0" w:noHBand="0" w:noVBand="1"/>
      </w:tblPr>
      <w:tblGrid>
        <w:gridCol w:w="1397"/>
        <w:gridCol w:w="1121"/>
        <w:gridCol w:w="1276"/>
        <w:gridCol w:w="1134"/>
        <w:gridCol w:w="1417"/>
        <w:gridCol w:w="1418"/>
        <w:gridCol w:w="992"/>
        <w:gridCol w:w="1163"/>
      </w:tblGrid>
      <w:tr w:rsidR="006A4229" w:rsidRPr="006A4229" w:rsidTr="006A4229">
        <w:trPr>
          <w:trHeight w:val="841"/>
        </w:trPr>
        <w:tc>
          <w:tcPr>
            <w:tcW w:w="1397" w:type="dxa"/>
            <w:shd w:val="clear" w:color="auto" w:fill="2E74B5" w:themeFill="accent1" w:themeFillShade="BF"/>
          </w:tcPr>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Equipos</w:t>
            </w:r>
          </w:p>
        </w:tc>
        <w:tc>
          <w:tcPr>
            <w:tcW w:w="1121" w:type="dxa"/>
            <w:shd w:val="clear" w:color="auto" w:fill="2E74B5" w:themeFill="accent1" w:themeFillShade="BF"/>
          </w:tcPr>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Cant</w:t>
            </w:r>
          </w:p>
        </w:tc>
        <w:tc>
          <w:tcPr>
            <w:tcW w:w="1276" w:type="dxa"/>
            <w:shd w:val="clear" w:color="auto" w:fill="2E74B5" w:themeFill="accent1" w:themeFillShade="BF"/>
          </w:tcPr>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Potencia</w:t>
            </w:r>
          </w:p>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KW</w:t>
            </w:r>
          </w:p>
        </w:tc>
        <w:tc>
          <w:tcPr>
            <w:tcW w:w="1134" w:type="dxa"/>
            <w:shd w:val="clear" w:color="auto" w:fill="2E74B5" w:themeFill="accent1" w:themeFillShade="BF"/>
          </w:tcPr>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Horas</w:t>
            </w:r>
          </w:p>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Día</w:t>
            </w:r>
          </w:p>
        </w:tc>
        <w:tc>
          <w:tcPr>
            <w:tcW w:w="1417" w:type="dxa"/>
            <w:shd w:val="clear" w:color="auto" w:fill="2E74B5" w:themeFill="accent1" w:themeFillShade="BF"/>
          </w:tcPr>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Consumo</w:t>
            </w:r>
          </w:p>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Mensual</w:t>
            </w:r>
          </w:p>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KW</w:t>
            </w:r>
          </w:p>
        </w:tc>
        <w:tc>
          <w:tcPr>
            <w:tcW w:w="1418" w:type="dxa"/>
            <w:shd w:val="clear" w:color="auto" w:fill="2E74B5" w:themeFill="accent1" w:themeFillShade="BF"/>
          </w:tcPr>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Consumo anual</w:t>
            </w:r>
          </w:p>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KW</w:t>
            </w:r>
          </w:p>
        </w:tc>
        <w:tc>
          <w:tcPr>
            <w:tcW w:w="992" w:type="dxa"/>
            <w:shd w:val="clear" w:color="auto" w:fill="2E74B5" w:themeFill="accent1" w:themeFillShade="BF"/>
          </w:tcPr>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Tarifa</w:t>
            </w:r>
          </w:p>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C$</w:t>
            </w:r>
          </w:p>
        </w:tc>
        <w:tc>
          <w:tcPr>
            <w:tcW w:w="1163" w:type="dxa"/>
            <w:shd w:val="clear" w:color="auto" w:fill="2E74B5" w:themeFill="accent1" w:themeFillShade="BF"/>
          </w:tcPr>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Costo</w:t>
            </w:r>
          </w:p>
          <w:p w:rsidR="006A4229" w:rsidRPr="006A4229" w:rsidRDefault="006A4229" w:rsidP="006A4229">
            <w:pPr>
              <w:spacing w:line="240" w:lineRule="auto"/>
              <w:jc w:val="center"/>
              <w:rPr>
                <w:rFonts w:ascii="Arial" w:hAnsi="Arial" w:cs="Arial"/>
                <w:b/>
                <w:color w:val="FFFFFF" w:themeColor="background1"/>
                <w:szCs w:val="24"/>
              </w:rPr>
            </w:pPr>
            <w:r w:rsidRPr="006A4229">
              <w:rPr>
                <w:rFonts w:ascii="Arial" w:hAnsi="Arial" w:cs="Arial"/>
                <w:b/>
                <w:color w:val="FFFFFF" w:themeColor="background1"/>
                <w:szCs w:val="24"/>
              </w:rPr>
              <w:t>Total anual C$</w:t>
            </w:r>
          </w:p>
        </w:tc>
      </w:tr>
      <w:tr w:rsidR="006A4229" w:rsidRPr="004F7487" w:rsidTr="006A4229">
        <w:tc>
          <w:tcPr>
            <w:tcW w:w="1397"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Cafetera</w:t>
            </w:r>
          </w:p>
        </w:tc>
        <w:tc>
          <w:tcPr>
            <w:tcW w:w="1121"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1</w:t>
            </w:r>
          </w:p>
        </w:tc>
        <w:tc>
          <w:tcPr>
            <w:tcW w:w="1276"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0.80</w:t>
            </w:r>
          </w:p>
        </w:tc>
        <w:tc>
          <w:tcPr>
            <w:tcW w:w="1134"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4</w:t>
            </w:r>
          </w:p>
        </w:tc>
        <w:tc>
          <w:tcPr>
            <w:tcW w:w="1417"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284</w:t>
            </w:r>
          </w:p>
        </w:tc>
        <w:tc>
          <w:tcPr>
            <w:tcW w:w="1418"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4,604</w:t>
            </w:r>
          </w:p>
        </w:tc>
        <w:tc>
          <w:tcPr>
            <w:tcW w:w="992"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2.8</w:t>
            </w:r>
          </w:p>
        </w:tc>
        <w:tc>
          <w:tcPr>
            <w:tcW w:w="1163"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12,891</w:t>
            </w:r>
          </w:p>
        </w:tc>
      </w:tr>
      <w:tr w:rsidR="006A4229" w:rsidRPr="004F7487" w:rsidTr="006A4229">
        <w:tc>
          <w:tcPr>
            <w:tcW w:w="1397"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Internet</w:t>
            </w:r>
          </w:p>
        </w:tc>
        <w:tc>
          <w:tcPr>
            <w:tcW w:w="1121"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1</w:t>
            </w:r>
          </w:p>
        </w:tc>
        <w:tc>
          <w:tcPr>
            <w:tcW w:w="1276"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0.65</w:t>
            </w:r>
          </w:p>
        </w:tc>
        <w:tc>
          <w:tcPr>
            <w:tcW w:w="1134"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8</w:t>
            </w:r>
          </w:p>
        </w:tc>
        <w:tc>
          <w:tcPr>
            <w:tcW w:w="1417"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234</w:t>
            </w:r>
          </w:p>
        </w:tc>
        <w:tc>
          <w:tcPr>
            <w:tcW w:w="1418"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1,404</w:t>
            </w:r>
          </w:p>
        </w:tc>
        <w:tc>
          <w:tcPr>
            <w:tcW w:w="992"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3.7</w:t>
            </w:r>
          </w:p>
        </w:tc>
        <w:tc>
          <w:tcPr>
            <w:tcW w:w="1163"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5,194.8</w:t>
            </w:r>
          </w:p>
        </w:tc>
      </w:tr>
      <w:tr w:rsidR="006A4229" w:rsidRPr="004F7487" w:rsidTr="006A4229">
        <w:trPr>
          <w:trHeight w:val="613"/>
        </w:trPr>
        <w:tc>
          <w:tcPr>
            <w:tcW w:w="1397"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Computador</w:t>
            </w:r>
          </w:p>
        </w:tc>
        <w:tc>
          <w:tcPr>
            <w:tcW w:w="1121"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2</w:t>
            </w:r>
          </w:p>
        </w:tc>
        <w:tc>
          <w:tcPr>
            <w:tcW w:w="1276"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0.90</w:t>
            </w:r>
          </w:p>
        </w:tc>
        <w:tc>
          <w:tcPr>
            <w:tcW w:w="1134"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8</w:t>
            </w:r>
          </w:p>
        </w:tc>
        <w:tc>
          <w:tcPr>
            <w:tcW w:w="1417"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432</w:t>
            </w:r>
          </w:p>
        </w:tc>
        <w:tc>
          <w:tcPr>
            <w:tcW w:w="1418"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5,184</w:t>
            </w:r>
          </w:p>
        </w:tc>
        <w:tc>
          <w:tcPr>
            <w:tcW w:w="992"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4.2</w:t>
            </w:r>
          </w:p>
        </w:tc>
        <w:tc>
          <w:tcPr>
            <w:tcW w:w="1163"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21,772</w:t>
            </w:r>
          </w:p>
        </w:tc>
      </w:tr>
      <w:tr w:rsidR="006A4229" w:rsidRPr="004F7487" w:rsidTr="006A4229">
        <w:trPr>
          <w:trHeight w:val="282"/>
        </w:trPr>
        <w:tc>
          <w:tcPr>
            <w:tcW w:w="1397" w:type="dxa"/>
          </w:tcPr>
          <w:p w:rsidR="006A4229" w:rsidRPr="00103342" w:rsidRDefault="006A4229" w:rsidP="006A4229">
            <w:pPr>
              <w:spacing w:line="240" w:lineRule="auto"/>
              <w:jc w:val="center"/>
              <w:rPr>
                <w:rFonts w:cstheme="minorHAnsi"/>
                <w:sz w:val="24"/>
                <w:szCs w:val="24"/>
              </w:rPr>
            </w:pPr>
          </w:p>
        </w:tc>
        <w:tc>
          <w:tcPr>
            <w:tcW w:w="1121" w:type="dxa"/>
          </w:tcPr>
          <w:p w:rsidR="006A4229" w:rsidRPr="00103342" w:rsidRDefault="006A4229" w:rsidP="006A4229">
            <w:pPr>
              <w:spacing w:line="240" w:lineRule="auto"/>
              <w:jc w:val="center"/>
              <w:rPr>
                <w:rFonts w:cstheme="minorHAnsi"/>
                <w:sz w:val="24"/>
                <w:szCs w:val="24"/>
              </w:rPr>
            </w:pPr>
          </w:p>
        </w:tc>
        <w:tc>
          <w:tcPr>
            <w:tcW w:w="1276" w:type="dxa"/>
          </w:tcPr>
          <w:p w:rsidR="006A4229" w:rsidRPr="00103342" w:rsidRDefault="006A4229" w:rsidP="006A4229">
            <w:pPr>
              <w:spacing w:line="240" w:lineRule="auto"/>
              <w:jc w:val="center"/>
              <w:rPr>
                <w:rFonts w:cstheme="minorHAnsi"/>
                <w:sz w:val="24"/>
                <w:szCs w:val="24"/>
              </w:rPr>
            </w:pPr>
          </w:p>
        </w:tc>
        <w:tc>
          <w:tcPr>
            <w:tcW w:w="1134" w:type="dxa"/>
          </w:tcPr>
          <w:p w:rsidR="006A4229" w:rsidRPr="00103342" w:rsidRDefault="006A4229" w:rsidP="006A4229">
            <w:pPr>
              <w:spacing w:line="240" w:lineRule="auto"/>
              <w:jc w:val="center"/>
              <w:rPr>
                <w:rFonts w:cstheme="minorHAnsi"/>
                <w:sz w:val="24"/>
                <w:szCs w:val="24"/>
              </w:rPr>
            </w:pPr>
          </w:p>
        </w:tc>
        <w:tc>
          <w:tcPr>
            <w:tcW w:w="1417" w:type="dxa"/>
          </w:tcPr>
          <w:p w:rsidR="006A4229" w:rsidRPr="00103342" w:rsidRDefault="006A4229" w:rsidP="006A4229">
            <w:pPr>
              <w:spacing w:line="240" w:lineRule="auto"/>
              <w:jc w:val="center"/>
              <w:rPr>
                <w:rFonts w:cstheme="minorHAnsi"/>
                <w:sz w:val="24"/>
                <w:szCs w:val="24"/>
              </w:rPr>
            </w:pPr>
          </w:p>
        </w:tc>
        <w:tc>
          <w:tcPr>
            <w:tcW w:w="1418" w:type="dxa"/>
          </w:tcPr>
          <w:p w:rsidR="006A4229" w:rsidRPr="00103342" w:rsidRDefault="006A4229" w:rsidP="006A4229">
            <w:pPr>
              <w:spacing w:line="240" w:lineRule="auto"/>
              <w:jc w:val="center"/>
              <w:rPr>
                <w:rFonts w:cstheme="minorHAnsi"/>
                <w:sz w:val="24"/>
                <w:szCs w:val="24"/>
              </w:rPr>
            </w:pPr>
          </w:p>
        </w:tc>
        <w:tc>
          <w:tcPr>
            <w:tcW w:w="992"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Total</w:t>
            </w:r>
          </w:p>
        </w:tc>
        <w:tc>
          <w:tcPr>
            <w:tcW w:w="1163" w:type="dxa"/>
          </w:tcPr>
          <w:p w:rsidR="006A4229" w:rsidRPr="00103342" w:rsidRDefault="006A4229" w:rsidP="006A4229">
            <w:pPr>
              <w:spacing w:line="240" w:lineRule="auto"/>
              <w:jc w:val="center"/>
              <w:rPr>
                <w:rFonts w:cstheme="minorHAnsi"/>
                <w:sz w:val="24"/>
                <w:szCs w:val="24"/>
              </w:rPr>
            </w:pPr>
            <w:r w:rsidRPr="00103342">
              <w:rPr>
                <w:rFonts w:cstheme="minorHAnsi"/>
                <w:sz w:val="24"/>
                <w:szCs w:val="24"/>
              </w:rPr>
              <w:t>39857.8</w:t>
            </w:r>
          </w:p>
        </w:tc>
      </w:tr>
    </w:tbl>
    <w:p w:rsidR="006A4229" w:rsidRPr="004F7487" w:rsidRDefault="006A4229" w:rsidP="006A4229">
      <w:pPr>
        <w:pStyle w:val="Prrafodelista"/>
        <w:ind w:left="2160"/>
        <w:rPr>
          <w:rFonts w:cstheme="minorHAnsi"/>
          <w:sz w:val="24"/>
          <w:szCs w:val="24"/>
        </w:rPr>
      </w:pPr>
    </w:p>
    <w:p w:rsidR="006A4229" w:rsidRPr="00956120" w:rsidRDefault="006A4229" w:rsidP="006A4229">
      <w:pPr>
        <w:rPr>
          <w:rFonts w:ascii="Arial" w:hAnsi="Arial" w:cs="Arial"/>
          <w:b/>
          <w:sz w:val="24"/>
          <w:szCs w:val="24"/>
        </w:rPr>
      </w:pPr>
      <w:r>
        <w:rPr>
          <w:rFonts w:cstheme="minorHAnsi"/>
          <w:sz w:val="24"/>
          <w:szCs w:val="24"/>
        </w:rPr>
        <w:br w:type="page"/>
      </w:r>
      <w:r w:rsidRPr="00956120">
        <w:rPr>
          <w:rFonts w:ascii="Arial" w:hAnsi="Arial" w:cs="Arial"/>
          <w:b/>
          <w:sz w:val="24"/>
          <w:szCs w:val="24"/>
        </w:rPr>
        <w:lastRenderedPageBreak/>
        <w:t>Costos de agua</w:t>
      </w:r>
    </w:p>
    <w:p w:rsidR="006A4229" w:rsidRPr="00446463" w:rsidRDefault="006A4229" w:rsidP="006A4229">
      <w:pPr>
        <w:pStyle w:val="Prrafodelista"/>
        <w:ind w:left="426"/>
        <w:jc w:val="both"/>
        <w:rPr>
          <w:rFonts w:ascii="Arial" w:hAnsi="Arial" w:cs="Arial"/>
          <w:sz w:val="24"/>
          <w:szCs w:val="24"/>
        </w:rPr>
      </w:pPr>
      <w:r w:rsidRPr="00446463">
        <w:rPr>
          <w:rFonts w:ascii="Arial" w:hAnsi="Arial" w:cs="Arial"/>
          <w:sz w:val="24"/>
          <w:szCs w:val="24"/>
        </w:rPr>
        <w:t>La distribuidora Contara con agua suficiente para los trabajadores, así como para sus respectivas  labores de limpieza. Cada trabajador tendrá a su disposición 90 litros de agua para consumo y aseo personal, pero la empresa también necesitará limpiar en especial el área de la distribuidora Según información de ENACAL establece que el costo por m3 tiene un valor de C$ 15.</w:t>
      </w:r>
    </w:p>
    <w:tbl>
      <w:tblPr>
        <w:tblStyle w:val="Tablaconcuadrcula"/>
        <w:tblW w:w="9132" w:type="dxa"/>
        <w:tblInd w:w="-5" w:type="dxa"/>
        <w:tblLook w:val="04A0" w:firstRow="1" w:lastRow="0" w:firstColumn="1" w:lastColumn="0" w:noHBand="0" w:noVBand="1"/>
      </w:tblPr>
      <w:tblGrid>
        <w:gridCol w:w="2653"/>
        <w:gridCol w:w="2162"/>
        <w:gridCol w:w="10"/>
        <w:gridCol w:w="1498"/>
        <w:gridCol w:w="2809"/>
      </w:tblGrid>
      <w:tr w:rsidR="006A4229" w:rsidRPr="00446463" w:rsidTr="006A4229">
        <w:trPr>
          <w:trHeight w:val="810"/>
        </w:trPr>
        <w:tc>
          <w:tcPr>
            <w:tcW w:w="2653" w:type="dxa"/>
            <w:shd w:val="clear" w:color="auto" w:fill="9CC2E5" w:themeFill="accent1" w:themeFillTint="99"/>
          </w:tcPr>
          <w:p w:rsidR="006A4229" w:rsidRPr="00446463" w:rsidRDefault="006A4229" w:rsidP="006A4229">
            <w:pPr>
              <w:spacing w:line="360" w:lineRule="auto"/>
              <w:jc w:val="center"/>
              <w:rPr>
                <w:rFonts w:ascii="Arial" w:hAnsi="Arial" w:cs="Arial"/>
                <w:b/>
                <w:sz w:val="24"/>
                <w:szCs w:val="24"/>
              </w:rPr>
            </w:pPr>
            <w:r w:rsidRPr="00446463">
              <w:rPr>
                <w:rFonts w:ascii="Arial" w:hAnsi="Arial" w:cs="Arial"/>
                <w:b/>
                <w:sz w:val="24"/>
                <w:szCs w:val="24"/>
              </w:rPr>
              <w:t>Concepto</w:t>
            </w:r>
          </w:p>
        </w:tc>
        <w:tc>
          <w:tcPr>
            <w:tcW w:w="2172" w:type="dxa"/>
            <w:gridSpan w:val="2"/>
            <w:shd w:val="clear" w:color="auto" w:fill="9CC2E5" w:themeFill="accent1" w:themeFillTint="99"/>
          </w:tcPr>
          <w:p w:rsidR="006A4229" w:rsidRPr="00123C53" w:rsidRDefault="006A4229" w:rsidP="006A4229">
            <w:pPr>
              <w:spacing w:line="360" w:lineRule="auto"/>
              <w:jc w:val="center"/>
              <w:rPr>
                <w:rFonts w:ascii="Arial" w:hAnsi="Arial" w:cs="Arial"/>
                <w:b/>
                <w:sz w:val="28"/>
                <w:szCs w:val="24"/>
              </w:rPr>
            </w:pPr>
            <w:r>
              <w:rPr>
                <w:rFonts w:ascii="Arial" w:hAnsi="Arial" w:cs="Arial"/>
                <w:b/>
                <w:sz w:val="24"/>
                <w:szCs w:val="24"/>
              </w:rPr>
              <w:t>Consumo mensual (m</w:t>
            </w:r>
            <w:r>
              <w:rPr>
                <w:rFonts w:ascii="Arial" w:hAnsi="Arial" w:cs="Arial"/>
                <w:b/>
                <w:sz w:val="28"/>
                <w:szCs w:val="24"/>
                <w:vertAlign w:val="superscript"/>
              </w:rPr>
              <w:t>3</w:t>
            </w:r>
            <w:r>
              <w:rPr>
                <w:rFonts w:ascii="Arial" w:hAnsi="Arial" w:cs="Arial"/>
                <w:b/>
                <w:sz w:val="28"/>
                <w:szCs w:val="24"/>
              </w:rPr>
              <w:t>)</w:t>
            </w:r>
          </w:p>
        </w:tc>
        <w:tc>
          <w:tcPr>
            <w:tcW w:w="1498" w:type="dxa"/>
            <w:shd w:val="clear" w:color="auto" w:fill="9CC2E5" w:themeFill="accent1" w:themeFillTint="99"/>
          </w:tcPr>
          <w:p w:rsidR="006A4229" w:rsidRPr="00446463" w:rsidRDefault="006A4229" w:rsidP="006A4229">
            <w:pPr>
              <w:spacing w:line="360" w:lineRule="auto"/>
              <w:jc w:val="center"/>
              <w:rPr>
                <w:rFonts w:ascii="Arial" w:hAnsi="Arial" w:cs="Arial"/>
                <w:b/>
                <w:sz w:val="24"/>
                <w:szCs w:val="24"/>
              </w:rPr>
            </w:pPr>
            <w:r w:rsidRPr="00446463">
              <w:rPr>
                <w:rFonts w:ascii="Arial" w:hAnsi="Arial" w:cs="Arial"/>
                <w:b/>
                <w:sz w:val="24"/>
                <w:szCs w:val="24"/>
              </w:rPr>
              <w:t>Costo</w:t>
            </w:r>
            <w:r>
              <w:rPr>
                <w:rFonts w:ascii="Arial" w:hAnsi="Arial" w:cs="Arial"/>
                <w:b/>
                <w:sz w:val="24"/>
                <w:szCs w:val="24"/>
              </w:rPr>
              <w:t xml:space="preserve"> por m</w:t>
            </w:r>
            <w:r>
              <w:rPr>
                <w:rFonts w:ascii="Arial" w:hAnsi="Arial" w:cs="Arial"/>
                <w:b/>
                <w:sz w:val="28"/>
                <w:szCs w:val="24"/>
                <w:vertAlign w:val="superscript"/>
              </w:rPr>
              <w:t>3</w:t>
            </w:r>
          </w:p>
        </w:tc>
        <w:tc>
          <w:tcPr>
            <w:tcW w:w="2809" w:type="dxa"/>
            <w:shd w:val="clear" w:color="auto" w:fill="9CC2E5" w:themeFill="accent1" w:themeFillTint="99"/>
          </w:tcPr>
          <w:p w:rsidR="006A4229" w:rsidRPr="00446463" w:rsidRDefault="006A4229" w:rsidP="006A4229">
            <w:pPr>
              <w:spacing w:line="360" w:lineRule="auto"/>
              <w:jc w:val="center"/>
              <w:rPr>
                <w:rFonts w:ascii="Arial" w:hAnsi="Arial" w:cs="Arial"/>
                <w:b/>
                <w:sz w:val="24"/>
                <w:szCs w:val="24"/>
              </w:rPr>
            </w:pPr>
            <w:r w:rsidRPr="00446463">
              <w:rPr>
                <w:rFonts w:ascii="Arial" w:hAnsi="Arial" w:cs="Arial"/>
                <w:b/>
                <w:sz w:val="24"/>
                <w:szCs w:val="24"/>
              </w:rPr>
              <w:t>Costos anual</w:t>
            </w:r>
          </w:p>
          <w:p w:rsidR="006A4229" w:rsidRPr="00446463" w:rsidRDefault="006A4229" w:rsidP="006A4229">
            <w:pPr>
              <w:spacing w:line="360" w:lineRule="auto"/>
              <w:jc w:val="center"/>
              <w:rPr>
                <w:rFonts w:ascii="Arial" w:hAnsi="Arial" w:cs="Arial"/>
                <w:b/>
                <w:sz w:val="24"/>
                <w:szCs w:val="24"/>
              </w:rPr>
            </w:pPr>
            <w:r w:rsidRPr="00446463">
              <w:rPr>
                <w:rFonts w:ascii="Arial" w:hAnsi="Arial" w:cs="Arial"/>
                <w:b/>
                <w:sz w:val="24"/>
                <w:szCs w:val="24"/>
              </w:rPr>
              <w:t>M3</w:t>
            </w:r>
          </w:p>
        </w:tc>
      </w:tr>
      <w:tr w:rsidR="006A4229" w:rsidRPr="00446463" w:rsidTr="006A4229">
        <w:trPr>
          <w:trHeight w:val="543"/>
        </w:trPr>
        <w:tc>
          <w:tcPr>
            <w:tcW w:w="2653" w:type="dxa"/>
          </w:tcPr>
          <w:p w:rsidR="006A4229" w:rsidRPr="00446463" w:rsidRDefault="006A4229" w:rsidP="006A4229">
            <w:pPr>
              <w:spacing w:line="360" w:lineRule="auto"/>
              <w:rPr>
                <w:rFonts w:ascii="Arial" w:hAnsi="Arial" w:cs="Arial"/>
                <w:sz w:val="24"/>
                <w:szCs w:val="24"/>
              </w:rPr>
            </w:pPr>
            <w:r w:rsidRPr="00446463">
              <w:rPr>
                <w:rFonts w:ascii="Arial" w:hAnsi="Arial" w:cs="Arial"/>
                <w:sz w:val="24"/>
                <w:szCs w:val="24"/>
              </w:rPr>
              <w:t>Limpieza modulo</w:t>
            </w:r>
          </w:p>
        </w:tc>
        <w:tc>
          <w:tcPr>
            <w:tcW w:w="2172" w:type="dxa"/>
            <w:gridSpan w:val="2"/>
          </w:tcPr>
          <w:p w:rsidR="006A4229" w:rsidRPr="00446463" w:rsidRDefault="006A4229" w:rsidP="006A4229">
            <w:pPr>
              <w:spacing w:line="360" w:lineRule="auto"/>
              <w:jc w:val="center"/>
              <w:rPr>
                <w:rFonts w:ascii="Arial" w:hAnsi="Arial" w:cs="Arial"/>
                <w:sz w:val="24"/>
                <w:szCs w:val="24"/>
              </w:rPr>
            </w:pPr>
            <w:r w:rsidRPr="00446463">
              <w:rPr>
                <w:rFonts w:ascii="Arial" w:hAnsi="Arial" w:cs="Arial"/>
                <w:sz w:val="24"/>
                <w:szCs w:val="24"/>
              </w:rPr>
              <w:t>480</w:t>
            </w:r>
          </w:p>
        </w:tc>
        <w:tc>
          <w:tcPr>
            <w:tcW w:w="1498" w:type="dxa"/>
          </w:tcPr>
          <w:p w:rsidR="006A4229" w:rsidRPr="00446463" w:rsidRDefault="006A4229" w:rsidP="006A4229">
            <w:pPr>
              <w:spacing w:line="360" w:lineRule="auto"/>
              <w:jc w:val="center"/>
              <w:rPr>
                <w:rFonts w:ascii="Arial" w:hAnsi="Arial" w:cs="Arial"/>
                <w:sz w:val="24"/>
                <w:szCs w:val="24"/>
              </w:rPr>
            </w:pPr>
            <w:r w:rsidRPr="00446463">
              <w:rPr>
                <w:rFonts w:ascii="Arial" w:hAnsi="Arial" w:cs="Arial"/>
                <w:sz w:val="24"/>
                <w:szCs w:val="24"/>
              </w:rPr>
              <w:t>15 C$</w:t>
            </w:r>
          </w:p>
        </w:tc>
        <w:tc>
          <w:tcPr>
            <w:tcW w:w="2809" w:type="dxa"/>
          </w:tcPr>
          <w:p w:rsidR="006A4229" w:rsidRPr="00446463" w:rsidRDefault="006A4229" w:rsidP="006A4229">
            <w:pPr>
              <w:spacing w:line="360" w:lineRule="auto"/>
              <w:jc w:val="center"/>
              <w:rPr>
                <w:rFonts w:ascii="Arial" w:hAnsi="Arial" w:cs="Arial"/>
                <w:sz w:val="24"/>
                <w:szCs w:val="24"/>
              </w:rPr>
            </w:pPr>
            <w:r w:rsidRPr="00446463">
              <w:rPr>
                <w:rFonts w:ascii="Arial" w:hAnsi="Arial" w:cs="Arial"/>
                <w:sz w:val="24"/>
                <w:szCs w:val="24"/>
              </w:rPr>
              <w:t>7 200 C$</w:t>
            </w:r>
          </w:p>
        </w:tc>
      </w:tr>
      <w:tr w:rsidR="006A4229" w:rsidRPr="00446463" w:rsidTr="006A4229">
        <w:trPr>
          <w:trHeight w:val="276"/>
        </w:trPr>
        <w:tc>
          <w:tcPr>
            <w:tcW w:w="2653" w:type="dxa"/>
          </w:tcPr>
          <w:p w:rsidR="006A4229" w:rsidRPr="00446463" w:rsidRDefault="006A4229" w:rsidP="006A4229">
            <w:pPr>
              <w:spacing w:line="360" w:lineRule="auto"/>
              <w:rPr>
                <w:rFonts w:ascii="Arial" w:hAnsi="Arial" w:cs="Arial"/>
                <w:sz w:val="24"/>
                <w:szCs w:val="24"/>
              </w:rPr>
            </w:pPr>
            <w:r w:rsidRPr="00446463">
              <w:rPr>
                <w:rFonts w:ascii="Arial" w:hAnsi="Arial" w:cs="Arial"/>
                <w:sz w:val="24"/>
                <w:szCs w:val="24"/>
              </w:rPr>
              <w:t>Personal</w:t>
            </w:r>
          </w:p>
        </w:tc>
        <w:tc>
          <w:tcPr>
            <w:tcW w:w="2172" w:type="dxa"/>
            <w:gridSpan w:val="2"/>
          </w:tcPr>
          <w:p w:rsidR="006A4229" w:rsidRPr="00446463" w:rsidRDefault="006A4229" w:rsidP="006A4229">
            <w:pPr>
              <w:spacing w:line="360" w:lineRule="auto"/>
              <w:jc w:val="center"/>
              <w:rPr>
                <w:rFonts w:ascii="Arial" w:hAnsi="Arial" w:cs="Arial"/>
                <w:sz w:val="24"/>
                <w:szCs w:val="24"/>
              </w:rPr>
            </w:pPr>
            <w:r w:rsidRPr="00446463">
              <w:rPr>
                <w:rFonts w:ascii="Arial" w:hAnsi="Arial" w:cs="Arial"/>
                <w:sz w:val="24"/>
                <w:szCs w:val="24"/>
              </w:rPr>
              <w:t>360</w:t>
            </w:r>
          </w:p>
        </w:tc>
        <w:tc>
          <w:tcPr>
            <w:tcW w:w="1498" w:type="dxa"/>
          </w:tcPr>
          <w:p w:rsidR="006A4229" w:rsidRPr="00446463" w:rsidRDefault="006A4229" w:rsidP="006A4229">
            <w:pPr>
              <w:spacing w:line="360" w:lineRule="auto"/>
              <w:jc w:val="center"/>
              <w:rPr>
                <w:rFonts w:ascii="Arial" w:hAnsi="Arial" w:cs="Arial"/>
                <w:sz w:val="24"/>
                <w:szCs w:val="24"/>
              </w:rPr>
            </w:pPr>
            <w:r w:rsidRPr="00446463">
              <w:rPr>
                <w:rFonts w:ascii="Arial" w:hAnsi="Arial" w:cs="Arial"/>
                <w:sz w:val="24"/>
                <w:szCs w:val="24"/>
              </w:rPr>
              <w:t>15 C$</w:t>
            </w:r>
          </w:p>
        </w:tc>
        <w:tc>
          <w:tcPr>
            <w:tcW w:w="2809" w:type="dxa"/>
          </w:tcPr>
          <w:p w:rsidR="006A4229" w:rsidRPr="00446463" w:rsidRDefault="006A4229" w:rsidP="006A4229">
            <w:pPr>
              <w:spacing w:line="360" w:lineRule="auto"/>
              <w:jc w:val="center"/>
              <w:rPr>
                <w:rFonts w:ascii="Arial" w:hAnsi="Arial" w:cs="Arial"/>
                <w:sz w:val="24"/>
                <w:szCs w:val="24"/>
              </w:rPr>
            </w:pPr>
            <w:r w:rsidRPr="00446463">
              <w:rPr>
                <w:rFonts w:ascii="Arial" w:hAnsi="Arial" w:cs="Arial"/>
                <w:sz w:val="24"/>
                <w:szCs w:val="24"/>
              </w:rPr>
              <w:t>5,400 C$</w:t>
            </w:r>
          </w:p>
        </w:tc>
      </w:tr>
      <w:tr w:rsidR="006A4229" w:rsidRPr="00446463" w:rsidTr="006A4229">
        <w:trPr>
          <w:trHeight w:val="252"/>
        </w:trPr>
        <w:tc>
          <w:tcPr>
            <w:tcW w:w="2653" w:type="dxa"/>
          </w:tcPr>
          <w:p w:rsidR="006A4229" w:rsidRPr="00446463" w:rsidRDefault="006A4229" w:rsidP="006A4229">
            <w:pPr>
              <w:spacing w:line="360" w:lineRule="auto"/>
              <w:rPr>
                <w:rFonts w:ascii="Arial" w:hAnsi="Arial" w:cs="Arial"/>
                <w:sz w:val="24"/>
                <w:szCs w:val="24"/>
              </w:rPr>
            </w:pPr>
            <w:r w:rsidRPr="00446463">
              <w:rPr>
                <w:rFonts w:ascii="Arial" w:hAnsi="Arial" w:cs="Arial"/>
                <w:sz w:val="24"/>
                <w:szCs w:val="24"/>
              </w:rPr>
              <w:t>Servicio higiénico</w:t>
            </w:r>
          </w:p>
        </w:tc>
        <w:tc>
          <w:tcPr>
            <w:tcW w:w="2162" w:type="dxa"/>
          </w:tcPr>
          <w:p w:rsidR="006A4229" w:rsidRPr="00446463" w:rsidRDefault="006A4229" w:rsidP="006A4229">
            <w:pPr>
              <w:spacing w:line="360" w:lineRule="auto"/>
              <w:ind w:left="108"/>
              <w:jc w:val="center"/>
              <w:rPr>
                <w:rFonts w:ascii="Arial" w:hAnsi="Arial" w:cs="Arial"/>
                <w:sz w:val="24"/>
                <w:szCs w:val="24"/>
              </w:rPr>
            </w:pPr>
            <w:r w:rsidRPr="00446463">
              <w:rPr>
                <w:rFonts w:ascii="Arial" w:hAnsi="Arial" w:cs="Arial"/>
                <w:sz w:val="24"/>
                <w:szCs w:val="24"/>
              </w:rPr>
              <w:t>240</w:t>
            </w:r>
          </w:p>
        </w:tc>
        <w:tc>
          <w:tcPr>
            <w:tcW w:w="1507" w:type="dxa"/>
            <w:gridSpan w:val="2"/>
          </w:tcPr>
          <w:p w:rsidR="006A4229" w:rsidRPr="00446463" w:rsidRDefault="006A4229" w:rsidP="006A4229">
            <w:pPr>
              <w:spacing w:line="360" w:lineRule="auto"/>
              <w:ind w:left="108"/>
              <w:jc w:val="center"/>
              <w:rPr>
                <w:rFonts w:ascii="Arial" w:hAnsi="Arial" w:cs="Arial"/>
                <w:sz w:val="24"/>
                <w:szCs w:val="24"/>
              </w:rPr>
            </w:pPr>
            <w:r w:rsidRPr="00446463">
              <w:rPr>
                <w:rFonts w:ascii="Arial" w:hAnsi="Arial" w:cs="Arial"/>
                <w:sz w:val="24"/>
                <w:szCs w:val="24"/>
              </w:rPr>
              <w:t>15 C$</w:t>
            </w:r>
          </w:p>
        </w:tc>
        <w:tc>
          <w:tcPr>
            <w:tcW w:w="2809" w:type="dxa"/>
          </w:tcPr>
          <w:p w:rsidR="006A4229" w:rsidRPr="00446463" w:rsidRDefault="006A4229" w:rsidP="006A4229">
            <w:pPr>
              <w:spacing w:line="360" w:lineRule="auto"/>
              <w:ind w:left="108"/>
              <w:jc w:val="center"/>
              <w:rPr>
                <w:rFonts w:ascii="Arial" w:hAnsi="Arial" w:cs="Arial"/>
                <w:sz w:val="24"/>
                <w:szCs w:val="24"/>
              </w:rPr>
            </w:pPr>
            <w:r w:rsidRPr="00446463">
              <w:rPr>
                <w:rFonts w:ascii="Arial" w:hAnsi="Arial" w:cs="Arial"/>
                <w:sz w:val="24"/>
                <w:szCs w:val="24"/>
              </w:rPr>
              <w:t>3,600 C$</w:t>
            </w:r>
          </w:p>
        </w:tc>
      </w:tr>
      <w:tr w:rsidR="006A4229" w:rsidRPr="00446463" w:rsidTr="006A4229">
        <w:trPr>
          <w:trHeight w:val="142"/>
        </w:trPr>
        <w:tc>
          <w:tcPr>
            <w:tcW w:w="2653" w:type="dxa"/>
          </w:tcPr>
          <w:p w:rsidR="006A4229" w:rsidRPr="00446463" w:rsidRDefault="006A4229" w:rsidP="006A4229">
            <w:pPr>
              <w:spacing w:line="360" w:lineRule="auto"/>
              <w:rPr>
                <w:rFonts w:ascii="Arial" w:hAnsi="Arial" w:cs="Arial"/>
                <w:sz w:val="24"/>
                <w:szCs w:val="24"/>
              </w:rPr>
            </w:pPr>
            <w:r w:rsidRPr="00446463">
              <w:rPr>
                <w:rFonts w:ascii="Arial" w:hAnsi="Arial" w:cs="Arial"/>
                <w:b/>
                <w:sz w:val="24"/>
                <w:szCs w:val="24"/>
              </w:rPr>
              <w:t>Total</w:t>
            </w:r>
          </w:p>
        </w:tc>
        <w:tc>
          <w:tcPr>
            <w:tcW w:w="2162" w:type="dxa"/>
          </w:tcPr>
          <w:p w:rsidR="006A4229" w:rsidRPr="00446463" w:rsidRDefault="006A4229" w:rsidP="006A4229">
            <w:pPr>
              <w:spacing w:line="360" w:lineRule="auto"/>
              <w:ind w:left="108"/>
              <w:jc w:val="center"/>
              <w:rPr>
                <w:rFonts w:ascii="Arial" w:hAnsi="Arial" w:cs="Arial"/>
                <w:sz w:val="24"/>
                <w:szCs w:val="24"/>
              </w:rPr>
            </w:pPr>
          </w:p>
        </w:tc>
        <w:tc>
          <w:tcPr>
            <w:tcW w:w="1507" w:type="dxa"/>
            <w:gridSpan w:val="2"/>
          </w:tcPr>
          <w:p w:rsidR="006A4229" w:rsidRPr="00446463" w:rsidRDefault="006A4229" w:rsidP="006A4229">
            <w:pPr>
              <w:spacing w:line="360" w:lineRule="auto"/>
              <w:ind w:left="108"/>
              <w:jc w:val="center"/>
              <w:rPr>
                <w:rFonts w:ascii="Arial" w:hAnsi="Arial" w:cs="Arial"/>
                <w:sz w:val="24"/>
                <w:szCs w:val="24"/>
              </w:rPr>
            </w:pPr>
          </w:p>
        </w:tc>
        <w:tc>
          <w:tcPr>
            <w:tcW w:w="2809" w:type="dxa"/>
          </w:tcPr>
          <w:p w:rsidR="006A4229" w:rsidRPr="00446463" w:rsidRDefault="006A4229" w:rsidP="006A4229">
            <w:pPr>
              <w:spacing w:line="360" w:lineRule="auto"/>
              <w:ind w:left="108"/>
              <w:jc w:val="center"/>
              <w:rPr>
                <w:rFonts w:ascii="Arial" w:hAnsi="Arial" w:cs="Arial"/>
                <w:sz w:val="24"/>
                <w:szCs w:val="24"/>
              </w:rPr>
            </w:pPr>
            <w:r w:rsidRPr="00446463">
              <w:rPr>
                <w:rFonts w:ascii="Arial" w:hAnsi="Arial" w:cs="Arial"/>
                <w:b/>
                <w:sz w:val="24"/>
                <w:szCs w:val="24"/>
              </w:rPr>
              <w:t>16,200 C$</w:t>
            </w:r>
          </w:p>
        </w:tc>
      </w:tr>
    </w:tbl>
    <w:p w:rsidR="006A4229" w:rsidRPr="00446463" w:rsidRDefault="006A4229" w:rsidP="006A4229">
      <w:pPr>
        <w:pStyle w:val="Prrafodelista"/>
        <w:ind w:left="2160"/>
        <w:jc w:val="both"/>
        <w:rPr>
          <w:rFonts w:ascii="Arial" w:hAnsi="Arial" w:cs="Arial"/>
          <w:sz w:val="24"/>
          <w:szCs w:val="24"/>
        </w:rPr>
      </w:pPr>
    </w:p>
    <w:p w:rsidR="006A4229" w:rsidRPr="00956120" w:rsidRDefault="006A4229" w:rsidP="00667891">
      <w:pPr>
        <w:pStyle w:val="Prrafodelista"/>
        <w:numPr>
          <w:ilvl w:val="2"/>
          <w:numId w:val="19"/>
        </w:numPr>
        <w:spacing w:after="160" w:line="259" w:lineRule="auto"/>
        <w:jc w:val="both"/>
        <w:rPr>
          <w:rFonts w:ascii="Arial" w:hAnsi="Arial" w:cs="Arial"/>
          <w:b/>
          <w:sz w:val="24"/>
          <w:szCs w:val="24"/>
        </w:rPr>
      </w:pPr>
      <w:r w:rsidRPr="00956120">
        <w:rPr>
          <w:rFonts w:ascii="Arial" w:hAnsi="Arial" w:cs="Arial"/>
          <w:b/>
          <w:sz w:val="24"/>
          <w:szCs w:val="24"/>
        </w:rPr>
        <w:t>Costos de mantenimiento</w:t>
      </w:r>
    </w:p>
    <w:p w:rsidR="006A4229" w:rsidRPr="00446463" w:rsidRDefault="006A4229" w:rsidP="006A4229">
      <w:pPr>
        <w:jc w:val="both"/>
        <w:rPr>
          <w:rFonts w:ascii="Arial" w:hAnsi="Arial" w:cs="Arial"/>
        </w:rPr>
      </w:pPr>
      <w:r w:rsidRPr="00446463">
        <w:rPr>
          <w:rFonts w:ascii="Arial" w:hAnsi="Arial" w:cs="Arial"/>
        </w:rPr>
        <w:t>Mantenimiento de página web:</w:t>
      </w:r>
    </w:p>
    <w:p w:rsidR="006A4229" w:rsidRPr="00446463" w:rsidRDefault="006A4229" w:rsidP="00667891">
      <w:pPr>
        <w:numPr>
          <w:ilvl w:val="0"/>
          <w:numId w:val="22"/>
        </w:numPr>
        <w:shd w:val="clear" w:color="auto" w:fill="FFFFFF"/>
        <w:spacing w:after="75" w:line="240" w:lineRule="auto"/>
        <w:ind w:left="300"/>
        <w:jc w:val="both"/>
        <w:textAlignment w:val="baseline"/>
        <w:rPr>
          <w:rFonts w:ascii="Arial" w:eastAsia="Times New Roman" w:hAnsi="Arial" w:cs="Arial"/>
          <w:lang w:eastAsia="es-NI"/>
        </w:rPr>
      </w:pPr>
      <w:r w:rsidRPr="00446463">
        <w:rPr>
          <w:rFonts w:ascii="Arial" w:eastAsia="Times New Roman" w:hAnsi="Arial" w:cs="Arial"/>
          <w:lang w:eastAsia="es-NI"/>
        </w:rPr>
        <w:t>Actualización de textos</w:t>
      </w:r>
    </w:p>
    <w:p w:rsidR="006A4229" w:rsidRPr="00446463" w:rsidRDefault="006A4229" w:rsidP="00667891">
      <w:pPr>
        <w:numPr>
          <w:ilvl w:val="0"/>
          <w:numId w:val="22"/>
        </w:numPr>
        <w:shd w:val="clear" w:color="auto" w:fill="FFFFFF"/>
        <w:spacing w:after="75" w:line="240" w:lineRule="auto"/>
        <w:ind w:left="300"/>
        <w:jc w:val="both"/>
        <w:textAlignment w:val="baseline"/>
        <w:rPr>
          <w:rFonts w:ascii="Arial" w:eastAsia="Times New Roman" w:hAnsi="Arial" w:cs="Arial"/>
          <w:lang w:eastAsia="es-NI"/>
        </w:rPr>
      </w:pPr>
      <w:r w:rsidRPr="00446463">
        <w:rPr>
          <w:rFonts w:ascii="Arial" w:eastAsia="Times New Roman" w:hAnsi="Arial" w:cs="Arial"/>
          <w:lang w:eastAsia="es-NI"/>
        </w:rPr>
        <w:t>Actualización de imágenes</w:t>
      </w:r>
    </w:p>
    <w:p w:rsidR="006A4229" w:rsidRPr="00446463" w:rsidRDefault="006A4229" w:rsidP="00667891">
      <w:pPr>
        <w:numPr>
          <w:ilvl w:val="0"/>
          <w:numId w:val="22"/>
        </w:numPr>
        <w:shd w:val="clear" w:color="auto" w:fill="FFFFFF"/>
        <w:spacing w:after="75" w:line="240" w:lineRule="auto"/>
        <w:ind w:left="300"/>
        <w:jc w:val="both"/>
        <w:textAlignment w:val="baseline"/>
        <w:rPr>
          <w:rFonts w:ascii="Arial" w:eastAsia="Times New Roman" w:hAnsi="Arial" w:cs="Arial"/>
          <w:lang w:eastAsia="es-NI"/>
        </w:rPr>
      </w:pPr>
      <w:r w:rsidRPr="00446463">
        <w:rPr>
          <w:rFonts w:ascii="Arial" w:eastAsia="Times New Roman" w:hAnsi="Arial" w:cs="Arial"/>
          <w:lang w:eastAsia="es-NI"/>
        </w:rPr>
        <w:t>Diseño de banners para promociones (formato web)</w:t>
      </w:r>
    </w:p>
    <w:p w:rsidR="006A4229" w:rsidRPr="00446463" w:rsidRDefault="006A4229" w:rsidP="00667891">
      <w:pPr>
        <w:numPr>
          <w:ilvl w:val="0"/>
          <w:numId w:val="22"/>
        </w:numPr>
        <w:shd w:val="clear" w:color="auto" w:fill="FFFFFF"/>
        <w:spacing w:after="75" w:line="240" w:lineRule="auto"/>
        <w:ind w:left="300"/>
        <w:jc w:val="both"/>
        <w:textAlignment w:val="baseline"/>
        <w:rPr>
          <w:rFonts w:ascii="Arial" w:eastAsia="Times New Roman" w:hAnsi="Arial" w:cs="Arial"/>
          <w:lang w:eastAsia="es-NI"/>
        </w:rPr>
      </w:pPr>
      <w:r w:rsidRPr="00446463">
        <w:rPr>
          <w:rFonts w:ascii="Arial" w:eastAsia="Times New Roman" w:hAnsi="Arial" w:cs="Arial"/>
          <w:lang w:eastAsia="es-NI"/>
        </w:rPr>
        <w:t>Diseño de banners para Email Marketing</w:t>
      </w:r>
    </w:p>
    <w:p w:rsidR="006A4229" w:rsidRPr="00446463" w:rsidRDefault="006A4229" w:rsidP="00667891">
      <w:pPr>
        <w:numPr>
          <w:ilvl w:val="0"/>
          <w:numId w:val="22"/>
        </w:numPr>
        <w:shd w:val="clear" w:color="auto" w:fill="FFFFFF"/>
        <w:spacing w:after="75" w:line="240" w:lineRule="auto"/>
        <w:ind w:left="300"/>
        <w:jc w:val="both"/>
        <w:textAlignment w:val="baseline"/>
        <w:rPr>
          <w:rFonts w:ascii="Arial" w:eastAsia="Times New Roman" w:hAnsi="Arial" w:cs="Arial"/>
          <w:lang w:eastAsia="es-NI"/>
        </w:rPr>
      </w:pPr>
      <w:r w:rsidRPr="00446463">
        <w:rPr>
          <w:rFonts w:ascii="Arial" w:eastAsia="Times New Roman" w:hAnsi="Arial" w:cs="Arial"/>
          <w:lang w:eastAsia="es-NI"/>
        </w:rPr>
        <w:t>Creación / estandarización de hoja de estilos</w:t>
      </w:r>
    </w:p>
    <w:p w:rsidR="006A4229" w:rsidRPr="00446463" w:rsidRDefault="006A4229" w:rsidP="00667891">
      <w:pPr>
        <w:numPr>
          <w:ilvl w:val="0"/>
          <w:numId w:val="22"/>
        </w:numPr>
        <w:shd w:val="clear" w:color="auto" w:fill="FFFFFF"/>
        <w:spacing w:after="75" w:line="240" w:lineRule="auto"/>
        <w:ind w:left="300"/>
        <w:jc w:val="both"/>
        <w:textAlignment w:val="baseline"/>
        <w:rPr>
          <w:rFonts w:ascii="Arial" w:eastAsia="Times New Roman" w:hAnsi="Arial" w:cs="Arial"/>
          <w:lang w:eastAsia="es-NI"/>
        </w:rPr>
      </w:pPr>
      <w:r w:rsidRPr="00446463">
        <w:rPr>
          <w:rFonts w:ascii="Arial" w:eastAsia="Times New Roman" w:hAnsi="Arial" w:cs="Arial"/>
          <w:lang w:eastAsia="es-NI"/>
        </w:rPr>
        <w:t>Creación de formularios web (en caso de necesitarlo)</w:t>
      </w:r>
    </w:p>
    <w:p w:rsidR="006A4229" w:rsidRPr="00446463" w:rsidRDefault="006A4229" w:rsidP="00667891">
      <w:pPr>
        <w:numPr>
          <w:ilvl w:val="0"/>
          <w:numId w:val="22"/>
        </w:numPr>
        <w:shd w:val="clear" w:color="auto" w:fill="FFFFFF"/>
        <w:spacing w:after="75" w:line="240" w:lineRule="auto"/>
        <w:ind w:left="300"/>
        <w:jc w:val="both"/>
        <w:textAlignment w:val="baseline"/>
        <w:rPr>
          <w:rFonts w:ascii="Arial" w:eastAsia="Times New Roman" w:hAnsi="Arial" w:cs="Arial"/>
          <w:lang w:eastAsia="es-NI"/>
        </w:rPr>
      </w:pPr>
      <w:r w:rsidRPr="00446463">
        <w:rPr>
          <w:rFonts w:ascii="Arial" w:eastAsia="Times New Roman" w:hAnsi="Arial" w:cs="Arial"/>
          <w:lang w:eastAsia="es-NI"/>
        </w:rPr>
        <w:t>Creación de catálogos de productos (version online)</w:t>
      </w:r>
    </w:p>
    <w:p w:rsidR="006A4229" w:rsidRPr="00446463" w:rsidRDefault="006A4229" w:rsidP="00667891">
      <w:pPr>
        <w:numPr>
          <w:ilvl w:val="0"/>
          <w:numId w:val="22"/>
        </w:numPr>
        <w:shd w:val="clear" w:color="auto" w:fill="FFFFFF"/>
        <w:spacing w:after="75" w:line="240" w:lineRule="auto"/>
        <w:ind w:left="300"/>
        <w:jc w:val="both"/>
        <w:textAlignment w:val="baseline"/>
        <w:rPr>
          <w:rFonts w:ascii="Arial" w:eastAsia="Times New Roman" w:hAnsi="Arial" w:cs="Arial"/>
          <w:lang w:eastAsia="es-NI"/>
        </w:rPr>
      </w:pPr>
      <w:r w:rsidRPr="00446463">
        <w:rPr>
          <w:rFonts w:ascii="Arial" w:eastAsia="Times New Roman" w:hAnsi="Arial" w:cs="Arial"/>
          <w:lang w:eastAsia="es-NI"/>
        </w:rPr>
        <w:t>Administración de catálogos de productos virtuales online</w:t>
      </w:r>
    </w:p>
    <w:p w:rsidR="006A4229" w:rsidRPr="00446463" w:rsidRDefault="006A4229" w:rsidP="006A4229">
      <w:pPr>
        <w:shd w:val="clear" w:color="auto" w:fill="FFFFFF"/>
        <w:spacing w:after="75" w:line="240" w:lineRule="auto"/>
        <w:ind w:left="300"/>
        <w:jc w:val="both"/>
        <w:textAlignment w:val="baseline"/>
        <w:rPr>
          <w:rFonts w:ascii="Arial" w:hAnsi="Arial" w:cs="Arial"/>
          <w:shd w:val="clear" w:color="auto" w:fill="FFFFFF"/>
        </w:rPr>
      </w:pPr>
      <w:r w:rsidRPr="00446463">
        <w:rPr>
          <w:rFonts w:ascii="Arial" w:eastAsia="Times New Roman" w:hAnsi="Arial" w:cs="Arial"/>
          <w:lang w:eastAsia="es-NI"/>
        </w:rPr>
        <w:t xml:space="preserve">El coste de este seria </w:t>
      </w:r>
      <w:r w:rsidRPr="00446463">
        <w:rPr>
          <w:rFonts w:ascii="Arial" w:hAnsi="Arial" w:cs="Arial"/>
          <w:shd w:val="clear" w:color="auto" w:fill="FFFFFF"/>
        </w:rPr>
        <w:t>U$34.5 / mes, incluye iva. Y al año serian U$414 con el I.V.A incluido.</w:t>
      </w:r>
    </w:p>
    <w:p w:rsidR="006A4229" w:rsidRDefault="006A4229" w:rsidP="006A4229">
      <w:pPr>
        <w:shd w:val="clear" w:color="auto" w:fill="FFFFFF"/>
        <w:spacing w:after="75" w:line="240" w:lineRule="auto"/>
        <w:ind w:left="300"/>
        <w:textAlignment w:val="baseline"/>
        <w:rPr>
          <w:rFonts w:ascii="Arial" w:hAnsi="Arial" w:cs="Arial"/>
          <w:color w:val="555555"/>
          <w:sz w:val="24"/>
          <w:szCs w:val="24"/>
          <w:shd w:val="clear" w:color="auto" w:fill="FFFFFF"/>
        </w:rPr>
      </w:pPr>
    </w:p>
    <w:p w:rsidR="006A4229" w:rsidRDefault="006A4229" w:rsidP="006A4229">
      <w:pPr>
        <w:rPr>
          <w:rFonts w:ascii="Arial" w:hAnsi="Arial" w:cs="Arial"/>
          <w:color w:val="555555"/>
          <w:sz w:val="24"/>
          <w:szCs w:val="24"/>
          <w:shd w:val="clear" w:color="auto" w:fill="FFFFFF"/>
        </w:rPr>
      </w:pPr>
      <w:r>
        <w:rPr>
          <w:rFonts w:ascii="Arial" w:hAnsi="Arial" w:cs="Arial"/>
          <w:color w:val="555555"/>
          <w:sz w:val="24"/>
          <w:szCs w:val="24"/>
          <w:shd w:val="clear" w:color="auto" w:fill="FFFFFF"/>
        </w:rPr>
        <w:br w:type="page"/>
      </w:r>
    </w:p>
    <w:p w:rsidR="006A4229" w:rsidRPr="00956120" w:rsidRDefault="006A4229" w:rsidP="00667891">
      <w:pPr>
        <w:pStyle w:val="Prrafodelista"/>
        <w:numPr>
          <w:ilvl w:val="2"/>
          <w:numId w:val="19"/>
        </w:numPr>
        <w:spacing w:after="160" w:line="259" w:lineRule="auto"/>
        <w:rPr>
          <w:rFonts w:ascii="Arial" w:hAnsi="Arial" w:cs="Arial"/>
          <w:b/>
          <w:sz w:val="24"/>
          <w:szCs w:val="24"/>
        </w:rPr>
      </w:pPr>
      <w:r w:rsidRPr="00956120">
        <w:rPr>
          <w:rFonts w:ascii="Arial" w:hAnsi="Arial" w:cs="Arial"/>
          <w:b/>
          <w:sz w:val="24"/>
          <w:szCs w:val="24"/>
        </w:rPr>
        <w:lastRenderedPageBreak/>
        <w:t>Otros costos</w:t>
      </w:r>
    </w:p>
    <w:p w:rsidR="006A4229" w:rsidRPr="00446463" w:rsidRDefault="006A4229" w:rsidP="006A4229">
      <w:pPr>
        <w:rPr>
          <w:rFonts w:ascii="Arial" w:hAnsi="Arial" w:cs="Arial"/>
          <w:sz w:val="24"/>
          <w:szCs w:val="24"/>
        </w:rPr>
      </w:pPr>
      <w:r w:rsidRPr="00446463">
        <w:rPr>
          <w:rFonts w:ascii="Arial" w:hAnsi="Arial" w:cs="Arial"/>
          <w:sz w:val="24"/>
          <w:szCs w:val="24"/>
        </w:rPr>
        <w:t>Materiales de higiene y seguridad</w:t>
      </w:r>
    </w:p>
    <w:tbl>
      <w:tblPr>
        <w:tblStyle w:val="Cuadrculadetablaclara"/>
        <w:tblW w:w="9450" w:type="dxa"/>
        <w:tblLayout w:type="fixed"/>
        <w:tblLook w:val="04A0" w:firstRow="1" w:lastRow="0" w:firstColumn="1" w:lastColumn="0" w:noHBand="0" w:noVBand="1"/>
      </w:tblPr>
      <w:tblGrid>
        <w:gridCol w:w="1674"/>
        <w:gridCol w:w="3686"/>
        <w:gridCol w:w="1559"/>
        <w:gridCol w:w="1134"/>
        <w:gridCol w:w="1397"/>
      </w:tblGrid>
      <w:tr w:rsidR="006A4229" w:rsidRPr="004F7487" w:rsidTr="006A4229">
        <w:tc>
          <w:tcPr>
            <w:tcW w:w="1674" w:type="dxa"/>
            <w:shd w:val="clear" w:color="auto" w:fill="2E74B5" w:themeFill="accent1" w:themeFillShade="BF"/>
          </w:tcPr>
          <w:p w:rsidR="006A4229" w:rsidRPr="00956120" w:rsidRDefault="006A4229" w:rsidP="006A4229">
            <w:pPr>
              <w:jc w:val="center"/>
              <w:rPr>
                <w:rFonts w:cstheme="minorHAnsi"/>
                <w:b/>
                <w:color w:val="FFFFFF" w:themeColor="background1"/>
                <w:sz w:val="24"/>
                <w:szCs w:val="24"/>
              </w:rPr>
            </w:pPr>
            <w:r w:rsidRPr="00956120">
              <w:rPr>
                <w:rFonts w:cstheme="minorHAnsi"/>
                <w:b/>
                <w:color w:val="FFFFFF" w:themeColor="background1"/>
                <w:sz w:val="24"/>
                <w:szCs w:val="24"/>
              </w:rPr>
              <w:t>Utensilios y Equipos</w:t>
            </w:r>
          </w:p>
        </w:tc>
        <w:tc>
          <w:tcPr>
            <w:tcW w:w="3686" w:type="dxa"/>
            <w:shd w:val="clear" w:color="auto" w:fill="2E74B5" w:themeFill="accent1" w:themeFillShade="BF"/>
          </w:tcPr>
          <w:p w:rsidR="006A4229" w:rsidRPr="00956120" w:rsidRDefault="006A4229" w:rsidP="006A4229">
            <w:pPr>
              <w:jc w:val="center"/>
              <w:rPr>
                <w:rFonts w:cstheme="minorHAnsi"/>
                <w:color w:val="FFFFFF" w:themeColor="background1"/>
                <w:sz w:val="24"/>
                <w:szCs w:val="24"/>
              </w:rPr>
            </w:pPr>
            <w:r w:rsidRPr="00956120">
              <w:rPr>
                <w:rFonts w:cstheme="minorHAnsi"/>
                <w:b/>
                <w:color w:val="FFFFFF" w:themeColor="background1"/>
                <w:sz w:val="24"/>
                <w:szCs w:val="24"/>
              </w:rPr>
              <w:t>Características</w:t>
            </w:r>
          </w:p>
        </w:tc>
        <w:tc>
          <w:tcPr>
            <w:tcW w:w="1559" w:type="dxa"/>
            <w:shd w:val="clear" w:color="auto" w:fill="2E74B5" w:themeFill="accent1" w:themeFillShade="BF"/>
          </w:tcPr>
          <w:p w:rsidR="006A4229" w:rsidRPr="00956120" w:rsidRDefault="006A4229" w:rsidP="006A4229">
            <w:pPr>
              <w:jc w:val="center"/>
              <w:rPr>
                <w:rFonts w:cstheme="minorHAnsi"/>
                <w:b/>
                <w:color w:val="FFFFFF" w:themeColor="background1"/>
                <w:sz w:val="24"/>
                <w:szCs w:val="24"/>
              </w:rPr>
            </w:pPr>
            <w:r w:rsidRPr="00956120">
              <w:rPr>
                <w:rFonts w:cstheme="minorHAnsi"/>
                <w:b/>
                <w:color w:val="FFFFFF" w:themeColor="background1"/>
                <w:sz w:val="24"/>
                <w:szCs w:val="24"/>
              </w:rPr>
              <w:t>Cantidades</w:t>
            </w:r>
          </w:p>
        </w:tc>
        <w:tc>
          <w:tcPr>
            <w:tcW w:w="1134" w:type="dxa"/>
            <w:shd w:val="clear" w:color="auto" w:fill="2E74B5" w:themeFill="accent1" w:themeFillShade="BF"/>
          </w:tcPr>
          <w:p w:rsidR="006A4229" w:rsidRPr="00956120" w:rsidRDefault="006A4229" w:rsidP="006A4229">
            <w:pPr>
              <w:jc w:val="center"/>
              <w:rPr>
                <w:rFonts w:cstheme="minorHAnsi"/>
                <w:b/>
                <w:color w:val="FFFFFF" w:themeColor="background1"/>
                <w:sz w:val="24"/>
                <w:szCs w:val="24"/>
              </w:rPr>
            </w:pPr>
            <w:r w:rsidRPr="00956120">
              <w:rPr>
                <w:rFonts w:cstheme="minorHAnsi"/>
                <w:b/>
                <w:color w:val="FFFFFF" w:themeColor="background1"/>
                <w:sz w:val="24"/>
                <w:szCs w:val="24"/>
              </w:rPr>
              <w:t>Costo unitario</w:t>
            </w:r>
          </w:p>
        </w:tc>
        <w:tc>
          <w:tcPr>
            <w:tcW w:w="1397" w:type="dxa"/>
            <w:shd w:val="clear" w:color="auto" w:fill="2E74B5" w:themeFill="accent1" w:themeFillShade="BF"/>
          </w:tcPr>
          <w:p w:rsidR="006A4229" w:rsidRPr="00956120" w:rsidRDefault="006A4229" w:rsidP="006A4229">
            <w:pPr>
              <w:jc w:val="center"/>
              <w:rPr>
                <w:rFonts w:cstheme="minorHAnsi"/>
                <w:b/>
                <w:color w:val="FFFFFF" w:themeColor="background1"/>
                <w:sz w:val="24"/>
                <w:szCs w:val="24"/>
              </w:rPr>
            </w:pPr>
            <w:r w:rsidRPr="00956120">
              <w:rPr>
                <w:rFonts w:cstheme="minorHAnsi"/>
                <w:b/>
                <w:color w:val="FFFFFF" w:themeColor="background1"/>
                <w:sz w:val="24"/>
                <w:szCs w:val="24"/>
              </w:rPr>
              <w:t>Costo total</w:t>
            </w:r>
          </w:p>
        </w:tc>
      </w:tr>
      <w:tr w:rsidR="006A4229" w:rsidRPr="004F7487" w:rsidTr="006A4229">
        <w:tc>
          <w:tcPr>
            <w:tcW w:w="1674" w:type="dxa"/>
          </w:tcPr>
          <w:p w:rsidR="006A4229" w:rsidRPr="004F7487" w:rsidRDefault="006A4229" w:rsidP="006A4229">
            <w:pPr>
              <w:jc w:val="center"/>
              <w:rPr>
                <w:rFonts w:cstheme="minorHAnsi"/>
                <w:sz w:val="24"/>
                <w:szCs w:val="24"/>
              </w:rPr>
            </w:pPr>
            <w:r w:rsidRPr="004F7487">
              <w:rPr>
                <w:rFonts w:cstheme="minorHAnsi"/>
                <w:sz w:val="24"/>
                <w:szCs w:val="24"/>
              </w:rPr>
              <w:t>Guantes de hule</w:t>
            </w:r>
          </w:p>
        </w:tc>
        <w:tc>
          <w:tcPr>
            <w:tcW w:w="3686" w:type="dxa"/>
          </w:tcPr>
          <w:p w:rsidR="006A4229" w:rsidRPr="004F7487" w:rsidRDefault="006A4229" w:rsidP="006A4229">
            <w:pPr>
              <w:jc w:val="both"/>
              <w:rPr>
                <w:rFonts w:cstheme="minorHAnsi"/>
                <w:sz w:val="24"/>
                <w:szCs w:val="24"/>
              </w:rPr>
            </w:pPr>
            <w:r w:rsidRPr="004F7487">
              <w:rPr>
                <w:rFonts w:cstheme="minorHAnsi"/>
                <w:sz w:val="24"/>
                <w:szCs w:val="24"/>
              </w:rPr>
              <w:t xml:space="preserve"> Preserva la higiene de los productos.</w:t>
            </w:r>
          </w:p>
        </w:tc>
        <w:tc>
          <w:tcPr>
            <w:tcW w:w="1559" w:type="dxa"/>
          </w:tcPr>
          <w:p w:rsidR="006A4229" w:rsidRPr="004F7487" w:rsidRDefault="006A4229" w:rsidP="006A4229">
            <w:pPr>
              <w:jc w:val="center"/>
              <w:rPr>
                <w:rFonts w:cstheme="minorHAnsi"/>
                <w:sz w:val="24"/>
                <w:szCs w:val="24"/>
              </w:rPr>
            </w:pPr>
            <w:r>
              <w:rPr>
                <w:rFonts w:cstheme="minorHAnsi"/>
                <w:sz w:val="24"/>
                <w:szCs w:val="24"/>
              </w:rPr>
              <w:t>6</w:t>
            </w:r>
          </w:p>
        </w:tc>
        <w:tc>
          <w:tcPr>
            <w:tcW w:w="1134" w:type="dxa"/>
          </w:tcPr>
          <w:p w:rsidR="006A4229" w:rsidRPr="004F7487" w:rsidRDefault="006A4229" w:rsidP="006A4229">
            <w:pPr>
              <w:jc w:val="center"/>
              <w:rPr>
                <w:rFonts w:cstheme="minorHAnsi"/>
                <w:sz w:val="24"/>
                <w:szCs w:val="24"/>
              </w:rPr>
            </w:pPr>
            <w:r w:rsidRPr="004F7487">
              <w:rPr>
                <w:rFonts w:cstheme="minorHAnsi"/>
                <w:sz w:val="24"/>
                <w:szCs w:val="24"/>
              </w:rPr>
              <w:t>70C$</w:t>
            </w:r>
          </w:p>
        </w:tc>
        <w:tc>
          <w:tcPr>
            <w:tcW w:w="1397" w:type="dxa"/>
          </w:tcPr>
          <w:p w:rsidR="006A4229" w:rsidRPr="004F7487" w:rsidRDefault="006A4229" w:rsidP="006A4229">
            <w:pPr>
              <w:jc w:val="center"/>
              <w:rPr>
                <w:rFonts w:cstheme="minorHAnsi"/>
                <w:sz w:val="24"/>
                <w:szCs w:val="24"/>
              </w:rPr>
            </w:pPr>
            <w:r>
              <w:rPr>
                <w:rFonts w:cstheme="minorHAnsi"/>
                <w:sz w:val="24"/>
                <w:szCs w:val="24"/>
              </w:rPr>
              <w:t>420</w:t>
            </w:r>
            <w:r w:rsidRPr="004F7487">
              <w:rPr>
                <w:rFonts w:cstheme="minorHAnsi"/>
                <w:sz w:val="24"/>
                <w:szCs w:val="24"/>
              </w:rPr>
              <w:t xml:space="preserve"> C$</w:t>
            </w:r>
          </w:p>
        </w:tc>
      </w:tr>
      <w:tr w:rsidR="006A4229" w:rsidRPr="004F7487" w:rsidTr="006A4229">
        <w:tc>
          <w:tcPr>
            <w:tcW w:w="1674" w:type="dxa"/>
          </w:tcPr>
          <w:p w:rsidR="006A4229" w:rsidRPr="004F7487" w:rsidRDefault="006A4229" w:rsidP="006A4229">
            <w:pPr>
              <w:jc w:val="center"/>
              <w:rPr>
                <w:rFonts w:cstheme="minorHAnsi"/>
                <w:sz w:val="24"/>
                <w:szCs w:val="24"/>
              </w:rPr>
            </w:pPr>
            <w:r w:rsidRPr="004F7487">
              <w:rPr>
                <w:rFonts w:cstheme="minorHAnsi"/>
                <w:sz w:val="24"/>
                <w:szCs w:val="24"/>
              </w:rPr>
              <w:t>Delantal</w:t>
            </w:r>
          </w:p>
        </w:tc>
        <w:tc>
          <w:tcPr>
            <w:tcW w:w="3686" w:type="dxa"/>
          </w:tcPr>
          <w:p w:rsidR="006A4229" w:rsidRPr="004F7487" w:rsidRDefault="006A4229" w:rsidP="006A4229">
            <w:pPr>
              <w:jc w:val="both"/>
              <w:rPr>
                <w:rFonts w:cstheme="minorHAnsi"/>
                <w:b/>
                <w:sz w:val="24"/>
                <w:szCs w:val="24"/>
              </w:rPr>
            </w:pPr>
            <w:r w:rsidRPr="004F7487">
              <w:rPr>
                <w:rFonts w:cstheme="minorHAnsi"/>
                <w:sz w:val="24"/>
                <w:szCs w:val="24"/>
              </w:rPr>
              <w:t>Preserva la higiene del servicio de algún germen por parte de los operarios al estar en contacto con los personas.</w:t>
            </w:r>
          </w:p>
        </w:tc>
        <w:tc>
          <w:tcPr>
            <w:tcW w:w="1559" w:type="dxa"/>
          </w:tcPr>
          <w:p w:rsidR="006A4229" w:rsidRPr="004F7487" w:rsidRDefault="006A4229" w:rsidP="006A4229">
            <w:pPr>
              <w:jc w:val="center"/>
              <w:rPr>
                <w:rFonts w:cstheme="minorHAnsi"/>
                <w:sz w:val="24"/>
                <w:szCs w:val="24"/>
              </w:rPr>
            </w:pPr>
            <w:r w:rsidRPr="004F7487">
              <w:rPr>
                <w:rFonts w:cstheme="minorHAnsi"/>
                <w:sz w:val="24"/>
                <w:szCs w:val="24"/>
              </w:rPr>
              <w:t>6</w:t>
            </w:r>
          </w:p>
        </w:tc>
        <w:tc>
          <w:tcPr>
            <w:tcW w:w="1134" w:type="dxa"/>
          </w:tcPr>
          <w:p w:rsidR="006A4229" w:rsidRPr="004F7487" w:rsidRDefault="006A4229" w:rsidP="006A4229">
            <w:pPr>
              <w:jc w:val="center"/>
              <w:rPr>
                <w:rFonts w:cstheme="minorHAnsi"/>
                <w:sz w:val="24"/>
                <w:szCs w:val="24"/>
              </w:rPr>
            </w:pPr>
            <w:r w:rsidRPr="004F7487">
              <w:rPr>
                <w:rFonts w:cstheme="minorHAnsi"/>
                <w:sz w:val="24"/>
                <w:szCs w:val="24"/>
              </w:rPr>
              <w:t>120 C$</w:t>
            </w:r>
          </w:p>
        </w:tc>
        <w:tc>
          <w:tcPr>
            <w:tcW w:w="1397" w:type="dxa"/>
          </w:tcPr>
          <w:p w:rsidR="006A4229" w:rsidRPr="004F7487" w:rsidRDefault="006A4229" w:rsidP="006A4229">
            <w:pPr>
              <w:jc w:val="center"/>
              <w:rPr>
                <w:rFonts w:cstheme="minorHAnsi"/>
                <w:sz w:val="24"/>
                <w:szCs w:val="24"/>
              </w:rPr>
            </w:pPr>
            <w:r w:rsidRPr="004F7487">
              <w:rPr>
                <w:rFonts w:cstheme="minorHAnsi"/>
                <w:sz w:val="24"/>
                <w:szCs w:val="24"/>
              </w:rPr>
              <w:t>480 C$</w:t>
            </w:r>
          </w:p>
        </w:tc>
      </w:tr>
      <w:tr w:rsidR="006A4229" w:rsidRPr="004F7487" w:rsidTr="006A4229">
        <w:tc>
          <w:tcPr>
            <w:tcW w:w="1674" w:type="dxa"/>
          </w:tcPr>
          <w:p w:rsidR="006A4229" w:rsidRPr="004F7487" w:rsidRDefault="006A4229" w:rsidP="006A4229">
            <w:pPr>
              <w:jc w:val="center"/>
              <w:rPr>
                <w:rFonts w:cstheme="minorHAnsi"/>
                <w:sz w:val="24"/>
                <w:szCs w:val="24"/>
              </w:rPr>
            </w:pPr>
            <w:r w:rsidRPr="004F7487">
              <w:rPr>
                <w:rFonts w:cstheme="minorHAnsi"/>
                <w:sz w:val="24"/>
                <w:szCs w:val="24"/>
              </w:rPr>
              <w:t>Jabón Liquido</w:t>
            </w:r>
          </w:p>
        </w:tc>
        <w:tc>
          <w:tcPr>
            <w:tcW w:w="3686" w:type="dxa"/>
          </w:tcPr>
          <w:p w:rsidR="006A4229" w:rsidRPr="004F7487" w:rsidRDefault="006A4229" w:rsidP="006A4229">
            <w:pPr>
              <w:jc w:val="both"/>
              <w:rPr>
                <w:rFonts w:cstheme="minorHAnsi"/>
                <w:sz w:val="24"/>
                <w:szCs w:val="24"/>
              </w:rPr>
            </w:pPr>
            <w:r w:rsidRPr="004F7487">
              <w:rPr>
                <w:rFonts w:cstheme="minorHAnsi"/>
                <w:sz w:val="24"/>
                <w:szCs w:val="24"/>
              </w:rPr>
              <w:t>Es vital para la higiene de los operarios el lavado de manos.</w:t>
            </w:r>
          </w:p>
        </w:tc>
        <w:tc>
          <w:tcPr>
            <w:tcW w:w="1559" w:type="dxa"/>
          </w:tcPr>
          <w:p w:rsidR="006A4229" w:rsidRPr="004F7487" w:rsidRDefault="006A4229" w:rsidP="006A4229">
            <w:pPr>
              <w:jc w:val="center"/>
              <w:rPr>
                <w:rFonts w:cstheme="minorHAnsi"/>
                <w:sz w:val="24"/>
                <w:szCs w:val="24"/>
              </w:rPr>
            </w:pPr>
            <w:r w:rsidRPr="004F7487">
              <w:rPr>
                <w:rFonts w:cstheme="minorHAnsi"/>
                <w:sz w:val="24"/>
                <w:szCs w:val="24"/>
              </w:rPr>
              <w:t>4</w:t>
            </w:r>
          </w:p>
        </w:tc>
        <w:tc>
          <w:tcPr>
            <w:tcW w:w="1134" w:type="dxa"/>
          </w:tcPr>
          <w:p w:rsidR="006A4229" w:rsidRPr="004F7487" w:rsidRDefault="006A4229" w:rsidP="006A4229">
            <w:pPr>
              <w:jc w:val="center"/>
              <w:rPr>
                <w:rFonts w:cstheme="minorHAnsi"/>
                <w:sz w:val="24"/>
                <w:szCs w:val="24"/>
              </w:rPr>
            </w:pPr>
            <w:r w:rsidRPr="004F7487">
              <w:rPr>
                <w:rFonts w:cstheme="minorHAnsi"/>
                <w:sz w:val="24"/>
                <w:szCs w:val="24"/>
              </w:rPr>
              <w:t>80 C$</w:t>
            </w:r>
          </w:p>
        </w:tc>
        <w:tc>
          <w:tcPr>
            <w:tcW w:w="1397" w:type="dxa"/>
          </w:tcPr>
          <w:p w:rsidR="006A4229" w:rsidRPr="004F7487" w:rsidRDefault="006A4229" w:rsidP="006A4229">
            <w:pPr>
              <w:jc w:val="center"/>
              <w:rPr>
                <w:rFonts w:cstheme="minorHAnsi"/>
                <w:sz w:val="24"/>
                <w:szCs w:val="24"/>
              </w:rPr>
            </w:pPr>
            <w:r w:rsidRPr="004F7487">
              <w:rPr>
                <w:rFonts w:cstheme="minorHAnsi"/>
                <w:sz w:val="24"/>
                <w:szCs w:val="24"/>
              </w:rPr>
              <w:t>320 C$</w:t>
            </w:r>
          </w:p>
        </w:tc>
      </w:tr>
      <w:tr w:rsidR="006A4229" w:rsidRPr="004F7487" w:rsidTr="006A4229">
        <w:tc>
          <w:tcPr>
            <w:tcW w:w="1674" w:type="dxa"/>
          </w:tcPr>
          <w:p w:rsidR="006A4229" w:rsidRPr="004F7487" w:rsidRDefault="006A4229" w:rsidP="006A4229">
            <w:pPr>
              <w:jc w:val="center"/>
              <w:rPr>
                <w:rFonts w:cstheme="minorHAnsi"/>
                <w:sz w:val="24"/>
                <w:szCs w:val="24"/>
              </w:rPr>
            </w:pPr>
            <w:r w:rsidRPr="004F7487">
              <w:rPr>
                <w:rFonts w:cstheme="minorHAnsi"/>
                <w:sz w:val="24"/>
                <w:szCs w:val="24"/>
              </w:rPr>
              <w:t>Alcohol gel</w:t>
            </w:r>
          </w:p>
        </w:tc>
        <w:tc>
          <w:tcPr>
            <w:tcW w:w="3686" w:type="dxa"/>
          </w:tcPr>
          <w:p w:rsidR="006A4229" w:rsidRPr="004F7487" w:rsidRDefault="006A4229" w:rsidP="006A4229">
            <w:pPr>
              <w:jc w:val="both"/>
              <w:rPr>
                <w:rFonts w:cstheme="minorHAnsi"/>
                <w:sz w:val="24"/>
                <w:szCs w:val="24"/>
              </w:rPr>
            </w:pPr>
            <w:r w:rsidRPr="004F7487">
              <w:rPr>
                <w:rFonts w:cstheme="minorHAnsi"/>
                <w:sz w:val="24"/>
                <w:szCs w:val="24"/>
              </w:rPr>
              <w:t xml:space="preserve">Se emplea para detener la propagación de gérmenes ya sea que esta sede por la manipulación de dinero o por cualquier otra acción. </w:t>
            </w:r>
          </w:p>
        </w:tc>
        <w:tc>
          <w:tcPr>
            <w:tcW w:w="1559" w:type="dxa"/>
          </w:tcPr>
          <w:p w:rsidR="006A4229" w:rsidRPr="004F7487" w:rsidRDefault="006A4229" w:rsidP="006A4229">
            <w:pPr>
              <w:jc w:val="center"/>
              <w:rPr>
                <w:rFonts w:cstheme="minorHAnsi"/>
                <w:sz w:val="24"/>
                <w:szCs w:val="24"/>
              </w:rPr>
            </w:pPr>
            <w:r w:rsidRPr="004F7487">
              <w:rPr>
                <w:rFonts w:cstheme="minorHAnsi"/>
                <w:sz w:val="24"/>
                <w:szCs w:val="24"/>
              </w:rPr>
              <w:t>4</w:t>
            </w:r>
          </w:p>
        </w:tc>
        <w:tc>
          <w:tcPr>
            <w:tcW w:w="1134" w:type="dxa"/>
          </w:tcPr>
          <w:p w:rsidR="006A4229" w:rsidRPr="004F7487" w:rsidRDefault="006A4229" w:rsidP="006A4229">
            <w:pPr>
              <w:jc w:val="center"/>
              <w:rPr>
                <w:rFonts w:cstheme="minorHAnsi"/>
                <w:sz w:val="24"/>
                <w:szCs w:val="24"/>
              </w:rPr>
            </w:pPr>
            <w:r w:rsidRPr="004F7487">
              <w:rPr>
                <w:rFonts w:cstheme="minorHAnsi"/>
                <w:sz w:val="24"/>
                <w:szCs w:val="24"/>
              </w:rPr>
              <w:t>180 C$</w:t>
            </w:r>
          </w:p>
        </w:tc>
        <w:tc>
          <w:tcPr>
            <w:tcW w:w="1397" w:type="dxa"/>
          </w:tcPr>
          <w:p w:rsidR="006A4229" w:rsidRPr="004F7487" w:rsidRDefault="006A4229" w:rsidP="006A4229">
            <w:pPr>
              <w:jc w:val="center"/>
              <w:rPr>
                <w:rFonts w:cstheme="minorHAnsi"/>
                <w:sz w:val="24"/>
                <w:szCs w:val="24"/>
              </w:rPr>
            </w:pPr>
            <w:r w:rsidRPr="004F7487">
              <w:rPr>
                <w:rFonts w:cstheme="minorHAnsi"/>
                <w:sz w:val="24"/>
                <w:szCs w:val="24"/>
              </w:rPr>
              <w:t>720 C$</w:t>
            </w:r>
          </w:p>
        </w:tc>
      </w:tr>
      <w:tr w:rsidR="006A4229" w:rsidRPr="004F7487" w:rsidTr="006A4229">
        <w:tc>
          <w:tcPr>
            <w:tcW w:w="1674" w:type="dxa"/>
          </w:tcPr>
          <w:p w:rsidR="006A4229" w:rsidRPr="004F7487" w:rsidRDefault="006A4229" w:rsidP="006A4229">
            <w:pPr>
              <w:jc w:val="center"/>
              <w:rPr>
                <w:rFonts w:cstheme="minorHAnsi"/>
                <w:sz w:val="24"/>
                <w:szCs w:val="24"/>
              </w:rPr>
            </w:pPr>
            <w:r w:rsidRPr="004F7487">
              <w:rPr>
                <w:rFonts w:cstheme="minorHAnsi"/>
                <w:sz w:val="24"/>
                <w:szCs w:val="24"/>
              </w:rPr>
              <w:t>Extintor de 10 libras de dióxido de carbono (CO2)</w:t>
            </w:r>
          </w:p>
        </w:tc>
        <w:tc>
          <w:tcPr>
            <w:tcW w:w="3686" w:type="dxa"/>
          </w:tcPr>
          <w:p w:rsidR="006A4229" w:rsidRPr="004F7487" w:rsidRDefault="006A4229" w:rsidP="006A4229">
            <w:pPr>
              <w:jc w:val="both"/>
              <w:rPr>
                <w:rFonts w:cstheme="minorHAnsi"/>
                <w:sz w:val="24"/>
                <w:szCs w:val="24"/>
              </w:rPr>
            </w:pPr>
            <w:r w:rsidRPr="004F7487">
              <w:rPr>
                <w:rFonts w:cstheme="minorHAnsi"/>
                <w:sz w:val="24"/>
                <w:szCs w:val="24"/>
              </w:rPr>
              <w:t>Gas apropiado para los incendios, que será utilizado para la seguridad del personal.</w:t>
            </w:r>
          </w:p>
        </w:tc>
        <w:tc>
          <w:tcPr>
            <w:tcW w:w="1559" w:type="dxa"/>
          </w:tcPr>
          <w:p w:rsidR="006A4229" w:rsidRPr="004F7487" w:rsidRDefault="006A4229" w:rsidP="006A4229">
            <w:pPr>
              <w:jc w:val="center"/>
              <w:rPr>
                <w:rFonts w:cstheme="minorHAnsi"/>
                <w:sz w:val="24"/>
                <w:szCs w:val="24"/>
              </w:rPr>
            </w:pPr>
            <w:r w:rsidRPr="004F7487">
              <w:rPr>
                <w:rFonts w:cstheme="minorHAnsi"/>
                <w:sz w:val="24"/>
                <w:szCs w:val="24"/>
              </w:rPr>
              <w:t>2</w:t>
            </w:r>
          </w:p>
        </w:tc>
        <w:tc>
          <w:tcPr>
            <w:tcW w:w="1134" w:type="dxa"/>
          </w:tcPr>
          <w:p w:rsidR="006A4229" w:rsidRPr="004F7487" w:rsidRDefault="006A4229" w:rsidP="006A4229">
            <w:pPr>
              <w:jc w:val="center"/>
              <w:rPr>
                <w:rFonts w:cstheme="minorHAnsi"/>
                <w:sz w:val="24"/>
                <w:szCs w:val="24"/>
              </w:rPr>
            </w:pPr>
            <w:r w:rsidRPr="004F7487">
              <w:rPr>
                <w:rFonts w:cstheme="minorHAnsi"/>
                <w:sz w:val="24"/>
                <w:szCs w:val="24"/>
              </w:rPr>
              <w:t>4200 C$</w:t>
            </w:r>
          </w:p>
        </w:tc>
        <w:tc>
          <w:tcPr>
            <w:tcW w:w="1397" w:type="dxa"/>
          </w:tcPr>
          <w:p w:rsidR="006A4229" w:rsidRPr="004F7487" w:rsidRDefault="006A4229" w:rsidP="006A4229">
            <w:pPr>
              <w:jc w:val="center"/>
              <w:rPr>
                <w:rFonts w:cstheme="minorHAnsi"/>
                <w:sz w:val="24"/>
                <w:szCs w:val="24"/>
              </w:rPr>
            </w:pPr>
            <w:r w:rsidRPr="004F7487">
              <w:rPr>
                <w:rFonts w:cstheme="minorHAnsi"/>
                <w:sz w:val="24"/>
                <w:szCs w:val="24"/>
              </w:rPr>
              <w:t>8,400 C$</w:t>
            </w:r>
          </w:p>
        </w:tc>
      </w:tr>
      <w:tr w:rsidR="006A4229" w:rsidRPr="004F7487" w:rsidTr="006A4229">
        <w:tc>
          <w:tcPr>
            <w:tcW w:w="1674" w:type="dxa"/>
          </w:tcPr>
          <w:p w:rsidR="006A4229" w:rsidRPr="004F7487" w:rsidRDefault="006A4229" w:rsidP="006A4229">
            <w:pPr>
              <w:jc w:val="center"/>
              <w:rPr>
                <w:rFonts w:cstheme="minorHAnsi"/>
                <w:b/>
                <w:sz w:val="24"/>
                <w:szCs w:val="24"/>
              </w:rPr>
            </w:pPr>
            <w:r w:rsidRPr="004F7487">
              <w:rPr>
                <w:rFonts w:cstheme="minorHAnsi"/>
                <w:b/>
                <w:sz w:val="24"/>
                <w:szCs w:val="24"/>
              </w:rPr>
              <w:t>Total</w:t>
            </w:r>
          </w:p>
        </w:tc>
        <w:tc>
          <w:tcPr>
            <w:tcW w:w="3686" w:type="dxa"/>
          </w:tcPr>
          <w:p w:rsidR="006A4229" w:rsidRPr="004F7487" w:rsidRDefault="006A4229" w:rsidP="006A4229">
            <w:pPr>
              <w:jc w:val="both"/>
              <w:rPr>
                <w:rFonts w:cstheme="minorHAnsi"/>
                <w:b/>
                <w:sz w:val="24"/>
                <w:szCs w:val="24"/>
              </w:rPr>
            </w:pPr>
          </w:p>
        </w:tc>
        <w:tc>
          <w:tcPr>
            <w:tcW w:w="1559" w:type="dxa"/>
          </w:tcPr>
          <w:p w:rsidR="006A4229" w:rsidRPr="004F7487" w:rsidRDefault="006A4229" w:rsidP="006A4229">
            <w:pPr>
              <w:jc w:val="both"/>
              <w:rPr>
                <w:rFonts w:cstheme="minorHAnsi"/>
                <w:b/>
                <w:sz w:val="24"/>
                <w:szCs w:val="24"/>
              </w:rPr>
            </w:pPr>
          </w:p>
        </w:tc>
        <w:tc>
          <w:tcPr>
            <w:tcW w:w="1134" w:type="dxa"/>
          </w:tcPr>
          <w:p w:rsidR="006A4229" w:rsidRPr="004F7487" w:rsidRDefault="006A4229" w:rsidP="006A4229">
            <w:pPr>
              <w:jc w:val="both"/>
              <w:rPr>
                <w:rFonts w:cstheme="minorHAnsi"/>
                <w:b/>
                <w:sz w:val="24"/>
                <w:szCs w:val="24"/>
              </w:rPr>
            </w:pPr>
          </w:p>
        </w:tc>
        <w:tc>
          <w:tcPr>
            <w:tcW w:w="1397" w:type="dxa"/>
          </w:tcPr>
          <w:p w:rsidR="006A4229" w:rsidRPr="004F7487" w:rsidRDefault="006A4229" w:rsidP="006A4229">
            <w:pPr>
              <w:jc w:val="center"/>
              <w:rPr>
                <w:rFonts w:cstheme="minorHAnsi"/>
                <w:b/>
                <w:sz w:val="24"/>
                <w:szCs w:val="24"/>
              </w:rPr>
            </w:pPr>
            <w:r>
              <w:rPr>
                <w:rFonts w:cstheme="minorHAnsi"/>
                <w:sz w:val="24"/>
                <w:szCs w:val="24"/>
              </w:rPr>
              <w:t>10,340</w:t>
            </w:r>
            <w:r w:rsidRPr="004F7487">
              <w:rPr>
                <w:rFonts w:cstheme="minorHAnsi"/>
                <w:sz w:val="24"/>
                <w:szCs w:val="24"/>
              </w:rPr>
              <w:t xml:space="preserve"> C$</w:t>
            </w:r>
          </w:p>
        </w:tc>
      </w:tr>
    </w:tbl>
    <w:p w:rsidR="006A4229" w:rsidRPr="004F7487" w:rsidRDefault="006A4229" w:rsidP="006A4229">
      <w:pPr>
        <w:rPr>
          <w:rFonts w:cstheme="minorHAnsi"/>
          <w:sz w:val="24"/>
          <w:szCs w:val="24"/>
        </w:rPr>
      </w:pPr>
    </w:p>
    <w:p w:rsidR="006A4229" w:rsidRPr="00956120" w:rsidRDefault="006A4229" w:rsidP="00667891">
      <w:pPr>
        <w:pStyle w:val="Prrafodelista"/>
        <w:numPr>
          <w:ilvl w:val="2"/>
          <w:numId w:val="19"/>
        </w:numPr>
        <w:spacing w:after="160" w:line="259" w:lineRule="auto"/>
        <w:jc w:val="both"/>
        <w:rPr>
          <w:rFonts w:ascii="Arial" w:hAnsi="Arial" w:cs="Arial"/>
          <w:b/>
          <w:sz w:val="24"/>
          <w:szCs w:val="24"/>
        </w:rPr>
      </w:pPr>
      <w:r w:rsidRPr="00956120">
        <w:rPr>
          <w:rFonts w:ascii="Arial" w:hAnsi="Arial" w:cs="Arial"/>
          <w:b/>
          <w:sz w:val="24"/>
          <w:szCs w:val="24"/>
        </w:rPr>
        <w:t>Resumen de costos de producción/Operación</w:t>
      </w:r>
    </w:p>
    <w:p w:rsidR="006A4229" w:rsidRPr="00446463" w:rsidRDefault="006A4229" w:rsidP="006A4229">
      <w:pPr>
        <w:pStyle w:val="Prrafodelista"/>
        <w:spacing w:line="360" w:lineRule="auto"/>
        <w:jc w:val="both"/>
        <w:rPr>
          <w:rFonts w:ascii="Arial" w:hAnsi="Arial" w:cs="Arial"/>
          <w:szCs w:val="24"/>
        </w:rPr>
      </w:pPr>
      <w:r w:rsidRPr="00446463">
        <w:rPr>
          <w:rFonts w:ascii="Arial" w:hAnsi="Arial" w:cs="Arial"/>
          <w:szCs w:val="24"/>
        </w:rPr>
        <w:t>Para poder realizar la inversión total se requiere analizar la información proveniente de estudios anteriores mercado y técnico con el objetivo de determinar la inversión total del proyecto, llegamos a concluir los gastos necesarios para poner en pie el proyecto.</w:t>
      </w:r>
    </w:p>
    <w:p w:rsidR="006A4229" w:rsidRPr="004F7487" w:rsidRDefault="006A4229" w:rsidP="006A4229">
      <w:pPr>
        <w:pStyle w:val="Prrafodelista"/>
        <w:ind w:left="1440"/>
        <w:rPr>
          <w:rFonts w:cstheme="minorHAnsi"/>
          <w:sz w:val="24"/>
          <w:szCs w:val="24"/>
        </w:rPr>
      </w:pPr>
    </w:p>
    <w:p w:rsidR="006A4229" w:rsidRDefault="006A4229" w:rsidP="006A4229">
      <w:pPr>
        <w:rPr>
          <w:rFonts w:cstheme="minorHAnsi"/>
          <w:sz w:val="24"/>
          <w:szCs w:val="24"/>
        </w:rPr>
      </w:pPr>
      <w:r>
        <w:rPr>
          <w:rFonts w:cstheme="minorHAnsi"/>
          <w:sz w:val="24"/>
          <w:szCs w:val="24"/>
        </w:rPr>
        <w:br w:type="page"/>
      </w:r>
    </w:p>
    <w:p w:rsidR="00A5081F" w:rsidRPr="00A5081F" w:rsidRDefault="00A5081F" w:rsidP="00A5081F">
      <w:pPr>
        <w:rPr>
          <w:rFonts w:ascii="Arial" w:hAnsi="Arial" w:cs="Arial"/>
          <w:b/>
          <w:sz w:val="24"/>
          <w:szCs w:val="24"/>
        </w:rPr>
      </w:pPr>
      <w:r w:rsidRPr="00A5081F">
        <w:rPr>
          <w:rFonts w:ascii="Arial" w:hAnsi="Arial" w:cs="Arial"/>
          <w:b/>
          <w:sz w:val="24"/>
          <w:szCs w:val="24"/>
        </w:rPr>
        <w:lastRenderedPageBreak/>
        <w:t>b) Gastos de administración</w:t>
      </w:r>
    </w:p>
    <w:p w:rsidR="00A5081F" w:rsidRPr="00A5081F" w:rsidRDefault="00A5081F" w:rsidP="00667891">
      <w:pPr>
        <w:numPr>
          <w:ilvl w:val="0"/>
          <w:numId w:val="23"/>
        </w:numPr>
        <w:spacing w:after="160" w:line="259" w:lineRule="auto"/>
        <w:contextualSpacing/>
        <w:rPr>
          <w:rFonts w:ascii="Arial" w:hAnsi="Arial" w:cs="Arial"/>
          <w:b/>
          <w:sz w:val="24"/>
          <w:szCs w:val="24"/>
        </w:rPr>
      </w:pPr>
      <w:r w:rsidRPr="00A5081F">
        <w:rPr>
          <w:rFonts w:ascii="Arial" w:hAnsi="Arial" w:cs="Arial"/>
          <w:b/>
          <w:sz w:val="24"/>
          <w:szCs w:val="24"/>
        </w:rPr>
        <w:t>Sueldos</w:t>
      </w:r>
    </w:p>
    <w:tbl>
      <w:tblPr>
        <w:tblStyle w:val="Tablaconcuadrcula"/>
        <w:tblW w:w="0" w:type="auto"/>
        <w:tblLook w:val="04A0" w:firstRow="1" w:lastRow="0" w:firstColumn="1" w:lastColumn="0" w:noHBand="0" w:noVBand="1"/>
      </w:tblPr>
      <w:tblGrid>
        <w:gridCol w:w="2266"/>
        <w:gridCol w:w="1838"/>
      </w:tblGrid>
      <w:tr w:rsidR="00A5081F" w:rsidRPr="00A5081F" w:rsidTr="000A7B65">
        <w:trPr>
          <w:trHeight w:val="408"/>
        </w:trPr>
        <w:tc>
          <w:tcPr>
            <w:tcW w:w="2266" w:type="dxa"/>
            <w:shd w:val="clear" w:color="auto" w:fill="ACB9CA" w:themeFill="text2" w:themeFillTint="66"/>
          </w:tcPr>
          <w:p w:rsidR="00A5081F" w:rsidRPr="00A5081F" w:rsidRDefault="00A5081F" w:rsidP="00A5081F">
            <w:pPr>
              <w:spacing w:after="0" w:line="240" w:lineRule="auto"/>
              <w:jc w:val="center"/>
              <w:rPr>
                <w:b/>
              </w:rPr>
            </w:pPr>
            <w:r w:rsidRPr="00A5081F">
              <w:rPr>
                <w:b/>
              </w:rPr>
              <w:t>Concepto</w:t>
            </w:r>
          </w:p>
        </w:tc>
        <w:tc>
          <w:tcPr>
            <w:tcW w:w="1838" w:type="dxa"/>
            <w:shd w:val="clear" w:color="auto" w:fill="ACB9CA" w:themeFill="text2" w:themeFillTint="66"/>
          </w:tcPr>
          <w:p w:rsidR="00A5081F" w:rsidRPr="00A5081F" w:rsidRDefault="00A5081F" w:rsidP="00A5081F">
            <w:pPr>
              <w:spacing w:after="0" w:line="240" w:lineRule="auto"/>
              <w:jc w:val="center"/>
              <w:rPr>
                <w:b/>
              </w:rPr>
            </w:pPr>
            <w:r w:rsidRPr="00A5081F">
              <w:rPr>
                <w:b/>
              </w:rPr>
              <w:t>C$/mensual</w:t>
            </w:r>
          </w:p>
        </w:tc>
      </w:tr>
      <w:tr w:rsidR="00A5081F" w:rsidRPr="00A5081F" w:rsidTr="000A7B65">
        <w:trPr>
          <w:trHeight w:val="385"/>
        </w:trPr>
        <w:tc>
          <w:tcPr>
            <w:tcW w:w="2266" w:type="dxa"/>
          </w:tcPr>
          <w:p w:rsidR="00A5081F" w:rsidRPr="00A5081F" w:rsidRDefault="00A5081F" w:rsidP="00A5081F">
            <w:pPr>
              <w:spacing w:after="0" w:line="240" w:lineRule="auto"/>
              <w:jc w:val="center"/>
            </w:pPr>
            <w:r w:rsidRPr="00A5081F">
              <w:t>Gerente</w:t>
            </w:r>
          </w:p>
        </w:tc>
        <w:tc>
          <w:tcPr>
            <w:tcW w:w="1838" w:type="dxa"/>
          </w:tcPr>
          <w:p w:rsidR="00A5081F" w:rsidRPr="00A5081F" w:rsidRDefault="00A5081F" w:rsidP="00A5081F">
            <w:pPr>
              <w:spacing w:after="0" w:line="240" w:lineRule="auto"/>
              <w:jc w:val="center"/>
            </w:pPr>
            <w:r w:rsidRPr="00A5081F">
              <w:t>10,000</w:t>
            </w:r>
          </w:p>
        </w:tc>
      </w:tr>
      <w:tr w:rsidR="00A5081F" w:rsidRPr="00A5081F" w:rsidTr="000A7B65">
        <w:trPr>
          <w:trHeight w:val="385"/>
        </w:trPr>
        <w:tc>
          <w:tcPr>
            <w:tcW w:w="2266" w:type="dxa"/>
          </w:tcPr>
          <w:p w:rsidR="00A5081F" w:rsidRPr="00A5081F" w:rsidRDefault="00A5081F" w:rsidP="00A5081F">
            <w:pPr>
              <w:spacing w:after="0" w:line="240" w:lineRule="auto"/>
              <w:jc w:val="center"/>
            </w:pPr>
            <w:r w:rsidRPr="00A5081F">
              <w:t>Recepcionista</w:t>
            </w:r>
          </w:p>
        </w:tc>
        <w:tc>
          <w:tcPr>
            <w:tcW w:w="1838" w:type="dxa"/>
          </w:tcPr>
          <w:p w:rsidR="00A5081F" w:rsidRPr="00A5081F" w:rsidRDefault="00A5081F" w:rsidP="00A5081F">
            <w:pPr>
              <w:spacing w:after="0" w:line="240" w:lineRule="auto"/>
              <w:jc w:val="center"/>
            </w:pPr>
            <w:r w:rsidRPr="00A5081F">
              <w:t>6,700</w:t>
            </w:r>
          </w:p>
        </w:tc>
      </w:tr>
      <w:tr w:rsidR="00A5081F" w:rsidRPr="00A5081F" w:rsidTr="000A7B65">
        <w:trPr>
          <w:trHeight w:val="385"/>
        </w:trPr>
        <w:tc>
          <w:tcPr>
            <w:tcW w:w="2266" w:type="dxa"/>
          </w:tcPr>
          <w:p w:rsidR="00A5081F" w:rsidRPr="00A5081F" w:rsidRDefault="00A5081F" w:rsidP="00A5081F">
            <w:pPr>
              <w:spacing w:after="0" w:line="240" w:lineRule="auto"/>
              <w:jc w:val="center"/>
            </w:pPr>
            <w:r w:rsidRPr="00A5081F">
              <w:t>Guías Turisticos1</w:t>
            </w:r>
          </w:p>
        </w:tc>
        <w:tc>
          <w:tcPr>
            <w:tcW w:w="1838" w:type="dxa"/>
          </w:tcPr>
          <w:p w:rsidR="00A5081F" w:rsidRPr="00A5081F" w:rsidRDefault="00A5081F" w:rsidP="00A5081F">
            <w:pPr>
              <w:spacing w:after="0" w:line="240" w:lineRule="auto"/>
              <w:jc w:val="center"/>
            </w:pPr>
            <w:r w:rsidRPr="00A5081F">
              <w:t>5,700</w:t>
            </w:r>
          </w:p>
        </w:tc>
      </w:tr>
      <w:tr w:rsidR="00A5081F" w:rsidRPr="00A5081F" w:rsidTr="000A7B65">
        <w:trPr>
          <w:trHeight w:val="408"/>
        </w:trPr>
        <w:tc>
          <w:tcPr>
            <w:tcW w:w="2266" w:type="dxa"/>
          </w:tcPr>
          <w:p w:rsidR="00A5081F" w:rsidRPr="00A5081F" w:rsidRDefault="00A5081F" w:rsidP="00A5081F">
            <w:pPr>
              <w:spacing w:after="0" w:line="240" w:lineRule="auto"/>
              <w:jc w:val="center"/>
            </w:pPr>
            <w:r w:rsidRPr="00A5081F">
              <w:t>Guías turísticos 2</w:t>
            </w:r>
          </w:p>
        </w:tc>
        <w:tc>
          <w:tcPr>
            <w:tcW w:w="1838" w:type="dxa"/>
          </w:tcPr>
          <w:p w:rsidR="00A5081F" w:rsidRPr="00A5081F" w:rsidRDefault="00A5081F" w:rsidP="00A5081F">
            <w:pPr>
              <w:spacing w:after="0" w:line="240" w:lineRule="auto"/>
              <w:jc w:val="center"/>
            </w:pPr>
            <w:r w:rsidRPr="00A5081F">
              <w:t>5,700</w:t>
            </w:r>
          </w:p>
        </w:tc>
      </w:tr>
      <w:tr w:rsidR="00A5081F" w:rsidRPr="00A5081F" w:rsidTr="000A7B65">
        <w:trPr>
          <w:trHeight w:val="408"/>
        </w:trPr>
        <w:tc>
          <w:tcPr>
            <w:tcW w:w="2266" w:type="dxa"/>
          </w:tcPr>
          <w:p w:rsidR="00A5081F" w:rsidRPr="00A5081F" w:rsidRDefault="00A5081F" w:rsidP="00A5081F">
            <w:pPr>
              <w:spacing w:after="0" w:line="240" w:lineRule="auto"/>
              <w:jc w:val="center"/>
            </w:pPr>
            <w:r w:rsidRPr="00A5081F">
              <w:t>Conductores</w:t>
            </w:r>
          </w:p>
        </w:tc>
        <w:tc>
          <w:tcPr>
            <w:tcW w:w="1838" w:type="dxa"/>
          </w:tcPr>
          <w:p w:rsidR="00A5081F" w:rsidRPr="00A5081F" w:rsidRDefault="00A5081F" w:rsidP="00A5081F">
            <w:pPr>
              <w:spacing w:after="0" w:line="240" w:lineRule="auto"/>
              <w:jc w:val="center"/>
            </w:pPr>
            <w:r w:rsidRPr="00A5081F">
              <w:t>4,300</w:t>
            </w:r>
          </w:p>
        </w:tc>
      </w:tr>
      <w:tr w:rsidR="00A5081F" w:rsidRPr="00A5081F" w:rsidTr="000A7B65">
        <w:trPr>
          <w:trHeight w:val="535"/>
        </w:trPr>
        <w:tc>
          <w:tcPr>
            <w:tcW w:w="2266" w:type="dxa"/>
          </w:tcPr>
          <w:p w:rsidR="00A5081F" w:rsidRPr="00A5081F" w:rsidRDefault="00A5081F" w:rsidP="00A5081F">
            <w:pPr>
              <w:spacing w:after="0" w:line="240" w:lineRule="auto"/>
              <w:jc w:val="center"/>
            </w:pPr>
            <w:r w:rsidRPr="00A5081F">
              <w:t>Asesor de publicidad</w:t>
            </w:r>
          </w:p>
        </w:tc>
        <w:tc>
          <w:tcPr>
            <w:tcW w:w="1838" w:type="dxa"/>
          </w:tcPr>
          <w:p w:rsidR="00A5081F" w:rsidRPr="00A5081F" w:rsidRDefault="00A5081F" w:rsidP="00A5081F">
            <w:pPr>
              <w:spacing w:after="0" w:line="240" w:lineRule="auto"/>
              <w:jc w:val="center"/>
            </w:pPr>
            <w:r w:rsidRPr="00A5081F">
              <w:t>7,300</w:t>
            </w:r>
          </w:p>
        </w:tc>
      </w:tr>
      <w:tr w:rsidR="00A5081F" w:rsidRPr="00A5081F" w:rsidTr="000A7B65">
        <w:trPr>
          <w:trHeight w:val="408"/>
        </w:trPr>
        <w:tc>
          <w:tcPr>
            <w:tcW w:w="2266" w:type="dxa"/>
          </w:tcPr>
          <w:p w:rsidR="00A5081F" w:rsidRPr="00A5081F" w:rsidRDefault="00A5081F" w:rsidP="00A5081F">
            <w:pPr>
              <w:spacing w:after="0" w:line="240" w:lineRule="auto"/>
              <w:jc w:val="center"/>
            </w:pPr>
            <w:r w:rsidRPr="00A5081F">
              <w:t>Total</w:t>
            </w:r>
          </w:p>
        </w:tc>
        <w:tc>
          <w:tcPr>
            <w:tcW w:w="1838" w:type="dxa"/>
          </w:tcPr>
          <w:p w:rsidR="00A5081F" w:rsidRPr="00A5081F" w:rsidRDefault="00A5081F" w:rsidP="00A5081F">
            <w:pPr>
              <w:spacing w:after="0" w:line="240" w:lineRule="auto"/>
              <w:jc w:val="center"/>
            </w:pPr>
            <w:r w:rsidRPr="00A5081F">
              <w:t>39,700</w:t>
            </w:r>
          </w:p>
        </w:tc>
      </w:tr>
    </w:tbl>
    <w:p w:rsidR="00A5081F" w:rsidRPr="00A5081F" w:rsidRDefault="00A5081F" w:rsidP="00A5081F">
      <w:pPr>
        <w:spacing w:after="160" w:line="259" w:lineRule="auto"/>
      </w:pPr>
    </w:p>
    <w:p w:rsidR="00A5081F" w:rsidRPr="00A5081F" w:rsidRDefault="00A5081F" w:rsidP="00667891">
      <w:pPr>
        <w:numPr>
          <w:ilvl w:val="0"/>
          <w:numId w:val="23"/>
        </w:numPr>
        <w:spacing w:after="160" w:line="259" w:lineRule="auto"/>
        <w:contextualSpacing/>
        <w:rPr>
          <w:rFonts w:ascii="Arial" w:hAnsi="Arial" w:cs="Arial"/>
          <w:b/>
          <w:sz w:val="24"/>
        </w:rPr>
      </w:pPr>
      <w:r w:rsidRPr="00A5081F">
        <w:rPr>
          <w:rFonts w:ascii="Arial" w:hAnsi="Arial" w:cs="Arial"/>
          <w:b/>
          <w:sz w:val="24"/>
        </w:rPr>
        <w:t>Otros gastos</w:t>
      </w:r>
    </w:p>
    <w:tbl>
      <w:tblPr>
        <w:tblStyle w:val="Tablaconcuadrcula"/>
        <w:tblpPr w:leftFromText="141" w:rightFromText="141" w:vertAnchor="text" w:horzAnchor="margin" w:tblpY="-15"/>
        <w:tblW w:w="0" w:type="auto"/>
        <w:tblLook w:val="04A0" w:firstRow="1" w:lastRow="0" w:firstColumn="1" w:lastColumn="0" w:noHBand="0" w:noVBand="1"/>
      </w:tblPr>
      <w:tblGrid>
        <w:gridCol w:w="1873"/>
        <w:gridCol w:w="1099"/>
        <w:gridCol w:w="1559"/>
      </w:tblGrid>
      <w:tr w:rsidR="00A5081F" w:rsidRPr="00A5081F" w:rsidTr="000A7B65">
        <w:trPr>
          <w:trHeight w:val="209"/>
        </w:trPr>
        <w:tc>
          <w:tcPr>
            <w:tcW w:w="4531" w:type="dxa"/>
            <w:gridSpan w:val="3"/>
            <w:shd w:val="clear" w:color="auto" w:fill="ACB9CA" w:themeFill="text2" w:themeFillTint="66"/>
          </w:tcPr>
          <w:p w:rsidR="00A5081F" w:rsidRPr="00A5081F" w:rsidRDefault="00A5081F" w:rsidP="00A5081F">
            <w:pPr>
              <w:spacing w:after="0" w:line="240" w:lineRule="auto"/>
              <w:jc w:val="center"/>
              <w:rPr>
                <w:b/>
              </w:rPr>
            </w:pPr>
            <w:r w:rsidRPr="00A5081F">
              <w:rPr>
                <w:b/>
              </w:rPr>
              <w:t>Gasto de material de oficina</w:t>
            </w:r>
          </w:p>
        </w:tc>
      </w:tr>
      <w:tr w:rsidR="00A5081F" w:rsidRPr="00A5081F" w:rsidTr="000A7B65">
        <w:trPr>
          <w:trHeight w:val="199"/>
        </w:trPr>
        <w:tc>
          <w:tcPr>
            <w:tcW w:w="1873" w:type="dxa"/>
            <w:shd w:val="clear" w:color="auto" w:fill="ACB9CA" w:themeFill="text2" w:themeFillTint="66"/>
          </w:tcPr>
          <w:p w:rsidR="00A5081F" w:rsidRPr="00A5081F" w:rsidRDefault="00A5081F" w:rsidP="00A5081F">
            <w:pPr>
              <w:spacing w:after="0" w:line="240" w:lineRule="auto"/>
              <w:jc w:val="center"/>
              <w:rPr>
                <w:b/>
              </w:rPr>
            </w:pPr>
            <w:r w:rsidRPr="00A5081F">
              <w:rPr>
                <w:b/>
              </w:rPr>
              <w:t>Concepto</w:t>
            </w:r>
          </w:p>
        </w:tc>
        <w:tc>
          <w:tcPr>
            <w:tcW w:w="1099" w:type="dxa"/>
            <w:shd w:val="clear" w:color="auto" w:fill="ACB9CA" w:themeFill="text2" w:themeFillTint="66"/>
          </w:tcPr>
          <w:p w:rsidR="00A5081F" w:rsidRPr="00A5081F" w:rsidRDefault="00A5081F" w:rsidP="00A5081F">
            <w:pPr>
              <w:spacing w:after="0" w:line="240" w:lineRule="auto"/>
              <w:jc w:val="center"/>
              <w:rPr>
                <w:b/>
              </w:rPr>
            </w:pPr>
            <w:r w:rsidRPr="00A5081F">
              <w:rPr>
                <w:b/>
              </w:rPr>
              <w:t>unidades</w:t>
            </w:r>
          </w:p>
        </w:tc>
        <w:tc>
          <w:tcPr>
            <w:tcW w:w="1559" w:type="dxa"/>
            <w:shd w:val="clear" w:color="auto" w:fill="ACB9CA" w:themeFill="text2" w:themeFillTint="66"/>
          </w:tcPr>
          <w:p w:rsidR="00A5081F" w:rsidRPr="00A5081F" w:rsidRDefault="00A5081F" w:rsidP="00A5081F">
            <w:pPr>
              <w:spacing w:after="0" w:line="240" w:lineRule="auto"/>
              <w:jc w:val="center"/>
              <w:rPr>
                <w:b/>
              </w:rPr>
            </w:pPr>
            <w:r w:rsidRPr="00A5081F">
              <w:rPr>
                <w:b/>
              </w:rPr>
              <w:t>C$ / Mensual</w:t>
            </w:r>
          </w:p>
        </w:tc>
      </w:tr>
      <w:tr w:rsidR="00A5081F" w:rsidRPr="00A5081F" w:rsidTr="000A7B65">
        <w:trPr>
          <w:trHeight w:val="209"/>
        </w:trPr>
        <w:tc>
          <w:tcPr>
            <w:tcW w:w="1873" w:type="dxa"/>
          </w:tcPr>
          <w:p w:rsidR="00A5081F" w:rsidRPr="00A5081F" w:rsidRDefault="00A5081F" w:rsidP="00A5081F">
            <w:pPr>
              <w:spacing w:after="0" w:line="240" w:lineRule="auto"/>
              <w:jc w:val="center"/>
            </w:pPr>
            <w:r w:rsidRPr="00A5081F">
              <w:t>Resma papel</w:t>
            </w:r>
          </w:p>
        </w:tc>
        <w:tc>
          <w:tcPr>
            <w:tcW w:w="1099" w:type="dxa"/>
          </w:tcPr>
          <w:p w:rsidR="00A5081F" w:rsidRPr="00A5081F" w:rsidRDefault="00A5081F" w:rsidP="00A5081F">
            <w:pPr>
              <w:spacing w:after="0" w:line="240" w:lineRule="auto"/>
              <w:jc w:val="center"/>
            </w:pPr>
            <w:r w:rsidRPr="00A5081F">
              <w:t>5</w:t>
            </w:r>
          </w:p>
        </w:tc>
        <w:tc>
          <w:tcPr>
            <w:tcW w:w="1559" w:type="dxa"/>
          </w:tcPr>
          <w:p w:rsidR="00A5081F" w:rsidRPr="00A5081F" w:rsidRDefault="00A5081F" w:rsidP="00A5081F">
            <w:pPr>
              <w:spacing w:after="0" w:line="240" w:lineRule="auto"/>
              <w:jc w:val="center"/>
            </w:pPr>
            <w:r w:rsidRPr="00A5081F">
              <w:t>1,250</w:t>
            </w:r>
          </w:p>
        </w:tc>
      </w:tr>
      <w:tr w:rsidR="00A5081F" w:rsidRPr="00A5081F" w:rsidTr="000A7B65">
        <w:trPr>
          <w:trHeight w:val="199"/>
        </w:trPr>
        <w:tc>
          <w:tcPr>
            <w:tcW w:w="1873" w:type="dxa"/>
          </w:tcPr>
          <w:p w:rsidR="00A5081F" w:rsidRPr="00A5081F" w:rsidRDefault="00A5081F" w:rsidP="00A5081F">
            <w:pPr>
              <w:spacing w:after="0" w:line="240" w:lineRule="auto"/>
              <w:jc w:val="center"/>
            </w:pPr>
            <w:r w:rsidRPr="00A5081F">
              <w:t>Engrapadora B-440</w:t>
            </w:r>
          </w:p>
        </w:tc>
        <w:tc>
          <w:tcPr>
            <w:tcW w:w="1099" w:type="dxa"/>
          </w:tcPr>
          <w:p w:rsidR="00A5081F" w:rsidRPr="00A5081F" w:rsidRDefault="00A5081F" w:rsidP="00A5081F">
            <w:pPr>
              <w:spacing w:after="0" w:line="240" w:lineRule="auto"/>
              <w:jc w:val="center"/>
            </w:pPr>
            <w:r w:rsidRPr="00A5081F">
              <w:t>3</w:t>
            </w:r>
          </w:p>
        </w:tc>
        <w:tc>
          <w:tcPr>
            <w:tcW w:w="1559" w:type="dxa"/>
          </w:tcPr>
          <w:p w:rsidR="00A5081F" w:rsidRPr="00A5081F" w:rsidRDefault="00A5081F" w:rsidP="00A5081F">
            <w:pPr>
              <w:spacing w:after="0" w:line="240" w:lineRule="auto"/>
              <w:jc w:val="center"/>
            </w:pPr>
            <w:r w:rsidRPr="00A5081F">
              <w:t>200</w:t>
            </w:r>
          </w:p>
        </w:tc>
      </w:tr>
      <w:tr w:rsidR="00A5081F" w:rsidRPr="00A5081F" w:rsidTr="000A7B65">
        <w:trPr>
          <w:trHeight w:val="209"/>
        </w:trPr>
        <w:tc>
          <w:tcPr>
            <w:tcW w:w="1873" w:type="dxa"/>
          </w:tcPr>
          <w:p w:rsidR="00A5081F" w:rsidRPr="00A5081F" w:rsidRDefault="00A5081F" w:rsidP="00A5081F">
            <w:pPr>
              <w:spacing w:after="0" w:line="240" w:lineRule="auto"/>
              <w:jc w:val="center"/>
            </w:pPr>
            <w:r w:rsidRPr="00A5081F">
              <w:t>lapiceros</w:t>
            </w:r>
          </w:p>
        </w:tc>
        <w:tc>
          <w:tcPr>
            <w:tcW w:w="1099" w:type="dxa"/>
          </w:tcPr>
          <w:p w:rsidR="00A5081F" w:rsidRPr="00A5081F" w:rsidRDefault="00A5081F" w:rsidP="00A5081F">
            <w:pPr>
              <w:spacing w:after="0" w:line="240" w:lineRule="auto"/>
              <w:jc w:val="center"/>
            </w:pPr>
            <w:r w:rsidRPr="00A5081F">
              <w:t>2 cajas</w:t>
            </w:r>
          </w:p>
        </w:tc>
        <w:tc>
          <w:tcPr>
            <w:tcW w:w="1559" w:type="dxa"/>
          </w:tcPr>
          <w:p w:rsidR="00A5081F" w:rsidRPr="00A5081F" w:rsidRDefault="00A5081F" w:rsidP="00A5081F">
            <w:pPr>
              <w:spacing w:after="0" w:line="240" w:lineRule="auto"/>
              <w:jc w:val="center"/>
            </w:pPr>
            <w:r w:rsidRPr="00A5081F">
              <w:t>120</w:t>
            </w:r>
          </w:p>
        </w:tc>
      </w:tr>
      <w:tr w:rsidR="00A5081F" w:rsidRPr="00A5081F" w:rsidTr="000A7B65">
        <w:trPr>
          <w:trHeight w:val="446"/>
        </w:trPr>
        <w:tc>
          <w:tcPr>
            <w:tcW w:w="1873" w:type="dxa"/>
          </w:tcPr>
          <w:p w:rsidR="00A5081F" w:rsidRPr="00A5081F" w:rsidRDefault="00A5081F" w:rsidP="00A5081F">
            <w:pPr>
              <w:spacing w:after="0" w:line="240" w:lineRule="auto"/>
              <w:jc w:val="center"/>
            </w:pPr>
            <w:r w:rsidRPr="00A5081F">
              <w:t>Almohadilla para sellos</w:t>
            </w:r>
          </w:p>
        </w:tc>
        <w:tc>
          <w:tcPr>
            <w:tcW w:w="1099" w:type="dxa"/>
          </w:tcPr>
          <w:p w:rsidR="00A5081F" w:rsidRPr="00A5081F" w:rsidRDefault="00A5081F" w:rsidP="00A5081F">
            <w:pPr>
              <w:spacing w:after="0" w:line="240" w:lineRule="auto"/>
              <w:jc w:val="center"/>
            </w:pPr>
            <w:r w:rsidRPr="00A5081F">
              <w:t>3</w:t>
            </w:r>
          </w:p>
        </w:tc>
        <w:tc>
          <w:tcPr>
            <w:tcW w:w="1559" w:type="dxa"/>
          </w:tcPr>
          <w:p w:rsidR="00A5081F" w:rsidRPr="00A5081F" w:rsidRDefault="00A5081F" w:rsidP="00A5081F">
            <w:pPr>
              <w:spacing w:after="0" w:line="240" w:lineRule="auto"/>
              <w:jc w:val="center"/>
            </w:pPr>
            <w:r w:rsidRPr="00A5081F">
              <w:t>256</w:t>
            </w:r>
          </w:p>
        </w:tc>
      </w:tr>
      <w:tr w:rsidR="00A5081F" w:rsidRPr="00A5081F" w:rsidTr="000A7B65">
        <w:trPr>
          <w:trHeight w:val="209"/>
        </w:trPr>
        <w:tc>
          <w:tcPr>
            <w:tcW w:w="1873" w:type="dxa"/>
          </w:tcPr>
          <w:p w:rsidR="00A5081F" w:rsidRPr="00A5081F" w:rsidRDefault="00A5081F" w:rsidP="00A5081F">
            <w:pPr>
              <w:spacing w:after="0" w:line="240" w:lineRule="auto"/>
              <w:jc w:val="center"/>
            </w:pPr>
            <w:r w:rsidRPr="00A5081F">
              <w:t>Resma de folder</w:t>
            </w:r>
          </w:p>
        </w:tc>
        <w:tc>
          <w:tcPr>
            <w:tcW w:w="1099" w:type="dxa"/>
          </w:tcPr>
          <w:p w:rsidR="00A5081F" w:rsidRPr="00A5081F" w:rsidRDefault="00A5081F" w:rsidP="00A5081F">
            <w:pPr>
              <w:spacing w:after="0" w:line="240" w:lineRule="auto"/>
              <w:jc w:val="center"/>
            </w:pPr>
            <w:r w:rsidRPr="00A5081F">
              <w:t>3</w:t>
            </w:r>
          </w:p>
        </w:tc>
        <w:tc>
          <w:tcPr>
            <w:tcW w:w="1559" w:type="dxa"/>
          </w:tcPr>
          <w:p w:rsidR="00A5081F" w:rsidRPr="00A5081F" w:rsidRDefault="00A5081F" w:rsidP="00A5081F">
            <w:pPr>
              <w:spacing w:after="0" w:line="240" w:lineRule="auto"/>
              <w:jc w:val="center"/>
            </w:pPr>
            <w:r w:rsidRPr="00A5081F">
              <w:t>462</w:t>
            </w:r>
          </w:p>
        </w:tc>
      </w:tr>
      <w:tr w:rsidR="00A5081F" w:rsidRPr="00A5081F" w:rsidTr="000A7B65">
        <w:trPr>
          <w:trHeight w:val="209"/>
        </w:trPr>
        <w:tc>
          <w:tcPr>
            <w:tcW w:w="1873" w:type="dxa"/>
          </w:tcPr>
          <w:p w:rsidR="00A5081F" w:rsidRPr="00A5081F" w:rsidRDefault="00A5081F" w:rsidP="00A5081F">
            <w:pPr>
              <w:spacing w:after="0" w:line="240" w:lineRule="auto"/>
              <w:jc w:val="center"/>
            </w:pPr>
            <w:r w:rsidRPr="00A5081F">
              <w:t>Clamp 2¨ ST-0451</w:t>
            </w:r>
          </w:p>
        </w:tc>
        <w:tc>
          <w:tcPr>
            <w:tcW w:w="1099" w:type="dxa"/>
          </w:tcPr>
          <w:p w:rsidR="00A5081F" w:rsidRPr="00A5081F" w:rsidRDefault="00A5081F" w:rsidP="00A5081F">
            <w:pPr>
              <w:spacing w:after="0" w:line="240" w:lineRule="auto"/>
              <w:jc w:val="center"/>
            </w:pPr>
            <w:r w:rsidRPr="00A5081F">
              <w:t>3 cajas</w:t>
            </w:r>
          </w:p>
        </w:tc>
        <w:tc>
          <w:tcPr>
            <w:tcW w:w="1559" w:type="dxa"/>
          </w:tcPr>
          <w:p w:rsidR="00A5081F" w:rsidRPr="00A5081F" w:rsidRDefault="00A5081F" w:rsidP="00A5081F">
            <w:pPr>
              <w:spacing w:after="0" w:line="240" w:lineRule="auto"/>
              <w:jc w:val="center"/>
            </w:pPr>
            <w:r w:rsidRPr="00A5081F">
              <w:t>129</w:t>
            </w:r>
          </w:p>
        </w:tc>
      </w:tr>
      <w:tr w:rsidR="00A5081F" w:rsidRPr="00A5081F" w:rsidTr="000A7B65">
        <w:trPr>
          <w:trHeight w:val="199"/>
        </w:trPr>
        <w:tc>
          <w:tcPr>
            <w:tcW w:w="1873" w:type="dxa"/>
          </w:tcPr>
          <w:p w:rsidR="00A5081F" w:rsidRPr="00A5081F" w:rsidRDefault="00A5081F" w:rsidP="00A5081F">
            <w:pPr>
              <w:spacing w:after="0" w:line="240" w:lineRule="auto"/>
              <w:jc w:val="center"/>
            </w:pPr>
            <w:r w:rsidRPr="00A5081F">
              <w:t>Clips metálico</w:t>
            </w:r>
          </w:p>
        </w:tc>
        <w:tc>
          <w:tcPr>
            <w:tcW w:w="1099" w:type="dxa"/>
          </w:tcPr>
          <w:p w:rsidR="00A5081F" w:rsidRPr="00A5081F" w:rsidRDefault="00A5081F" w:rsidP="00A5081F">
            <w:pPr>
              <w:spacing w:after="0" w:line="240" w:lineRule="auto"/>
              <w:jc w:val="center"/>
            </w:pPr>
            <w:r w:rsidRPr="00A5081F">
              <w:t>3 cajas</w:t>
            </w:r>
          </w:p>
        </w:tc>
        <w:tc>
          <w:tcPr>
            <w:tcW w:w="1559" w:type="dxa"/>
          </w:tcPr>
          <w:p w:rsidR="00A5081F" w:rsidRPr="00A5081F" w:rsidRDefault="00A5081F" w:rsidP="00A5081F">
            <w:pPr>
              <w:spacing w:after="0" w:line="240" w:lineRule="auto"/>
              <w:jc w:val="center"/>
            </w:pPr>
            <w:r w:rsidRPr="00A5081F">
              <w:t>75</w:t>
            </w:r>
          </w:p>
        </w:tc>
      </w:tr>
      <w:tr w:rsidR="00A5081F" w:rsidRPr="00A5081F" w:rsidTr="000A7B65">
        <w:trPr>
          <w:trHeight w:val="209"/>
        </w:trPr>
        <w:tc>
          <w:tcPr>
            <w:tcW w:w="1873" w:type="dxa"/>
          </w:tcPr>
          <w:p w:rsidR="00A5081F" w:rsidRPr="00A5081F" w:rsidRDefault="00A5081F" w:rsidP="00A5081F">
            <w:pPr>
              <w:spacing w:after="0" w:line="240" w:lineRule="auto"/>
              <w:jc w:val="center"/>
            </w:pPr>
            <w:r w:rsidRPr="00A5081F">
              <w:t xml:space="preserve">Corrector </w:t>
            </w:r>
          </w:p>
        </w:tc>
        <w:tc>
          <w:tcPr>
            <w:tcW w:w="1099" w:type="dxa"/>
          </w:tcPr>
          <w:p w:rsidR="00A5081F" w:rsidRPr="00A5081F" w:rsidRDefault="00A5081F" w:rsidP="00A5081F">
            <w:pPr>
              <w:spacing w:after="0" w:line="240" w:lineRule="auto"/>
              <w:jc w:val="center"/>
            </w:pPr>
            <w:r w:rsidRPr="00A5081F">
              <w:t>6</w:t>
            </w:r>
          </w:p>
        </w:tc>
        <w:tc>
          <w:tcPr>
            <w:tcW w:w="1559" w:type="dxa"/>
          </w:tcPr>
          <w:p w:rsidR="00A5081F" w:rsidRPr="00A5081F" w:rsidRDefault="00A5081F" w:rsidP="00A5081F">
            <w:pPr>
              <w:spacing w:after="0" w:line="240" w:lineRule="auto"/>
              <w:jc w:val="center"/>
            </w:pPr>
            <w:r w:rsidRPr="00A5081F">
              <w:t>108</w:t>
            </w:r>
          </w:p>
        </w:tc>
      </w:tr>
      <w:tr w:rsidR="00A5081F" w:rsidRPr="00A5081F" w:rsidTr="000A7B65">
        <w:trPr>
          <w:trHeight w:val="199"/>
        </w:trPr>
        <w:tc>
          <w:tcPr>
            <w:tcW w:w="1873" w:type="dxa"/>
          </w:tcPr>
          <w:p w:rsidR="00A5081F" w:rsidRPr="00A5081F" w:rsidRDefault="00A5081F" w:rsidP="00A5081F">
            <w:pPr>
              <w:spacing w:after="0" w:line="240" w:lineRule="auto"/>
              <w:jc w:val="center"/>
            </w:pPr>
            <w:r w:rsidRPr="00A5081F">
              <w:t xml:space="preserve">Perforadora </w:t>
            </w:r>
          </w:p>
        </w:tc>
        <w:tc>
          <w:tcPr>
            <w:tcW w:w="1099" w:type="dxa"/>
          </w:tcPr>
          <w:p w:rsidR="00A5081F" w:rsidRPr="00A5081F" w:rsidRDefault="00A5081F" w:rsidP="00A5081F">
            <w:pPr>
              <w:spacing w:after="0" w:line="240" w:lineRule="auto"/>
              <w:jc w:val="center"/>
            </w:pPr>
            <w:r w:rsidRPr="00A5081F">
              <w:t>3</w:t>
            </w:r>
          </w:p>
        </w:tc>
        <w:tc>
          <w:tcPr>
            <w:tcW w:w="1559" w:type="dxa"/>
          </w:tcPr>
          <w:p w:rsidR="00A5081F" w:rsidRPr="00A5081F" w:rsidRDefault="00A5081F" w:rsidP="00A5081F">
            <w:pPr>
              <w:spacing w:after="0" w:line="240" w:lineRule="auto"/>
              <w:jc w:val="center"/>
            </w:pPr>
            <w:r w:rsidRPr="00A5081F">
              <w:t>369</w:t>
            </w:r>
          </w:p>
        </w:tc>
      </w:tr>
      <w:tr w:rsidR="00A5081F" w:rsidRPr="00A5081F" w:rsidTr="000A7B65">
        <w:trPr>
          <w:trHeight w:val="209"/>
        </w:trPr>
        <w:tc>
          <w:tcPr>
            <w:tcW w:w="1873" w:type="dxa"/>
          </w:tcPr>
          <w:p w:rsidR="00A5081F" w:rsidRPr="00A5081F" w:rsidRDefault="00A5081F" w:rsidP="00A5081F">
            <w:pPr>
              <w:spacing w:after="0" w:line="240" w:lineRule="auto"/>
              <w:jc w:val="center"/>
            </w:pPr>
            <w:r w:rsidRPr="00A5081F">
              <w:t>Saca grapas</w:t>
            </w:r>
          </w:p>
        </w:tc>
        <w:tc>
          <w:tcPr>
            <w:tcW w:w="1099" w:type="dxa"/>
          </w:tcPr>
          <w:p w:rsidR="00A5081F" w:rsidRPr="00A5081F" w:rsidRDefault="00A5081F" w:rsidP="00A5081F">
            <w:pPr>
              <w:spacing w:after="0" w:line="240" w:lineRule="auto"/>
              <w:jc w:val="center"/>
            </w:pPr>
            <w:r w:rsidRPr="00A5081F">
              <w:t>3</w:t>
            </w:r>
          </w:p>
        </w:tc>
        <w:tc>
          <w:tcPr>
            <w:tcW w:w="1559" w:type="dxa"/>
          </w:tcPr>
          <w:p w:rsidR="00A5081F" w:rsidRPr="00A5081F" w:rsidRDefault="00A5081F" w:rsidP="00A5081F">
            <w:pPr>
              <w:spacing w:after="0" w:line="240" w:lineRule="auto"/>
              <w:jc w:val="center"/>
            </w:pPr>
            <w:r w:rsidRPr="00A5081F">
              <w:t>142</w:t>
            </w:r>
          </w:p>
        </w:tc>
      </w:tr>
      <w:tr w:rsidR="00A5081F" w:rsidRPr="00A5081F" w:rsidTr="000A7B65">
        <w:trPr>
          <w:trHeight w:val="209"/>
        </w:trPr>
        <w:tc>
          <w:tcPr>
            <w:tcW w:w="1873" w:type="dxa"/>
          </w:tcPr>
          <w:p w:rsidR="00A5081F" w:rsidRPr="00A5081F" w:rsidRDefault="00A5081F" w:rsidP="00A5081F">
            <w:pPr>
              <w:spacing w:after="0" w:line="240" w:lineRule="auto"/>
              <w:jc w:val="center"/>
            </w:pPr>
            <w:r w:rsidRPr="00A5081F">
              <w:t xml:space="preserve">Total </w:t>
            </w:r>
          </w:p>
        </w:tc>
        <w:tc>
          <w:tcPr>
            <w:tcW w:w="1099" w:type="dxa"/>
          </w:tcPr>
          <w:p w:rsidR="00A5081F" w:rsidRPr="00A5081F" w:rsidRDefault="00A5081F" w:rsidP="00A5081F">
            <w:pPr>
              <w:spacing w:after="0" w:line="240" w:lineRule="auto"/>
              <w:jc w:val="center"/>
            </w:pPr>
            <w:r w:rsidRPr="00A5081F">
              <w:t>----</w:t>
            </w:r>
          </w:p>
        </w:tc>
        <w:tc>
          <w:tcPr>
            <w:tcW w:w="1559" w:type="dxa"/>
          </w:tcPr>
          <w:p w:rsidR="00A5081F" w:rsidRPr="00A5081F" w:rsidRDefault="00A5081F" w:rsidP="00A5081F">
            <w:pPr>
              <w:spacing w:after="0" w:line="240" w:lineRule="auto"/>
              <w:jc w:val="center"/>
              <w:rPr>
                <w:u w:val="single"/>
              </w:rPr>
            </w:pPr>
            <w:r w:rsidRPr="00A5081F">
              <w:rPr>
                <w:u w:val="single"/>
              </w:rPr>
              <w:t>3111</w:t>
            </w:r>
          </w:p>
        </w:tc>
      </w:tr>
    </w:tbl>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tbl>
      <w:tblPr>
        <w:tblStyle w:val="Tablaconcuadrcula"/>
        <w:tblpPr w:leftFromText="141" w:rightFromText="141" w:vertAnchor="page" w:horzAnchor="margin" w:tblpY="11521"/>
        <w:tblW w:w="7460" w:type="dxa"/>
        <w:tblLayout w:type="fixed"/>
        <w:tblLook w:val="04A0" w:firstRow="1" w:lastRow="0" w:firstColumn="1" w:lastColumn="0" w:noHBand="0" w:noVBand="1"/>
      </w:tblPr>
      <w:tblGrid>
        <w:gridCol w:w="2820"/>
        <w:gridCol w:w="2508"/>
        <w:gridCol w:w="2132"/>
      </w:tblGrid>
      <w:tr w:rsidR="00A5081F" w:rsidRPr="00A5081F" w:rsidTr="000A7B65">
        <w:trPr>
          <w:trHeight w:val="234"/>
        </w:trPr>
        <w:tc>
          <w:tcPr>
            <w:tcW w:w="2820" w:type="dxa"/>
            <w:shd w:val="clear" w:color="auto" w:fill="ACB9CA" w:themeFill="text2" w:themeFillTint="66"/>
          </w:tcPr>
          <w:p w:rsidR="00A5081F" w:rsidRPr="00A5081F" w:rsidRDefault="00A5081F" w:rsidP="00A5081F">
            <w:pPr>
              <w:spacing w:after="0" w:line="240" w:lineRule="auto"/>
              <w:rPr>
                <w:b/>
              </w:rPr>
            </w:pPr>
            <w:r w:rsidRPr="00A5081F">
              <w:rPr>
                <w:b/>
              </w:rPr>
              <w:t xml:space="preserve">Concepto </w:t>
            </w:r>
          </w:p>
        </w:tc>
        <w:tc>
          <w:tcPr>
            <w:tcW w:w="2508" w:type="dxa"/>
            <w:shd w:val="clear" w:color="auto" w:fill="ACB9CA" w:themeFill="text2" w:themeFillTint="66"/>
          </w:tcPr>
          <w:p w:rsidR="00A5081F" w:rsidRPr="00A5081F" w:rsidRDefault="00A5081F" w:rsidP="00A5081F">
            <w:pPr>
              <w:spacing w:after="0" w:line="240" w:lineRule="auto"/>
              <w:rPr>
                <w:b/>
              </w:rPr>
            </w:pPr>
            <w:r w:rsidRPr="00A5081F">
              <w:rPr>
                <w:b/>
              </w:rPr>
              <w:t xml:space="preserve">C$/Mensual  </w:t>
            </w:r>
          </w:p>
        </w:tc>
        <w:tc>
          <w:tcPr>
            <w:tcW w:w="2132" w:type="dxa"/>
            <w:shd w:val="clear" w:color="auto" w:fill="ACB9CA" w:themeFill="text2" w:themeFillTint="66"/>
          </w:tcPr>
          <w:p w:rsidR="00A5081F" w:rsidRPr="00A5081F" w:rsidRDefault="00A5081F" w:rsidP="00A5081F">
            <w:pPr>
              <w:spacing w:after="0" w:line="240" w:lineRule="auto"/>
              <w:rPr>
                <w:b/>
              </w:rPr>
            </w:pPr>
            <w:r w:rsidRPr="00A5081F">
              <w:rPr>
                <w:b/>
              </w:rPr>
              <w:t>C$ / Anual</w:t>
            </w:r>
          </w:p>
        </w:tc>
      </w:tr>
      <w:tr w:rsidR="00A5081F" w:rsidRPr="00A5081F" w:rsidTr="000A7B65">
        <w:trPr>
          <w:trHeight w:val="250"/>
        </w:trPr>
        <w:tc>
          <w:tcPr>
            <w:tcW w:w="2820" w:type="dxa"/>
          </w:tcPr>
          <w:p w:rsidR="00A5081F" w:rsidRPr="00A5081F" w:rsidRDefault="00A5081F" w:rsidP="00A5081F">
            <w:pPr>
              <w:spacing w:after="0" w:line="240" w:lineRule="auto"/>
            </w:pPr>
            <w:r w:rsidRPr="00A5081F">
              <w:t>Sueldos</w:t>
            </w:r>
          </w:p>
        </w:tc>
        <w:tc>
          <w:tcPr>
            <w:tcW w:w="2508" w:type="dxa"/>
          </w:tcPr>
          <w:p w:rsidR="00A5081F" w:rsidRPr="00A5081F" w:rsidRDefault="00A5081F" w:rsidP="00A5081F">
            <w:pPr>
              <w:spacing w:after="0" w:line="240" w:lineRule="auto"/>
            </w:pPr>
            <w:r w:rsidRPr="00A5081F">
              <w:t>39,700</w:t>
            </w:r>
          </w:p>
        </w:tc>
        <w:tc>
          <w:tcPr>
            <w:tcW w:w="2132" w:type="dxa"/>
          </w:tcPr>
          <w:p w:rsidR="00A5081F" w:rsidRPr="00A5081F" w:rsidRDefault="00A5081F" w:rsidP="00A5081F">
            <w:pPr>
              <w:spacing w:after="0" w:line="240" w:lineRule="auto"/>
            </w:pPr>
            <w:r w:rsidRPr="00A5081F">
              <w:t>476,400</w:t>
            </w:r>
          </w:p>
        </w:tc>
      </w:tr>
      <w:tr w:rsidR="00A5081F" w:rsidRPr="00A5081F" w:rsidTr="000A7B65">
        <w:trPr>
          <w:trHeight w:val="234"/>
        </w:trPr>
        <w:tc>
          <w:tcPr>
            <w:tcW w:w="2820" w:type="dxa"/>
          </w:tcPr>
          <w:p w:rsidR="00A5081F" w:rsidRPr="00A5081F" w:rsidRDefault="00A5081F" w:rsidP="00A5081F">
            <w:pPr>
              <w:spacing w:after="0" w:line="240" w:lineRule="auto"/>
            </w:pPr>
            <w:r w:rsidRPr="00A5081F">
              <w:t>Material de oficina</w:t>
            </w:r>
          </w:p>
        </w:tc>
        <w:tc>
          <w:tcPr>
            <w:tcW w:w="2508" w:type="dxa"/>
          </w:tcPr>
          <w:p w:rsidR="00A5081F" w:rsidRPr="00A5081F" w:rsidRDefault="00A5081F" w:rsidP="00A5081F">
            <w:pPr>
              <w:spacing w:after="0" w:line="240" w:lineRule="auto"/>
            </w:pPr>
            <w:r w:rsidRPr="00A5081F">
              <w:t>3111</w:t>
            </w:r>
          </w:p>
        </w:tc>
        <w:tc>
          <w:tcPr>
            <w:tcW w:w="2132" w:type="dxa"/>
          </w:tcPr>
          <w:p w:rsidR="00A5081F" w:rsidRPr="00A5081F" w:rsidRDefault="00A5081F" w:rsidP="00A5081F">
            <w:pPr>
              <w:spacing w:after="0" w:line="240" w:lineRule="auto"/>
            </w:pPr>
            <w:r w:rsidRPr="00A5081F">
              <w:t>36732</w:t>
            </w:r>
          </w:p>
        </w:tc>
      </w:tr>
      <w:tr w:rsidR="00A5081F" w:rsidRPr="00A5081F" w:rsidTr="000A7B65">
        <w:trPr>
          <w:trHeight w:val="221"/>
        </w:trPr>
        <w:tc>
          <w:tcPr>
            <w:tcW w:w="2820" w:type="dxa"/>
          </w:tcPr>
          <w:p w:rsidR="00A5081F" w:rsidRPr="00A5081F" w:rsidRDefault="00A5081F" w:rsidP="00A5081F">
            <w:pPr>
              <w:spacing w:after="0" w:line="240" w:lineRule="auto"/>
            </w:pPr>
            <w:r w:rsidRPr="00A5081F">
              <w:t>Gasto de teléfono</w:t>
            </w:r>
          </w:p>
        </w:tc>
        <w:tc>
          <w:tcPr>
            <w:tcW w:w="2508" w:type="dxa"/>
          </w:tcPr>
          <w:p w:rsidR="00A5081F" w:rsidRPr="00A5081F" w:rsidRDefault="00A5081F" w:rsidP="00A5081F">
            <w:pPr>
              <w:spacing w:after="0" w:line="240" w:lineRule="auto"/>
            </w:pPr>
            <w:r w:rsidRPr="00A5081F">
              <w:t>2000</w:t>
            </w:r>
          </w:p>
        </w:tc>
        <w:tc>
          <w:tcPr>
            <w:tcW w:w="2132" w:type="dxa"/>
          </w:tcPr>
          <w:p w:rsidR="00A5081F" w:rsidRPr="00A5081F" w:rsidRDefault="00A5081F" w:rsidP="00A5081F">
            <w:pPr>
              <w:spacing w:after="0" w:line="240" w:lineRule="auto"/>
            </w:pPr>
            <w:r w:rsidRPr="00A5081F">
              <w:t>24,000</w:t>
            </w:r>
          </w:p>
        </w:tc>
      </w:tr>
      <w:tr w:rsidR="00A5081F" w:rsidRPr="00A5081F" w:rsidTr="000A7B65">
        <w:trPr>
          <w:trHeight w:val="221"/>
        </w:trPr>
        <w:tc>
          <w:tcPr>
            <w:tcW w:w="2820" w:type="dxa"/>
          </w:tcPr>
          <w:p w:rsidR="00A5081F" w:rsidRPr="00A5081F" w:rsidRDefault="00A5081F" w:rsidP="00A5081F">
            <w:pPr>
              <w:spacing w:after="0" w:line="240" w:lineRule="auto"/>
            </w:pPr>
            <w:r w:rsidRPr="00A5081F">
              <w:t xml:space="preserve">Alquiler de locales </w:t>
            </w:r>
          </w:p>
        </w:tc>
        <w:tc>
          <w:tcPr>
            <w:tcW w:w="2508" w:type="dxa"/>
          </w:tcPr>
          <w:p w:rsidR="00A5081F" w:rsidRPr="00A5081F" w:rsidRDefault="00A5081F" w:rsidP="00A5081F">
            <w:pPr>
              <w:spacing w:after="0" w:line="240" w:lineRule="auto"/>
            </w:pPr>
            <w:r w:rsidRPr="00A5081F">
              <w:t>15,000</w:t>
            </w:r>
          </w:p>
        </w:tc>
        <w:tc>
          <w:tcPr>
            <w:tcW w:w="2132" w:type="dxa"/>
          </w:tcPr>
          <w:p w:rsidR="00A5081F" w:rsidRPr="00A5081F" w:rsidRDefault="00A5081F" w:rsidP="00A5081F">
            <w:pPr>
              <w:spacing w:after="0" w:line="240" w:lineRule="auto"/>
            </w:pPr>
            <w:r w:rsidRPr="00A5081F">
              <w:t>180,000</w:t>
            </w:r>
          </w:p>
        </w:tc>
      </w:tr>
      <w:tr w:rsidR="00A5081F" w:rsidRPr="00A5081F" w:rsidTr="000A7B65">
        <w:trPr>
          <w:trHeight w:val="234"/>
        </w:trPr>
        <w:tc>
          <w:tcPr>
            <w:tcW w:w="2820" w:type="dxa"/>
          </w:tcPr>
          <w:p w:rsidR="00A5081F" w:rsidRPr="00A5081F" w:rsidRDefault="00A5081F" w:rsidP="00A5081F">
            <w:pPr>
              <w:spacing w:after="0" w:line="240" w:lineRule="auto"/>
            </w:pPr>
            <w:r w:rsidRPr="00A5081F">
              <w:t>Gasto de internet</w:t>
            </w:r>
          </w:p>
        </w:tc>
        <w:tc>
          <w:tcPr>
            <w:tcW w:w="2508" w:type="dxa"/>
          </w:tcPr>
          <w:p w:rsidR="00A5081F" w:rsidRPr="00A5081F" w:rsidRDefault="00A5081F" w:rsidP="00A5081F">
            <w:pPr>
              <w:spacing w:after="0" w:line="240" w:lineRule="auto"/>
            </w:pPr>
            <w:r w:rsidRPr="00A5081F">
              <w:t>1740</w:t>
            </w:r>
          </w:p>
        </w:tc>
        <w:tc>
          <w:tcPr>
            <w:tcW w:w="2132" w:type="dxa"/>
          </w:tcPr>
          <w:p w:rsidR="00A5081F" w:rsidRPr="00A5081F" w:rsidRDefault="00A5081F" w:rsidP="00A5081F">
            <w:pPr>
              <w:spacing w:after="0" w:line="240" w:lineRule="auto"/>
            </w:pPr>
            <w:r w:rsidRPr="00A5081F">
              <w:t>25,200</w:t>
            </w:r>
          </w:p>
        </w:tc>
      </w:tr>
      <w:tr w:rsidR="00A5081F" w:rsidRPr="00A5081F" w:rsidTr="000A7B65">
        <w:trPr>
          <w:trHeight w:val="221"/>
        </w:trPr>
        <w:tc>
          <w:tcPr>
            <w:tcW w:w="2820" w:type="dxa"/>
          </w:tcPr>
          <w:p w:rsidR="00A5081F" w:rsidRPr="00A5081F" w:rsidRDefault="00A5081F" w:rsidP="00A5081F">
            <w:pPr>
              <w:spacing w:after="0" w:line="240" w:lineRule="auto"/>
            </w:pPr>
            <w:r w:rsidRPr="00A5081F">
              <w:t>Inss</w:t>
            </w:r>
          </w:p>
        </w:tc>
        <w:tc>
          <w:tcPr>
            <w:tcW w:w="2508" w:type="dxa"/>
          </w:tcPr>
          <w:p w:rsidR="00A5081F" w:rsidRPr="00A5081F" w:rsidRDefault="00A5081F" w:rsidP="00A5081F">
            <w:pPr>
              <w:spacing w:after="0" w:line="240" w:lineRule="auto"/>
            </w:pPr>
            <w:r w:rsidRPr="00A5081F">
              <w:t>7,543</w:t>
            </w:r>
          </w:p>
        </w:tc>
        <w:tc>
          <w:tcPr>
            <w:tcW w:w="2132" w:type="dxa"/>
          </w:tcPr>
          <w:p w:rsidR="00A5081F" w:rsidRPr="00A5081F" w:rsidRDefault="00A5081F" w:rsidP="00A5081F">
            <w:pPr>
              <w:spacing w:after="0" w:line="240" w:lineRule="auto"/>
            </w:pPr>
            <w:r w:rsidRPr="00A5081F">
              <w:t>90,516</w:t>
            </w:r>
          </w:p>
        </w:tc>
      </w:tr>
      <w:tr w:rsidR="00A5081F" w:rsidRPr="00A5081F" w:rsidTr="000A7B65">
        <w:trPr>
          <w:trHeight w:val="234"/>
        </w:trPr>
        <w:tc>
          <w:tcPr>
            <w:tcW w:w="2820" w:type="dxa"/>
          </w:tcPr>
          <w:p w:rsidR="00A5081F" w:rsidRPr="00A5081F" w:rsidRDefault="00A5081F" w:rsidP="00A5081F">
            <w:pPr>
              <w:spacing w:after="0" w:line="240" w:lineRule="auto"/>
            </w:pPr>
            <w:r w:rsidRPr="00A5081F">
              <w:t xml:space="preserve">Treceavo mes </w:t>
            </w:r>
          </w:p>
        </w:tc>
        <w:tc>
          <w:tcPr>
            <w:tcW w:w="2508" w:type="dxa"/>
          </w:tcPr>
          <w:p w:rsidR="00A5081F" w:rsidRPr="00A5081F" w:rsidRDefault="00A5081F" w:rsidP="00A5081F">
            <w:pPr>
              <w:spacing w:after="0" w:line="240" w:lineRule="auto"/>
            </w:pPr>
            <w:r w:rsidRPr="00A5081F">
              <w:t>----------</w:t>
            </w:r>
          </w:p>
        </w:tc>
        <w:tc>
          <w:tcPr>
            <w:tcW w:w="2132" w:type="dxa"/>
          </w:tcPr>
          <w:p w:rsidR="00A5081F" w:rsidRPr="00A5081F" w:rsidRDefault="00A5081F" w:rsidP="00A5081F">
            <w:pPr>
              <w:spacing w:after="0" w:line="240" w:lineRule="auto"/>
            </w:pPr>
            <w:r w:rsidRPr="00A5081F">
              <w:t>39,700</w:t>
            </w:r>
          </w:p>
        </w:tc>
      </w:tr>
      <w:tr w:rsidR="00A5081F" w:rsidRPr="00A5081F" w:rsidTr="000A7B65">
        <w:trPr>
          <w:trHeight w:val="234"/>
        </w:trPr>
        <w:tc>
          <w:tcPr>
            <w:tcW w:w="2820" w:type="dxa"/>
            <w:shd w:val="clear" w:color="auto" w:fill="auto"/>
          </w:tcPr>
          <w:p w:rsidR="00A5081F" w:rsidRPr="00A5081F" w:rsidRDefault="00A5081F" w:rsidP="00A5081F">
            <w:pPr>
              <w:spacing w:after="0" w:line="240" w:lineRule="auto"/>
              <w:rPr>
                <w:b/>
              </w:rPr>
            </w:pPr>
            <w:r w:rsidRPr="00A5081F">
              <w:rPr>
                <w:b/>
              </w:rPr>
              <w:t>Total de gastos administrativo</w:t>
            </w:r>
          </w:p>
        </w:tc>
        <w:tc>
          <w:tcPr>
            <w:tcW w:w="2508" w:type="dxa"/>
          </w:tcPr>
          <w:p w:rsidR="00A5081F" w:rsidRPr="00A5081F" w:rsidRDefault="00A5081F" w:rsidP="00A5081F">
            <w:pPr>
              <w:spacing w:after="0" w:line="240" w:lineRule="auto"/>
              <w:rPr>
                <w:b/>
              </w:rPr>
            </w:pPr>
            <w:r w:rsidRPr="00A5081F">
              <w:rPr>
                <w:b/>
              </w:rPr>
              <w:t>71,502</w:t>
            </w:r>
          </w:p>
        </w:tc>
        <w:tc>
          <w:tcPr>
            <w:tcW w:w="2132" w:type="dxa"/>
          </w:tcPr>
          <w:p w:rsidR="00A5081F" w:rsidRPr="00A5081F" w:rsidRDefault="00A5081F" w:rsidP="00A5081F">
            <w:pPr>
              <w:spacing w:after="0" w:line="240" w:lineRule="auto"/>
              <w:rPr>
                <w:b/>
              </w:rPr>
            </w:pPr>
            <w:r w:rsidRPr="00A5081F">
              <w:rPr>
                <w:b/>
              </w:rPr>
              <w:t>872,548</w:t>
            </w:r>
          </w:p>
        </w:tc>
      </w:tr>
    </w:tbl>
    <w:p w:rsidR="00A5081F" w:rsidRPr="00A5081F" w:rsidRDefault="00A5081F" w:rsidP="00667891">
      <w:pPr>
        <w:numPr>
          <w:ilvl w:val="0"/>
          <w:numId w:val="23"/>
        </w:numPr>
        <w:spacing w:after="160" w:line="259" w:lineRule="auto"/>
        <w:contextualSpacing/>
        <w:rPr>
          <w:rFonts w:ascii="Arial" w:hAnsi="Arial" w:cs="Arial"/>
          <w:b/>
          <w:sz w:val="24"/>
        </w:rPr>
      </w:pPr>
      <w:r w:rsidRPr="00A5081F">
        <w:rPr>
          <w:rFonts w:ascii="Arial" w:hAnsi="Arial" w:cs="Arial"/>
          <w:b/>
          <w:sz w:val="24"/>
        </w:rPr>
        <w:t>Resumen de gastos</w:t>
      </w: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Pr="00A5081F" w:rsidRDefault="00A5081F" w:rsidP="00A5081F">
      <w:pPr>
        <w:spacing w:after="160" w:line="259" w:lineRule="auto"/>
      </w:pPr>
    </w:p>
    <w:p w:rsidR="00A5081F" w:rsidRDefault="00A5081F">
      <w:pPr>
        <w:spacing w:after="160" w:line="259" w:lineRule="auto"/>
        <w:rPr>
          <w:rFonts w:ascii="Arial" w:hAnsi="Arial" w:cs="Arial"/>
        </w:rPr>
      </w:pPr>
    </w:p>
    <w:p w:rsidR="006A4229" w:rsidRPr="00804E17" w:rsidRDefault="006A4229" w:rsidP="006A4229">
      <w:pPr>
        <w:jc w:val="both"/>
        <w:rPr>
          <w:rFonts w:ascii="Arial" w:hAnsi="Arial" w:cs="Arial"/>
        </w:rPr>
      </w:pPr>
      <w:r w:rsidRPr="00804E17">
        <w:rPr>
          <w:rFonts w:ascii="Arial" w:hAnsi="Arial" w:cs="Arial"/>
        </w:rPr>
        <w:lastRenderedPageBreak/>
        <w:t>En conclusión los gastos administrativos de ¨Point Break¨ representan los gastos devengados en los períodos incurridos para el desenvolvimiento administrativo de la entidad. Comprende los gastos de personal (servicios al personal, computación, seguridad, etc.), y otros gastos de administración (gastos notariales y judiciales, alquileres, energía eléctrica, agua y calefacción, papelería, útiles y materiales de servicio, etc.).</w:t>
      </w:r>
    </w:p>
    <w:p w:rsidR="006A4229" w:rsidRPr="00956120" w:rsidRDefault="006A4229" w:rsidP="006A4229">
      <w:pPr>
        <w:rPr>
          <w:rFonts w:ascii="Arial" w:hAnsi="Arial" w:cs="Arial"/>
          <w:b/>
          <w:sz w:val="24"/>
        </w:rPr>
      </w:pPr>
    </w:p>
    <w:p w:rsidR="006A4229" w:rsidRPr="00956120" w:rsidRDefault="006A4229" w:rsidP="006A4229">
      <w:pPr>
        <w:rPr>
          <w:b/>
        </w:rPr>
      </w:pPr>
      <w:r w:rsidRPr="00956120">
        <w:rPr>
          <w:rFonts w:ascii="Arial" w:hAnsi="Arial" w:cs="Arial"/>
          <w:b/>
          <w:sz w:val="24"/>
        </w:rPr>
        <w:t xml:space="preserve">c) </w:t>
      </w:r>
      <w:r>
        <w:rPr>
          <w:rFonts w:ascii="Arial" w:hAnsi="Arial" w:cs="Arial"/>
          <w:b/>
          <w:sz w:val="24"/>
        </w:rPr>
        <w:t>Gastos de ventas</w:t>
      </w:r>
    </w:p>
    <w:p w:rsidR="006A4229" w:rsidRPr="00840CF9" w:rsidRDefault="006A4229" w:rsidP="006A4229">
      <w:pPr>
        <w:rPr>
          <w:rFonts w:ascii="Arial" w:hAnsi="Arial" w:cs="Arial"/>
          <w:b/>
        </w:rPr>
      </w:pPr>
      <w:r w:rsidRPr="00840CF9">
        <w:rPr>
          <w:rFonts w:ascii="Arial" w:hAnsi="Arial" w:cs="Arial"/>
        </w:rPr>
        <w:t>En las siguientes tablas se reflejan los gastos de ventas de la agencia turística</w:t>
      </w:r>
      <w:r w:rsidRPr="00840CF9">
        <w:rPr>
          <w:rFonts w:ascii="Arial" w:hAnsi="Arial" w:cs="Arial"/>
          <w:b/>
        </w:rPr>
        <w:t xml:space="preserve"> </w:t>
      </w:r>
      <w:r w:rsidRPr="00840CF9">
        <w:rPr>
          <w:rFonts w:ascii="Arial" w:hAnsi="Arial" w:cs="Arial"/>
        </w:rPr>
        <w:t>¨Point Break¨:</w:t>
      </w:r>
      <w:r>
        <w:rPr>
          <w:rFonts w:ascii="Arial" w:hAnsi="Arial" w:cs="Arial"/>
        </w:rPr>
        <w:t xml:space="preserve"> </w:t>
      </w:r>
    </w:p>
    <w:tbl>
      <w:tblPr>
        <w:tblStyle w:val="Tablaconcuadrcula"/>
        <w:tblW w:w="0" w:type="auto"/>
        <w:tblLook w:val="04A0" w:firstRow="1" w:lastRow="0" w:firstColumn="1" w:lastColumn="0" w:noHBand="0" w:noVBand="1"/>
      </w:tblPr>
      <w:tblGrid>
        <w:gridCol w:w="3003"/>
        <w:gridCol w:w="3239"/>
        <w:gridCol w:w="2586"/>
      </w:tblGrid>
      <w:tr w:rsidR="006A4229" w:rsidTr="006A4229">
        <w:tc>
          <w:tcPr>
            <w:tcW w:w="8828" w:type="dxa"/>
            <w:gridSpan w:val="3"/>
            <w:shd w:val="clear" w:color="auto" w:fill="2E74B5" w:themeFill="accent1" w:themeFillShade="BF"/>
          </w:tcPr>
          <w:p w:rsidR="006A4229" w:rsidRPr="00446463" w:rsidRDefault="006A4229" w:rsidP="006A4229">
            <w:pPr>
              <w:jc w:val="center"/>
              <w:rPr>
                <w:b/>
                <w:color w:val="FFFFFF" w:themeColor="background1"/>
                <w:sz w:val="24"/>
              </w:rPr>
            </w:pPr>
            <w:r w:rsidRPr="00446463">
              <w:rPr>
                <w:b/>
                <w:color w:val="FFFFFF" w:themeColor="background1"/>
                <w:sz w:val="24"/>
              </w:rPr>
              <w:t>Gastos por publicidad</w:t>
            </w:r>
          </w:p>
        </w:tc>
      </w:tr>
      <w:tr w:rsidR="006A4229" w:rsidTr="006A4229">
        <w:tc>
          <w:tcPr>
            <w:tcW w:w="3003" w:type="dxa"/>
            <w:shd w:val="clear" w:color="auto" w:fill="2E74B5" w:themeFill="accent1" w:themeFillShade="BF"/>
          </w:tcPr>
          <w:p w:rsidR="006A4229" w:rsidRPr="00446463" w:rsidRDefault="006A4229" w:rsidP="006A4229">
            <w:pPr>
              <w:jc w:val="center"/>
              <w:rPr>
                <w:b/>
                <w:color w:val="FFFFFF" w:themeColor="background1"/>
                <w:sz w:val="28"/>
              </w:rPr>
            </w:pPr>
            <w:r w:rsidRPr="00446463">
              <w:rPr>
                <w:b/>
                <w:color w:val="FFFFFF" w:themeColor="background1"/>
                <w:sz w:val="24"/>
              </w:rPr>
              <w:t>Concepto</w:t>
            </w:r>
          </w:p>
        </w:tc>
        <w:tc>
          <w:tcPr>
            <w:tcW w:w="3239" w:type="dxa"/>
            <w:shd w:val="clear" w:color="auto" w:fill="2E74B5" w:themeFill="accent1" w:themeFillShade="BF"/>
          </w:tcPr>
          <w:p w:rsidR="006A4229" w:rsidRPr="00446463" w:rsidRDefault="006A4229" w:rsidP="006A4229">
            <w:pPr>
              <w:jc w:val="center"/>
              <w:rPr>
                <w:b/>
                <w:color w:val="FFFFFF" w:themeColor="background1"/>
                <w:sz w:val="28"/>
              </w:rPr>
            </w:pPr>
            <w:r w:rsidRPr="00446463">
              <w:rPr>
                <w:b/>
                <w:color w:val="FFFFFF" w:themeColor="background1"/>
                <w:sz w:val="24"/>
              </w:rPr>
              <w:t>Costo/Mensual</w:t>
            </w:r>
          </w:p>
        </w:tc>
        <w:tc>
          <w:tcPr>
            <w:tcW w:w="2586" w:type="dxa"/>
            <w:shd w:val="clear" w:color="auto" w:fill="2E74B5" w:themeFill="accent1" w:themeFillShade="BF"/>
          </w:tcPr>
          <w:p w:rsidR="006A4229" w:rsidRPr="00446463" w:rsidRDefault="006A4229" w:rsidP="006A4229">
            <w:pPr>
              <w:jc w:val="center"/>
              <w:rPr>
                <w:b/>
                <w:color w:val="FFFFFF" w:themeColor="background1"/>
                <w:sz w:val="24"/>
              </w:rPr>
            </w:pPr>
            <w:r w:rsidRPr="00446463">
              <w:rPr>
                <w:b/>
                <w:color w:val="FFFFFF" w:themeColor="background1"/>
                <w:sz w:val="24"/>
              </w:rPr>
              <w:t>Costos /Anuales</w:t>
            </w:r>
          </w:p>
        </w:tc>
      </w:tr>
      <w:tr w:rsidR="006A4229" w:rsidTr="006A4229">
        <w:tc>
          <w:tcPr>
            <w:tcW w:w="3003" w:type="dxa"/>
          </w:tcPr>
          <w:p w:rsidR="006A4229" w:rsidRPr="000073A3" w:rsidRDefault="006A4229" w:rsidP="006A4229">
            <w:pPr>
              <w:jc w:val="center"/>
              <w:rPr>
                <w:sz w:val="24"/>
              </w:rPr>
            </w:pPr>
            <w:r>
              <w:rPr>
                <w:sz w:val="24"/>
              </w:rPr>
              <w:t>Publicidad por internet</w:t>
            </w:r>
          </w:p>
        </w:tc>
        <w:tc>
          <w:tcPr>
            <w:tcW w:w="3239" w:type="dxa"/>
          </w:tcPr>
          <w:p w:rsidR="006A4229" w:rsidRPr="000073A3" w:rsidRDefault="006A4229" w:rsidP="006A4229">
            <w:pPr>
              <w:jc w:val="center"/>
              <w:rPr>
                <w:sz w:val="24"/>
              </w:rPr>
            </w:pPr>
            <w:r>
              <w:rPr>
                <w:sz w:val="24"/>
              </w:rPr>
              <w:t>1</w:t>
            </w:r>
            <w:r w:rsidRPr="000073A3">
              <w:rPr>
                <w:sz w:val="24"/>
              </w:rPr>
              <w:t>800C$</w:t>
            </w:r>
          </w:p>
        </w:tc>
        <w:tc>
          <w:tcPr>
            <w:tcW w:w="2586" w:type="dxa"/>
          </w:tcPr>
          <w:p w:rsidR="006A4229" w:rsidRPr="000073A3" w:rsidRDefault="006A4229" w:rsidP="006A4229">
            <w:pPr>
              <w:jc w:val="center"/>
              <w:rPr>
                <w:sz w:val="24"/>
              </w:rPr>
            </w:pPr>
            <w:r>
              <w:rPr>
                <w:sz w:val="24"/>
              </w:rPr>
              <w:t>21,600</w:t>
            </w:r>
          </w:p>
        </w:tc>
      </w:tr>
      <w:tr w:rsidR="006A4229" w:rsidTr="006A4229">
        <w:tc>
          <w:tcPr>
            <w:tcW w:w="3003" w:type="dxa"/>
          </w:tcPr>
          <w:p w:rsidR="006A4229" w:rsidRPr="000073A3" w:rsidRDefault="006A4229" w:rsidP="006A4229">
            <w:pPr>
              <w:jc w:val="center"/>
              <w:rPr>
                <w:sz w:val="24"/>
              </w:rPr>
            </w:pPr>
            <w:r w:rsidRPr="000073A3">
              <w:rPr>
                <w:sz w:val="24"/>
              </w:rPr>
              <w:t>Publicidad por revistas</w:t>
            </w:r>
          </w:p>
        </w:tc>
        <w:tc>
          <w:tcPr>
            <w:tcW w:w="3239" w:type="dxa"/>
          </w:tcPr>
          <w:p w:rsidR="006A4229" w:rsidRPr="000073A3" w:rsidRDefault="006A4229" w:rsidP="006A4229">
            <w:pPr>
              <w:jc w:val="center"/>
              <w:rPr>
                <w:sz w:val="24"/>
              </w:rPr>
            </w:pPr>
            <w:r w:rsidRPr="000073A3">
              <w:rPr>
                <w:sz w:val="24"/>
              </w:rPr>
              <w:t>1800</w:t>
            </w:r>
            <w:r>
              <w:rPr>
                <w:sz w:val="24"/>
              </w:rPr>
              <w:t>C$</w:t>
            </w:r>
          </w:p>
        </w:tc>
        <w:tc>
          <w:tcPr>
            <w:tcW w:w="2586" w:type="dxa"/>
          </w:tcPr>
          <w:p w:rsidR="006A4229" w:rsidRPr="000073A3" w:rsidRDefault="006A4229" w:rsidP="006A4229">
            <w:pPr>
              <w:jc w:val="center"/>
              <w:rPr>
                <w:sz w:val="24"/>
              </w:rPr>
            </w:pPr>
            <w:r>
              <w:rPr>
                <w:sz w:val="24"/>
              </w:rPr>
              <w:t>21,600</w:t>
            </w:r>
          </w:p>
        </w:tc>
      </w:tr>
      <w:tr w:rsidR="006A4229" w:rsidTr="006A4229">
        <w:tc>
          <w:tcPr>
            <w:tcW w:w="3003" w:type="dxa"/>
          </w:tcPr>
          <w:p w:rsidR="006A4229" w:rsidRPr="000073A3" w:rsidRDefault="006A4229" w:rsidP="006A4229">
            <w:pPr>
              <w:jc w:val="center"/>
              <w:rPr>
                <w:sz w:val="24"/>
              </w:rPr>
            </w:pPr>
            <w:r>
              <w:rPr>
                <w:sz w:val="24"/>
              </w:rPr>
              <w:t>Totales</w:t>
            </w:r>
          </w:p>
        </w:tc>
        <w:tc>
          <w:tcPr>
            <w:tcW w:w="3239" w:type="dxa"/>
          </w:tcPr>
          <w:p w:rsidR="006A4229" w:rsidRPr="000073A3" w:rsidRDefault="006A4229" w:rsidP="006A4229">
            <w:pPr>
              <w:jc w:val="center"/>
              <w:rPr>
                <w:sz w:val="24"/>
              </w:rPr>
            </w:pPr>
            <w:r>
              <w:rPr>
                <w:sz w:val="24"/>
              </w:rPr>
              <w:t>3600</w:t>
            </w:r>
          </w:p>
        </w:tc>
        <w:tc>
          <w:tcPr>
            <w:tcW w:w="2586" w:type="dxa"/>
          </w:tcPr>
          <w:p w:rsidR="006A4229" w:rsidRDefault="006A4229" w:rsidP="006A4229">
            <w:pPr>
              <w:jc w:val="center"/>
              <w:rPr>
                <w:sz w:val="24"/>
              </w:rPr>
            </w:pPr>
            <w:r>
              <w:rPr>
                <w:sz w:val="24"/>
              </w:rPr>
              <w:t>43,200</w:t>
            </w:r>
          </w:p>
        </w:tc>
      </w:tr>
    </w:tbl>
    <w:p w:rsidR="006A4229" w:rsidRDefault="006A4229" w:rsidP="006A4229"/>
    <w:p w:rsidR="006A4229" w:rsidRPr="00840CF9" w:rsidRDefault="006A4229" w:rsidP="006A4229">
      <w:pPr>
        <w:rPr>
          <w:rFonts w:ascii="Arial" w:hAnsi="Arial" w:cs="Arial"/>
        </w:rPr>
      </w:pPr>
      <w:r w:rsidRPr="00840CF9">
        <w:rPr>
          <w:rFonts w:ascii="Arial" w:hAnsi="Arial" w:cs="Arial"/>
        </w:rPr>
        <w:t xml:space="preserve">Los gastos de venta de ¨Point Break¨ son relacionados con la preparación, promoción y publicidad </w:t>
      </w:r>
    </w:p>
    <w:p w:rsidR="006A4229" w:rsidRPr="00956120" w:rsidRDefault="006A4229" w:rsidP="006A4229">
      <w:pPr>
        <w:rPr>
          <w:rFonts w:ascii="Arial" w:hAnsi="Arial" w:cs="Arial"/>
          <w:b/>
          <w:sz w:val="24"/>
        </w:rPr>
      </w:pPr>
      <w:r w:rsidRPr="00956120">
        <w:rPr>
          <w:rFonts w:ascii="Arial" w:hAnsi="Arial" w:cs="Arial"/>
          <w:b/>
          <w:sz w:val="24"/>
        </w:rPr>
        <w:t xml:space="preserve">d) Gastos financieros </w:t>
      </w:r>
    </w:p>
    <w:tbl>
      <w:tblPr>
        <w:tblW w:w="3452" w:type="dxa"/>
        <w:tblInd w:w="-35" w:type="dxa"/>
        <w:tblCellMar>
          <w:left w:w="70" w:type="dxa"/>
          <w:right w:w="70" w:type="dxa"/>
        </w:tblCellMar>
        <w:tblLook w:val="04A0" w:firstRow="1" w:lastRow="0" w:firstColumn="1" w:lastColumn="0" w:noHBand="0" w:noVBand="1"/>
      </w:tblPr>
      <w:tblGrid>
        <w:gridCol w:w="1216"/>
        <w:gridCol w:w="2236"/>
      </w:tblGrid>
      <w:tr w:rsidR="006A4229" w:rsidRPr="00066ADE" w:rsidTr="006A4229">
        <w:trPr>
          <w:trHeight w:val="379"/>
        </w:trPr>
        <w:tc>
          <w:tcPr>
            <w:tcW w:w="1216"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bottom"/>
            <w:hideMark/>
          </w:tcPr>
          <w:p w:rsidR="006A4229" w:rsidRPr="00446463" w:rsidRDefault="006A4229" w:rsidP="006A4229">
            <w:pPr>
              <w:spacing w:after="0" w:line="240" w:lineRule="auto"/>
              <w:jc w:val="center"/>
              <w:rPr>
                <w:rFonts w:ascii="Calibri" w:eastAsia="Times New Roman" w:hAnsi="Calibri" w:cs="Calibri"/>
                <w:color w:val="FFFFFF" w:themeColor="background1"/>
                <w:lang w:eastAsia="es-ES"/>
              </w:rPr>
            </w:pPr>
            <w:r w:rsidRPr="00446463">
              <w:rPr>
                <w:rFonts w:ascii="Calibri" w:eastAsia="Times New Roman" w:hAnsi="Calibri" w:cs="Calibri"/>
                <w:color w:val="FFFFFF" w:themeColor="background1"/>
                <w:lang w:eastAsia="es-ES"/>
              </w:rPr>
              <w:t>Préstamo</w:t>
            </w:r>
          </w:p>
        </w:tc>
        <w:tc>
          <w:tcPr>
            <w:tcW w:w="2236" w:type="dxa"/>
            <w:tcBorders>
              <w:top w:val="single" w:sz="4" w:space="0" w:color="auto"/>
              <w:left w:val="nil"/>
              <w:bottom w:val="single" w:sz="4" w:space="0" w:color="auto"/>
              <w:right w:val="single" w:sz="4" w:space="0" w:color="auto"/>
            </w:tcBorders>
            <w:shd w:val="clear" w:color="auto" w:fill="auto"/>
            <w:noWrap/>
            <w:vAlign w:val="bottom"/>
            <w:hideMark/>
          </w:tcPr>
          <w:p w:rsidR="006A4229" w:rsidRPr="00066ADE" w:rsidRDefault="006A4229" w:rsidP="006A4229">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$ 10,000</w:t>
            </w:r>
          </w:p>
        </w:tc>
      </w:tr>
      <w:tr w:rsidR="006A4229" w:rsidRPr="00066ADE" w:rsidTr="006A4229">
        <w:trPr>
          <w:trHeight w:val="379"/>
        </w:trPr>
        <w:tc>
          <w:tcPr>
            <w:tcW w:w="1216" w:type="dxa"/>
            <w:tcBorders>
              <w:top w:val="nil"/>
              <w:left w:val="single" w:sz="4" w:space="0" w:color="auto"/>
              <w:bottom w:val="single" w:sz="4" w:space="0" w:color="auto"/>
              <w:right w:val="single" w:sz="4" w:space="0" w:color="auto"/>
            </w:tcBorders>
            <w:shd w:val="clear" w:color="auto" w:fill="2E74B5" w:themeFill="accent1" w:themeFillShade="BF"/>
            <w:noWrap/>
            <w:vAlign w:val="bottom"/>
            <w:hideMark/>
          </w:tcPr>
          <w:p w:rsidR="006A4229" w:rsidRPr="00446463" w:rsidRDefault="006A4229" w:rsidP="006A4229">
            <w:pPr>
              <w:spacing w:after="0" w:line="240" w:lineRule="auto"/>
              <w:jc w:val="center"/>
              <w:rPr>
                <w:rFonts w:ascii="Calibri" w:eastAsia="Times New Roman" w:hAnsi="Calibri" w:cs="Calibri"/>
                <w:color w:val="FFFFFF" w:themeColor="background1"/>
                <w:lang w:eastAsia="es-ES"/>
              </w:rPr>
            </w:pPr>
            <w:r w:rsidRPr="00446463">
              <w:rPr>
                <w:rFonts w:ascii="Calibri" w:eastAsia="Times New Roman" w:hAnsi="Calibri" w:cs="Calibri"/>
                <w:color w:val="FFFFFF" w:themeColor="background1"/>
                <w:lang w:eastAsia="es-ES"/>
              </w:rPr>
              <w:t>Interés</w:t>
            </w:r>
          </w:p>
        </w:tc>
        <w:tc>
          <w:tcPr>
            <w:tcW w:w="2236" w:type="dxa"/>
            <w:tcBorders>
              <w:top w:val="nil"/>
              <w:left w:val="nil"/>
              <w:bottom w:val="single" w:sz="4" w:space="0" w:color="auto"/>
              <w:right w:val="single" w:sz="4" w:space="0" w:color="auto"/>
            </w:tcBorders>
            <w:shd w:val="clear" w:color="auto" w:fill="auto"/>
            <w:noWrap/>
            <w:vAlign w:val="bottom"/>
            <w:hideMark/>
          </w:tcPr>
          <w:p w:rsidR="006A4229" w:rsidRPr="00066ADE" w:rsidRDefault="006A4229" w:rsidP="006A4229">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9</w:t>
            </w:r>
            <w:r w:rsidRPr="00066ADE">
              <w:rPr>
                <w:rFonts w:ascii="Calibri" w:eastAsia="Times New Roman" w:hAnsi="Calibri" w:cs="Calibri"/>
                <w:color w:val="000000"/>
                <w:lang w:eastAsia="es-ES"/>
              </w:rPr>
              <w:t>%</w:t>
            </w:r>
          </w:p>
        </w:tc>
      </w:tr>
      <w:tr w:rsidR="006A4229" w:rsidRPr="00066ADE" w:rsidTr="006A4229">
        <w:trPr>
          <w:trHeight w:val="379"/>
        </w:trPr>
        <w:tc>
          <w:tcPr>
            <w:tcW w:w="1216" w:type="dxa"/>
            <w:tcBorders>
              <w:top w:val="nil"/>
              <w:left w:val="single" w:sz="4" w:space="0" w:color="auto"/>
              <w:bottom w:val="single" w:sz="4" w:space="0" w:color="auto"/>
              <w:right w:val="single" w:sz="4" w:space="0" w:color="auto"/>
            </w:tcBorders>
            <w:shd w:val="clear" w:color="auto" w:fill="2E74B5" w:themeFill="accent1" w:themeFillShade="BF"/>
            <w:noWrap/>
            <w:vAlign w:val="bottom"/>
            <w:hideMark/>
          </w:tcPr>
          <w:p w:rsidR="006A4229" w:rsidRPr="00446463" w:rsidRDefault="006A4229" w:rsidP="006A4229">
            <w:pPr>
              <w:spacing w:after="0" w:line="240" w:lineRule="auto"/>
              <w:jc w:val="center"/>
              <w:rPr>
                <w:rFonts w:ascii="Calibri" w:eastAsia="Times New Roman" w:hAnsi="Calibri" w:cs="Calibri"/>
                <w:color w:val="FFFFFF" w:themeColor="background1"/>
                <w:lang w:eastAsia="es-ES"/>
              </w:rPr>
            </w:pPr>
            <w:r w:rsidRPr="00446463">
              <w:rPr>
                <w:rFonts w:ascii="Calibri" w:eastAsia="Times New Roman" w:hAnsi="Calibri" w:cs="Calibri"/>
                <w:color w:val="FFFFFF" w:themeColor="background1"/>
                <w:lang w:eastAsia="es-ES"/>
              </w:rPr>
              <w:t>Periodo</w:t>
            </w:r>
          </w:p>
        </w:tc>
        <w:tc>
          <w:tcPr>
            <w:tcW w:w="2236" w:type="dxa"/>
            <w:tcBorders>
              <w:top w:val="nil"/>
              <w:left w:val="nil"/>
              <w:bottom w:val="single" w:sz="4" w:space="0" w:color="auto"/>
              <w:right w:val="single" w:sz="4" w:space="0" w:color="auto"/>
            </w:tcBorders>
            <w:shd w:val="clear" w:color="auto" w:fill="auto"/>
            <w:noWrap/>
            <w:vAlign w:val="bottom"/>
            <w:hideMark/>
          </w:tcPr>
          <w:p w:rsidR="006A4229" w:rsidRPr="00066ADE" w:rsidRDefault="006A4229" w:rsidP="006A4229">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 año</w:t>
            </w:r>
          </w:p>
        </w:tc>
      </w:tr>
    </w:tbl>
    <w:tbl>
      <w:tblPr>
        <w:tblpPr w:leftFromText="141" w:rightFromText="141" w:vertAnchor="text" w:horzAnchor="margin" w:tblpY="333"/>
        <w:tblW w:w="8908" w:type="dxa"/>
        <w:tblCellMar>
          <w:left w:w="70" w:type="dxa"/>
          <w:right w:w="70" w:type="dxa"/>
        </w:tblCellMar>
        <w:tblLook w:val="04A0" w:firstRow="1" w:lastRow="0" w:firstColumn="1" w:lastColumn="0" w:noHBand="0" w:noVBand="1"/>
      </w:tblPr>
      <w:tblGrid>
        <w:gridCol w:w="855"/>
        <w:gridCol w:w="1572"/>
        <w:gridCol w:w="1826"/>
        <w:gridCol w:w="1518"/>
        <w:gridCol w:w="1518"/>
        <w:gridCol w:w="1619"/>
      </w:tblGrid>
      <w:tr w:rsidR="00A5081F" w:rsidRPr="00066ADE" w:rsidTr="00A5081F">
        <w:trPr>
          <w:trHeight w:val="221"/>
        </w:trPr>
        <w:tc>
          <w:tcPr>
            <w:tcW w:w="85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bottom"/>
            <w:hideMark/>
          </w:tcPr>
          <w:p w:rsidR="00A5081F" w:rsidRPr="00446463" w:rsidRDefault="00A5081F" w:rsidP="00A5081F">
            <w:pPr>
              <w:spacing w:after="0" w:line="240" w:lineRule="auto"/>
              <w:jc w:val="center"/>
              <w:rPr>
                <w:rFonts w:ascii="Calibri" w:eastAsia="Times New Roman" w:hAnsi="Calibri" w:cs="Calibri"/>
                <w:color w:val="FFFFFF" w:themeColor="background1"/>
                <w:lang w:eastAsia="es-ES"/>
              </w:rPr>
            </w:pPr>
            <w:r w:rsidRPr="00446463">
              <w:rPr>
                <w:rFonts w:ascii="Calibri" w:eastAsia="Times New Roman" w:hAnsi="Calibri" w:cs="Calibri"/>
                <w:color w:val="FFFFFF" w:themeColor="background1"/>
                <w:lang w:eastAsia="es-ES"/>
              </w:rPr>
              <w:t>No cuotas</w:t>
            </w:r>
          </w:p>
        </w:tc>
        <w:tc>
          <w:tcPr>
            <w:tcW w:w="1572" w:type="dxa"/>
            <w:tcBorders>
              <w:top w:val="single" w:sz="4" w:space="0" w:color="auto"/>
              <w:left w:val="nil"/>
              <w:bottom w:val="single" w:sz="4" w:space="0" w:color="auto"/>
              <w:right w:val="single" w:sz="4" w:space="0" w:color="auto"/>
            </w:tcBorders>
            <w:shd w:val="clear" w:color="auto" w:fill="2E74B5" w:themeFill="accent1" w:themeFillShade="BF"/>
            <w:noWrap/>
            <w:vAlign w:val="bottom"/>
            <w:hideMark/>
          </w:tcPr>
          <w:p w:rsidR="00A5081F" w:rsidRPr="00446463" w:rsidRDefault="00A5081F" w:rsidP="00A5081F">
            <w:pPr>
              <w:spacing w:after="0" w:line="240" w:lineRule="auto"/>
              <w:jc w:val="center"/>
              <w:rPr>
                <w:rFonts w:ascii="Calibri" w:eastAsia="Times New Roman" w:hAnsi="Calibri" w:cs="Calibri"/>
                <w:color w:val="FFFFFF" w:themeColor="background1"/>
                <w:lang w:eastAsia="es-ES"/>
              </w:rPr>
            </w:pPr>
            <w:r w:rsidRPr="00446463">
              <w:rPr>
                <w:rFonts w:ascii="Calibri" w:eastAsia="Times New Roman" w:hAnsi="Calibri" w:cs="Calibri"/>
                <w:color w:val="FFFFFF" w:themeColor="background1"/>
                <w:lang w:eastAsia="es-ES"/>
              </w:rPr>
              <w:t>Préstamo</w:t>
            </w:r>
          </w:p>
        </w:tc>
        <w:tc>
          <w:tcPr>
            <w:tcW w:w="1826" w:type="dxa"/>
            <w:tcBorders>
              <w:top w:val="single" w:sz="4" w:space="0" w:color="auto"/>
              <w:left w:val="nil"/>
              <w:bottom w:val="single" w:sz="4" w:space="0" w:color="auto"/>
              <w:right w:val="single" w:sz="4" w:space="0" w:color="auto"/>
            </w:tcBorders>
            <w:shd w:val="clear" w:color="auto" w:fill="2E74B5" w:themeFill="accent1" w:themeFillShade="BF"/>
            <w:noWrap/>
            <w:vAlign w:val="bottom"/>
            <w:hideMark/>
          </w:tcPr>
          <w:p w:rsidR="00A5081F" w:rsidRPr="00446463" w:rsidRDefault="00A5081F" w:rsidP="00A5081F">
            <w:pPr>
              <w:spacing w:after="0" w:line="240" w:lineRule="auto"/>
              <w:jc w:val="center"/>
              <w:rPr>
                <w:rFonts w:ascii="Calibri" w:eastAsia="Times New Roman" w:hAnsi="Calibri" w:cs="Calibri"/>
                <w:color w:val="FFFFFF" w:themeColor="background1"/>
                <w:lang w:eastAsia="es-ES"/>
              </w:rPr>
            </w:pPr>
            <w:r w:rsidRPr="00446463">
              <w:rPr>
                <w:rFonts w:ascii="Calibri" w:eastAsia="Times New Roman" w:hAnsi="Calibri" w:cs="Calibri"/>
                <w:color w:val="FFFFFF" w:themeColor="background1"/>
                <w:lang w:eastAsia="es-ES"/>
              </w:rPr>
              <w:t>Cuota principal de préstamo anual</w:t>
            </w:r>
          </w:p>
        </w:tc>
        <w:tc>
          <w:tcPr>
            <w:tcW w:w="1518" w:type="dxa"/>
            <w:tcBorders>
              <w:top w:val="single" w:sz="4" w:space="0" w:color="auto"/>
              <w:left w:val="nil"/>
              <w:bottom w:val="single" w:sz="4" w:space="0" w:color="auto"/>
              <w:right w:val="single" w:sz="4" w:space="0" w:color="auto"/>
            </w:tcBorders>
            <w:shd w:val="clear" w:color="auto" w:fill="2E74B5" w:themeFill="accent1" w:themeFillShade="BF"/>
            <w:noWrap/>
            <w:vAlign w:val="bottom"/>
            <w:hideMark/>
          </w:tcPr>
          <w:p w:rsidR="00A5081F" w:rsidRPr="00446463" w:rsidRDefault="00A5081F" w:rsidP="00A5081F">
            <w:pPr>
              <w:spacing w:after="0" w:line="240" w:lineRule="auto"/>
              <w:jc w:val="center"/>
              <w:rPr>
                <w:rFonts w:ascii="Calibri" w:eastAsia="Times New Roman" w:hAnsi="Calibri" w:cs="Calibri"/>
                <w:color w:val="FFFFFF" w:themeColor="background1"/>
                <w:lang w:eastAsia="es-ES"/>
              </w:rPr>
            </w:pPr>
            <w:r w:rsidRPr="00446463">
              <w:rPr>
                <w:rFonts w:ascii="Calibri" w:eastAsia="Times New Roman" w:hAnsi="Calibri" w:cs="Calibri"/>
                <w:color w:val="FFFFFF" w:themeColor="background1"/>
                <w:lang w:eastAsia="es-ES"/>
              </w:rPr>
              <w:t>Interés</w:t>
            </w:r>
          </w:p>
        </w:tc>
        <w:tc>
          <w:tcPr>
            <w:tcW w:w="1518" w:type="dxa"/>
            <w:tcBorders>
              <w:top w:val="single" w:sz="4" w:space="0" w:color="auto"/>
              <w:left w:val="nil"/>
              <w:bottom w:val="single" w:sz="4" w:space="0" w:color="auto"/>
              <w:right w:val="single" w:sz="4" w:space="0" w:color="auto"/>
            </w:tcBorders>
            <w:shd w:val="clear" w:color="auto" w:fill="2E74B5" w:themeFill="accent1" w:themeFillShade="BF"/>
            <w:noWrap/>
            <w:vAlign w:val="bottom"/>
            <w:hideMark/>
          </w:tcPr>
          <w:p w:rsidR="00A5081F" w:rsidRPr="00446463" w:rsidRDefault="00A5081F" w:rsidP="00A5081F">
            <w:pPr>
              <w:spacing w:after="0" w:line="240" w:lineRule="auto"/>
              <w:jc w:val="center"/>
              <w:rPr>
                <w:rFonts w:ascii="Calibri" w:eastAsia="Times New Roman" w:hAnsi="Calibri" w:cs="Calibri"/>
                <w:color w:val="FFFFFF" w:themeColor="background1"/>
                <w:lang w:eastAsia="es-ES"/>
              </w:rPr>
            </w:pPr>
            <w:r w:rsidRPr="00446463">
              <w:rPr>
                <w:rFonts w:ascii="Calibri" w:eastAsia="Times New Roman" w:hAnsi="Calibri" w:cs="Calibri"/>
                <w:color w:val="FFFFFF" w:themeColor="background1"/>
                <w:lang w:eastAsia="es-ES"/>
              </w:rPr>
              <w:t>Cuota con el interés aplicado</w:t>
            </w:r>
          </w:p>
        </w:tc>
        <w:tc>
          <w:tcPr>
            <w:tcW w:w="1619" w:type="dxa"/>
            <w:tcBorders>
              <w:top w:val="single" w:sz="4" w:space="0" w:color="auto"/>
              <w:left w:val="nil"/>
              <w:bottom w:val="single" w:sz="4" w:space="0" w:color="auto"/>
              <w:right w:val="single" w:sz="4" w:space="0" w:color="auto"/>
            </w:tcBorders>
            <w:shd w:val="clear" w:color="auto" w:fill="2E74B5" w:themeFill="accent1" w:themeFillShade="BF"/>
            <w:noWrap/>
            <w:vAlign w:val="bottom"/>
            <w:hideMark/>
          </w:tcPr>
          <w:p w:rsidR="00A5081F" w:rsidRPr="00446463" w:rsidRDefault="00A5081F" w:rsidP="00A5081F">
            <w:pPr>
              <w:spacing w:after="0" w:line="240" w:lineRule="auto"/>
              <w:jc w:val="center"/>
              <w:rPr>
                <w:rFonts w:ascii="Calibri" w:eastAsia="Times New Roman" w:hAnsi="Calibri" w:cs="Calibri"/>
                <w:color w:val="FFFFFF" w:themeColor="background1"/>
                <w:lang w:eastAsia="es-ES"/>
              </w:rPr>
            </w:pPr>
            <w:r w:rsidRPr="00446463">
              <w:rPr>
                <w:rFonts w:ascii="Calibri" w:eastAsia="Times New Roman" w:hAnsi="Calibri" w:cs="Calibri"/>
                <w:color w:val="FFFFFF" w:themeColor="background1"/>
                <w:lang w:eastAsia="es-ES"/>
              </w:rPr>
              <w:t>Saldo</w:t>
            </w:r>
          </w:p>
        </w:tc>
      </w:tr>
      <w:tr w:rsidR="00A5081F" w:rsidRPr="00066ADE" w:rsidTr="00A5081F">
        <w:trPr>
          <w:trHeight w:val="362"/>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sidRPr="00066ADE">
              <w:rPr>
                <w:rFonts w:ascii="Calibri" w:eastAsia="Times New Roman" w:hAnsi="Calibri" w:cs="Calibri"/>
                <w:color w:val="000000"/>
                <w:lang w:eastAsia="es-ES"/>
              </w:rPr>
              <w:t>0</w:t>
            </w:r>
          </w:p>
        </w:tc>
        <w:tc>
          <w:tcPr>
            <w:tcW w:w="1572"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$10,000</w:t>
            </w:r>
          </w:p>
        </w:tc>
        <w:tc>
          <w:tcPr>
            <w:tcW w:w="1826"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p>
        </w:tc>
        <w:tc>
          <w:tcPr>
            <w:tcW w:w="1518"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518"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p>
        </w:tc>
        <w:tc>
          <w:tcPr>
            <w:tcW w:w="1619"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$ 10,000</w:t>
            </w:r>
          </w:p>
        </w:tc>
      </w:tr>
      <w:tr w:rsidR="00A5081F" w:rsidRPr="00066ADE" w:rsidTr="00A5081F">
        <w:trPr>
          <w:trHeight w:val="549"/>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sidRPr="00066ADE">
              <w:rPr>
                <w:rFonts w:ascii="Calibri" w:eastAsia="Times New Roman" w:hAnsi="Calibri" w:cs="Calibri"/>
                <w:color w:val="000000"/>
                <w:lang w:eastAsia="es-ES"/>
              </w:rPr>
              <w:t>1</w:t>
            </w:r>
          </w:p>
        </w:tc>
        <w:tc>
          <w:tcPr>
            <w:tcW w:w="1572"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p>
        </w:tc>
        <w:tc>
          <w:tcPr>
            <w:tcW w:w="1826"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$2500</w:t>
            </w:r>
          </w:p>
        </w:tc>
        <w:tc>
          <w:tcPr>
            <w:tcW w:w="1518"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518"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$ 2,725</w:t>
            </w:r>
          </w:p>
        </w:tc>
        <w:tc>
          <w:tcPr>
            <w:tcW w:w="1619" w:type="dxa"/>
            <w:tcBorders>
              <w:top w:val="nil"/>
              <w:left w:val="nil"/>
              <w:bottom w:val="single" w:sz="4" w:space="0" w:color="auto"/>
              <w:right w:val="single" w:sz="4" w:space="0" w:color="auto"/>
            </w:tcBorders>
            <w:shd w:val="clear" w:color="auto" w:fill="auto"/>
            <w:noWrap/>
            <w:vAlign w:val="bottom"/>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$ 7,500</w:t>
            </w:r>
          </w:p>
        </w:tc>
      </w:tr>
      <w:tr w:rsidR="00A5081F" w:rsidRPr="00066ADE" w:rsidTr="00A5081F">
        <w:trPr>
          <w:trHeight w:val="375"/>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sidRPr="00066ADE">
              <w:rPr>
                <w:rFonts w:ascii="Calibri" w:eastAsia="Times New Roman" w:hAnsi="Calibri" w:cs="Calibri"/>
                <w:color w:val="000000"/>
                <w:lang w:eastAsia="es-ES"/>
              </w:rPr>
              <w:t>2</w:t>
            </w:r>
          </w:p>
        </w:tc>
        <w:tc>
          <w:tcPr>
            <w:tcW w:w="1572"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p>
        </w:tc>
        <w:tc>
          <w:tcPr>
            <w:tcW w:w="1826"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$ 2500</w:t>
            </w:r>
          </w:p>
        </w:tc>
        <w:tc>
          <w:tcPr>
            <w:tcW w:w="1518"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518"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$ 2,725</w:t>
            </w:r>
          </w:p>
        </w:tc>
        <w:tc>
          <w:tcPr>
            <w:tcW w:w="1619" w:type="dxa"/>
            <w:tcBorders>
              <w:top w:val="nil"/>
              <w:left w:val="nil"/>
              <w:bottom w:val="single" w:sz="4" w:space="0" w:color="auto"/>
              <w:right w:val="single" w:sz="4" w:space="0" w:color="auto"/>
            </w:tcBorders>
            <w:shd w:val="clear" w:color="auto" w:fill="auto"/>
            <w:noWrap/>
            <w:vAlign w:val="bottom"/>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$ 5,000</w:t>
            </w:r>
          </w:p>
        </w:tc>
      </w:tr>
      <w:tr w:rsidR="00A5081F" w:rsidRPr="00066ADE" w:rsidTr="00A5081F">
        <w:trPr>
          <w:trHeight w:val="221"/>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sidRPr="00066ADE">
              <w:rPr>
                <w:rFonts w:ascii="Calibri" w:eastAsia="Times New Roman" w:hAnsi="Calibri" w:cs="Calibri"/>
                <w:color w:val="000000"/>
                <w:lang w:eastAsia="es-ES"/>
              </w:rPr>
              <w:t>3</w:t>
            </w:r>
          </w:p>
        </w:tc>
        <w:tc>
          <w:tcPr>
            <w:tcW w:w="1572"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p>
        </w:tc>
        <w:tc>
          <w:tcPr>
            <w:tcW w:w="1826"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$ 2500</w:t>
            </w:r>
          </w:p>
        </w:tc>
        <w:tc>
          <w:tcPr>
            <w:tcW w:w="1518"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518"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$ 2,725</w:t>
            </w:r>
          </w:p>
        </w:tc>
        <w:tc>
          <w:tcPr>
            <w:tcW w:w="1619" w:type="dxa"/>
            <w:tcBorders>
              <w:top w:val="nil"/>
              <w:left w:val="nil"/>
              <w:bottom w:val="single" w:sz="4" w:space="0" w:color="auto"/>
              <w:right w:val="single" w:sz="4" w:space="0" w:color="auto"/>
            </w:tcBorders>
            <w:shd w:val="clear" w:color="auto" w:fill="auto"/>
            <w:noWrap/>
            <w:vAlign w:val="bottom"/>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$ 2,500</w:t>
            </w:r>
          </w:p>
        </w:tc>
      </w:tr>
      <w:tr w:rsidR="00A5081F" w:rsidRPr="00066ADE" w:rsidTr="00A5081F">
        <w:trPr>
          <w:trHeight w:val="221"/>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sidRPr="00066ADE">
              <w:rPr>
                <w:rFonts w:ascii="Calibri" w:eastAsia="Times New Roman" w:hAnsi="Calibri" w:cs="Calibri"/>
                <w:color w:val="000000"/>
                <w:lang w:eastAsia="es-ES"/>
              </w:rPr>
              <w:t>4</w:t>
            </w:r>
          </w:p>
        </w:tc>
        <w:tc>
          <w:tcPr>
            <w:tcW w:w="1572"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p>
        </w:tc>
        <w:tc>
          <w:tcPr>
            <w:tcW w:w="1826"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$ 2500</w:t>
            </w:r>
          </w:p>
        </w:tc>
        <w:tc>
          <w:tcPr>
            <w:tcW w:w="1518"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9%</w:t>
            </w:r>
          </w:p>
        </w:tc>
        <w:tc>
          <w:tcPr>
            <w:tcW w:w="1518" w:type="dxa"/>
            <w:tcBorders>
              <w:top w:val="nil"/>
              <w:left w:val="nil"/>
              <w:bottom w:val="single" w:sz="4" w:space="0" w:color="auto"/>
              <w:right w:val="single" w:sz="4" w:space="0" w:color="auto"/>
            </w:tcBorders>
            <w:shd w:val="clear" w:color="auto" w:fill="auto"/>
            <w:noWrap/>
            <w:vAlign w:val="bottom"/>
            <w:hideMark/>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$ 2,725</w:t>
            </w:r>
          </w:p>
        </w:tc>
        <w:tc>
          <w:tcPr>
            <w:tcW w:w="1619" w:type="dxa"/>
            <w:tcBorders>
              <w:top w:val="nil"/>
              <w:left w:val="nil"/>
              <w:bottom w:val="single" w:sz="4" w:space="0" w:color="auto"/>
              <w:right w:val="single" w:sz="4" w:space="0" w:color="auto"/>
            </w:tcBorders>
            <w:shd w:val="clear" w:color="auto" w:fill="auto"/>
            <w:noWrap/>
            <w:vAlign w:val="bottom"/>
          </w:tcPr>
          <w:p w:rsidR="00A5081F" w:rsidRPr="00066ADE" w:rsidRDefault="00A5081F" w:rsidP="00A5081F">
            <w:pPr>
              <w:spacing w:after="0" w:line="36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$ 0</w:t>
            </w:r>
          </w:p>
        </w:tc>
      </w:tr>
      <w:tr w:rsidR="00A5081F" w:rsidRPr="00066ADE" w:rsidTr="00A5081F">
        <w:trPr>
          <w:trHeight w:val="73"/>
        </w:trPr>
        <w:tc>
          <w:tcPr>
            <w:tcW w:w="855" w:type="dxa"/>
            <w:tcBorders>
              <w:top w:val="nil"/>
              <w:left w:val="nil"/>
              <w:bottom w:val="nil"/>
              <w:right w:val="nil"/>
            </w:tcBorders>
            <w:shd w:val="clear" w:color="auto" w:fill="D5DCE4" w:themeFill="text2" w:themeFillTint="33"/>
            <w:noWrap/>
            <w:vAlign w:val="bottom"/>
            <w:hideMark/>
          </w:tcPr>
          <w:p w:rsidR="00A5081F" w:rsidRPr="00066ADE" w:rsidRDefault="00A5081F" w:rsidP="00A5081F">
            <w:pPr>
              <w:spacing w:after="0" w:line="240" w:lineRule="auto"/>
              <w:jc w:val="center"/>
              <w:rPr>
                <w:rFonts w:ascii="Calibri" w:eastAsia="Times New Roman" w:hAnsi="Calibri" w:cs="Calibri"/>
                <w:color w:val="000000"/>
                <w:lang w:eastAsia="es-ES"/>
              </w:rPr>
            </w:pPr>
          </w:p>
        </w:tc>
        <w:tc>
          <w:tcPr>
            <w:tcW w:w="1572" w:type="dxa"/>
            <w:tcBorders>
              <w:top w:val="nil"/>
              <w:left w:val="nil"/>
              <w:bottom w:val="nil"/>
              <w:right w:val="nil"/>
            </w:tcBorders>
            <w:shd w:val="clear" w:color="auto" w:fill="D5DCE4" w:themeFill="text2" w:themeFillTint="33"/>
            <w:noWrap/>
            <w:vAlign w:val="bottom"/>
            <w:hideMark/>
          </w:tcPr>
          <w:p w:rsidR="00A5081F" w:rsidRPr="00066ADE" w:rsidRDefault="00A5081F" w:rsidP="00A5081F">
            <w:pPr>
              <w:spacing w:after="0" w:line="240" w:lineRule="auto"/>
              <w:jc w:val="center"/>
              <w:rPr>
                <w:rFonts w:ascii="Calibri" w:eastAsia="Times New Roman" w:hAnsi="Calibri" w:cs="Calibri"/>
                <w:color w:val="000000"/>
                <w:lang w:eastAsia="es-ES"/>
              </w:rPr>
            </w:pPr>
          </w:p>
        </w:tc>
        <w:tc>
          <w:tcPr>
            <w:tcW w:w="1826" w:type="dxa"/>
            <w:tcBorders>
              <w:top w:val="nil"/>
              <w:left w:val="nil"/>
              <w:bottom w:val="nil"/>
              <w:right w:val="nil"/>
            </w:tcBorders>
            <w:shd w:val="clear" w:color="auto" w:fill="D5DCE4" w:themeFill="text2" w:themeFillTint="33"/>
            <w:noWrap/>
            <w:vAlign w:val="bottom"/>
            <w:hideMark/>
          </w:tcPr>
          <w:p w:rsidR="00A5081F" w:rsidRPr="00662B7C" w:rsidRDefault="00A5081F" w:rsidP="00A5081F">
            <w:pPr>
              <w:spacing w:after="0" w:line="240" w:lineRule="auto"/>
              <w:jc w:val="center"/>
              <w:rPr>
                <w:rFonts w:ascii="Calibri" w:eastAsia="Times New Roman" w:hAnsi="Calibri" w:cs="Calibri"/>
                <w:b/>
                <w:color w:val="000000"/>
                <w:lang w:eastAsia="es-ES"/>
              </w:rPr>
            </w:pPr>
            <w:r>
              <w:rPr>
                <w:rFonts w:ascii="Calibri" w:eastAsia="Times New Roman" w:hAnsi="Calibri" w:cs="Calibri"/>
                <w:b/>
                <w:color w:val="000000"/>
                <w:lang w:eastAsia="es-ES"/>
              </w:rPr>
              <w:t>$ 10,0</w:t>
            </w:r>
            <w:r w:rsidRPr="00662B7C">
              <w:rPr>
                <w:rFonts w:ascii="Calibri" w:eastAsia="Times New Roman" w:hAnsi="Calibri" w:cs="Calibri"/>
                <w:b/>
                <w:color w:val="000000"/>
                <w:lang w:eastAsia="es-ES"/>
              </w:rPr>
              <w:t>00</w:t>
            </w:r>
          </w:p>
        </w:tc>
        <w:tc>
          <w:tcPr>
            <w:tcW w:w="1518" w:type="dxa"/>
            <w:tcBorders>
              <w:top w:val="nil"/>
              <w:left w:val="nil"/>
              <w:bottom w:val="nil"/>
              <w:right w:val="nil"/>
            </w:tcBorders>
            <w:shd w:val="clear" w:color="auto" w:fill="D5DCE4" w:themeFill="text2" w:themeFillTint="33"/>
            <w:noWrap/>
            <w:vAlign w:val="bottom"/>
            <w:hideMark/>
          </w:tcPr>
          <w:p w:rsidR="00A5081F" w:rsidRPr="00066ADE" w:rsidRDefault="00A5081F" w:rsidP="00A5081F">
            <w:pPr>
              <w:spacing w:after="0" w:line="240" w:lineRule="auto"/>
              <w:rPr>
                <w:rFonts w:ascii="Calibri" w:eastAsia="Times New Roman" w:hAnsi="Calibri" w:cs="Calibri"/>
                <w:color w:val="000000"/>
                <w:lang w:eastAsia="es-ES"/>
              </w:rPr>
            </w:pPr>
          </w:p>
        </w:tc>
        <w:tc>
          <w:tcPr>
            <w:tcW w:w="1518" w:type="dxa"/>
            <w:tcBorders>
              <w:top w:val="nil"/>
              <w:left w:val="single" w:sz="4" w:space="0" w:color="auto"/>
              <w:bottom w:val="nil"/>
              <w:right w:val="single" w:sz="4" w:space="0" w:color="auto"/>
            </w:tcBorders>
            <w:shd w:val="clear" w:color="auto" w:fill="D5DCE4" w:themeFill="text2" w:themeFillTint="33"/>
            <w:noWrap/>
            <w:vAlign w:val="bottom"/>
            <w:hideMark/>
          </w:tcPr>
          <w:p w:rsidR="00A5081F" w:rsidRPr="00066ADE" w:rsidRDefault="00A5081F" w:rsidP="00A5081F">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10,900</w:t>
            </w:r>
          </w:p>
        </w:tc>
        <w:tc>
          <w:tcPr>
            <w:tcW w:w="1619" w:type="dxa"/>
            <w:tcBorders>
              <w:top w:val="nil"/>
              <w:left w:val="nil"/>
              <w:bottom w:val="nil"/>
              <w:right w:val="single" w:sz="4" w:space="0" w:color="auto"/>
            </w:tcBorders>
            <w:shd w:val="clear" w:color="auto" w:fill="D5DCE4" w:themeFill="text2" w:themeFillTint="33"/>
            <w:noWrap/>
            <w:vAlign w:val="bottom"/>
            <w:hideMark/>
          </w:tcPr>
          <w:p w:rsidR="00A5081F" w:rsidRPr="00283C54" w:rsidRDefault="00A5081F" w:rsidP="00A5081F">
            <w:pPr>
              <w:spacing w:after="0" w:line="240" w:lineRule="auto"/>
              <w:jc w:val="center"/>
              <w:rPr>
                <w:rFonts w:ascii="Calibri" w:eastAsia="Times New Roman" w:hAnsi="Calibri" w:cs="Calibri"/>
                <w:b/>
                <w:color w:val="000000"/>
                <w:lang w:eastAsia="es-ES"/>
              </w:rPr>
            </w:pPr>
          </w:p>
        </w:tc>
      </w:tr>
    </w:tbl>
    <w:p w:rsidR="006A4229" w:rsidRDefault="006A4229" w:rsidP="006A4229">
      <w:pPr>
        <w:rPr>
          <w:rFonts w:ascii="Arial" w:hAnsi="Arial" w:cs="Arial"/>
          <w:sz w:val="24"/>
        </w:rPr>
      </w:pPr>
      <w:r>
        <w:rPr>
          <w:rFonts w:ascii="Arial" w:hAnsi="Arial" w:cs="Arial"/>
          <w:sz w:val="24"/>
        </w:rPr>
        <w:br w:type="page"/>
      </w:r>
    </w:p>
    <w:p w:rsidR="006A4229" w:rsidRPr="00956120" w:rsidRDefault="006A4229" w:rsidP="006A4229">
      <w:pPr>
        <w:rPr>
          <w:rFonts w:ascii="Arial" w:hAnsi="Arial" w:cs="Arial"/>
          <w:b/>
          <w:sz w:val="24"/>
        </w:rPr>
      </w:pPr>
      <w:r w:rsidRPr="00956120">
        <w:rPr>
          <w:rFonts w:ascii="Arial" w:hAnsi="Arial" w:cs="Arial"/>
          <w:b/>
          <w:sz w:val="24"/>
        </w:rPr>
        <w:lastRenderedPageBreak/>
        <w:t xml:space="preserve">e) Gastos operativos </w:t>
      </w:r>
    </w:p>
    <w:p w:rsidR="006A4229" w:rsidRDefault="006A4229" w:rsidP="006A4229">
      <w:pPr>
        <w:tabs>
          <w:tab w:val="left" w:pos="0"/>
        </w:tabs>
        <w:jc w:val="both"/>
        <w:rPr>
          <w:rFonts w:ascii="Arial" w:hAnsi="Arial" w:cs="Arial"/>
          <w:szCs w:val="24"/>
        </w:rPr>
      </w:pPr>
      <w:r>
        <w:rPr>
          <w:rFonts w:ascii="Arial" w:hAnsi="Arial" w:cs="Arial"/>
          <w:szCs w:val="24"/>
        </w:rPr>
        <w:t xml:space="preserve">Los gastos operativos del negocio son gastos de subcontratación de microbuses para el transporte de los clientes según la demanda </w:t>
      </w:r>
    </w:p>
    <w:p w:rsidR="006A4229" w:rsidRPr="00DF29A4" w:rsidRDefault="006A4229" w:rsidP="006A4229">
      <w:pPr>
        <w:tabs>
          <w:tab w:val="left" w:pos="0"/>
        </w:tabs>
        <w:jc w:val="both"/>
        <w:rPr>
          <w:rFonts w:ascii="Arial" w:hAnsi="Arial" w:cs="Arial"/>
          <w:szCs w:val="24"/>
        </w:rPr>
      </w:pPr>
      <w:r w:rsidRPr="00DF29A4">
        <w:rPr>
          <w:rFonts w:ascii="Arial" w:hAnsi="Arial" w:cs="Arial"/>
          <w:szCs w:val="24"/>
        </w:rPr>
        <w:t xml:space="preserve">Toyota Hiace </w:t>
      </w:r>
    </w:p>
    <w:p w:rsidR="006A4229" w:rsidRPr="00DF29A4" w:rsidRDefault="006A4229" w:rsidP="006A4229">
      <w:pPr>
        <w:tabs>
          <w:tab w:val="left" w:pos="0"/>
        </w:tabs>
        <w:jc w:val="both"/>
        <w:rPr>
          <w:rFonts w:ascii="Arial" w:hAnsi="Arial" w:cs="Arial"/>
          <w:szCs w:val="24"/>
        </w:rPr>
      </w:pPr>
      <w:r w:rsidRPr="00DF29A4">
        <w:rPr>
          <w:rFonts w:ascii="Arial" w:hAnsi="Arial" w:cs="Arial"/>
          <w:szCs w:val="24"/>
        </w:rPr>
        <w:t>Especificaciones</w:t>
      </w:r>
    </w:p>
    <w:p w:rsidR="006A4229" w:rsidRDefault="006A4229" w:rsidP="006A4229">
      <w:pPr>
        <w:tabs>
          <w:tab w:val="left" w:pos="0"/>
        </w:tabs>
        <w:jc w:val="both"/>
        <w:rPr>
          <w:rFonts w:ascii="Arial" w:hAnsi="Arial" w:cs="Arial"/>
          <w:sz w:val="24"/>
          <w:szCs w:val="24"/>
        </w:rPr>
      </w:pPr>
      <w:r>
        <w:rPr>
          <w:noProof/>
          <w:lang w:eastAsia="es-NI"/>
        </w:rPr>
        <w:drawing>
          <wp:anchor distT="0" distB="0" distL="114300" distR="114300" simplePos="0" relativeHeight="251696128" behindDoc="0" locked="0" layoutInCell="1" allowOverlap="1" wp14:anchorId="2B329853" wp14:editId="4F0A7866">
            <wp:simplePos x="0" y="0"/>
            <wp:positionH relativeFrom="column">
              <wp:posOffset>3544570</wp:posOffset>
            </wp:positionH>
            <wp:positionV relativeFrom="paragraph">
              <wp:posOffset>9525</wp:posOffset>
            </wp:positionV>
            <wp:extent cx="2708910" cy="1543050"/>
            <wp:effectExtent l="0" t="0" r="0" b="0"/>
            <wp:wrapSquare wrapText="bothSides"/>
            <wp:docPr id="75" name="Imagen 75" descr="https://26xeca2ky56w183oz9gjhzsk-wpengine.netdna-ssl.com/files/hiace-sid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6xeca2ky56w183oz9gjhzsk-wpengine.netdna-ssl.com/files/hiace-sideview.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0891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650B">
        <w:rPr>
          <w:rFonts w:ascii="Arial" w:hAnsi="Arial" w:cs="Arial"/>
          <w:sz w:val="24"/>
          <w:szCs w:val="24"/>
        </w:rPr>
        <w:t>Con una reputación globalmente respetada por su fiabilidad y resistencia, el Hiace combina una concepción funcionalmente elegante con una gama completa de características prácticas y convenientes de la cabina que puede utilizar para sus actividades profesionales o para su propio placer. Ofrece a cada persona abordo un momento cómodo por toda la duración de su viaje.</w:t>
      </w:r>
    </w:p>
    <w:p w:rsidR="006A4229" w:rsidRDefault="006A4229" w:rsidP="006A4229">
      <w:pPr>
        <w:tabs>
          <w:tab w:val="left" w:pos="0"/>
        </w:tabs>
        <w:ind w:left="360"/>
        <w:jc w:val="both"/>
        <w:rPr>
          <w:rFonts w:ascii="Arial" w:hAnsi="Arial" w:cs="Arial"/>
          <w:sz w:val="24"/>
          <w:szCs w:val="24"/>
        </w:rPr>
      </w:pPr>
      <w:r>
        <w:rPr>
          <w:noProof/>
          <w:lang w:eastAsia="es-NI"/>
        </w:rPr>
        <w:drawing>
          <wp:inline distT="0" distB="0" distL="0" distR="0" wp14:anchorId="5FB9CF7F" wp14:editId="765A314C">
            <wp:extent cx="1276350" cy="5429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76350" cy="542925"/>
                    </a:xfrm>
                    <a:prstGeom prst="rect">
                      <a:avLst/>
                    </a:prstGeom>
                  </pic:spPr>
                </pic:pic>
              </a:graphicData>
            </a:graphic>
          </wp:inline>
        </w:drawing>
      </w:r>
    </w:p>
    <w:tbl>
      <w:tblPr>
        <w:tblStyle w:val="Tablaconcuadrcula"/>
        <w:tblW w:w="0" w:type="auto"/>
        <w:tblInd w:w="360" w:type="dxa"/>
        <w:tblLook w:val="04A0" w:firstRow="1" w:lastRow="0" w:firstColumn="1" w:lastColumn="0" w:noHBand="0" w:noVBand="1"/>
      </w:tblPr>
      <w:tblGrid>
        <w:gridCol w:w="2732"/>
        <w:gridCol w:w="2733"/>
        <w:gridCol w:w="2733"/>
      </w:tblGrid>
      <w:tr w:rsidR="006A4229" w:rsidRPr="0041475C" w:rsidTr="006A4229">
        <w:trPr>
          <w:trHeight w:val="451"/>
        </w:trPr>
        <w:tc>
          <w:tcPr>
            <w:tcW w:w="8198" w:type="dxa"/>
            <w:gridSpan w:val="3"/>
            <w:shd w:val="clear" w:color="auto" w:fill="5B9BD5" w:themeFill="accent1"/>
          </w:tcPr>
          <w:p w:rsidR="006A4229" w:rsidRPr="0041475C" w:rsidRDefault="006A4229" w:rsidP="006A4229">
            <w:pPr>
              <w:tabs>
                <w:tab w:val="left" w:pos="0"/>
              </w:tabs>
              <w:jc w:val="center"/>
              <w:rPr>
                <w:rFonts w:ascii="Arial" w:hAnsi="Arial" w:cs="Arial"/>
                <w:b/>
                <w:sz w:val="24"/>
                <w:szCs w:val="24"/>
              </w:rPr>
            </w:pPr>
            <w:r>
              <w:rPr>
                <w:rFonts w:ascii="Arial" w:hAnsi="Arial" w:cs="Arial"/>
                <w:b/>
                <w:sz w:val="24"/>
                <w:szCs w:val="24"/>
              </w:rPr>
              <w:t>TARIFAS</w:t>
            </w:r>
          </w:p>
        </w:tc>
      </w:tr>
      <w:tr w:rsidR="006A4229" w:rsidRPr="0041475C" w:rsidTr="006A4229">
        <w:trPr>
          <w:trHeight w:val="451"/>
        </w:trPr>
        <w:tc>
          <w:tcPr>
            <w:tcW w:w="2732" w:type="dxa"/>
            <w:shd w:val="clear" w:color="auto" w:fill="5B9BD5" w:themeFill="accent1"/>
            <w:vAlign w:val="center"/>
          </w:tcPr>
          <w:p w:rsidR="006A4229" w:rsidRPr="007A6831" w:rsidRDefault="006A4229" w:rsidP="006A4229">
            <w:pPr>
              <w:tabs>
                <w:tab w:val="left" w:pos="0"/>
              </w:tabs>
              <w:jc w:val="center"/>
              <w:rPr>
                <w:rFonts w:ascii="Arial" w:hAnsi="Arial" w:cs="Arial"/>
                <w:b/>
                <w:color w:val="222222"/>
                <w:sz w:val="24"/>
                <w:szCs w:val="24"/>
              </w:rPr>
            </w:pPr>
            <w:r w:rsidRPr="00E16B9C">
              <w:rPr>
                <w:rFonts w:ascii="Arial" w:hAnsi="Arial" w:cs="Arial"/>
                <w:b/>
                <w:sz w:val="24"/>
                <w:szCs w:val="24"/>
              </w:rPr>
              <w:t>Temporada</w:t>
            </w:r>
          </w:p>
        </w:tc>
        <w:tc>
          <w:tcPr>
            <w:tcW w:w="2733" w:type="dxa"/>
            <w:shd w:val="clear" w:color="auto" w:fill="5B9BD5" w:themeFill="accent1"/>
            <w:vAlign w:val="center"/>
          </w:tcPr>
          <w:p w:rsidR="006A4229" w:rsidRPr="0041475C" w:rsidRDefault="006A4229" w:rsidP="006A4229">
            <w:pPr>
              <w:tabs>
                <w:tab w:val="left" w:pos="0"/>
              </w:tabs>
              <w:jc w:val="center"/>
              <w:rPr>
                <w:rFonts w:ascii="Arial" w:hAnsi="Arial" w:cs="Arial"/>
                <w:b/>
                <w:bCs/>
                <w:color w:val="222222"/>
                <w:sz w:val="24"/>
                <w:szCs w:val="24"/>
              </w:rPr>
            </w:pPr>
            <w:r w:rsidRPr="00E16B9C">
              <w:rPr>
                <w:rFonts w:ascii="Arial" w:hAnsi="Arial" w:cs="Arial"/>
                <w:b/>
                <w:bCs/>
                <w:sz w:val="24"/>
                <w:szCs w:val="24"/>
              </w:rPr>
              <w:t>Baja</w:t>
            </w:r>
          </w:p>
        </w:tc>
        <w:tc>
          <w:tcPr>
            <w:tcW w:w="2733" w:type="dxa"/>
            <w:shd w:val="clear" w:color="auto" w:fill="5B9BD5" w:themeFill="accent1"/>
            <w:vAlign w:val="center"/>
          </w:tcPr>
          <w:p w:rsidR="006A4229" w:rsidRPr="0041475C" w:rsidRDefault="006A4229" w:rsidP="006A4229">
            <w:pPr>
              <w:tabs>
                <w:tab w:val="left" w:pos="0"/>
              </w:tabs>
              <w:jc w:val="center"/>
              <w:rPr>
                <w:rFonts w:ascii="Arial" w:hAnsi="Arial" w:cs="Arial"/>
                <w:b/>
                <w:bCs/>
                <w:sz w:val="24"/>
                <w:szCs w:val="24"/>
              </w:rPr>
            </w:pPr>
            <w:r w:rsidRPr="0041475C">
              <w:rPr>
                <w:rFonts w:ascii="Arial" w:hAnsi="Arial" w:cs="Arial"/>
                <w:b/>
                <w:bCs/>
                <w:sz w:val="24"/>
                <w:szCs w:val="24"/>
              </w:rPr>
              <w:t>Alta</w:t>
            </w:r>
          </w:p>
        </w:tc>
      </w:tr>
      <w:tr w:rsidR="006A4229" w:rsidRPr="0041475C" w:rsidTr="006A4229">
        <w:trPr>
          <w:trHeight w:val="451"/>
        </w:trPr>
        <w:tc>
          <w:tcPr>
            <w:tcW w:w="2732" w:type="dxa"/>
            <w:vAlign w:val="center"/>
          </w:tcPr>
          <w:p w:rsidR="006A4229" w:rsidRPr="0041475C" w:rsidRDefault="006A4229" w:rsidP="006A4229">
            <w:pPr>
              <w:tabs>
                <w:tab w:val="left" w:pos="0"/>
              </w:tabs>
              <w:jc w:val="center"/>
              <w:rPr>
                <w:rFonts w:ascii="Arial" w:hAnsi="Arial" w:cs="Arial"/>
                <w:color w:val="222222"/>
                <w:sz w:val="24"/>
                <w:szCs w:val="24"/>
              </w:rPr>
            </w:pPr>
            <w:r w:rsidRPr="0041475C">
              <w:rPr>
                <w:rFonts w:ascii="Arial" w:hAnsi="Arial" w:cs="Arial"/>
                <w:color w:val="222222"/>
                <w:sz w:val="24"/>
                <w:szCs w:val="24"/>
              </w:rPr>
              <w:t>Día</w:t>
            </w:r>
          </w:p>
        </w:tc>
        <w:tc>
          <w:tcPr>
            <w:tcW w:w="2733" w:type="dxa"/>
            <w:vAlign w:val="center"/>
          </w:tcPr>
          <w:p w:rsidR="006A4229" w:rsidRPr="0041475C" w:rsidRDefault="006A4229" w:rsidP="006A4229">
            <w:pPr>
              <w:tabs>
                <w:tab w:val="left" w:pos="0"/>
              </w:tabs>
              <w:jc w:val="center"/>
              <w:rPr>
                <w:rFonts w:ascii="Arial" w:hAnsi="Arial" w:cs="Arial"/>
                <w:color w:val="222222"/>
                <w:sz w:val="24"/>
                <w:szCs w:val="24"/>
              </w:rPr>
            </w:pPr>
            <w:r w:rsidRPr="0041475C">
              <w:rPr>
                <w:rFonts w:ascii="Arial" w:hAnsi="Arial" w:cs="Arial"/>
                <w:color w:val="222222"/>
                <w:sz w:val="24"/>
                <w:szCs w:val="24"/>
              </w:rPr>
              <w:t>$ 48</w:t>
            </w:r>
          </w:p>
        </w:tc>
        <w:tc>
          <w:tcPr>
            <w:tcW w:w="2733" w:type="dxa"/>
            <w:vAlign w:val="center"/>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$ 57</w:t>
            </w:r>
          </w:p>
        </w:tc>
      </w:tr>
      <w:tr w:rsidR="006A4229" w:rsidRPr="0041475C" w:rsidTr="006A4229">
        <w:trPr>
          <w:trHeight w:val="168"/>
        </w:trPr>
        <w:tc>
          <w:tcPr>
            <w:tcW w:w="2732" w:type="dxa"/>
            <w:vAlign w:val="center"/>
          </w:tcPr>
          <w:p w:rsidR="006A4229" w:rsidRPr="0041475C" w:rsidRDefault="006A4229" w:rsidP="006A4229">
            <w:pPr>
              <w:tabs>
                <w:tab w:val="left" w:pos="0"/>
              </w:tabs>
              <w:jc w:val="center"/>
              <w:rPr>
                <w:rFonts w:ascii="Arial" w:hAnsi="Arial" w:cs="Arial"/>
                <w:color w:val="222222"/>
                <w:sz w:val="24"/>
                <w:szCs w:val="24"/>
              </w:rPr>
            </w:pPr>
            <w:r w:rsidRPr="0041475C">
              <w:rPr>
                <w:rFonts w:ascii="Arial" w:hAnsi="Arial" w:cs="Arial"/>
                <w:color w:val="222222"/>
                <w:sz w:val="24"/>
                <w:szCs w:val="24"/>
              </w:rPr>
              <w:t>Semana</w:t>
            </w:r>
          </w:p>
        </w:tc>
        <w:tc>
          <w:tcPr>
            <w:tcW w:w="2733" w:type="dxa"/>
            <w:vAlign w:val="center"/>
          </w:tcPr>
          <w:p w:rsidR="006A4229" w:rsidRPr="0041475C" w:rsidRDefault="006A4229" w:rsidP="006A4229">
            <w:pPr>
              <w:tabs>
                <w:tab w:val="left" w:pos="0"/>
              </w:tabs>
              <w:jc w:val="center"/>
              <w:rPr>
                <w:rFonts w:ascii="Arial" w:hAnsi="Arial" w:cs="Arial"/>
                <w:color w:val="222222"/>
                <w:sz w:val="24"/>
                <w:szCs w:val="24"/>
              </w:rPr>
            </w:pPr>
            <w:r w:rsidRPr="0041475C">
              <w:rPr>
                <w:rFonts w:ascii="Arial" w:hAnsi="Arial" w:cs="Arial"/>
                <w:color w:val="222222"/>
                <w:sz w:val="24"/>
                <w:szCs w:val="24"/>
              </w:rPr>
              <w:t>$ 315</w:t>
            </w:r>
          </w:p>
        </w:tc>
        <w:tc>
          <w:tcPr>
            <w:tcW w:w="2733" w:type="dxa"/>
            <w:vAlign w:val="center"/>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$ 350</w:t>
            </w:r>
          </w:p>
        </w:tc>
      </w:tr>
    </w:tbl>
    <w:p w:rsidR="006A4229" w:rsidRDefault="006A4229" w:rsidP="006A4229">
      <w:pPr>
        <w:tabs>
          <w:tab w:val="left" w:pos="0"/>
        </w:tabs>
        <w:ind w:left="360"/>
        <w:jc w:val="both"/>
        <w:rPr>
          <w:rFonts w:ascii="Arial" w:hAnsi="Arial" w:cs="Arial"/>
          <w:sz w:val="24"/>
          <w:szCs w:val="24"/>
        </w:rPr>
      </w:pPr>
    </w:p>
    <w:tbl>
      <w:tblPr>
        <w:tblStyle w:val="Tablaconcuadrcula"/>
        <w:tblW w:w="0" w:type="auto"/>
        <w:tblInd w:w="360" w:type="dxa"/>
        <w:tblLook w:val="04A0" w:firstRow="1" w:lastRow="0" w:firstColumn="1" w:lastColumn="0" w:noHBand="0" w:noVBand="1"/>
      </w:tblPr>
      <w:tblGrid>
        <w:gridCol w:w="4099"/>
        <w:gridCol w:w="4099"/>
      </w:tblGrid>
      <w:tr w:rsidR="006A4229" w:rsidTr="006A4229">
        <w:trPr>
          <w:trHeight w:val="439"/>
        </w:trPr>
        <w:tc>
          <w:tcPr>
            <w:tcW w:w="8198" w:type="dxa"/>
            <w:gridSpan w:val="2"/>
            <w:shd w:val="clear" w:color="auto" w:fill="5B9BD5" w:themeFill="accent1"/>
          </w:tcPr>
          <w:p w:rsidR="006A4229" w:rsidRPr="0041475C" w:rsidRDefault="006A4229" w:rsidP="006A4229">
            <w:pPr>
              <w:tabs>
                <w:tab w:val="left" w:pos="0"/>
              </w:tabs>
              <w:jc w:val="center"/>
              <w:rPr>
                <w:rFonts w:ascii="Arial" w:hAnsi="Arial" w:cs="Arial"/>
                <w:b/>
                <w:sz w:val="24"/>
                <w:szCs w:val="24"/>
              </w:rPr>
            </w:pPr>
            <w:r w:rsidRPr="0041475C">
              <w:rPr>
                <w:rFonts w:ascii="Arial" w:hAnsi="Arial" w:cs="Arial"/>
                <w:b/>
                <w:sz w:val="24"/>
                <w:szCs w:val="24"/>
              </w:rPr>
              <w:t>RESUMEN DE LOS CARGOS</w:t>
            </w:r>
          </w:p>
        </w:tc>
      </w:tr>
      <w:tr w:rsidR="006A4229" w:rsidTr="006A4229">
        <w:trPr>
          <w:trHeight w:val="439"/>
        </w:trPr>
        <w:tc>
          <w:tcPr>
            <w:tcW w:w="4099" w:type="dxa"/>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Días en total:</w:t>
            </w:r>
          </w:p>
        </w:tc>
        <w:tc>
          <w:tcPr>
            <w:tcW w:w="4099" w:type="dxa"/>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1</w:t>
            </w:r>
          </w:p>
        </w:tc>
      </w:tr>
      <w:tr w:rsidR="006A4229" w:rsidTr="006A4229">
        <w:trPr>
          <w:trHeight w:val="439"/>
        </w:trPr>
        <w:tc>
          <w:tcPr>
            <w:tcW w:w="4099" w:type="dxa"/>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Tarifa básica</w:t>
            </w:r>
          </w:p>
        </w:tc>
        <w:tc>
          <w:tcPr>
            <w:tcW w:w="4099" w:type="dxa"/>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$ 48.00</w:t>
            </w:r>
          </w:p>
        </w:tc>
      </w:tr>
      <w:tr w:rsidR="006A4229" w:rsidTr="006A4229">
        <w:trPr>
          <w:trHeight w:val="452"/>
        </w:trPr>
        <w:tc>
          <w:tcPr>
            <w:tcW w:w="4099" w:type="dxa"/>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Cobertura</w:t>
            </w:r>
          </w:p>
        </w:tc>
        <w:tc>
          <w:tcPr>
            <w:tcW w:w="4099" w:type="dxa"/>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$ 12.99</w:t>
            </w:r>
          </w:p>
        </w:tc>
      </w:tr>
      <w:tr w:rsidR="006A4229" w:rsidTr="006A4229">
        <w:trPr>
          <w:trHeight w:val="439"/>
        </w:trPr>
        <w:tc>
          <w:tcPr>
            <w:tcW w:w="4099" w:type="dxa"/>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Opcionales</w:t>
            </w:r>
          </w:p>
        </w:tc>
        <w:tc>
          <w:tcPr>
            <w:tcW w:w="4099" w:type="dxa"/>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$ 15.00</w:t>
            </w:r>
          </w:p>
        </w:tc>
      </w:tr>
      <w:tr w:rsidR="006A4229" w:rsidTr="006A4229">
        <w:trPr>
          <w:trHeight w:val="439"/>
        </w:trPr>
        <w:tc>
          <w:tcPr>
            <w:tcW w:w="4099" w:type="dxa"/>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IVA 15%:</w:t>
            </w:r>
          </w:p>
        </w:tc>
        <w:tc>
          <w:tcPr>
            <w:tcW w:w="4099" w:type="dxa"/>
          </w:tcPr>
          <w:p w:rsidR="006A4229" w:rsidRPr="0041475C" w:rsidRDefault="006A4229" w:rsidP="006A4229">
            <w:pPr>
              <w:tabs>
                <w:tab w:val="left" w:pos="0"/>
              </w:tabs>
              <w:jc w:val="center"/>
              <w:rPr>
                <w:rFonts w:ascii="Arial" w:hAnsi="Arial" w:cs="Arial"/>
                <w:sz w:val="24"/>
                <w:szCs w:val="24"/>
              </w:rPr>
            </w:pPr>
            <w:r w:rsidRPr="0041475C">
              <w:rPr>
                <w:rFonts w:ascii="Arial" w:hAnsi="Arial" w:cs="Arial"/>
                <w:sz w:val="24"/>
                <w:szCs w:val="24"/>
              </w:rPr>
              <w:t>$ 11.40</w:t>
            </w:r>
          </w:p>
        </w:tc>
      </w:tr>
      <w:tr w:rsidR="006A4229" w:rsidTr="006A4229">
        <w:trPr>
          <w:trHeight w:val="439"/>
        </w:trPr>
        <w:tc>
          <w:tcPr>
            <w:tcW w:w="4099" w:type="dxa"/>
          </w:tcPr>
          <w:p w:rsidR="006A4229" w:rsidRPr="0041475C" w:rsidRDefault="006A4229" w:rsidP="006A4229">
            <w:pPr>
              <w:tabs>
                <w:tab w:val="left" w:pos="0"/>
              </w:tabs>
              <w:jc w:val="center"/>
              <w:rPr>
                <w:rFonts w:ascii="Arial" w:hAnsi="Arial" w:cs="Arial"/>
                <w:sz w:val="24"/>
                <w:szCs w:val="24"/>
              </w:rPr>
            </w:pPr>
            <w:r>
              <w:rPr>
                <w:rFonts w:ascii="Arial" w:hAnsi="Arial" w:cs="Arial"/>
                <w:sz w:val="24"/>
                <w:szCs w:val="24"/>
              </w:rPr>
              <w:t>TOTAL</w:t>
            </w:r>
          </w:p>
        </w:tc>
        <w:tc>
          <w:tcPr>
            <w:tcW w:w="4099" w:type="dxa"/>
          </w:tcPr>
          <w:p w:rsidR="006A4229" w:rsidRPr="0041475C" w:rsidRDefault="006A4229" w:rsidP="006A4229">
            <w:pPr>
              <w:tabs>
                <w:tab w:val="left" w:pos="0"/>
              </w:tabs>
              <w:jc w:val="center"/>
              <w:rPr>
                <w:rFonts w:ascii="Arial" w:hAnsi="Arial" w:cs="Arial"/>
                <w:sz w:val="24"/>
                <w:szCs w:val="24"/>
              </w:rPr>
            </w:pPr>
            <w:r w:rsidRPr="00856590">
              <w:rPr>
                <w:rFonts w:ascii="Arial" w:hAnsi="Arial" w:cs="Arial"/>
                <w:sz w:val="24"/>
                <w:szCs w:val="24"/>
              </w:rPr>
              <w:t>$ 87.39</w:t>
            </w:r>
          </w:p>
        </w:tc>
      </w:tr>
    </w:tbl>
    <w:p w:rsidR="006A4229" w:rsidRPr="00DF29A4" w:rsidRDefault="006A4229" w:rsidP="006A4229">
      <w:pPr>
        <w:rPr>
          <w:rFonts w:ascii="Arial" w:hAnsi="Arial" w:cs="Arial"/>
        </w:rPr>
      </w:pPr>
    </w:p>
    <w:p w:rsidR="006A4229" w:rsidRPr="00E8274A" w:rsidRDefault="006A4229" w:rsidP="00667891">
      <w:pPr>
        <w:pStyle w:val="Ttulo2"/>
        <w:numPr>
          <w:ilvl w:val="0"/>
          <w:numId w:val="31"/>
        </w:numPr>
      </w:pPr>
      <w:r>
        <w:br w:type="page"/>
      </w:r>
      <w:bookmarkStart w:id="56" w:name="_Toc485309573"/>
      <w:r>
        <w:lastRenderedPageBreak/>
        <w:t>Inversión i</w:t>
      </w:r>
      <w:r w:rsidRPr="00E8274A">
        <w:t>nicial en activos fijos y diferidos</w:t>
      </w:r>
      <w:bookmarkEnd w:id="56"/>
    </w:p>
    <w:p w:rsidR="006A4229" w:rsidRPr="00956120" w:rsidRDefault="006A4229" w:rsidP="00667891">
      <w:pPr>
        <w:pStyle w:val="Ttulo2"/>
        <w:keepNext w:val="0"/>
        <w:keepLines w:val="0"/>
        <w:numPr>
          <w:ilvl w:val="0"/>
          <w:numId w:val="24"/>
        </w:numPr>
        <w:spacing w:before="100" w:beforeAutospacing="1" w:after="100" w:afterAutospacing="1" w:line="240" w:lineRule="auto"/>
        <w:rPr>
          <w:rFonts w:cs="Arial"/>
          <w:color w:val="000000" w:themeColor="text1"/>
          <w:szCs w:val="24"/>
        </w:rPr>
      </w:pPr>
      <w:bookmarkStart w:id="57" w:name="_Toc453799201"/>
      <w:bookmarkStart w:id="58" w:name="_Toc485309574"/>
      <w:r w:rsidRPr="00956120">
        <w:rPr>
          <w:rFonts w:cs="Arial"/>
          <w:color w:val="000000" w:themeColor="text1"/>
          <w:szCs w:val="24"/>
        </w:rPr>
        <w:t>Activos fijos</w:t>
      </w:r>
      <w:bookmarkEnd w:id="57"/>
      <w:r w:rsidRPr="00956120">
        <w:rPr>
          <w:rFonts w:cs="Arial"/>
          <w:color w:val="000000" w:themeColor="text1"/>
          <w:szCs w:val="24"/>
        </w:rPr>
        <w:t xml:space="preserve"> operación</w:t>
      </w:r>
      <w:bookmarkEnd w:id="58"/>
      <w:r w:rsidRPr="00956120">
        <w:rPr>
          <w:rFonts w:cs="Arial"/>
          <w:color w:val="000000" w:themeColor="text1"/>
          <w:szCs w:val="24"/>
        </w:rPr>
        <w:t xml:space="preserve"> </w:t>
      </w:r>
    </w:p>
    <w:p w:rsidR="006A4229" w:rsidRDefault="006A4229" w:rsidP="006A4229">
      <w:pPr>
        <w:jc w:val="both"/>
        <w:rPr>
          <w:rFonts w:ascii="Arial" w:hAnsi="Arial" w:cs="Arial"/>
          <w:color w:val="000000" w:themeColor="text1"/>
          <w:sz w:val="24"/>
          <w:szCs w:val="24"/>
        </w:rPr>
      </w:pPr>
      <w:r w:rsidRPr="00956120">
        <w:rPr>
          <w:rFonts w:ascii="Arial" w:hAnsi="Arial" w:cs="Arial"/>
          <w:color w:val="000000" w:themeColor="text1"/>
          <w:sz w:val="24"/>
          <w:szCs w:val="24"/>
        </w:rPr>
        <w:t>Estos se definen como los bienes que una empresa utiliza de manera continua en el curso normal de sus operaciones</w:t>
      </w:r>
      <w:r w:rsidRPr="00956120">
        <w:rPr>
          <w:rFonts w:ascii="Arial" w:hAnsi="Arial" w:cs="Arial"/>
          <w:b/>
          <w:color w:val="000000" w:themeColor="text1"/>
          <w:sz w:val="24"/>
          <w:szCs w:val="24"/>
        </w:rPr>
        <w:t xml:space="preserve"> </w:t>
      </w:r>
      <w:r w:rsidRPr="00956120">
        <w:rPr>
          <w:rFonts w:ascii="Arial" w:hAnsi="Arial" w:cs="Arial"/>
          <w:color w:val="000000" w:themeColor="text1"/>
          <w:sz w:val="24"/>
          <w:szCs w:val="24"/>
        </w:rPr>
        <w:t>Activos fijos de máquinas y equipos.</w:t>
      </w:r>
    </w:p>
    <w:tbl>
      <w:tblPr>
        <w:tblStyle w:val="Tablaconcuadrcula"/>
        <w:tblpPr w:leftFromText="141" w:rightFromText="141" w:vertAnchor="page" w:horzAnchor="margin" w:tblpY="3301"/>
        <w:tblW w:w="9493" w:type="dxa"/>
        <w:tblLayout w:type="fixed"/>
        <w:tblLook w:val="04A0" w:firstRow="1" w:lastRow="0" w:firstColumn="1" w:lastColumn="0" w:noHBand="0" w:noVBand="1"/>
      </w:tblPr>
      <w:tblGrid>
        <w:gridCol w:w="1413"/>
        <w:gridCol w:w="1701"/>
        <w:gridCol w:w="2693"/>
        <w:gridCol w:w="1418"/>
        <w:gridCol w:w="992"/>
        <w:gridCol w:w="1276"/>
      </w:tblGrid>
      <w:tr w:rsidR="00A5081F" w:rsidRPr="00A5081F" w:rsidTr="000A7B65">
        <w:trPr>
          <w:trHeight w:val="576"/>
        </w:trPr>
        <w:tc>
          <w:tcPr>
            <w:tcW w:w="1413" w:type="dxa"/>
            <w:shd w:val="clear" w:color="auto" w:fill="9CC2E5" w:themeFill="accent1" w:themeFillTint="99"/>
          </w:tcPr>
          <w:p w:rsidR="00A5081F" w:rsidRPr="00A5081F" w:rsidRDefault="00A5081F" w:rsidP="00A5081F">
            <w:pPr>
              <w:spacing w:after="0" w:line="240" w:lineRule="auto"/>
              <w:jc w:val="center"/>
              <w:rPr>
                <w:rFonts w:ascii="Arial" w:hAnsi="Arial" w:cs="Arial"/>
                <w:b/>
                <w:color w:val="000000" w:themeColor="text1"/>
                <w:szCs w:val="24"/>
              </w:rPr>
            </w:pPr>
            <w:r w:rsidRPr="00A5081F">
              <w:rPr>
                <w:rFonts w:ascii="Arial" w:hAnsi="Arial" w:cs="Arial"/>
                <w:b/>
                <w:color w:val="000000" w:themeColor="text1"/>
                <w:szCs w:val="24"/>
              </w:rPr>
              <w:t>Maquinaria y Equipos</w:t>
            </w:r>
          </w:p>
        </w:tc>
        <w:tc>
          <w:tcPr>
            <w:tcW w:w="1701" w:type="dxa"/>
            <w:shd w:val="clear" w:color="auto" w:fill="9CC2E5" w:themeFill="accent1" w:themeFillTint="99"/>
          </w:tcPr>
          <w:p w:rsidR="00A5081F" w:rsidRPr="00A5081F" w:rsidRDefault="00A5081F" w:rsidP="00A5081F">
            <w:pPr>
              <w:spacing w:after="0" w:line="240" w:lineRule="auto"/>
              <w:jc w:val="center"/>
              <w:rPr>
                <w:rFonts w:ascii="Arial" w:hAnsi="Arial" w:cs="Arial"/>
                <w:b/>
                <w:color w:val="000000" w:themeColor="text1"/>
                <w:szCs w:val="24"/>
              </w:rPr>
            </w:pPr>
            <w:r w:rsidRPr="00A5081F">
              <w:rPr>
                <w:rFonts w:ascii="Arial" w:hAnsi="Arial" w:cs="Arial"/>
                <w:b/>
                <w:color w:val="000000" w:themeColor="text1"/>
                <w:szCs w:val="24"/>
              </w:rPr>
              <w:t>Función</w:t>
            </w:r>
          </w:p>
          <w:p w:rsidR="00A5081F" w:rsidRPr="00A5081F" w:rsidRDefault="00A5081F" w:rsidP="00A5081F">
            <w:pPr>
              <w:spacing w:after="0" w:line="240" w:lineRule="auto"/>
              <w:jc w:val="center"/>
              <w:rPr>
                <w:rFonts w:ascii="Arial" w:hAnsi="Arial" w:cs="Arial"/>
                <w:b/>
                <w:color w:val="000000" w:themeColor="text1"/>
                <w:szCs w:val="24"/>
              </w:rPr>
            </w:pPr>
          </w:p>
        </w:tc>
        <w:tc>
          <w:tcPr>
            <w:tcW w:w="2693" w:type="dxa"/>
            <w:shd w:val="clear" w:color="auto" w:fill="9CC2E5" w:themeFill="accent1" w:themeFillTint="99"/>
          </w:tcPr>
          <w:p w:rsidR="00A5081F" w:rsidRPr="00A5081F" w:rsidRDefault="00A5081F" w:rsidP="00A5081F">
            <w:pPr>
              <w:spacing w:after="0" w:line="240" w:lineRule="auto"/>
              <w:jc w:val="center"/>
              <w:rPr>
                <w:rFonts w:ascii="Arial" w:hAnsi="Arial" w:cs="Arial"/>
                <w:b/>
                <w:color w:val="000000" w:themeColor="text1"/>
                <w:szCs w:val="24"/>
              </w:rPr>
            </w:pPr>
            <w:r w:rsidRPr="00A5081F">
              <w:rPr>
                <w:rFonts w:ascii="Arial" w:hAnsi="Arial" w:cs="Arial"/>
                <w:b/>
                <w:color w:val="000000" w:themeColor="text1"/>
                <w:szCs w:val="24"/>
              </w:rPr>
              <w:t>Características</w:t>
            </w:r>
          </w:p>
        </w:tc>
        <w:tc>
          <w:tcPr>
            <w:tcW w:w="1418" w:type="dxa"/>
            <w:shd w:val="clear" w:color="auto" w:fill="9CC2E5" w:themeFill="accent1" w:themeFillTint="99"/>
          </w:tcPr>
          <w:p w:rsidR="00A5081F" w:rsidRPr="00A5081F" w:rsidRDefault="00A5081F" w:rsidP="00A5081F">
            <w:pPr>
              <w:spacing w:after="0" w:line="240" w:lineRule="auto"/>
              <w:jc w:val="center"/>
              <w:rPr>
                <w:rFonts w:ascii="Arial" w:hAnsi="Arial" w:cs="Arial"/>
                <w:b/>
                <w:color w:val="000000" w:themeColor="text1"/>
                <w:szCs w:val="24"/>
              </w:rPr>
            </w:pPr>
            <w:r w:rsidRPr="00A5081F">
              <w:rPr>
                <w:rFonts w:ascii="Arial" w:hAnsi="Arial" w:cs="Arial"/>
                <w:b/>
                <w:color w:val="000000" w:themeColor="text1"/>
                <w:szCs w:val="24"/>
              </w:rPr>
              <w:t>Cantidad</w:t>
            </w:r>
          </w:p>
        </w:tc>
        <w:tc>
          <w:tcPr>
            <w:tcW w:w="992" w:type="dxa"/>
            <w:shd w:val="clear" w:color="auto" w:fill="9CC2E5" w:themeFill="accent1" w:themeFillTint="99"/>
          </w:tcPr>
          <w:p w:rsidR="00A5081F" w:rsidRPr="00A5081F" w:rsidRDefault="00A5081F" w:rsidP="00A5081F">
            <w:pPr>
              <w:spacing w:after="0" w:line="240" w:lineRule="auto"/>
              <w:jc w:val="center"/>
              <w:rPr>
                <w:rFonts w:ascii="Arial" w:hAnsi="Arial" w:cs="Arial"/>
                <w:b/>
                <w:color w:val="000000" w:themeColor="text1"/>
                <w:szCs w:val="24"/>
              </w:rPr>
            </w:pPr>
            <w:r w:rsidRPr="00A5081F">
              <w:rPr>
                <w:rFonts w:ascii="Arial" w:hAnsi="Arial" w:cs="Arial"/>
                <w:b/>
                <w:color w:val="000000" w:themeColor="text1"/>
                <w:szCs w:val="24"/>
              </w:rPr>
              <w:t>C/U</w:t>
            </w:r>
          </w:p>
        </w:tc>
        <w:tc>
          <w:tcPr>
            <w:tcW w:w="1276" w:type="dxa"/>
            <w:shd w:val="clear" w:color="auto" w:fill="9CC2E5" w:themeFill="accent1" w:themeFillTint="99"/>
          </w:tcPr>
          <w:p w:rsidR="00A5081F" w:rsidRPr="00A5081F" w:rsidRDefault="00A5081F" w:rsidP="00A5081F">
            <w:pPr>
              <w:spacing w:after="0" w:line="240" w:lineRule="auto"/>
              <w:jc w:val="center"/>
              <w:rPr>
                <w:rFonts w:ascii="Arial" w:hAnsi="Arial" w:cs="Arial"/>
                <w:b/>
                <w:color w:val="000000" w:themeColor="text1"/>
                <w:szCs w:val="24"/>
              </w:rPr>
            </w:pPr>
            <w:r w:rsidRPr="00A5081F">
              <w:rPr>
                <w:rFonts w:ascii="Arial" w:hAnsi="Arial" w:cs="Arial"/>
                <w:b/>
                <w:color w:val="000000" w:themeColor="text1"/>
                <w:szCs w:val="24"/>
              </w:rPr>
              <w:t>Costo total</w:t>
            </w:r>
          </w:p>
        </w:tc>
      </w:tr>
      <w:tr w:rsidR="00A5081F" w:rsidRPr="00A5081F" w:rsidTr="000A7B65">
        <w:trPr>
          <w:trHeight w:val="1379"/>
        </w:trPr>
        <w:tc>
          <w:tcPr>
            <w:tcW w:w="1413" w:type="dxa"/>
          </w:tcPr>
          <w:p w:rsidR="00A5081F" w:rsidRPr="00A5081F" w:rsidRDefault="00A5081F" w:rsidP="00A5081F">
            <w:pPr>
              <w:spacing w:after="0" w:line="240" w:lineRule="auto"/>
              <w:jc w:val="center"/>
              <w:rPr>
                <w:rFonts w:cstheme="minorHAnsi"/>
                <w:color w:val="000000" w:themeColor="text1"/>
                <w:sz w:val="24"/>
                <w:szCs w:val="24"/>
              </w:rPr>
            </w:pPr>
          </w:p>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Microbuses</w:t>
            </w:r>
          </w:p>
          <w:p w:rsidR="00A5081F" w:rsidRPr="00A5081F" w:rsidRDefault="00A5081F" w:rsidP="00A5081F">
            <w:pPr>
              <w:spacing w:after="0" w:line="240" w:lineRule="auto"/>
              <w:jc w:val="center"/>
              <w:rPr>
                <w:rFonts w:cstheme="minorHAnsi"/>
                <w:color w:val="000000" w:themeColor="text1"/>
                <w:sz w:val="24"/>
                <w:szCs w:val="24"/>
              </w:rPr>
            </w:pPr>
          </w:p>
          <w:p w:rsidR="00A5081F" w:rsidRPr="00A5081F" w:rsidRDefault="00A5081F" w:rsidP="00A5081F">
            <w:pPr>
              <w:spacing w:after="0" w:line="240" w:lineRule="auto"/>
              <w:jc w:val="center"/>
              <w:rPr>
                <w:rFonts w:cstheme="minorHAnsi"/>
                <w:color w:val="000000" w:themeColor="text1"/>
                <w:sz w:val="24"/>
                <w:szCs w:val="24"/>
              </w:rPr>
            </w:pPr>
          </w:p>
        </w:tc>
        <w:tc>
          <w:tcPr>
            <w:tcW w:w="1701" w:type="dxa"/>
          </w:tcPr>
          <w:p w:rsidR="00A5081F" w:rsidRPr="00A5081F" w:rsidRDefault="00A5081F" w:rsidP="00A5081F">
            <w:pPr>
              <w:spacing w:after="0" w:line="240" w:lineRule="auto"/>
              <w:jc w:val="center"/>
              <w:rPr>
                <w:rFonts w:cstheme="minorHAnsi"/>
                <w:color w:val="000000" w:themeColor="text1"/>
                <w:sz w:val="24"/>
                <w:szCs w:val="24"/>
              </w:rPr>
            </w:pPr>
          </w:p>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Transporte</w:t>
            </w:r>
          </w:p>
        </w:tc>
        <w:tc>
          <w:tcPr>
            <w:tcW w:w="2693"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Marca: toyota</w:t>
            </w:r>
          </w:p>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Modelo: Gn125</w:t>
            </w:r>
          </w:p>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Velocidades: 5</w:t>
            </w:r>
          </w:p>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Combustible: Diésel</w:t>
            </w:r>
          </w:p>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Capacidad tanque: 10 lts</w:t>
            </w:r>
          </w:p>
        </w:tc>
        <w:tc>
          <w:tcPr>
            <w:tcW w:w="1418" w:type="dxa"/>
          </w:tcPr>
          <w:p w:rsidR="00A5081F" w:rsidRPr="00A5081F" w:rsidRDefault="00A5081F" w:rsidP="00A5081F">
            <w:pPr>
              <w:spacing w:after="0" w:line="240" w:lineRule="auto"/>
              <w:jc w:val="center"/>
              <w:rPr>
                <w:rFonts w:cstheme="minorHAnsi"/>
                <w:color w:val="000000" w:themeColor="text1"/>
                <w:sz w:val="24"/>
                <w:szCs w:val="24"/>
              </w:rPr>
            </w:pPr>
          </w:p>
          <w:p w:rsidR="00A5081F" w:rsidRPr="00A5081F" w:rsidRDefault="00A5081F" w:rsidP="00A5081F">
            <w:pPr>
              <w:spacing w:after="0" w:line="240" w:lineRule="auto"/>
              <w:jc w:val="center"/>
              <w:rPr>
                <w:rFonts w:cstheme="minorHAnsi"/>
                <w:color w:val="000000" w:themeColor="text1"/>
                <w:sz w:val="24"/>
                <w:szCs w:val="24"/>
              </w:rPr>
            </w:pPr>
          </w:p>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2</w:t>
            </w:r>
          </w:p>
        </w:tc>
        <w:tc>
          <w:tcPr>
            <w:tcW w:w="992" w:type="dxa"/>
          </w:tcPr>
          <w:p w:rsidR="00A5081F" w:rsidRPr="00A5081F" w:rsidRDefault="00A5081F" w:rsidP="00A5081F">
            <w:pPr>
              <w:spacing w:after="0" w:line="240" w:lineRule="auto"/>
              <w:jc w:val="center"/>
              <w:rPr>
                <w:rFonts w:cstheme="minorHAnsi"/>
                <w:color w:val="000000" w:themeColor="text1"/>
                <w:sz w:val="24"/>
                <w:szCs w:val="24"/>
              </w:rPr>
            </w:pPr>
          </w:p>
          <w:p w:rsidR="00A5081F" w:rsidRPr="00A5081F" w:rsidRDefault="00A5081F" w:rsidP="00A5081F">
            <w:pPr>
              <w:spacing w:after="0" w:line="240" w:lineRule="auto"/>
              <w:jc w:val="center"/>
              <w:rPr>
                <w:rFonts w:cstheme="minorHAnsi"/>
                <w:color w:val="000000" w:themeColor="text1"/>
                <w:sz w:val="24"/>
                <w:szCs w:val="24"/>
              </w:rPr>
            </w:pPr>
          </w:p>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87.39 $</w:t>
            </w:r>
          </w:p>
        </w:tc>
        <w:tc>
          <w:tcPr>
            <w:tcW w:w="1276" w:type="dxa"/>
          </w:tcPr>
          <w:p w:rsidR="00A5081F" w:rsidRPr="00A5081F" w:rsidRDefault="00A5081F" w:rsidP="00A5081F">
            <w:pPr>
              <w:spacing w:after="0" w:line="240" w:lineRule="auto"/>
              <w:jc w:val="center"/>
              <w:rPr>
                <w:rFonts w:cstheme="minorHAnsi"/>
                <w:color w:val="000000" w:themeColor="text1"/>
                <w:sz w:val="24"/>
                <w:szCs w:val="24"/>
              </w:rPr>
            </w:pPr>
          </w:p>
          <w:p w:rsidR="00A5081F" w:rsidRPr="00A5081F" w:rsidRDefault="00A5081F" w:rsidP="00A5081F">
            <w:pPr>
              <w:spacing w:after="0" w:line="240" w:lineRule="auto"/>
              <w:jc w:val="center"/>
              <w:rPr>
                <w:rFonts w:cstheme="minorHAnsi"/>
                <w:color w:val="000000" w:themeColor="text1"/>
                <w:sz w:val="24"/>
                <w:szCs w:val="24"/>
              </w:rPr>
            </w:pPr>
          </w:p>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174.78$</w:t>
            </w:r>
          </w:p>
        </w:tc>
      </w:tr>
      <w:tr w:rsidR="00A5081F" w:rsidRPr="00A5081F" w:rsidTr="000A7B65">
        <w:trPr>
          <w:trHeight w:val="538"/>
        </w:trPr>
        <w:tc>
          <w:tcPr>
            <w:tcW w:w="1413" w:type="dxa"/>
          </w:tcPr>
          <w:p w:rsidR="00A5081F" w:rsidRPr="00A5081F" w:rsidRDefault="00A5081F" w:rsidP="00A5081F">
            <w:pPr>
              <w:spacing w:after="0" w:line="240" w:lineRule="auto"/>
              <w:jc w:val="center"/>
              <w:rPr>
                <w:rFonts w:cstheme="minorHAnsi"/>
                <w:color w:val="000000" w:themeColor="text1"/>
                <w:sz w:val="24"/>
                <w:szCs w:val="24"/>
              </w:rPr>
            </w:pPr>
          </w:p>
        </w:tc>
        <w:tc>
          <w:tcPr>
            <w:tcW w:w="1701" w:type="dxa"/>
          </w:tcPr>
          <w:p w:rsidR="00A5081F" w:rsidRPr="00A5081F" w:rsidRDefault="00A5081F" w:rsidP="00A5081F">
            <w:pPr>
              <w:spacing w:after="0" w:line="240" w:lineRule="auto"/>
              <w:jc w:val="center"/>
              <w:rPr>
                <w:rFonts w:cstheme="minorHAnsi"/>
                <w:color w:val="000000" w:themeColor="text1"/>
                <w:sz w:val="24"/>
                <w:szCs w:val="24"/>
              </w:rPr>
            </w:pPr>
          </w:p>
        </w:tc>
        <w:tc>
          <w:tcPr>
            <w:tcW w:w="2693" w:type="dxa"/>
          </w:tcPr>
          <w:p w:rsidR="00A5081F" w:rsidRPr="00A5081F" w:rsidRDefault="00A5081F" w:rsidP="00A5081F">
            <w:pPr>
              <w:spacing w:after="0" w:line="240" w:lineRule="auto"/>
              <w:jc w:val="center"/>
              <w:rPr>
                <w:rFonts w:cstheme="minorHAnsi"/>
                <w:color w:val="000000" w:themeColor="text1"/>
                <w:sz w:val="24"/>
                <w:szCs w:val="24"/>
              </w:rPr>
            </w:pPr>
          </w:p>
          <w:p w:rsidR="00A5081F" w:rsidRPr="00A5081F" w:rsidRDefault="00A5081F" w:rsidP="00A5081F">
            <w:pPr>
              <w:spacing w:after="0" w:line="240" w:lineRule="auto"/>
              <w:jc w:val="center"/>
              <w:rPr>
                <w:rFonts w:cstheme="minorHAnsi"/>
                <w:color w:val="000000" w:themeColor="text1"/>
                <w:sz w:val="24"/>
                <w:szCs w:val="24"/>
              </w:rPr>
            </w:pPr>
          </w:p>
        </w:tc>
        <w:tc>
          <w:tcPr>
            <w:tcW w:w="1418" w:type="dxa"/>
          </w:tcPr>
          <w:p w:rsidR="00A5081F" w:rsidRPr="00A5081F" w:rsidRDefault="00A5081F" w:rsidP="00A5081F">
            <w:pPr>
              <w:spacing w:after="0" w:line="240" w:lineRule="auto"/>
              <w:jc w:val="center"/>
              <w:rPr>
                <w:rFonts w:cstheme="minorHAnsi"/>
                <w:color w:val="000000" w:themeColor="text1"/>
                <w:sz w:val="24"/>
                <w:szCs w:val="24"/>
              </w:rPr>
            </w:pPr>
          </w:p>
        </w:tc>
        <w:tc>
          <w:tcPr>
            <w:tcW w:w="99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Total</w:t>
            </w:r>
          </w:p>
        </w:tc>
        <w:tc>
          <w:tcPr>
            <w:tcW w:w="1276" w:type="dxa"/>
          </w:tcPr>
          <w:p w:rsidR="00A5081F" w:rsidRPr="00A5081F" w:rsidRDefault="00A5081F" w:rsidP="00A5081F">
            <w:pPr>
              <w:spacing w:after="0" w:line="240" w:lineRule="auto"/>
              <w:jc w:val="center"/>
              <w:rPr>
                <w:rFonts w:cstheme="minorHAnsi"/>
                <w:b/>
                <w:color w:val="000000" w:themeColor="text1"/>
                <w:sz w:val="24"/>
                <w:szCs w:val="24"/>
              </w:rPr>
            </w:pPr>
            <w:r w:rsidRPr="00A5081F">
              <w:rPr>
                <w:rFonts w:cstheme="minorHAnsi"/>
                <w:color w:val="000000" w:themeColor="text1"/>
                <w:sz w:val="24"/>
                <w:szCs w:val="24"/>
              </w:rPr>
              <w:t>174.78$</w:t>
            </w:r>
          </w:p>
        </w:tc>
      </w:tr>
    </w:tbl>
    <w:p w:rsidR="006A4229" w:rsidRPr="00AD1715" w:rsidRDefault="006A4229" w:rsidP="006A4229">
      <w:pPr>
        <w:pStyle w:val="Prrafodelista"/>
        <w:rPr>
          <w:rFonts w:cstheme="minorHAnsi"/>
          <w:color w:val="000000" w:themeColor="text1"/>
          <w:sz w:val="20"/>
          <w:szCs w:val="20"/>
        </w:rPr>
      </w:pPr>
    </w:p>
    <w:p w:rsidR="006A4229" w:rsidRPr="00956120" w:rsidRDefault="006A4229" w:rsidP="00667891">
      <w:pPr>
        <w:pStyle w:val="Prrafodelista"/>
        <w:numPr>
          <w:ilvl w:val="0"/>
          <w:numId w:val="24"/>
        </w:numPr>
        <w:spacing w:after="160" w:line="259" w:lineRule="auto"/>
        <w:rPr>
          <w:rFonts w:ascii="Arial" w:hAnsi="Arial" w:cs="Arial"/>
          <w:b/>
          <w:color w:val="000000" w:themeColor="text1"/>
          <w:sz w:val="24"/>
          <w:szCs w:val="20"/>
        </w:rPr>
      </w:pPr>
      <w:r w:rsidRPr="00956120">
        <w:rPr>
          <w:rFonts w:ascii="Arial" w:hAnsi="Arial" w:cs="Arial"/>
          <w:b/>
          <w:color w:val="000000" w:themeColor="text1"/>
          <w:sz w:val="24"/>
          <w:szCs w:val="20"/>
        </w:rPr>
        <w:t>Activo de oficina</w:t>
      </w:r>
    </w:p>
    <w:tbl>
      <w:tblPr>
        <w:tblStyle w:val="Tablaconcuadrcula"/>
        <w:tblpPr w:leftFromText="141" w:rightFromText="141" w:vertAnchor="page" w:horzAnchor="margin" w:tblpY="6796"/>
        <w:tblW w:w="0" w:type="auto"/>
        <w:tblLook w:val="04A0" w:firstRow="1" w:lastRow="0" w:firstColumn="1" w:lastColumn="0" w:noHBand="0" w:noVBand="1"/>
      </w:tblPr>
      <w:tblGrid>
        <w:gridCol w:w="1733"/>
        <w:gridCol w:w="2015"/>
        <w:gridCol w:w="2276"/>
        <w:gridCol w:w="1097"/>
        <w:gridCol w:w="762"/>
        <w:gridCol w:w="945"/>
      </w:tblGrid>
      <w:tr w:rsidR="00A5081F" w:rsidRPr="00A5081F" w:rsidTr="00A5081F">
        <w:trPr>
          <w:trHeight w:val="416"/>
        </w:trPr>
        <w:tc>
          <w:tcPr>
            <w:tcW w:w="0" w:type="auto"/>
            <w:shd w:val="clear" w:color="auto" w:fill="2E74B5" w:themeFill="accent1" w:themeFillShade="BF"/>
          </w:tcPr>
          <w:p w:rsidR="00A5081F" w:rsidRPr="00A5081F" w:rsidRDefault="00A5081F" w:rsidP="00A5081F">
            <w:pPr>
              <w:spacing w:after="160" w:line="259" w:lineRule="auto"/>
              <w:rPr>
                <w:rFonts w:ascii="Arial" w:hAnsi="Arial" w:cs="Arial"/>
                <w:color w:val="FFFFFF" w:themeColor="background1"/>
              </w:rPr>
            </w:pPr>
            <w:r w:rsidRPr="00A5081F">
              <w:rPr>
                <w:rFonts w:ascii="Arial" w:hAnsi="Arial" w:cs="Arial"/>
                <w:color w:val="FFFFFF" w:themeColor="background1"/>
              </w:rPr>
              <w:t>Equipo</w:t>
            </w:r>
          </w:p>
        </w:tc>
        <w:tc>
          <w:tcPr>
            <w:tcW w:w="0" w:type="auto"/>
            <w:shd w:val="clear" w:color="auto" w:fill="2E74B5" w:themeFill="accent1" w:themeFillShade="BF"/>
          </w:tcPr>
          <w:p w:rsidR="00A5081F" w:rsidRPr="00A5081F" w:rsidRDefault="00A5081F" w:rsidP="00A5081F">
            <w:pPr>
              <w:spacing w:after="160" w:line="259" w:lineRule="auto"/>
              <w:rPr>
                <w:rFonts w:ascii="Arial" w:hAnsi="Arial" w:cs="Arial"/>
                <w:color w:val="FFFFFF" w:themeColor="background1"/>
              </w:rPr>
            </w:pPr>
            <w:r w:rsidRPr="00A5081F">
              <w:rPr>
                <w:rFonts w:ascii="Arial" w:hAnsi="Arial" w:cs="Arial"/>
                <w:color w:val="FFFFFF" w:themeColor="background1"/>
              </w:rPr>
              <w:t>Función</w:t>
            </w:r>
          </w:p>
        </w:tc>
        <w:tc>
          <w:tcPr>
            <w:tcW w:w="0" w:type="auto"/>
            <w:shd w:val="clear" w:color="auto" w:fill="2E74B5" w:themeFill="accent1" w:themeFillShade="BF"/>
          </w:tcPr>
          <w:p w:rsidR="00A5081F" w:rsidRPr="00A5081F" w:rsidRDefault="00A5081F" w:rsidP="00A5081F">
            <w:pPr>
              <w:spacing w:after="160" w:line="259" w:lineRule="auto"/>
              <w:rPr>
                <w:rFonts w:ascii="Arial" w:hAnsi="Arial" w:cs="Arial"/>
                <w:color w:val="FFFFFF" w:themeColor="background1"/>
              </w:rPr>
            </w:pPr>
            <w:r w:rsidRPr="00A5081F">
              <w:rPr>
                <w:rFonts w:ascii="Arial" w:hAnsi="Arial" w:cs="Arial"/>
                <w:color w:val="FFFFFF" w:themeColor="background1"/>
              </w:rPr>
              <w:t>Característica</w:t>
            </w:r>
          </w:p>
        </w:tc>
        <w:tc>
          <w:tcPr>
            <w:tcW w:w="0" w:type="auto"/>
            <w:shd w:val="clear" w:color="auto" w:fill="2E74B5" w:themeFill="accent1" w:themeFillShade="BF"/>
          </w:tcPr>
          <w:p w:rsidR="00A5081F" w:rsidRPr="00A5081F" w:rsidRDefault="00A5081F" w:rsidP="00A5081F">
            <w:pPr>
              <w:spacing w:after="160" w:line="259" w:lineRule="auto"/>
              <w:jc w:val="center"/>
              <w:rPr>
                <w:rFonts w:ascii="Arial" w:hAnsi="Arial" w:cs="Arial"/>
                <w:color w:val="FFFFFF" w:themeColor="background1"/>
              </w:rPr>
            </w:pPr>
            <w:r w:rsidRPr="00A5081F">
              <w:rPr>
                <w:rFonts w:ascii="Arial" w:hAnsi="Arial" w:cs="Arial"/>
                <w:color w:val="FFFFFF" w:themeColor="background1"/>
              </w:rPr>
              <w:t>Cantidad</w:t>
            </w:r>
          </w:p>
        </w:tc>
        <w:tc>
          <w:tcPr>
            <w:tcW w:w="0" w:type="auto"/>
            <w:shd w:val="clear" w:color="auto" w:fill="2E74B5" w:themeFill="accent1" w:themeFillShade="BF"/>
          </w:tcPr>
          <w:p w:rsidR="00A5081F" w:rsidRPr="00A5081F" w:rsidRDefault="00A5081F" w:rsidP="00A5081F">
            <w:pPr>
              <w:spacing w:after="160" w:line="259" w:lineRule="auto"/>
              <w:jc w:val="center"/>
              <w:rPr>
                <w:rFonts w:ascii="Arial" w:hAnsi="Arial" w:cs="Arial"/>
                <w:color w:val="FFFFFF" w:themeColor="background1"/>
              </w:rPr>
            </w:pPr>
            <w:r w:rsidRPr="00A5081F">
              <w:rPr>
                <w:rFonts w:ascii="Arial" w:hAnsi="Arial" w:cs="Arial"/>
                <w:color w:val="FFFFFF" w:themeColor="background1"/>
              </w:rPr>
              <w:t>C/U</w:t>
            </w:r>
          </w:p>
        </w:tc>
        <w:tc>
          <w:tcPr>
            <w:tcW w:w="0" w:type="auto"/>
            <w:shd w:val="clear" w:color="auto" w:fill="2E74B5" w:themeFill="accent1" w:themeFillShade="BF"/>
          </w:tcPr>
          <w:p w:rsidR="00A5081F" w:rsidRPr="00A5081F" w:rsidRDefault="00A5081F" w:rsidP="00A5081F">
            <w:pPr>
              <w:spacing w:after="160" w:line="259" w:lineRule="auto"/>
              <w:jc w:val="center"/>
              <w:rPr>
                <w:rFonts w:ascii="Arial" w:hAnsi="Arial" w:cs="Arial"/>
                <w:color w:val="FFFFFF" w:themeColor="background1"/>
              </w:rPr>
            </w:pPr>
            <w:r w:rsidRPr="00A5081F">
              <w:rPr>
                <w:rFonts w:ascii="Arial" w:hAnsi="Arial" w:cs="Arial"/>
                <w:color w:val="FFFFFF" w:themeColor="background1"/>
              </w:rPr>
              <w:t>Total</w:t>
            </w:r>
          </w:p>
        </w:tc>
      </w:tr>
      <w:tr w:rsidR="00A5081F" w:rsidRPr="00A5081F" w:rsidTr="00A5081F">
        <w:trPr>
          <w:trHeight w:val="707"/>
        </w:trPr>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Impresoras</w:t>
            </w:r>
          </w:p>
        </w:tc>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 xml:space="preserve">Para impresión de facturas </w:t>
            </w:r>
          </w:p>
        </w:tc>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Marca: Hp</w:t>
            </w:r>
          </w:p>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Dimensiones 200mm</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1</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1260 C$</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1260 C$</w:t>
            </w:r>
          </w:p>
        </w:tc>
      </w:tr>
      <w:tr w:rsidR="00A5081F" w:rsidRPr="00A5081F" w:rsidTr="00A5081F">
        <w:trPr>
          <w:trHeight w:val="294"/>
        </w:trPr>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Sillas</w:t>
            </w:r>
          </w:p>
        </w:tc>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Uso de oficina</w:t>
            </w:r>
          </w:p>
        </w:tc>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Ergonómicas</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5</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420 C$</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2100 C$</w:t>
            </w:r>
          </w:p>
        </w:tc>
      </w:tr>
      <w:tr w:rsidR="00A5081F" w:rsidRPr="00A5081F" w:rsidTr="00A5081F">
        <w:trPr>
          <w:trHeight w:val="926"/>
        </w:trPr>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Equipos de computo</w:t>
            </w:r>
          </w:p>
        </w:tc>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Para llevar control de inventario, planillas etc.</w:t>
            </w:r>
          </w:p>
        </w:tc>
        <w:tc>
          <w:tcPr>
            <w:tcW w:w="0" w:type="auto"/>
          </w:tcPr>
          <w:p w:rsidR="00A5081F" w:rsidRPr="00A5081F" w:rsidRDefault="00A5081F" w:rsidP="00A5081F">
            <w:pPr>
              <w:spacing w:before="100" w:beforeAutospacing="1" w:after="100" w:afterAutospacing="1" w:line="259" w:lineRule="auto"/>
              <w:outlineLvl w:val="0"/>
              <w:rPr>
                <w:rFonts w:ascii="Arial" w:eastAsia="Times New Roman" w:hAnsi="Arial" w:cs="Arial"/>
                <w:bCs/>
                <w:color w:val="000000" w:themeColor="text1"/>
                <w:kern w:val="36"/>
                <w:lang w:eastAsia="es-NI"/>
              </w:rPr>
            </w:pPr>
            <w:bookmarkStart w:id="59" w:name="_Toc453797995"/>
            <w:bookmarkStart w:id="60" w:name="_Toc453799202"/>
            <w:bookmarkStart w:id="61" w:name="_Toc485309575"/>
            <w:r w:rsidRPr="00A5081F">
              <w:rPr>
                <w:rFonts w:ascii="Arial" w:eastAsia="Times New Roman" w:hAnsi="Arial" w:cs="Arial"/>
                <w:bCs/>
                <w:color w:val="000000" w:themeColor="text1"/>
                <w:kern w:val="36"/>
                <w:lang w:eastAsia="es-NI"/>
              </w:rPr>
              <w:t>Computadora Acer Ultra Small Aspire L5100, Procesador.</w:t>
            </w:r>
            <w:bookmarkEnd w:id="59"/>
            <w:bookmarkEnd w:id="60"/>
            <w:bookmarkEnd w:id="61"/>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2</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9000 C$</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18,000 C$</w:t>
            </w:r>
          </w:p>
        </w:tc>
      </w:tr>
      <w:tr w:rsidR="00A5081F" w:rsidRPr="00A5081F" w:rsidTr="00A5081F">
        <w:trPr>
          <w:trHeight w:val="345"/>
        </w:trPr>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Mesas</w:t>
            </w:r>
          </w:p>
        </w:tc>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Uso oficina</w:t>
            </w:r>
          </w:p>
        </w:tc>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1 metro</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2</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680 C$</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1360 C$</w:t>
            </w:r>
          </w:p>
        </w:tc>
      </w:tr>
      <w:tr w:rsidR="00A5081F" w:rsidRPr="00A5081F" w:rsidTr="00A5081F">
        <w:trPr>
          <w:trHeight w:val="1230"/>
        </w:trPr>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Etiquetadoras</w:t>
            </w:r>
          </w:p>
        </w:tc>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Poner etiquetas a diversos productos</w:t>
            </w:r>
          </w:p>
        </w:tc>
        <w:tc>
          <w:tcPr>
            <w:tcW w:w="0" w:type="auto"/>
          </w:tcPr>
          <w:p w:rsidR="00A5081F" w:rsidRPr="00A5081F" w:rsidRDefault="00A5081F" w:rsidP="00A5081F">
            <w:pPr>
              <w:spacing w:after="160" w:line="259" w:lineRule="auto"/>
              <w:jc w:val="both"/>
              <w:rPr>
                <w:rFonts w:ascii="Arial" w:hAnsi="Arial" w:cs="Arial"/>
                <w:color w:val="000000" w:themeColor="text1"/>
              </w:rPr>
            </w:pPr>
            <w:r w:rsidRPr="00A5081F">
              <w:rPr>
                <w:rFonts w:ascii="Arial" w:hAnsi="Arial" w:cs="Arial"/>
                <w:color w:val="000000" w:themeColor="text1"/>
              </w:rPr>
              <w:t>Modelo MPC-AS-II</w:t>
            </w:r>
          </w:p>
          <w:p w:rsidR="00A5081F" w:rsidRPr="00A5081F" w:rsidRDefault="00A5081F" w:rsidP="00A5081F">
            <w:pPr>
              <w:spacing w:after="160" w:line="259" w:lineRule="auto"/>
              <w:jc w:val="both"/>
              <w:rPr>
                <w:rFonts w:ascii="Arial" w:hAnsi="Arial" w:cs="Arial"/>
                <w:color w:val="000000" w:themeColor="text1"/>
              </w:rPr>
            </w:pPr>
            <w:r w:rsidRPr="00A5081F">
              <w:rPr>
                <w:rFonts w:ascii="Arial" w:hAnsi="Arial" w:cs="Arial"/>
                <w:color w:val="000000" w:themeColor="text1"/>
              </w:rPr>
              <w:t>Pegado: 120mm</w:t>
            </w:r>
          </w:p>
          <w:p w:rsidR="00A5081F" w:rsidRPr="00A5081F" w:rsidRDefault="00A5081F" w:rsidP="00A5081F">
            <w:pPr>
              <w:spacing w:after="160" w:line="259" w:lineRule="auto"/>
              <w:rPr>
                <w:rFonts w:ascii="Arial" w:hAnsi="Arial" w:cs="Arial"/>
                <w:color w:val="000000" w:themeColor="text1"/>
              </w:rPr>
            </w:pP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5</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900 C$</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4,500 C$</w:t>
            </w:r>
          </w:p>
        </w:tc>
      </w:tr>
      <w:tr w:rsidR="00A5081F" w:rsidRPr="00A5081F" w:rsidTr="00A5081F">
        <w:trPr>
          <w:trHeight w:val="965"/>
        </w:trPr>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Estantes de mercadería</w:t>
            </w:r>
          </w:p>
        </w:tc>
        <w:tc>
          <w:tcPr>
            <w:tcW w:w="0" w:type="auto"/>
          </w:tcPr>
          <w:p w:rsidR="00A5081F" w:rsidRPr="00A5081F" w:rsidRDefault="00A5081F" w:rsidP="00A5081F">
            <w:pPr>
              <w:spacing w:after="160" w:line="259" w:lineRule="auto"/>
              <w:rPr>
                <w:rFonts w:ascii="Arial" w:hAnsi="Arial" w:cs="Arial"/>
                <w:color w:val="000000" w:themeColor="text1"/>
              </w:rPr>
            </w:pPr>
            <w:r w:rsidRPr="00A5081F">
              <w:rPr>
                <w:rFonts w:ascii="Arial" w:hAnsi="Arial" w:cs="Arial"/>
                <w:color w:val="000000" w:themeColor="text1"/>
              </w:rPr>
              <w:t>Presentación y distribución de productos.</w:t>
            </w:r>
          </w:p>
          <w:p w:rsidR="00A5081F" w:rsidRPr="00A5081F" w:rsidRDefault="00A5081F" w:rsidP="00A5081F">
            <w:pPr>
              <w:spacing w:after="160" w:line="259" w:lineRule="auto"/>
              <w:rPr>
                <w:rFonts w:ascii="Arial" w:hAnsi="Arial" w:cs="Arial"/>
                <w:color w:val="000000" w:themeColor="text1"/>
              </w:rPr>
            </w:pP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2 metros</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1</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2000 C$</w:t>
            </w:r>
          </w:p>
        </w:tc>
        <w:tc>
          <w:tcPr>
            <w:tcW w:w="0" w:type="auto"/>
          </w:tcPr>
          <w:p w:rsidR="00A5081F" w:rsidRPr="00A5081F" w:rsidRDefault="00A5081F" w:rsidP="00A5081F">
            <w:pPr>
              <w:spacing w:after="160" w:line="259" w:lineRule="auto"/>
              <w:jc w:val="center"/>
              <w:rPr>
                <w:rFonts w:ascii="Arial" w:hAnsi="Arial" w:cs="Arial"/>
                <w:color w:val="000000" w:themeColor="text1"/>
              </w:rPr>
            </w:pPr>
            <w:r w:rsidRPr="00A5081F">
              <w:rPr>
                <w:rFonts w:ascii="Arial" w:hAnsi="Arial" w:cs="Arial"/>
                <w:color w:val="000000" w:themeColor="text1"/>
              </w:rPr>
              <w:t>2000 C$</w:t>
            </w:r>
          </w:p>
        </w:tc>
      </w:tr>
      <w:tr w:rsidR="00A5081F" w:rsidRPr="00A5081F" w:rsidTr="00A5081F">
        <w:trPr>
          <w:trHeight w:val="124"/>
        </w:trPr>
        <w:tc>
          <w:tcPr>
            <w:tcW w:w="0" w:type="auto"/>
          </w:tcPr>
          <w:p w:rsidR="00A5081F" w:rsidRPr="00A5081F" w:rsidRDefault="00A5081F" w:rsidP="00A5081F">
            <w:pPr>
              <w:spacing w:after="160" w:line="259" w:lineRule="auto"/>
              <w:rPr>
                <w:rFonts w:ascii="Arial" w:hAnsi="Arial" w:cs="Arial"/>
                <w:b/>
                <w:color w:val="000000" w:themeColor="text1"/>
              </w:rPr>
            </w:pPr>
            <w:r w:rsidRPr="00A5081F">
              <w:rPr>
                <w:rFonts w:ascii="Arial" w:hAnsi="Arial" w:cs="Arial"/>
                <w:b/>
                <w:color w:val="000000" w:themeColor="text1"/>
              </w:rPr>
              <w:t>Total=</w:t>
            </w:r>
          </w:p>
        </w:tc>
        <w:tc>
          <w:tcPr>
            <w:tcW w:w="0" w:type="auto"/>
          </w:tcPr>
          <w:p w:rsidR="00A5081F" w:rsidRPr="00A5081F" w:rsidRDefault="00A5081F" w:rsidP="00A5081F">
            <w:pPr>
              <w:spacing w:after="160" w:line="259" w:lineRule="auto"/>
              <w:rPr>
                <w:rFonts w:ascii="Arial" w:hAnsi="Arial" w:cs="Arial"/>
                <w:b/>
                <w:color w:val="000000" w:themeColor="text1"/>
              </w:rPr>
            </w:pPr>
          </w:p>
        </w:tc>
        <w:tc>
          <w:tcPr>
            <w:tcW w:w="0" w:type="auto"/>
          </w:tcPr>
          <w:p w:rsidR="00A5081F" w:rsidRPr="00A5081F" w:rsidRDefault="00A5081F" w:rsidP="00A5081F">
            <w:pPr>
              <w:spacing w:after="160" w:line="259" w:lineRule="auto"/>
              <w:jc w:val="center"/>
              <w:rPr>
                <w:rFonts w:ascii="Arial" w:hAnsi="Arial" w:cs="Arial"/>
                <w:b/>
                <w:color w:val="000000" w:themeColor="text1"/>
              </w:rPr>
            </w:pPr>
          </w:p>
        </w:tc>
        <w:tc>
          <w:tcPr>
            <w:tcW w:w="0" w:type="auto"/>
          </w:tcPr>
          <w:p w:rsidR="00A5081F" w:rsidRPr="00A5081F" w:rsidRDefault="00A5081F" w:rsidP="00A5081F">
            <w:pPr>
              <w:spacing w:after="160" w:line="259" w:lineRule="auto"/>
              <w:jc w:val="center"/>
              <w:rPr>
                <w:rFonts w:ascii="Arial" w:hAnsi="Arial" w:cs="Arial"/>
                <w:b/>
                <w:color w:val="000000" w:themeColor="text1"/>
              </w:rPr>
            </w:pPr>
          </w:p>
        </w:tc>
        <w:tc>
          <w:tcPr>
            <w:tcW w:w="0" w:type="auto"/>
          </w:tcPr>
          <w:p w:rsidR="00A5081F" w:rsidRPr="00A5081F" w:rsidRDefault="00A5081F" w:rsidP="00A5081F">
            <w:pPr>
              <w:spacing w:after="160" w:line="259" w:lineRule="auto"/>
              <w:jc w:val="center"/>
              <w:rPr>
                <w:rFonts w:ascii="Arial" w:hAnsi="Arial" w:cs="Arial"/>
                <w:b/>
                <w:color w:val="000000" w:themeColor="text1"/>
              </w:rPr>
            </w:pPr>
          </w:p>
        </w:tc>
        <w:tc>
          <w:tcPr>
            <w:tcW w:w="0" w:type="auto"/>
          </w:tcPr>
          <w:p w:rsidR="00A5081F" w:rsidRPr="00A5081F" w:rsidRDefault="00A5081F" w:rsidP="00A5081F">
            <w:pPr>
              <w:spacing w:after="160" w:line="259" w:lineRule="auto"/>
              <w:jc w:val="center"/>
              <w:rPr>
                <w:rFonts w:ascii="Arial" w:hAnsi="Arial" w:cs="Arial"/>
                <w:b/>
                <w:color w:val="000000" w:themeColor="text1"/>
              </w:rPr>
            </w:pPr>
            <w:r w:rsidRPr="00A5081F">
              <w:rPr>
                <w:rFonts w:ascii="Arial" w:hAnsi="Arial" w:cs="Arial"/>
                <w:b/>
                <w:color w:val="000000" w:themeColor="text1"/>
              </w:rPr>
              <w:t>29,220 C$</w:t>
            </w:r>
          </w:p>
        </w:tc>
      </w:tr>
    </w:tbl>
    <w:p w:rsidR="00A5081F" w:rsidRPr="00A5081F" w:rsidRDefault="00A5081F" w:rsidP="00667891">
      <w:pPr>
        <w:pStyle w:val="Prrafodelista"/>
        <w:numPr>
          <w:ilvl w:val="0"/>
          <w:numId w:val="24"/>
        </w:numPr>
        <w:spacing w:before="100" w:beforeAutospacing="1" w:after="100" w:afterAutospacing="1" w:line="240" w:lineRule="auto"/>
        <w:outlineLvl w:val="1"/>
        <w:rPr>
          <w:rFonts w:ascii="Arial" w:eastAsia="Times New Roman" w:hAnsi="Arial" w:cs="Arial"/>
          <w:b/>
          <w:bCs/>
          <w:color w:val="000000" w:themeColor="text1"/>
          <w:sz w:val="24"/>
          <w:szCs w:val="24"/>
          <w:lang w:eastAsia="es-NI"/>
        </w:rPr>
      </w:pPr>
      <w:bookmarkStart w:id="62" w:name="_Toc485309576"/>
      <w:r w:rsidRPr="00A5081F">
        <w:rPr>
          <w:rFonts w:ascii="Arial" w:eastAsia="Times New Roman" w:hAnsi="Arial" w:cs="Arial"/>
          <w:b/>
          <w:bCs/>
          <w:color w:val="000000" w:themeColor="text1"/>
          <w:sz w:val="24"/>
          <w:szCs w:val="24"/>
          <w:lang w:eastAsia="es-NI"/>
        </w:rPr>
        <w:lastRenderedPageBreak/>
        <w:t>Activos diferidos.</w:t>
      </w:r>
      <w:bookmarkEnd w:id="62"/>
    </w:p>
    <w:p w:rsidR="00A5081F" w:rsidRPr="00A5081F" w:rsidRDefault="00A5081F" w:rsidP="00A5081F">
      <w:pPr>
        <w:spacing w:after="160" w:line="360" w:lineRule="auto"/>
        <w:jc w:val="both"/>
        <w:rPr>
          <w:rFonts w:ascii="Arial" w:hAnsi="Arial" w:cs="Arial"/>
          <w:color w:val="000000" w:themeColor="text1"/>
          <w:szCs w:val="24"/>
        </w:rPr>
      </w:pPr>
      <w:r w:rsidRPr="00A5081F">
        <w:rPr>
          <w:rFonts w:ascii="Arial" w:hAnsi="Arial" w:cs="Arial"/>
          <w:color w:val="000000" w:themeColor="text1"/>
          <w:szCs w:val="24"/>
        </w:rPr>
        <w:t>Son los gastos realizados por la empresa y que una vez pagados no son recuperables o reembolsables.</w:t>
      </w:r>
      <w:r w:rsidRPr="00A5081F">
        <w:rPr>
          <w:rFonts w:ascii="Arial" w:hAnsi="Arial" w:cs="Arial"/>
          <w:color w:val="000000" w:themeColor="text1"/>
          <w:sz w:val="20"/>
        </w:rPr>
        <w:t xml:space="preserve"> </w:t>
      </w:r>
      <w:r w:rsidRPr="00A5081F">
        <w:rPr>
          <w:rFonts w:ascii="Arial" w:hAnsi="Arial" w:cs="Arial"/>
          <w:color w:val="000000" w:themeColor="text1"/>
          <w:szCs w:val="24"/>
        </w:rPr>
        <w:t>En este rubro de inversión se incluyen todos los gastos que se realizan en la fase pre operativa del proyecto, se realiza antes para proporcionar legalidad a la empresa  en cuanto a la distribución del producto.</w:t>
      </w:r>
    </w:p>
    <w:tbl>
      <w:tblPr>
        <w:tblStyle w:val="Tablaconcuadrcula"/>
        <w:tblW w:w="0" w:type="auto"/>
        <w:tblLook w:val="04A0" w:firstRow="1" w:lastRow="0" w:firstColumn="1" w:lastColumn="0" w:noHBand="0" w:noVBand="1"/>
      </w:tblPr>
      <w:tblGrid>
        <w:gridCol w:w="3005"/>
        <w:gridCol w:w="1355"/>
      </w:tblGrid>
      <w:tr w:rsidR="00A5081F" w:rsidRPr="00A5081F" w:rsidTr="000A7B65">
        <w:trPr>
          <w:trHeight w:val="312"/>
        </w:trPr>
        <w:tc>
          <w:tcPr>
            <w:tcW w:w="3005" w:type="dxa"/>
            <w:shd w:val="clear" w:color="auto" w:fill="9CC2E5" w:themeFill="accent1" w:themeFillTint="99"/>
          </w:tcPr>
          <w:p w:rsidR="00A5081F" w:rsidRPr="00A5081F" w:rsidRDefault="00A5081F" w:rsidP="00A5081F">
            <w:pPr>
              <w:spacing w:after="0"/>
              <w:rPr>
                <w:rFonts w:cstheme="minorHAnsi"/>
                <w:b/>
                <w:color w:val="000000" w:themeColor="text1"/>
                <w:sz w:val="24"/>
                <w:szCs w:val="24"/>
              </w:rPr>
            </w:pPr>
            <w:r w:rsidRPr="00A5081F">
              <w:rPr>
                <w:rFonts w:cstheme="minorHAnsi"/>
                <w:b/>
                <w:color w:val="000000" w:themeColor="text1"/>
                <w:sz w:val="24"/>
                <w:szCs w:val="24"/>
              </w:rPr>
              <w:t>Diferidos</w:t>
            </w:r>
          </w:p>
        </w:tc>
        <w:tc>
          <w:tcPr>
            <w:tcW w:w="1355" w:type="dxa"/>
            <w:shd w:val="clear" w:color="auto" w:fill="9CC2E5" w:themeFill="accent1" w:themeFillTint="99"/>
          </w:tcPr>
          <w:p w:rsidR="00A5081F" w:rsidRPr="00A5081F" w:rsidRDefault="00A5081F" w:rsidP="00A5081F">
            <w:pPr>
              <w:spacing w:after="0"/>
              <w:rPr>
                <w:rFonts w:cstheme="minorHAnsi"/>
                <w:b/>
                <w:color w:val="000000" w:themeColor="text1"/>
                <w:sz w:val="24"/>
                <w:szCs w:val="24"/>
              </w:rPr>
            </w:pPr>
            <w:r w:rsidRPr="00A5081F">
              <w:rPr>
                <w:rFonts w:cstheme="minorHAnsi"/>
                <w:b/>
                <w:color w:val="000000" w:themeColor="text1"/>
                <w:sz w:val="24"/>
                <w:szCs w:val="24"/>
              </w:rPr>
              <w:t>Costos</w:t>
            </w:r>
          </w:p>
        </w:tc>
      </w:tr>
      <w:tr w:rsidR="00A5081F" w:rsidRPr="00A5081F" w:rsidTr="000A7B65">
        <w:trPr>
          <w:trHeight w:val="423"/>
        </w:trPr>
        <w:tc>
          <w:tcPr>
            <w:tcW w:w="3005" w:type="dxa"/>
          </w:tcPr>
          <w:p w:rsidR="00A5081F" w:rsidRPr="00A5081F" w:rsidRDefault="00A5081F" w:rsidP="00A5081F">
            <w:pPr>
              <w:spacing w:after="0"/>
              <w:rPr>
                <w:rFonts w:cstheme="minorHAnsi"/>
                <w:color w:val="000000" w:themeColor="text1"/>
                <w:sz w:val="24"/>
                <w:szCs w:val="24"/>
              </w:rPr>
            </w:pPr>
            <w:r w:rsidRPr="00A5081F">
              <w:rPr>
                <w:rFonts w:cstheme="minorHAnsi"/>
                <w:color w:val="000000" w:themeColor="text1"/>
                <w:sz w:val="24"/>
                <w:szCs w:val="24"/>
              </w:rPr>
              <w:t>Registro de la empresa</w:t>
            </w:r>
          </w:p>
        </w:tc>
        <w:tc>
          <w:tcPr>
            <w:tcW w:w="1355" w:type="dxa"/>
          </w:tcPr>
          <w:p w:rsidR="00A5081F" w:rsidRPr="00A5081F" w:rsidRDefault="00A5081F" w:rsidP="00A5081F">
            <w:pPr>
              <w:spacing w:after="0"/>
              <w:rPr>
                <w:rFonts w:cstheme="minorHAnsi"/>
                <w:color w:val="000000" w:themeColor="text1"/>
                <w:sz w:val="24"/>
                <w:szCs w:val="24"/>
              </w:rPr>
            </w:pPr>
            <w:r w:rsidRPr="00A5081F">
              <w:rPr>
                <w:rFonts w:cstheme="minorHAnsi"/>
                <w:color w:val="000000" w:themeColor="text1"/>
                <w:sz w:val="24"/>
                <w:szCs w:val="24"/>
              </w:rPr>
              <w:t xml:space="preserve"> C$3000</w:t>
            </w:r>
          </w:p>
        </w:tc>
      </w:tr>
      <w:tr w:rsidR="00A5081F" w:rsidRPr="00A5081F" w:rsidTr="000A7B65">
        <w:trPr>
          <w:trHeight w:val="324"/>
        </w:trPr>
        <w:tc>
          <w:tcPr>
            <w:tcW w:w="3005" w:type="dxa"/>
          </w:tcPr>
          <w:p w:rsidR="00A5081F" w:rsidRPr="00A5081F" w:rsidRDefault="00A5081F" w:rsidP="00A5081F">
            <w:pPr>
              <w:spacing w:after="0"/>
              <w:rPr>
                <w:rFonts w:cstheme="minorHAnsi"/>
                <w:color w:val="000000" w:themeColor="text1"/>
                <w:sz w:val="24"/>
                <w:szCs w:val="24"/>
              </w:rPr>
            </w:pPr>
            <w:r w:rsidRPr="00A5081F">
              <w:rPr>
                <w:rFonts w:cstheme="minorHAnsi"/>
                <w:color w:val="000000" w:themeColor="text1"/>
                <w:sz w:val="24"/>
                <w:szCs w:val="24"/>
              </w:rPr>
              <w:t>Inscripción de Mipyme</w:t>
            </w:r>
          </w:p>
        </w:tc>
        <w:tc>
          <w:tcPr>
            <w:tcW w:w="1355" w:type="dxa"/>
          </w:tcPr>
          <w:p w:rsidR="00A5081F" w:rsidRPr="00A5081F" w:rsidRDefault="00A5081F" w:rsidP="00A5081F">
            <w:pPr>
              <w:spacing w:after="0"/>
              <w:rPr>
                <w:rFonts w:cstheme="minorHAnsi"/>
                <w:color w:val="000000" w:themeColor="text1"/>
                <w:sz w:val="24"/>
                <w:szCs w:val="24"/>
              </w:rPr>
            </w:pPr>
            <w:r w:rsidRPr="00A5081F">
              <w:rPr>
                <w:rFonts w:cstheme="minorHAnsi"/>
                <w:color w:val="000000" w:themeColor="text1"/>
                <w:sz w:val="24"/>
                <w:szCs w:val="24"/>
              </w:rPr>
              <w:t>3,622 C$</w:t>
            </w:r>
          </w:p>
        </w:tc>
      </w:tr>
      <w:tr w:rsidR="00A5081F" w:rsidRPr="00A5081F" w:rsidTr="000A7B65">
        <w:trPr>
          <w:trHeight w:val="123"/>
        </w:trPr>
        <w:tc>
          <w:tcPr>
            <w:tcW w:w="3005" w:type="dxa"/>
          </w:tcPr>
          <w:p w:rsidR="00A5081F" w:rsidRPr="00A5081F" w:rsidRDefault="00A5081F" w:rsidP="00A5081F">
            <w:pPr>
              <w:spacing w:after="0"/>
              <w:rPr>
                <w:rFonts w:cstheme="minorHAnsi"/>
                <w:color w:val="000000" w:themeColor="text1"/>
                <w:sz w:val="24"/>
                <w:szCs w:val="24"/>
              </w:rPr>
            </w:pPr>
            <w:r w:rsidRPr="00A5081F">
              <w:rPr>
                <w:rFonts w:cstheme="minorHAnsi"/>
                <w:color w:val="000000" w:themeColor="text1"/>
                <w:sz w:val="24"/>
                <w:szCs w:val="24"/>
              </w:rPr>
              <w:t>Matricula Alcaldía</w:t>
            </w:r>
          </w:p>
        </w:tc>
        <w:tc>
          <w:tcPr>
            <w:tcW w:w="1355" w:type="dxa"/>
          </w:tcPr>
          <w:p w:rsidR="00A5081F" w:rsidRPr="00A5081F" w:rsidRDefault="00A5081F" w:rsidP="00A5081F">
            <w:pPr>
              <w:spacing w:after="0"/>
              <w:rPr>
                <w:rFonts w:cstheme="minorHAnsi"/>
                <w:color w:val="000000" w:themeColor="text1"/>
                <w:sz w:val="24"/>
                <w:szCs w:val="24"/>
              </w:rPr>
            </w:pPr>
            <w:r w:rsidRPr="00A5081F">
              <w:rPr>
                <w:rFonts w:cstheme="minorHAnsi"/>
                <w:color w:val="000000" w:themeColor="text1"/>
                <w:sz w:val="24"/>
                <w:szCs w:val="24"/>
              </w:rPr>
              <w:t>1000  C$</w:t>
            </w:r>
          </w:p>
        </w:tc>
      </w:tr>
      <w:tr w:rsidR="00A5081F" w:rsidRPr="00A5081F" w:rsidTr="000A7B65">
        <w:trPr>
          <w:trHeight w:val="405"/>
        </w:trPr>
        <w:tc>
          <w:tcPr>
            <w:tcW w:w="3005" w:type="dxa"/>
          </w:tcPr>
          <w:p w:rsidR="00A5081F" w:rsidRPr="00A5081F" w:rsidRDefault="00A5081F" w:rsidP="00A5081F">
            <w:pPr>
              <w:spacing w:after="0"/>
              <w:rPr>
                <w:rFonts w:cstheme="minorHAnsi"/>
                <w:color w:val="000000" w:themeColor="text1"/>
                <w:sz w:val="24"/>
                <w:szCs w:val="24"/>
              </w:rPr>
            </w:pPr>
            <w:r w:rsidRPr="00A5081F">
              <w:rPr>
                <w:rFonts w:cstheme="minorHAnsi"/>
                <w:color w:val="000000" w:themeColor="text1"/>
                <w:sz w:val="24"/>
                <w:szCs w:val="24"/>
              </w:rPr>
              <w:t>Obtención de numero ruc</w:t>
            </w:r>
          </w:p>
        </w:tc>
        <w:tc>
          <w:tcPr>
            <w:tcW w:w="1355" w:type="dxa"/>
          </w:tcPr>
          <w:p w:rsidR="00A5081F" w:rsidRPr="00A5081F" w:rsidRDefault="00A5081F" w:rsidP="00A5081F">
            <w:pPr>
              <w:spacing w:after="0"/>
              <w:rPr>
                <w:rFonts w:cstheme="minorHAnsi"/>
                <w:color w:val="000000" w:themeColor="text1"/>
                <w:sz w:val="24"/>
                <w:szCs w:val="24"/>
              </w:rPr>
            </w:pPr>
            <w:r w:rsidRPr="00A5081F">
              <w:rPr>
                <w:rFonts w:cstheme="minorHAnsi"/>
                <w:color w:val="000000" w:themeColor="text1"/>
                <w:sz w:val="24"/>
                <w:szCs w:val="24"/>
              </w:rPr>
              <w:t>1,500 C$</w:t>
            </w:r>
          </w:p>
        </w:tc>
      </w:tr>
      <w:tr w:rsidR="00A5081F" w:rsidRPr="00A5081F" w:rsidTr="000A7B65">
        <w:trPr>
          <w:trHeight w:val="331"/>
        </w:trPr>
        <w:tc>
          <w:tcPr>
            <w:tcW w:w="3005" w:type="dxa"/>
          </w:tcPr>
          <w:p w:rsidR="00A5081F" w:rsidRPr="00A5081F" w:rsidRDefault="00A5081F" w:rsidP="00A5081F">
            <w:pPr>
              <w:spacing w:after="0"/>
              <w:rPr>
                <w:rFonts w:ascii="Arial" w:hAnsi="Arial" w:cs="Arial"/>
                <w:color w:val="000000" w:themeColor="text1"/>
                <w:szCs w:val="24"/>
              </w:rPr>
            </w:pPr>
            <w:r w:rsidRPr="00A5081F">
              <w:rPr>
                <w:rFonts w:ascii="Arial" w:hAnsi="Arial" w:cs="Arial"/>
                <w:color w:val="000000" w:themeColor="text1"/>
                <w:szCs w:val="24"/>
              </w:rPr>
              <w:t xml:space="preserve">Total </w:t>
            </w:r>
          </w:p>
        </w:tc>
        <w:tc>
          <w:tcPr>
            <w:tcW w:w="1355" w:type="dxa"/>
          </w:tcPr>
          <w:p w:rsidR="00A5081F" w:rsidRPr="00A5081F" w:rsidRDefault="00A5081F" w:rsidP="00A5081F">
            <w:pPr>
              <w:rPr>
                <w:rFonts w:ascii="Arial" w:hAnsi="Arial" w:cs="Arial"/>
                <w:color w:val="000000" w:themeColor="text1"/>
                <w:szCs w:val="24"/>
              </w:rPr>
            </w:pPr>
            <w:r w:rsidRPr="00A5081F">
              <w:rPr>
                <w:rFonts w:ascii="Arial" w:hAnsi="Arial" w:cs="Arial"/>
                <w:color w:val="000000" w:themeColor="text1"/>
                <w:szCs w:val="24"/>
              </w:rPr>
              <w:t>9,122C$</w:t>
            </w:r>
          </w:p>
        </w:tc>
      </w:tr>
    </w:tbl>
    <w:p w:rsidR="00A5081F" w:rsidRPr="00A5081F" w:rsidRDefault="00A5081F" w:rsidP="00A5081F">
      <w:pPr>
        <w:spacing w:after="160" w:line="259" w:lineRule="auto"/>
        <w:rPr>
          <w:rFonts w:ascii="Arial" w:hAnsi="Arial" w:cs="Arial"/>
          <w:color w:val="000000" w:themeColor="text1"/>
          <w:sz w:val="24"/>
          <w:szCs w:val="20"/>
        </w:rPr>
      </w:pPr>
    </w:p>
    <w:p w:rsidR="00A5081F" w:rsidRPr="00A5081F" w:rsidRDefault="00A5081F" w:rsidP="00667891">
      <w:pPr>
        <w:pStyle w:val="Prrafodelista"/>
        <w:numPr>
          <w:ilvl w:val="0"/>
          <w:numId w:val="24"/>
        </w:numPr>
        <w:spacing w:after="160" w:line="259" w:lineRule="auto"/>
        <w:rPr>
          <w:rFonts w:ascii="Arial" w:hAnsi="Arial" w:cs="Arial"/>
          <w:b/>
          <w:color w:val="000000" w:themeColor="text1"/>
          <w:sz w:val="24"/>
          <w:szCs w:val="20"/>
        </w:rPr>
      </w:pPr>
      <w:r w:rsidRPr="00A5081F">
        <w:rPr>
          <w:rFonts w:ascii="Arial" w:hAnsi="Arial" w:cs="Arial"/>
          <w:b/>
          <w:color w:val="000000" w:themeColor="text1"/>
          <w:sz w:val="24"/>
          <w:szCs w:val="20"/>
        </w:rPr>
        <w:t xml:space="preserve">Terreno y obra civil </w:t>
      </w:r>
    </w:p>
    <w:p w:rsidR="00A5081F" w:rsidRPr="00A5081F" w:rsidRDefault="00A5081F" w:rsidP="00A5081F">
      <w:pPr>
        <w:spacing w:after="160" w:line="259" w:lineRule="auto"/>
        <w:rPr>
          <w:rFonts w:ascii="Arial" w:hAnsi="Arial" w:cs="Arial"/>
          <w:color w:val="000000" w:themeColor="text1"/>
          <w:szCs w:val="20"/>
        </w:rPr>
      </w:pPr>
      <w:r w:rsidRPr="00A5081F">
        <w:rPr>
          <w:rFonts w:ascii="Arial" w:hAnsi="Arial" w:cs="Arial"/>
          <w:color w:val="000000" w:themeColor="text1"/>
          <w:szCs w:val="20"/>
        </w:rPr>
        <w:t>Modulo en Galerías 18.8 de ancho y 15 de largo serían las dimensiones de modulo; el cual vendría costando al mes por U$2,800</w:t>
      </w:r>
    </w:p>
    <w:tbl>
      <w:tblPr>
        <w:tblStyle w:val="Tablaconcuadrcula"/>
        <w:tblpPr w:leftFromText="141" w:rightFromText="141" w:vertAnchor="page" w:horzAnchor="margin" w:tblpY="7771"/>
        <w:tblW w:w="9209" w:type="dxa"/>
        <w:tblLook w:val="04A0" w:firstRow="1" w:lastRow="0" w:firstColumn="1" w:lastColumn="0" w:noHBand="0" w:noVBand="1"/>
      </w:tblPr>
      <w:tblGrid>
        <w:gridCol w:w="2182"/>
        <w:gridCol w:w="2182"/>
        <w:gridCol w:w="2182"/>
        <w:gridCol w:w="2663"/>
      </w:tblGrid>
      <w:tr w:rsidR="00A5081F" w:rsidRPr="00A5081F" w:rsidTr="000A7B65">
        <w:trPr>
          <w:trHeight w:val="416"/>
        </w:trPr>
        <w:tc>
          <w:tcPr>
            <w:tcW w:w="2182" w:type="dxa"/>
          </w:tcPr>
          <w:p w:rsidR="00A5081F" w:rsidRPr="00A5081F" w:rsidRDefault="00A5081F" w:rsidP="00A5081F">
            <w:pPr>
              <w:spacing w:after="0" w:line="240" w:lineRule="auto"/>
              <w:jc w:val="center"/>
              <w:rPr>
                <w:rFonts w:cstheme="minorHAnsi"/>
                <w:b/>
                <w:color w:val="000000" w:themeColor="text1"/>
                <w:sz w:val="24"/>
                <w:szCs w:val="24"/>
              </w:rPr>
            </w:pPr>
            <w:r w:rsidRPr="00A5081F">
              <w:rPr>
                <w:rFonts w:cstheme="minorHAnsi"/>
                <w:b/>
                <w:color w:val="000000" w:themeColor="text1"/>
                <w:sz w:val="24"/>
                <w:szCs w:val="24"/>
              </w:rPr>
              <w:t>Área</w:t>
            </w:r>
          </w:p>
        </w:tc>
        <w:tc>
          <w:tcPr>
            <w:tcW w:w="2182" w:type="dxa"/>
          </w:tcPr>
          <w:p w:rsidR="00A5081F" w:rsidRPr="00A5081F" w:rsidRDefault="00A5081F" w:rsidP="00A5081F">
            <w:pPr>
              <w:spacing w:after="0" w:line="240" w:lineRule="auto"/>
              <w:jc w:val="center"/>
              <w:rPr>
                <w:rFonts w:cstheme="minorHAnsi"/>
                <w:b/>
                <w:color w:val="000000" w:themeColor="text1"/>
                <w:sz w:val="24"/>
                <w:szCs w:val="24"/>
              </w:rPr>
            </w:pPr>
            <w:r w:rsidRPr="00A5081F">
              <w:rPr>
                <w:rFonts w:cstheme="minorHAnsi"/>
                <w:b/>
                <w:color w:val="000000" w:themeColor="text1"/>
                <w:sz w:val="24"/>
                <w:szCs w:val="24"/>
              </w:rPr>
              <w:t>Ancho</w:t>
            </w:r>
          </w:p>
        </w:tc>
        <w:tc>
          <w:tcPr>
            <w:tcW w:w="2182" w:type="dxa"/>
          </w:tcPr>
          <w:p w:rsidR="00A5081F" w:rsidRPr="00A5081F" w:rsidRDefault="00A5081F" w:rsidP="00A5081F">
            <w:pPr>
              <w:spacing w:after="0" w:line="240" w:lineRule="auto"/>
              <w:jc w:val="center"/>
              <w:rPr>
                <w:rFonts w:cstheme="minorHAnsi"/>
                <w:b/>
                <w:color w:val="000000" w:themeColor="text1"/>
                <w:sz w:val="24"/>
                <w:szCs w:val="24"/>
              </w:rPr>
            </w:pPr>
            <w:r w:rsidRPr="00A5081F">
              <w:rPr>
                <w:rFonts w:cstheme="minorHAnsi"/>
                <w:b/>
                <w:color w:val="000000" w:themeColor="text1"/>
                <w:sz w:val="24"/>
                <w:szCs w:val="24"/>
              </w:rPr>
              <w:t>Largo</w:t>
            </w:r>
          </w:p>
        </w:tc>
        <w:tc>
          <w:tcPr>
            <w:tcW w:w="2663" w:type="dxa"/>
          </w:tcPr>
          <w:p w:rsidR="00A5081F" w:rsidRPr="00A5081F" w:rsidRDefault="00A5081F" w:rsidP="00A5081F">
            <w:pPr>
              <w:spacing w:after="0" w:line="240" w:lineRule="auto"/>
              <w:jc w:val="center"/>
              <w:rPr>
                <w:rFonts w:cstheme="minorHAnsi"/>
                <w:b/>
                <w:color w:val="000000" w:themeColor="text1"/>
                <w:sz w:val="24"/>
                <w:szCs w:val="24"/>
              </w:rPr>
            </w:pPr>
            <w:r w:rsidRPr="00A5081F">
              <w:rPr>
                <w:rFonts w:cstheme="minorHAnsi"/>
                <w:b/>
                <w:color w:val="000000" w:themeColor="text1"/>
                <w:sz w:val="24"/>
                <w:szCs w:val="24"/>
              </w:rPr>
              <w:t>Área (mt²)</w:t>
            </w:r>
          </w:p>
        </w:tc>
      </w:tr>
      <w:tr w:rsidR="00A5081F" w:rsidRPr="00A5081F" w:rsidTr="000A7B65">
        <w:trPr>
          <w:trHeight w:val="422"/>
        </w:trPr>
        <w:tc>
          <w:tcPr>
            <w:tcW w:w="2182" w:type="dxa"/>
          </w:tcPr>
          <w:p w:rsidR="00A5081F" w:rsidRPr="00A5081F" w:rsidRDefault="00A5081F" w:rsidP="00A5081F">
            <w:pPr>
              <w:tabs>
                <w:tab w:val="left" w:pos="1630"/>
              </w:tabs>
              <w:spacing w:after="0" w:line="240" w:lineRule="auto"/>
              <w:jc w:val="center"/>
              <w:rPr>
                <w:rFonts w:cstheme="minorHAnsi"/>
                <w:b/>
                <w:color w:val="000000" w:themeColor="text1"/>
                <w:sz w:val="24"/>
                <w:szCs w:val="24"/>
              </w:rPr>
            </w:pPr>
            <w:r w:rsidRPr="00A5081F">
              <w:rPr>
                <w:rFonts w:cstheme="minorHAnsi"/>
                <w:b/>
                <w:color w:val="000000" w:themeColor="text1"/>
                <w:sz w:val="24"/>
                <w:szCs w:val="24"/>
              </w:rPr>
              <w:t>Gerencia</w:t>
            </w:r>
          </w:p>
        </w:tc>
        <w:tc>
          <w:tcPr>
            <w:tcW w:w="218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4mt</w:t>
            </w:r>
          </w:p>
        </w:tc>
        <w:tc>
          <w:tcPr>
            <w:tcW w:w="218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3mt</w:t>
            </w:r>
          </w:p>
        </w:tc>
        <w:tc>
          <w:tcPr>
            <w:tcW w:w="2663"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19.50 mt²</w:t>
            </w:r>
          </w:p>
        </w:tc>
      </w:tr>
      <w:tr w:rsidR="00A5081F" w:rsidRPr="00A5081F" w:rsidTr="000A7B65">
        <w:trPr>
          <w:trHeight w:val="414"/>
        </w:trPr>
        <w:tc>
          <w:tcPr>
            <w:tcW w:w="2182" w:type="dxa"/>
          </w:tcPr>
          <w:p w:rsidR="00A5081F" w:rsidRPr="00A5081F" w:rsidRDefault="00A5081F" w:rsidP="00A5081F">
            <w:pPr>
              <w:tabs>
                <w:tab w:val="left" w:pos="1630"/>
              </w:tabs>
              <w:spacing w:after="0" w:line="240" w:lineRule="auto"/>
              <w:jc w:val="center"/>
              <w:rPr>
                <w:rFonts w:cstheme="minorHAnsi"/>
                <w:b/>
                <w:color w:val="000000" w:themeColor="text1"/>
                <w:sz w:val="24"/>
                <w:szCs w:val="24"/>
              </w:rPr>
            </w:pPr>
            <w:r w:rsidRPr="00A5081F">
              <w:rPr>
                <w:rFonts w:cstheme="minorHAnsi"/>
                <w:b/>
                <w:color w:val="000000" w:themeColor="text1"/>
                <w:sz w:val="24"/>
                <w:szCs w:val="24"/>
              </w:rPr>
              <w:t>Recepción</w:t>
            </w:r>
          </w:p>
        </w:tc>
        <w:tc>
          <w:tcPr>
            <w:tcW w:w="218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4mt</w:t>
            </w:r>
          </w:p>
        </w:tc>
        <w:tc>
          <w:tcPr>
            <w:tcW w:w="218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3mt</w:t>
            </w:r>
          </w:p>
        </w:tc>
        <w:tc>
          <w:tcPr>
            <w:tcW w:w="2663"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12mt²</w:t>
            </w:r>
          </w:p>
        </w:tc>
      </w:tr>
      <w:tr w:rsidR="00A5081F" w:rsidRPr="00A5081F" w:rsidTr="000A7B65">
        <w:trPr>
          <w:trHeight w:val="420"/>
        </w:trPr>
        <w:tc>
          <w:tcPr>
            <w:tcW w:w="2182" w:type="dxa"/>
          </w:tcPr>
          <w:p w:rsidR="00A5081F" w:rsidRPr="00A5081F" w:rsidRDefault="00A5081F" w:rsidP="00A5081F">
            <w:pPr>
              <w:tabs>
                <w:tab w:val="left" w:pos="1630"/>
              </w:tabs>
              <w:spacing w:after="0" w:line="240" w:lineRule="auto"/>
              <w:jc w:val="center"/>
              <w:rPr>
                <w:rFonts w:cstheme="minorHAnsi"/>
                <w:b/>
                <w:color w:val="000000" w:themeColor="text1"/>
                <w:sz w:val="24"/>
                <w:szCs w:val="24"/>
              </w:rPr>
            </w:pPr>
            <w:r w:rsidRPr="00A5081F">
              <w:rPr>
                <w:rFonts w:cstheme="minorHAnsi"/>
                <w:b/>
                <w:color w:val="000000" w:themeColor="text1"/>
                <w:sz w:val="24"/>
                <w:szCs w:val="24"/>
              </w:rPr>
              <w:t>Servicios higiénico</w:t>
            </w:r>
          </w:p>
        </w:tc>
        <w:tc>
          <w:tcPr>
            <w:tcW w:w="218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4mt</w:t>
            </w:r>
          </w:p>
        </w:tc>
        <w:tc>
          <w:tcPr>
            <w:tcW w:w="218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4mt</w:t>
            </w:r>
          </w:p>
        </w:tc>
        <w:tc>
          <w:tcPr>
            <w:tcW w:w="2663"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16mt²</w:t>
            </w:r>
          </w:p>
        </w:tc>
      </w:tr>
      <w:tr w:rsidR="00A5081F" w:rsidRPr="00A5081F" w:rsidTr="000A7B65">
        <w:trPr>
          <w:trHeight w:val="412"/>
        </w:trPr>
        <w:tc>
          <w:tcPr>
            <w:tcW w:w="2182" w:type="dxa"/>
          </w:tcPr>
          <w:p w:rsidR="00A5081F" w:rsidRPr="00A5081F" w:rsidRDefault="00A5081F" w:rsidP="00A5081F">
            <w:pPr>
              <w:tabs>
                <w:tab w:val="left" w:pos="1630"/>
              </w:tabs>
              <w:spacing w:after="0" w:line="240" w:lineRule="auto"/>
              <w:jc w:val="center"/>
              <w:rPr>
                <w:rFonts w:cstheme="minorHAnsi"/>
                <w:b/>
                <w:color w:val="000000" w:themeColor="text1"/>
                <w:sz w:val="24"/>
                <w:szCs w:val="24"/>
              </w:rPr>
            </w:pPr>
            <w:r w:rsidRPr="00A5081F">
              <w:rPr>
                <w:rFonts w:cstheme="minorHAnsi"/>
                <w:b/>
                <w:color w:val="000000" w:themeColor="text1"/>
                <w:sz w:val="24"/>
                <w:szCs w:val="24"/>
              </w:rPr>
              <w:t>Finanzas</w:t>
            </w:r>
          </w:p>
        </w:tc>
        <w:tc>
          <w:tcPr>
            <w:tcW w:w="218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4mt</w:t>
            </w:r>
          </w:p>
        </w:tc>
        <w:tc>
          <w:tcPr>
            <w:tcW w:w="218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3mt</w:t>
            </w:r>
          </w:p>
        </w:tc>
        <w:tc>
          <w:tcPr>
            <w:tcW w:w="2663"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12mt²</w:t>
            </w:r>
          </w:p>
        </w:tc>
      </w:tr>
      <w:tr w:rsidR="00A5081F" w:rsidRPr="00A5081F" w:rsidTr="000A7B65">
        <w:trPr>
          <w:trHeight w:val="418"/>
        </w:trPr>
        <w:tc>
          <w:tcPr>
            <w:tcW w:w="2182" w:type="dxa"/>
          </w:tcPr>
          <w:p w:rsidR="00A5081F" w:rsidRPr="00A5081F" w:rsidRDefault="00A5081F" w:rsidP="00A5081F">
            <w:pPr>
              <w:tabs>
                <w:tab w:val="left" w:pos="1630"/>
              </w:tabs>
              <w:spacing w:after="0" w:line="240" w:lineRule="auto"/>
              <w:jc w:val="center"/>
              <w:rPr>
                <w:rFonts w:cstheme="minorHAnsi"/>
                <w:b/>
                <w:color w:val="000000" w:themeColor="text1"/>
                <w:sz w:val="24"/>
                <w:szCs w:val="24"/>
              </w:rPr>
            </w:pPr>
            <w:r w:rsidRPr="00A5081F">
              <w:rPr>
                <w:rFonts w:cstheme="minorHAnsi"/>
                <w:b/>
                <w:color w:val="000000" w:themeColor="text1"/>
                <w:sz w:val="24"/>
                <w:szCs w:val="24"/>
              </w:rPr>
              <w:t>Bodeguero</w:t>
            </w:r>
          </w:p>
        </w:tc>
        <w:tc>
          <w:tcPr>
            <w:tcW w:w="218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2.8mt</w:t>
            </w:r>
          </w:p>
        </w:tc>
        <w:tc>
          <w:tcPr>
            <w:tcW w:w="2182"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2mt</w:t>
            </w:r>
          </w:p>
        </w:tc>
        <w:tc>
          <w:tcPr>
            <w:tcW w:w="2663" w:type="dxa"/>
          </w:tcPr>
          <w:p w:rsidR="00A5081F" w:rsidRPr="00A5081F" w:rsidRDefault="00A5081F" w:rsidP="00A5081F">
            <w:pPr>
              <w:spacing w:after="0" w:line="240" w:lineRule="auto"/>
              <w:jc w:val="center"/>
              <w:rPr>
                <w:rFonts w:cstheme="minorHAnsi"/>
                <w:color w:val="000000" w:themeColor="text1"/>
                <w:sz w:val="24"/>
                <w:szCs w:val="24"/>
              </w:rPr>
            </w:pPr>
            <w:r w:rsidRPr="00A5081F">
              <w:rPr>
                <w:rFonts w:cstheme="minorHAnsi"/>
                <w:color w:val="000000" w:themeColor="text1"/>
                <w:sz w:val="24"/>
                <w:szCs w:val="24"/>
              </w:rPr>
              <w:t>5.6mt²</w:t>
            </w:r>
          </w:p>
        </w:tc>
      </w:tr>
    </w:tbl>
    <w:p w:rsidR="00A5081F" w:rsidRPr="00A5081F" w:rsidRDefault="00A5081F" w:rsidP="00A5081F">
      <w:pPr>
        <w:spacing w:after="160" w:line="259" w:lineRule="auto"/>
        <w:rPr>
          <w:rFonts w:ascii="Arial" w:hAnsi="Arial" w:cs="Arial"/>
          <w:color w:val="000000" w:themeColor="text1"/>
          <w:szCs w:val="20"/>
        </w:rPr>
      </w:pPr>
    </w:p>
    <w:p w:rsidR="00A5081F" w:rsidRPr="00A5081F" w:rsidRDefault="00A5081F" w:rsidP="00667891">
      <w:pPr>
        <w:pStyle w:val="Prrafodelista"/>
        <w:numPr>
          <w:ilvl w:val="0"/>
          <w:numId w:val="24"/>
        </w:numPr>
        <w:spacing w:after="160" w:line="259" w:lineRule="auto"/>
        <w:rPr>
          <w:rFonts w:ascii="Arial" w:hAnsi="Arial" w:cs="Arial"/>
          <w:b/>
          <w:sz w:val="24"/>
        </w:rPr>
      </w:pPr>
      <w:r w:rsidRPr="00A5081F">
        <w:rPr>
          <w:rFonts w:ascii="Arial" w:hAnsi="Arial" w:cs="Arial"/>
          <w:b/>
          <w:sz w:val="24"/>
        </w:rPr>
        <w:t xml:space="preserve">Capital de trabajo </w:t>
      </w:r>
    </w:p>
    <w:p w:rsidR="00A5081F" w:rsidRPr="00A5081F" w:rsidRDefault="00A5081F" w:rsidP="00A5081F">
      <w:pPr>
        <w:spacing w:after="160" w:line="259" w:lineRule="auto"/>
        <w:jc w:val="both"/>
        <w:rPr>
          <w:rFonts w:ascii="Arial" w:hAnsi="Arial" w:cs="Arial"/>
        </w:rPr>
      </w:pPr>
      <w:r w:rsidRPr="00A5081F">
        <w:rPr>
          <w:rFonts w:ascii="Arial" w:hAnsi="Arial" w:cs="Arial"/>
        </w:rPr>
        <w:t>El capital de trabajo es la aportación que debe realizarse para que la empresa inicie sus operaciones.</w:t>
      </w:r>
    </w:p>
    <w:p w:rsidR="00A5081F" w:rsidRPr="00A5081F" w:rsidRDefault="00A5081F" w:rsidP="00A5081F">
      <w:pPr>
        <w:spacing w:after="160" w:line="259" w:lineRule="auto"/>
        <w:jc w:val="both"/>
        <w:rPr>
          <w:rFonts w:ascii="Arial" w:hAnsi="Arial" w:cs="Arial"/>
        </w:rPr>
      </w:pPr>
      <w:r w:rsidRPr="00A5081F">
        <w:rPr>
          <w:rFonts w:ascii="Arial" w:hAnsi="Arial" w:cs="Arial"/>
        </w:rPr>
        <w:t>Costo de adquisición + gastos operativos = Costo total</w:t>
      </w:r>
    </w:p>
    <w:p w:rsidR="00A5081F" w:rsidRPr="00A5081F" w:rsidRDefault="00A5081F" w:rsidP="00A5081F">
      <w:pPr>
        <w:spacing w:after="160" w:line="259" w:lineRule="auto"/>
        <w:jc w:val="both"/>
        <w:rPr>
          <w:rFonts w:ascii="Arial" w:hAnsi="Arial" w:cs="Arial"/>
        </w:rPr>
      </w:pPr>
      <w:r w:rsidRPr="00A5081F">
        <w:rPr>
          <w:rFonts w:ascii="Arial" w:hAnsi="Arial" w:cs="Arial"/>
        </w:rPr>
        <w:t>$ 262,309.61 + $ 16,054.78 = $ 279364.39</w:t>
      </w:r>
    </w:p>
    <w:p w:rsidR="00A5081F" w:rsidRPr="00A5081F" w:rsidRDefault="00A5081F" w:rsidP="00A5081F">
      <w:pPr>
        <w:spacing w:after="160" w:line="259" w:lineRule="auto"/>
        <w:jc w:val="both"/>
        <w:rPr>
          <w:rFonts w:ascii="Arial" w:hAnsi="Arial" w:cs="Arial"/>
        </w:rPr>
      </w:pPr>
      <w:r w:rsidRPr="00A5081F">
        <w:rPr>
          <w:rFonts w:ascii="Arial" w:hAnsi="Arial" w:cs="Arial"/>
        </w:rPr>
        <w:t>CTN=CT/12*(3) = $ 7760.12</w:t>
      </w:r>
    </w:p>
    <w:p w:rsidR="00A5081F" w:rsidRPr="00A5081F" w:rsidRDefault="00A5081F" w:rsidP="00A5081F">
      <w:pPr>
        <w:spacing w:after="160" w:line="259" w:lineRule="auto"/>
        <w:jc w:val="both"/>
        <w:rPr>
          <w:rFonts w:ascii="Arial" w:hAnsi="Arial" w:cs="Arial"/>
        </w:rPr>
      </w:pPr>
      <w:r w:rsidRPr="00A5081F">
        <w:rPr>
          <w:rFonts w:ascii="Arial" w:hAnsi="Arial" w:cs="Arial"/>
        </w:rPr>
        <w:t>Por lo tanto la cantidad de $7760.12 será el capital de trabajo necesario para los 3 meses de operación.</w:t>
      </w:r>
    </w:p>
    <w:p w:rsidR="00A5081F" w:rsidRPr="00A5081F" w:rsidRDefault="00A5081F" w:rsidP="00A5081F">
      <w:pPr>
        <w:spacing w:after="160" w:line="259" w:lineRule="auto"/>
        <w:rPr>
          <w:rFonts w:ascii="Arial" w:hAnsi="Arial" w:cs="Arial"/>
        </w:rPr>
      </w:pPr>
    </w:p>
    <w:p w:rsidR="006A4229" w:rsidRPr="00A5081F" w:rsidRDefault="006A4229" w:rsidP="00667891">
      <w:pPr>
        <w:pStyle w:val="Prrafodelista"/>
        <w:numPr>
          <w:ilvl w:val="0"/>
          <w:numId w:val="24"/>
        </w:numPr>
        <w:spacing w:after="160" w:line="259" w:lineRule="auto"/>
        <w:rPr>
          <w:rFonts w:ascii="Arial" w:hAnsi="Arial" w:cs="Arial"/>
          <w:b/>
          <w:sz w:val="24"/>
        </w:rPr>
      </w:pPr>
      <w:r w:rsidRPr="00A5081F">
        <w:rPr>
          <w:rFonts w:ascii="Arial" w:hAnsi="Arial" w:cs="Arial"/>
          <w:b/>
          <w:sz w:val="24"/>
        </w:rPr>
        <w:lastRenderedPageBreak/>
        <w:t xml:space="preserve">Inversión Inicial </w:t>
      </w:r>
    </w:p>
    <w:p w:rsidR="006A4229" w:rsidRDefault="006A4229" w:rsidP="006A4229">
      <w:pPr>
        <w:jc w:val="both"/>
        <w:rPr>
          <w:rFonts w:ascii="Arial" w:hAnsi="Arial" w:cs="Arial"/>
          <w:sz w:val="24"/>
        </w:rPr>
      </w:pPr>
      <w:r w:rsidRPr="0043385B">
        <w:rPr>
          <w:rFonts w:ascii="Arial" w:hAnsi="Arial" w:cs="Arial"/>
        </w:rPr>
        <w:t xml:space="preserve">Estimar la inversión inicial permite detectar las necesidades de financiamiento, reevaluar el proyecto o guiar los gastos reales </w:t>
      </w:r>
      <w:r>
        <w:rPr>
          <w:rFonts w:ascii="Arial" w:hAnsi="Arial" w:cs="Arial"/>
        </w:rPr>
        <w:t xml:space="preserve">que </w:t>
      </w:r>
      <w:r w:rsidRPr="0043385B">
        <w:rPr>
          <w:rFonts w:ascii="Arial" w:hAnsi="Arial" w:cs="Arial"/>
        </w:rPr>
        <w:t>requiere cierta investigación del mercado local y el esbozo de un plan de negocios que refleje las decisiones que impactarán en los números</w:t>
      </w:r>
      <w:r w:rsidRPr="0043385B">
        <w:rPr>
          <w:rFonts w:ascii="Arial" w:hAnsi="Arial" w:cs="Arial"/>
          <w:sz w:val="24"/>
        </w:rPr>
        <w:t>.</w:t>
      </w:r>
    </w:p>
    <w:p w:rsidR="006A4229" w:rsidRPr="0043385B" w:rsidRDefault="006A4229" w:rsidP="006A4229">
      <w:pPr>
        <w:jc w:val="both"/>
        <w:rPr>
          <w:rFonts w:ascii="Arial" w:hAnsi="Arial" w:cs="Arial"/>
        </w:rPr>
      </w:pPr>
      <w:r>
        <w:rPr>
          <w:rFonts w:ascii="Arial" w:hAnsi="Arial" w:cs="Arial"/>
        </w:rPr>
        <w:t>En la siguiente tabla se muestra la estimación de la inversión inicial para el negocio de servicios Point Break.</w:t>
      </w:r>
    </w:p>
    <w:tbl>
      <w:tblPr>
        <w:tblStyle w:val="Tablaconcuadrcula"/>
        <w:tblpPr w:leftFromText="141" w:rightFromText="141" w:vertAnchor="text" w:horzAnchor="margin" w:tblpY="32"/>
        <w:tblW w:w="0" w:type="auto"/>
        <w:tblLook w:val="04A0" w:firstRow="1" w:lastRow="0" w:firstColumn="1" w:lastColumn="0" w:noHBand="0" w:noVBand="1"/>
      </w:tblPr>
      <w:tblGrid>
        <w:gridCol w:w="2546"/>
        <w:gridCol w:w="1755"/>
      </w:tblGrid>
      <w:tr w:rsidR="006A4229" w:rsidRPr="00706AD3" w:rsidTr="006A4229">
        <w:trPr>
          <w:trHeight w:val="306"/>
        </w:trPr>
        <w:tc>
          <w:tcPr>
            <w:tcW w:w="4301" w:type="dxa"/>
            <w:gridSpan w:val="2"/>
            <w:shd w:val="clear" w:color="auto" w:fill="9CC2E5" w:themeFill="accent1" w:themeFillTint="99"/>
          </w:tcPr>
          <w:p w:rsidR="006A4229" w:rsidRPr="00446463" w:rsidRDefault="006A4229" w:rsidP="006A4229">
            <w:pPr>
              <w:jc w:val="center"/>
              <w:rPr>
                <w:rFonts w:ascii="Arial" w:hAnsi="Arial" w:cs="Arial"/>
                <w:b/>
              </w:rPr>
            </w:pPr>
            <w:r w:rsidRPr="00446463">
              <w:rPr>
                <w:rFonts w:ascii="Arial" w:hAnsi="Arial" w:cs="Arial"/>
                <w:b/>
                <w:sz w:val="24"/>
              </w:rPr>
              <w:t>Inversión Inicial</w:t>
            </w:r>
          </w:p>
        </w:tc>
      </w:tr>
      <w:tr w:rsidR="006A4229" w:rsidRPr="00706AD3" w:rsidTr="006A4229">
        <w:trPr>
          <w:trHeight w:val="290"/>
        </w:trPr>
        <w:tc>
          <w:tcPr>
            <w:tcW w:w="2546" w:type="dxa"/>
          </w:tcPr>
          <w:p w:rsidR="006A4229" w:rsidRPr="00706AD3" w:rsidRDefault="006A4229" w:rsidP="006A4229">
            <w:pPr>
              <w:rPr>
                <w:rFonts w:ascii="Arial" w:hAnsi="Arial" w:cs="Arial"/>
              </w:rPr>
            </w:pPr>
            <w:r w:rsidRPr="00706AD3">
              <w:rPr>
                <w:rFonts w:ascii="Arial" w:hAnsi="Arial" w:cs="Arial"/>
              </w:rPr>
              <w:t>Activos Diferidos</w:t>
            </w:r>
          </w:p>
        </w:tc>
        <w:tc>
          <w:tcPr>
            <w:tcW w:w="1755" w:type="dxa"/>
          </w:tcPr>
          <w:p w:rsidR="006A4229" w:rsidRPr="00706AD3" w:rsidRDefault="006A4229" w:rsidP="006A4229">
            <w:pPr>
              <w:rPr>
                <w:rFonts w:ascii="Arial" w:hAnsi="Arial" w:cs="Arial"/>
              </w:rPr>
            </w:pPr>
            <w:r w:rsidRPr="00706AD3">
              <w:rPr>
                <w:rFonts w:ascii="Arial" w:hAnsi="Arial" w:cs="Arial"/>
              </w:rPr>
              <w:t>C$ 9,122</w:t>
            </w:r>
          </w:p>
        </w:tc>
      </w:tr>
      <w:tr w:rsidR="006A4229" w:rsidRPr="00706AD3" w:rsidTr="006A4229">
        <w:trPr>
          <w:trHeight w:val="272"/>
        </w:trPr>
        <w:tc>
          <w:tcPr>
            <w:tcW w:w="2546" w:type="dxa"/>
          </w:tcPr>
          <w:p w:rsidR="006A4229" w:rsidRPr="00706AD3" w:rsidRDefault="006A4229" w:rsidP="006A4229">
            <w:pPr>
              <w:rPr>
                <w:rFonts w:ascii="Arial" w:hAnsi="Arial" w:cs="Arial"/>
              </w:rPr>
            </w:pPr>
            <w:r>
              <w:rPr>
                <w:rFonts w:ascii="Arial" w:hAnsi="Arial" w:cs="Arial"/>
              </w:rPr>
              <w:t>Capital de trabajo</w:t>
            </w:r>
          </w:p>
        </w:tc>
        <w:tc>
          <w:tcPr>
            <w:tcW w:w="1755" w:type="dxa"/>
          </w:tcPr>
          <w:p w:rsidR="006A4229" w:rsidRPr="00706AD3" w:rsidRDefault="006A4229" w:rsidP="006A4229">
            <w:pPr>
              <w:rPr>
                <w:rFonts w:ascii="Arial" w:hAnsi="Arial" w:cs="Arial"/>
              </w:rPr>
            </w:pPr>
            <w:r>
              <w:rPr>
                <w:rFonts w:ascii="Arial" w:hAnsi="Arial" w:cs="Arial"/>
              </w:rPr>
              <w:t>C$ 232803.6</w:t>
            </w:r>
          </w:p>
        </w:tc>
      </w:tr>
      <w:tr w:rsidR="006A4229" w:rsidRPr="00706AD3" w:rsidTr="006A4229">
        <w:trPr>
          <w:trHeight w:val="290"/>
        </w:trPr>
        <w:tc>
          <w:tcPr>
            <w:tcW w:w="2546" w:type="dxa"/>
          </w:tcPr>
          <w:p w:rsidR="006A4229" w:rsidRPr="00706AD3" w:rsidRDefault="006A4229" w:rsidP="006A4229">
            <w:pPr>
              <w:rPr>
                <w:rFonts w:ascii="Arial" w:hAnsi="Arial" w:cs="Arial"/>
              </w:rPr>
            </w:pPr>
            <w:r>
              <w:rPr>
                <w:rFonts w:ascii="Arial" w:hAnsi="Arial" w:cs="Arial"/>
              </w:rPr>
              <w:t>Material de oficina</w:t>
            </w:r>
          </w:p>
        </w:tc>
        <w:tc>
          <w:tcPr>
            <w:tcW w:w="1755" w:type="dxa"/>
          </w:tcPr>
          <w:p w:rsidR="006A4229" w:rsidRPr="00706AD3" w:rsidRDefault="006A4229" w:rsidP="006A4229">
            <w:pPr>
              <w:rPr>
                <w:rFonts w:ascii="Arial" w:hAnsi="Arial" w:cs="Arial"/>
              </w:rPr>
            </w:pPr>
            <w:r>
              <w:rPr>
                <w:rFonts w:ascii="Arial" w:hAnsi="Arial" w:cs="Arial"/>
              </w:rPr>
              <w:t>C$ 3,111</w:t>
            </w:r>
          </w:p>
        </w:tc>
      </w:tr>
      <w:tr w:rsidR="006A4229" w:rsidRPr="00706AD3" w:rsidTr="006A4229">
        <w:trPr>
          <w:trHeight w:val="272"/>
        </w:trPr>
        <w:tc>
          <w:tcPr>
            <w:tcW w:w="2546" w:type="dxa"/>
          </w:tcPr>
          <w:p w:rsidR="006A4229" w:rsidRDefault="006A4229" w:rsidP="006A4229">
            <w:pPr>
              <w:rPr>
                <w:rFonts w:ascii="Arial" w:hAnsi="Arial" w:cs="Arial"/>
              </w:rPr>
            </w:pPr>
            <w:r>
              <w:rPr>
                <w:rFonts w:ascii="Arial" w:hAnsi="Arial" w:cs="Arial"/>
              </w:rPr>
              <w:t>Seguridad</w:t>
            </w:r>
          </w:p>
        </w:tc>
        <w:tc>
          <w:tcPr>
            <w:tcW w:w="1755" w:type="dxa"/>
          </w:tcPr>
          <w:p w:rsidR="006A4229" w:rsidRDefault="006A4229" w:rsidP="006A4229">
            <w:pPr>
              <w:rPr>
                <w:rFonts w:ascii="Arial" w:hAnsi="Arial" w:cs="Arial"/>
              </w:rPr>
            </w:pPr>
            <w:r>
              <w:rPr>
                <w:rFonts w:ascii="Arial" w:hAnsi="Arial" w:cs="Arial"/>
              </w:rPr>
              <w:t>C$ 10,300</w:t>
            </w:r>
          </w:p>
        </w:tc>
      </w:tr>
      <w:tr w:rsidR="006A4229" w:rsidRPr="00706AD3" w:rsidTr="006A4229">
        <w:trPr>
          <w:trHeight w:val="290"/>
        </w:trPr>
        <w:tc>
          <w:tcPr>
            <w:tcW w:w="2546" w:type="dxa"/>
          </w:tcPr>
          <w:p w:rsidR="006A4229" w:rsidRPr="00706AD3" w:rsidRDefault="006A4229" w:rsidP="006A4229">
            <w:pPr>
              <w:rPr>
                <w:rFonts w:ascii="Arial" w:hAnsi="Arial" w:cs="Arial"/>
              </w:rPr>
            </w:pPr>
            <w:r w:rsidRPr="00706AD3">
              <w:rPr>
                <w:rFonts w:ascii="Arial" w:hAnsi="Arial" w:cs="Arial"/>
              </w:rPr>
              <w:t>Activos de oficina</w:t>
            </w:r>
          </w:p>
        </w:tc>
        <w:tc>
          <w:tcPr>
            <w:tcW w:w="1755" w:type="dxa"/>
          </w:tcPr>
          <w:p w:rsidR="006A4229" w:rsidRPr="00706AD3" w:rsidRDefault="006A4229" w:rsidP="006A4229">
            <w:pPr>
              <w:rPr>
                <w:rFonts w:ascii="Arial" w:hAnsi="Arial" w:cs="Arial"/>
              </w:rPr>
            </w:pPr>
            <w:r w:rsidRPr="00706AD3">
              <w:rPr>
                <w:rFonts w:ascii="Arial" w:hAnsi="Arial" w:cs="Arial"/>
              </w:rPr>
              <w:t>C$ 29,220</w:t>
            </w:r>
          </w:p>
        </w:tc>
      </w:tr>
      <w:tr w:rsidR="006A4229" w:rsidRPr="00706AD3" w:rsidTr="006A4229">
        <w:trPr>
          <w:trHeight w:val="272"/>
        </w:trPr>
        <w:tc>
          <w:tcPr>
            <w:tcW w:w="2546" w:type="dxa"/>
          </w:tcPr>
          <w:p w:rsidR="006A4229" w:rsidRPr="00706AD3" w:rsidRDefault="006A4229" w:rsidP="006A4229">
            <w:pPr>
              <w:rPr>
                <w:rFonts w:ascii="Arial" w:hAnsi="Arial" w:cs="Arial"/>
              </w:rPr>
            </w:pPr>
            <w:r>
              <w:rPr>
                <w:rFonts w:ascii="Arial" w:hAnsi="Arial" w:cs="Arial"/>
              </w:rPr>
              <w:t>Renta de oficina</w:t>
            </w:r>
          </w:p>
        </w:tc>
        <w:tc>
          <w:tcPr>
            <w:tcW w:w="1755" w:type="dxa"/>
          </w:tcPr>
          <w:p w:rsidR="006A4229" w:rsidRPr="00706AD3" w:rsidRDefault="006A4229" w:rsidP="006A4229">
            <w:pPr>
              <w:rPr>
                <w:rFonts w:ascii="Arial" w:hAnsi="Arial" w:cs="Arial"/>
              </w:rPr>
            </w:pPr>
            <w:r w:rsidRPr="00706AD3">
              <w:rPr>
                <w:rFonts w:ascii="Arial" w:hAnsi="Arial" w:cs="Arial"/>
              </w:rPr>
              <w:t>C$</w:t>
            </w:r>
            <w:r>
              <w:rPr>
                <w:rFonts w:ascii="Arial" w:hAnsi="Arial" w:cs="Arial"/>
              </w:rPr>
              <w:t xml:space="preserve"> 15</w:t>
            </w:r>
            <w:r w:rsidRPr="00706AD3">
              <w:rPr>
                <w:rFonts w:ascii="Arial" w:hAnsi="Arial" w:cs="Arial"/>
              </w:rPr>
              <w:t>,000</w:t>
            </w:r>
          </w:p>
        </w:tc>
      </w:tr>
      <w:tr w:rsidR="006A4229" w:rsidRPr="00706AD3" w:rsidTr="006A4229">
        <w:trPr>
          <w:trHeight w:val="290"/>
        </w:trPr>
        <w:tc>
          <w:tcPr>
            <w:tcW w:w="2546" w:type="dxa"/>
          </w:tcPr>
          <w:p w:rsidR="006A4229" w:rsidRPr="00706AD3" w:rsidRDefault="006A4229" w:rsidP="006A4229">
            <w:pPr>
              <w:rPr>
                <w:rFonts w:ascii="Arial" w:hAnsi="Arial" w:cs="Arial"/>
              </w:rPr>
            </w:pPr>
            <w:r w:rsidRPr="00706AD3">
              <w:rPr>
                <w:rFonts w:ascii="Arial" w:hAnsi="Arial" w:cs="Arial"/>
              </w:rPr>
              <w:t>Remodelación</w:t>
            </w:r>
          </w:p>
        </w:tc>
        <w:tc>
          <w:tcPr>
            <w:tcW w:w="1755" w:type="dxa"/>
          </w:tcPr>
          <w:p w:rsidR="006A4229" w:rsidRPr="00706AD3" w:rsidRDefault="006A4229" w:rsidP="006A4229">
            <w:pPr>
              <w:rPr>
                <w:rFonts w:ascii="Arial" w:hAnsi="Arial" w:cs="Arial"/>
              </w:rPr>
            </w:pPr>
            <w:r w:rsidRPr="00706AD3">
              <w:rPr>
                <w:rFonts w:ascii="Arial" w:hAnsi="Arial" w:cs="Arial"/>
              </w:rPr>
              <w:t>C$ 2</w:t>
            </w:r>
            <w:r>
              <w:rPr>
                <w:rFonts w:ascii="Arial" w:hAnsi="Arial" w:cs="Arial"/>
              </w:rPr>
              <w:t>,</w:t>
            </w:r>
            <w:r w:rsidRPr="00706AD3">
              <w:rPr>
                <w:rFonts w:ascii="Arial" w:hAnsi="Arial" w:cs="Arial"/>
              </w:rPr>
              <w:t>000</w:t>
            </w:r>
          </w:p>
        </w:tc>
      </w:tr>
      <w:tr w:rsidR="006A4229" w:rsidRPr="00706AD3" w:rsidTr="006A4229">
        <w:trPr>
          <w:trHeight w:val="272"/>
        </w:trPr>
        <w:tc>
          <w:tcPr>
            <w:tcW w:w="2546" w:type="dxa"/>
          </w:tcPr>
          <w:p w:rsidR="006A4229" w:rsidRPr="00706AD3" w:rsidRDefault="006A4229" w:rsidP="006A4229">
            <w:pPr>
              <w:rPr>
                <w:rFonts w:ascii="Arial" w:hAnsi="Arial" w:cs="Arial"/>
              </w:rPr>
            </w:pPr>
            <w:r>
              <w:rPr>
                <w:rFonts w:ascii="Arial" w:hAnsi="Arial" w:cs="Arial"/>
              </w:rPr>
              <w:t xml:space="preserve">Capital social </w:t>
            </w:r>
          </w:p>
        </w:tc>
        <w:tc>
          <w:tcPr>
            <w:tcW w:w="1755" w:type="dxa"/>
          </w:tcPr>
          <w:p w:rsidR="006A4229" w:rsidRPr="00706AD3" w:rsidRDefault="006A4229" w:rsidP="006A4229">
            <w:pPr>
              <w:rPr>
                <w:rFonts w:ascii="Arial" w:hAnsi="Arial" w:cs="Arial"/>
              </w:rPr>
            </w:pPr>
            <w:r>
              <w:rPr>
                <w:rFonts w:ascii="Arial" w:hAnsi="Arial" w:cs="Arial"/>
              </w:rPr>
              <w:t>C$ 10,000</w:t>
            </w:r>
          </w:p>
        </w:tc>
      </w:tr>
      <w:tr w:rsidR="006A4229" w:rsidRPr="00706AD3" w:rsidTr="006A4229">
        <w:trPr>
          <w:trHeight w:val="290"/>
        </w:trPr>
        <w:tc>
          <w:tcPr>
            <w:tcW w:w="2546" w:type="dxa"/>
          </w:tcPr>
          <w:p w:rsidR="006A4229" w:rsidRDefault="006A4229" w:rsidP="006A4229">
            <w:pPr>
              <w:rPr>
                <w:rFonts w:ascii="Arial" w:hAnsi="Arial" w:cs="Arial"/>
              </w:rPr>
            </w:pPr>
            <w:r>
              <w:rPr>
                <w:rFonts w:ascii="Arial" w:hAnsi="Arial" w:cs="Arial"/>
              </w:rPr>
              <w:t>Página web</w:t>
            </w:r>
          </w:p>
        </w:tc>
        <w:tc>
          <w:tcPr>
            <w:tcW w:w="1755" w:type="dxa"/>
          </w:tcPr>
          <w:p w:rsidR="006A4229" w:rsidRDefault="006A4229" w:rsidP="006A4229">
            <w:pPr>
              <w:rPr>
                <w:rFonts w:ascii="Arial" w:hAnsi="Arial" w:cs="Arial"/>
              </w:rPr>
            </w:pPr>
            <w:r>
              <w:rPr>
                <w:rFonts w:ascii="Arial" w:hAnsi="Arial" w:cs="Arial"/>
              </w:rPr>
              <w:t>C$ 6,000</w:t>
            </w:r>
          </w:p>
        </w:tc>
      </w:tr>
      <w:tr w:rsidR="006A4229" w:rsidRPr="00706AD3" w:rsidTr="006A4229">
        <w:trPr>
          <w:trHeight w:val="272"/>
        </w:trPr>
        <w:tc>
          <w:tcPr>
            <w:tcW w:w="2546" w:type="dxa"/>
          </w:tcPr>
          <w:p w:rsidR="006A4229" w:rsidRPr="00706AD3" w:rsidRDefault="006A4229" w:rsidP="006A4229">
            <w:pPr>
              <w:rPr>
                <w:rFonts w:ascii="Arial" w:hAnsi="Arial" w:cs="Arial"/>
              </w:rPr>
            </w:pPr>
            <w:r w:rsidRPr="00706AD3">
              <w:rPr>
                <w:rFonts w:ascii="Arial" w:hAnsi="Arial" w:cs="Arial"/>
              </w:rPr>
              <w:t>Total</w:t>
            </w:r>
            <w:r>
              <w:rPr>
                <w:rFonts w:ascii="Arial" w:hAnsi="Arial" w:cs="Arial"/>
              </w:rPr>
              <w:t xml:space="preserve"> (Córdobas)</w:t>
            </w:r>
          </w:p>
        </w:tc>
        <w:tc>
          <w:tcPr>
            <w:tcW w:w="1755" w:type="dxa"/>
          </w:tcPr>
          <w:p w:rsidR="006A4229" w:rsidRPr="00706AD3" w:rsidRDefault="006A4229" w:rsidP="006A4229">
            <w:pPr>
              <w:rPr>
                <w:rFonts w:ascii="Arial" w:hAnsi="Arial" w:cs="Arial"/>
              </w:rPr>
            </w:pPr>
            <w:r w:rsidRPr="001414AC">
              <w:rPr>
                <w:rFonts w:ascii="Arial" w:hAnsi="Arial" w:cs="Arial"/>
              </w:rPr>
              <w:t>C$ 317,557</w:t>
            </w:r>
          </w:p>
        </w:tc>
      </w:tr>
      <w:tr w:rsidR="006A4229" w:rsidRPr="00706AD3" w:rsidTr="006A4229">
        <w:trPr>
          <w:trHeight w:val="290"/>
        </w:trPr>
        <w:tc>
          <w:tcPr>
            <w:tcW w:w="2546" w:type="dxa"/>
          </w:tcPr>
          <w:p w:rsidR="006A4229" w:rsidRPr="00706AD3" w:rsidRDefault="006A4229" w:rsidP="006A4229">
            <w:pPr>
              <w:rPr>
                <w:rFonts w:ascii="Arial" w:hAnsi="Arial" w:cs="Arial"/>
              </w:rPr>
            </w:pPr>
            <w:r>
              <w:rPr>
                <w:rFonts w:ascii="Arial" w:hAnsi="Arial" w:cs="Arial"/>
              </w:rPr>
              <w:t>Total (Dólares)</w:t>
            </w:r>
          </w:p>
        </w:tc>
        <w:tc>
          <w:tcPr>
            <w:tcW w:w="1755" w:type="dxa"/>
          </w:tcPr>
          <w:p w:rsidR="006A4229" w:rsidRDefault="006A4229" w:rsidP="006A4229">
            <w:pPr>
              <w:rPr>
                <w:rFonts w:ascii="Arial" w:hAnsi="Arial" w:cs="Arial"/>
              </w:rPr>
            </w:pPr>
            <w:r>
              <w:rPr>
                <w:rFonts w:ascii="Arial" w:hAnsi="Arial" w:cs="Arial"/>
              </w:rPr>
              <w:t>$ 10585.23</w:t>
            </w:r>
          </w:p>
        </w:tc>
      </w:tr>
    </w:tbl>
    <w:p w:rsidR="006A4229" w:rsidRDefault="006A4229" w:rsidP="006A4229">
      <w:pPr>
        <w:rPr>
          <w:rFonts w:ascii="Arial" w:hAnsi="Arial" w:cs="Arial"/>
          <w:b/>
          <w:sz w:val="24"/>
        </w:rPr>
      </w:pPr>
      <w:r>
        <w:rPr>
          <w:rFonts w:ascii="Arial" w:hAnsi="Arial" w:cs="Arial"/>
          <w:b/>
          <w:sz w:val="24"/>
        </w:rPr>
        <w:br w:type="page"/>
      </w:r>
    </w:p>
    <w:p w:rsidR="006A4229" w:rsidRPr="009F11D7" w:rsidRDefault="006A4229" w:rsidP="00667891">
      <w:pPr>
        <w:pStyle w:val="Ttulo2"/>
        <w:numPr>
          <w:ilvl w:val="0"/>
          <w:numId w:val="31"/>
        </w:numPr>
      </w:pPr>
      <w:bookmarkStart w:id="63" w:name="_Toc485309577"/>
      <w:r w:rsidRPr="009F11D7">
        <w:lastRenderedPageBreak/>
        <w:t>Estado de resultados</w:t>
      </w:r>
      <w:bookmarkEnd w:id="63"/>
    </w:p>
    <w:p w:rsidR="006A4229" w:rsidRPr="00956120" w:rsidRDefault="006A4229" w:rsidP="00667891">
      <w:pPr>
        <w:pStyle w:val="Prrafodelista"/>
        <w:numPr>
          <w:ilvl w:val="0"/>
          <w:numId w:val="25"/>
        </w:numPr>
        <w:spacing w:after="160" w:line="259" w:lineRule="auto"/>
        <w:rPr>
          <w:rFonts w:ascii="Arial" w:hAnsi="Arial" w:cs="Arial"/>
          <w:b/>
          <w:sz w:val="24"/>
        </w:rPr>
      </w:pPr>
      <w:r w:rsidRPr="00956120">
        <w:rPr>
          <w:rFonts w:ascii="Arial" w:hAnsi="Arial" w:cs="Arial"/>
          <w:b/>
          <w:sz w:val="24"/>
        </w:rPr>
        <w:t xml:space="preserve">Ingresos por ventas </w:t>
      </w:r>
    </w:p>
    <w:p w:rsidR="006A4229" w:rsidRDefault="006A4229" w:rsidP="006A4229">
      <w:pPr>
        <w:jc w:val="both"/>
        <w:rPr>
          <w:rFonts w:ascii="Arial" w:hAnsi="Arial" w:cs="Arial"/>
        </w:rPr>
      </w:pPr>
      <w:r>
        <w:rPr>
          <w:rFonts w:ascii="Arial" w:hAnsi="Arial" w:cs="Arial"/>
        </w:rPr>
        <w:t>Para calcular los ingresos por ventas se tomaron los datos estadísticos obtenidos por las encuestas de las actividades que ofertamos y se proyectaron según la capacidad del servicio así mismo también se calcularon los costos por ventas anuales. Todo se muestra en la siguiente tabla:</w:t>
      </w:r>
    </w:p>
    <w:p w:rsidR="006A4229" w:rsidRDefault="006A4229" w:rsidP="006A4229">
      <w:pPr>
        <w:rPr>
          <w:rFonts w:ascii="Arial" w:hAnsi="Arial" w:cs="Arial"/>
        </w:rPr>
      </w:pPr>
    </w:p>
    <w:tbl>
      <w:tblPr>
        <w:tblW w:w="10614" w:type="dxa"/>
        <w:tblInd w:w="-838" w:type="dxa"/>
        <w:tblCellMar>
          <w:left w:w="70" w:type="dxa"/>
          <w:right w:w="70" w:type="dxa"/>
        </w:tblCellMar>
        <w:tblLook w:val="04A0" w:firstRow="1" w:lastRow="0" w:firstColumn="1" w:lastColumn="0" w:noHBand="0" w:noVBand="1"/>
      </w:tblPr>
      <w:tblGrid>
        <w:gridCol w:w="1838"/>
        <w:gridCol w:w="1418"/>
        <w:gridCol w:w="992"/>
        <w:gridCol w:w="992"/>
        <w:gridCol w:w="992"/>
        <w:gridCol w:w="1560"/>
        <w:gridCol w:w="1405"/>
        <w:gridCol w:w="1417"/>
      </w:tblGrid>
      <w:tr w:rsidR="006A4229" w:rsidRPr="001802AE" w:rsidTr="006A4229">
        <w:trPr>
          <w:trHeight w:val="600"/>
        </w:trPr>
        <w:tc>
          <w:tcPr>
            <w:tcW w:w="1838" w:type="dxa"/>
            <w:tcBorders>
              <w:top w:val="single" w:sz="4" w:space="0" w:color="3F3F3F"/>
              <w:left w:val="single" w:sz="4" w:space="0" w:color="3F3F3F"/>
              <w:bottom w:val="single" w:sz="4" w:space="0" w:color="3F3F3F"/>
              <w:right w:val="single" w:sz="4" w:space="0" w:color="3F3F3F"/>
            </w:tcBorders>
            <w:shd w:val="clear" w:color="000000" w:fill="5B9BD5"/>
            <w:vAlign w:val="center"/>
            <w:hideMark/>
          </w:tcPr>
          <w:p w:rsidR="006A4229" w:rsidRPr="001802AE" w:rsidRDefault="006A4229" w:rsidP="006A4229">
            <w:pPr>
              <w:spacing w:after="0" w:line="240" w:lineRule="auto"/>
              <w:jc w:val="center"/>
              <w:rPr>
                <w:rFonts w:ascii="Calibri" w:eastAsia="Times New Roman" w:hAnsi="Calibri" w:cs="Times New Roman"/>
                <w:b/>
                <w:bCs/>
                <w:color w:val="FFFFFF"/>
                <w:lang w:eastAsia="es-NI"/>
              </w:rPr>
            </w:pPr>
            <w:r w:rsidRPr="001802AE">
              <w:rPr>
                <w:rFonts w:ascii="Calibri" w:eastAsia="Times New Roman" w:hAnsi="Calibri" w:cs="Times New Roman"/>
                <w:b/>
                <w:bCs/>
                <w:color w:val="FFFFFF"/>
                <w:lang w:eastAsia="es-NI"/>
              </w:rPr>
              <w:t>Actividades</w:t>
            </w:r>
          </w:p>
        </w:tc>
        <w:tc>
          <w:tcPr>
            <w:tcW w:w="1418" w:type="dxa"/>
            <w:tcBorders>
              <w:top w:val="single" w:sz="4" w:space="0" w:color="3F3F3F"/>
              <w:left w:val="nil"/>
              <w:bottom w:val="single" w:sz="4" w:space="0" w:color="3F3F3F"/>
              <w:right w:val="single" w:sz="4" w:space="0" w:color="3F3F3F"/>
            </w:tcBorders>
            <w:shd w:val="clear" w:color="000000" w:fill="5B9BD5"/>
            <w:vAlign w:val="center"/>
            <w:hideMark/>
          </w:tcPr>
          <w:p w:rsidR="006A4229" w:rsidRPr="001802AE" w:rsidRDefault="006A4229" w:rsidP="006A4229">
            <w:pPr>
              <w:spacing w:after="0" w:line="240" w:lineRule="auto"/>
              <w:jc w:val="center"/>
              <w:rPr>
                <w:rFonts w:ascii="Calibri" w:eastAsia="Times New Roman" w:hAnsi="Calibri" w:cs="Times New Roman"/>
                <w:b/>
                <w:bCs/>
                <w:color w:val="FFFFFF"/>
                <w:lang w:eastAsia="es-NI"/>
              </w:rPr>
            </w:pPr>
            <w:r w:rsidRPr="001802AE">
              <w:rPr>
                <w:rFonts w:ascii="Calibri" w:eastAsia="Times New Roman" w:hAnsi="Calibri" w:cs="Times New Roman"/>
                <w:b/>
                <w:bCs/>
                <w:color w:val="FFFFFF"/>
                <w:lang w:eastAsia="es-NI"/>
              </w:rPr>
              <w:t>Ubicación</w:t>
            </w:r>
          </w:p>
        </w:tc>
        <w:tc>
          <w:tcPr>
            <w:tcW w:w="992" w:type="dxa"/>
            <w:tcBorders>
              <w:top w:val="single" w:sz="4" w:space="0" w:color="3F3F3F"/>
              <w:left w:val="nil"/>
              <w:bottom w:val="single" w:sz="4" w:space="0" w:color="3F3F3F"/>
              <w:right w:val="single" w:sz="4" w:space="0" w:color="3F3F3F"/>
            </w:tcBorders>
            <w:shd w:val="clear" w:color="000000" w:fill="5B9BD5"/>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FFFFFF"/>
                <w:lang w:eastAsia="es-NI"/>
              </w:rPr>
            </w:pPr>
            <w:r w:rsidRPr="001802AE">
              <w:rPr>
                <w:rFonts w:ascii="Calibri" w:eastAsia="Times New Roman" w:hAnsi="Calibri" w:cs="Times New Roman"/>
                <w:b/>
                <w:bCs/>
                <w:color w:val="FFFFFF"/>
                <w:lang w:eastAsia="es-NI"/>
              </w:rPr>
              <w:t xml:space="preserve">Pvu </w:t>
            </w:r>
          </w:p>
        </w:tc>
        <w:tc>
          <w:tcPr>
            <w:tcW w:w="992" w:type="dxa"/>
            <w:tcBorders>
              <w:top w:val="single" w:sz="4" w:space="0" w:color="3F3F3F"/>
              <w:left w:val="nil"/>
              <w:bottom w:val="single" w:sz="4" w:space="0" w:color="3F3F3F"/>
              <w:right w:val="single" w:sz="4" w:space="0" w:color="3F3F3F"/>
            </w:tcBorders>
            <w:shd w:val="clear" w:color="000000" w:fill="5B9BD5"/>
            <w:vAlign w:val="center"/>
            <w:hideMark/>
          </w:tcPr>
          <w:p w:rsidR="006A4229" w:rsidRPr="001802AE" w:rsidRDefault="006A4229" w:rsidP="006A4229">
            <w:pPr>
              <w:spacing w:after="0" w:line="240" w:lineRule="auto"/>
              <w:jc w:val="center"/>
              <w:rPr>
                <w:rFonts w:ascii="Calibri" w:eastAsia="Times New Roman" w:hAnsi="Calibri" w:cs="Times New Roman"/>
                <w:b/>
                <w:bCs/>
                <w:color w:val="FFFFFF"/>
                <w:lang w:eastAsia="es-NI"/>
              </w:rPr>
            </w:pPr>
            <w:r w:rsidRPr="001802AE">
              <w:rPr>
                <w:rFonts w:ascii="Calibri" w:eastAsia="Times New Roman" w:hAnsi="Calibri" w:cs="Times New Roman"/>
                <w:b/>
                <w:bCs/>
                <w:color w:val="FFFFFF"/>
                <w:lang w:eastAsia="es-NI"/>
              </w:rPr>
              <w:t>Viajes al año</w:t>
            </w:r>
          </w:p>
        </w:tc>
        <w:tc>
          <w:tcPr>
            <w:tcW w:w="992" w:type="dxa"/>
            <w:tcBorders>
              <w:top w:val="single" w:sz="4" w:space="0" w:color="3F3F3F"/>
              <w:left w:val="nil"/>
              <w:bottom w:val="single" w:sz="4" w:space="0" w:color="3F3F3F"/>
              <w:right w:val="single" w:sz="4" w:space="0" w:color="3F3F3F"/>
            </w:tcBorders>
            <w:shd w:val="clear" w:color="000000" w:fill="5B9BD5"/>
            <w:vAlign w:val="center"/>
            <w:hideMark/>
          </w:tcPr>
          <w:p w:rsidR="006A4229" w:rsidRPr="001802AE" w:rsidRDefault="006A4229" w:rsidP="006A4229">
            <w:pPr>
              <w:spacing w:after="0" w:line="240" w:lineRule="auto"/>
              <w:jc w:val="center"/>
              <w:rPr>
                <w:rFonts w:ascii="Calibri" w:eastAsia="Times New Roman" w:hAnsi="Calibri" w:cs="Times New Roman"/>
                <w:b/>
                <w:bCs/>
                <w:color w:val="FFFFFF"/>
                <w:lang w:eastAsia="es-NI"/>
              </w:rPr>
            </w:pPr>
            <w:r w:rsidRPr="001802AE">
              <w:rPr>
                <w:rFonts w:ascii="Calibri" w:eastAsia="Times New Roman" w:hAnsi="Calibri" w:cs="Times New Roman"/>
                <w:b/>
                <w:bCs/>
                <w:color w:val="FFFFFF"/>
                <w:lang w:eastAsia="es-NI"/>
              </w:rPr>
              <w:t>Personas por viaje</w:t>
            </w:r>
          </w:p>
        </w:tc>
        <w:tc>
          <w:tcPr>
            <w:tcW w:w="1560" w:type="dxa"/>
            <w:tcBorders>
              <w:top w:val="single" w:sz="4" w:space="0" w:color="3F3F3F"/>
              <w:left w:val="nil"/>
              <w:bottom w:val="single" w:sz="4" w:space="0" w:color="3F3F3F"/>
              <w:right w:val="single" w:sz="4" w:space="0" w:color="3F3F3F"/>
            </w:tcBorders>
            <w:shd w:val="clear" w:color="000000" w:fill="5B9BD5"/>
            <w:vAlign w:val="center"/>
            <w:hideMark/>
          </w:tcPr>
          <w:p w:rsidR="006A4229" w:rsidRPr="001802AE" w:rsidRDefault="006A4229" w:rsidP="006A4229">
            <w:pPr>
              <w:spacing w:after="0" w:line="240" w:lineRule="auto"/>
              <w:jc w:val="center"/>
              <w:rPr>
                <w:rFonts w:ascii="Calibri" w:eastAsia="Times New Roman" w:hAnsi="Calibri" w:cs="Times New Roman"/>
                <w:b/>
                <w:bCs/>
                <w:color w:val="FFFFFF"/>
                <w:lang w:eastAsia="es-NI"/>
              </w:rPr>
            </w:pPr>
            <w:r w:rsidRPr="001802AE">
              <w:rPr>
                <w:rFonts w:ascii="Calibri" w:eastAsia="Times New Roman" w:hAnsi="Calibri" w:cs="Times New Roman"/>
                <w:b/>
                <w:bCs/>
                <w:color w:val="FFFFFF"/>
                <w:lang w:eastAsia="es-NI"/>
              </w:rPr>
              <w:t>Ingreso por ventas</w:t>
            </w:r>
          </w:p>
        </w:tc>
        <w:tc>
          <w:tcPr>
            <w:tcW w:w="1405" w:type="dxa"/>
            <w:tcBorders>
              <w:top w:val="single" w:sz="4" w:space="0" w:color="3F3F3F"/>
              <w:left w:val="nil"/>
              <w:bottom w:val="single" w:sz="4" w:space="0" w:color="3F3F3F"/>
              <w:right w:val="single" w:sz="4" w:space="0" w:color="3F3F3F"/>
            </w:tcBorders>
            <w:shd w:val="clear" w:color="000000" w:fill="5B9BD5"/>
            <w:noWrap/>
            <w:vAlign w:val="center"/>
            <w:hideMark/>
          </w:tcPr>
          <w:p w:rsidR="006A4229" w:rsidRPr="001802AE" w:rsidRDefault="006A4229" w:rsidP="006A4229">
            <w:pPr>
              <w:spacing w:after="0" w:line="240" w:lineRule="auto"/>
              <w:jc w:val="center"/>
              <w:rPr>
                <w:rFonts w:ascii="Calibri" w:eastAsia="Times New Roman" w:hAnsi="Calibri" w:cs="Times New Roman"/>
                <w:color w:val="FFFFFF"/>
                <w:lang w:eastAsia="es-NI"/>
              </w:rPr>
            </w:pPr>
            <w:r w:rsidRPr="001802AE">
              <w:rPr>
                <w:rFonts w:ascii="Calibri" w:eastAsia="Times New Roman" w:hAnsi="Calibri" w:cs="Times New Roman"/>
                <w:color w:val="FFFFFF"/>
                <w:lang w:eastAsia="es-NI"/>
              </w:rPr>
              <w:t>Cvu</w:t>
            </w:r>
          </w:p>
        </w:tc>
        <w:tc>
          <w:tcPr>
            <w:tcW w:w="1417" w:type="dxa"/>
            <w:tcBorders>
              <w:top w:val="single" w:sz="4" w:space="0" w:color="3F3F3F"/>
              <w:left w:val="nil"/>
              <w:bottom w:val="single" w:sz="4" w:space="0" w:color="3F3F3F"/>
              <w:right w:val="single" w:sz="4" w:space="0" w:color="3F3F3F"/>
            </w:tcBorders>
            <w:shd w:val="clear" w:color="000000" w:fill="5B9BD5"/>
            <w:vAlign w:val="center"/>
            <w:hideMark/>
          </w:tcPr>
          <w:p w:rsidR="006A4229" w:rsidRPr="001802AE" w:rsidRDefault="006A4229" w:rsidP="006A4229">
            <w:pPr>
              <w:spacing w:after="0" w:line="240" w:lineRule="auto"/>
              <w:jc w:val="center"/>
              <w:rPr>
                <w:rFonts w:ascii="Calibri" w:eastAsia="Times New Roman" w:hAnsi="Calibri" w:cs="Times New Roman"/>
                <w:color w:val="FFFFFF"/>
                <w:lang w:eastAsia="es-NI"/>
              </w:rPr>
            </w:pPr>
            <w:r w:rsidRPr="001802AE">
              <w:rPr>
                <w:rFonts w:ascii="Calibri" w:eastAsia="Times New Roman" w:hAnsi="Calibri" w:cs="Times New Roman"/>
                <w:color w:val="FFFFFF"/>
                <w:lang w:eastAsia="es-NI"/>
              </w:rPr>
              <w:t>Costos de ventas</w:t>
            </w:r>
          </w:p>
        </w:tc>
      </w:tr>
      <w:tr w:rsidR="006A4229" w:rsidRPr="001802AE" w:rsidTr="006A4229">
        <w:trPr>
          <w:trHeight w:val="360"/>
        </w:trPr>
        <w:tc>
          <w:tcPr>
            <w:tcW w:w="1838" w:type="dxa"/>
            <w:tcBorders>
              <w:top w:val="nil"/>
              <w:left w:val="single" w:sz="4" w:space="0" w:color="3F3F3F"/>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Paracaidismo</w:t>
            </w:r>
          </w:p>
        </w:tc>
        <w:tc>
          <w:tcPr>
            <w:tcW w:w="1418"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Leon</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76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50</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60,620.70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58.38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46,631.31 </w:t>
            </w:r>
          </w:p>
        </w:tc>
      </w:tr>
      <w:tr w:rsidR="006A4229" w:rsidRPr="001802AE" w:rsidTr="006A4229">
        <w:trPr>
          <w:trHeight w:val="300"/>
        </w:trPr>
        <w:tc>
          <w:tcPr>
            <w:tcW w:w="1838"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Kayak</w:t>
            </w:r>
          </w:p>
        </w:tc>
        <w:tc>
          <w:tcPr>
            <w:tcW w:w="1418"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Pico de garza</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38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17</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10,144.10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29.31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7,803.15 </w:t>
            </w:r>
          </w:p>
        </w:tc>
      </w:tr>
      <w:tr w:rsidR="006A4229" w:rsidRPr="001802AE" w:rsidTr="006A4229">
        <w:trPr>
          <w:trHeight w:val="300"/>
        </w:trPr>
        <w:tc>
          <w:tcPr>
            <w:tcW w:w="1838"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kayak + canopy</w:t>
            </w:r>
          </w:p>
        </w:tc>
        <w:tc>
          <w:tcPr>
            <w:tcW w:w="1418"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Tiscapa</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27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33</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14,241.70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20.57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10,955.15 </w:t>
            </w:r>
          </w:p>
        </w:tc>
      </w:tr>
      <w:tr w:rsidR="006A4229" w:rsidRPr="001802AE" w:rsidTr="006A4229">
        <w:trPr>
          <w:trHeight w:val="390"/>
        </w:trPr>
        <w:tc>
          <w:tcPr>
            <w:tcW w:w="1838"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Surf</w:t>
            </w:r>
          </w:p>
        </w:tc>
        <w:tc>
          <w:tcPr>
            <w:tcW w:w="1418"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Rivas</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34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42</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22,813.78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26.37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17,549.06 </w:t>
            </w:r>
          </w:p>
        </w:tc>
      </w:tr>
      <w:tr w:rsidR="006A4229" w:rsidRPr="001802AE" w:rsidTr="006A4229">
        <w:trPr>
          <w:trHeight w:val="390"/>
        </w:trPr>
        <w:tc>
          <w:tcPr>
            <w:tcW w:w="1838" w:type="dxa"/>
            <w:vMerge/>
            <w:tcBorders>
              <w:top w:val="nil"/>
              <w:left w:val="single" w:sz="4" w:space="0" w:color="3F3F3F"/>
              <w:bottom w:val="single" w:sz="4" w:space="0" w:color="3F3F3F"/>
              <w:right w:val="single" w:sz="4" w:space="0" w:color="3F3F3F"/>
            </w:tcBorders>
            <w:vAlign w:val="center"/>
            <w:hideMark/>
          </w:tcPr>
          <w:p w:rsidR="006A4229" w:rsidRPr="001802AE" w:rsidRDefault="006A4229" w:rsidP="006A4229">
            <w:pPr>
              <w:spacing w:after="0" w:line="240" w:lineRule="auto"/>
              <w:rPr>
                <w:rFonts w:ascii="Calibri" w:eastAsia="Times New Roman" w:hAnsi="Calibri" w:cs="Times New Roman"/>
                <w:b/>
                <w:bCs/>
                <w:color w:val="3F3F3F"/>
                <w:lang w:eastAsia="es-NI"/>
              </w:rPr>
            </w:pPr>
          </w:p>
        </w:tc>
        <w:tc>
          <w:tcPr>
            <w:tcW w:w="1418"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Chinandega</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37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42</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24,738.88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28.59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19,029.91 </w:t>
            </w:r>
          </w:p>
        </w:tc>
      </w:tr>
      <w:tr w:rsidR="006A4229" w:rsidRPr="001802AE" w:rsidTr="006A4229">
        <w:trPr>
          <w:trHeight w:val="690"/>
        </w:trPr>
        <w:tc>
          <w:tcPr>
            <w:tcW w:w="1838"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Canopy + Rapel + Bongie</w:t>
            </w:r>
          </w:p>
        </w:tc>
        <w:tc>
          <w:tcPr>
            <w:tcW w:w="1418"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Flor de pochote (masatepe)</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56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42</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37,085.09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42.86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28,526.99 </w:t>
            </w:r>
          </w:p>
        </w:tc>
      </w:tr>
      <w:tr w:rsidR="006A4229" w:rsidRPr="001802AE" w:rsidTr="006A4229">
        <w:trPr>
          <w:trHeight w:val="660"/>
        </w:trPr>
        <w:tc>
          <w:tcPr>
            <w:tcW w:w="1838"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Canopy + Rapel/Bongie</w:t>
            </w:r>
          </w:p>
        </w:tc>
        <w:tc>
          <w:tcPr>
            <w:tcW w:w="1418" w:type="dxa"/>
            <w:vMerge/>
            <w:tcBorders>
              <w:top w:val="nil"/>
              <w:left w:val="single" w:sz="4" w:space="0" w:color="3F3F3F"/>
              <w:bottom w:val="single" w:sz="4" w:space="0" w:color="3F3F3F"/>
              <w:right w:val="single" w:sz="4" w:space="0" w:color="3F3F3F"/>
            </w:tcBorders>
            <w:vAlign w:val="center"/>
            <w:hideMark/>
          </w:tcPr>
          <w:p w:rsidR="006A4229" w:rsidRPr="001802AE" w:rsidRDefault="006A4229" w:rsidP="006A4229">
            <w:pPr>
              <w:spacing w:after="0" w:line="240" w:lineRule="auto"/>
              <w:rPr>
                <w:rFonts w:ascii="Calibri" w:eastAsia="Times New Roman" w:hAnsi="Calibri" w:cs="Times New Roman"/>
                <w:b/>
                <w:bCs/>
                <w:color w:val="3F3F3F"/>
                <w:lang w:eastAsia="es-NI"/>
              </w:rPr>
            </w:pP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43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42</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28,432.29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32.86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21,870.99 </w:t>
            </w:r>
          </w:p>
        </w:tc>
      </w:tr>
      <w:tr w:rsidR="006A4229" w:rsidRPr="001802AE" w:rsidTr="006A4229">
        <w:trPr>
          <w:trHeight w:val="375"/>
        </w:trPr>
        <w:tc>
          <w:tcPr>
            <w:tcW w:w="1838" w:type="dxa"/>
            <w:tcBorders>
              <w:top w:val="nil"/>
              <w:left w:val="single" w:sz="4" w:space="0" w:color="3F3F3F"/>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Volcano boarding</w:t>
            </w:r>
          </w:p>
        </w:tc>
        <w:tc>
          <w:tcPr>
            <w:tcW w:w="1418"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Volcan Cerro Negro</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44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54</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37,905.65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33.70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29,158.19 </w:t>
            </w:r>
          </w:p>
        </w:tc>
      </w:tr>
      <w:tr w:rsidR="006A4229" w:rsidRPr="001802AE" w:rsidTr="006A4229">
        <w:trPr>
          <w:trHeight w:val="390"/>
        </w:trPr>
        <w:tc>
          <w:tcPr>
            <w:tcW w:w="1838" w:type="dxa"/>
            <w:tcBorders>
              <w:top w:val="nil"/>
              <w:left w:val="single" w:sz="4" w:space="0" w:color="3F3F3F"/>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Cliff Diving</w:t>
            </w:r>
          </w:p>
        </w:tc>
        <w:tc>
          <w:tcPr>
            <w:tcW w:w="1418"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Cañon de Somoto</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50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17</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13,198.71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38.13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10,152.86 </w:t>
            </w:r>
          </w:p>
        </w:tc>
      </w:tr>
      <w:tr w:rsidR="006A4229" w:rsidRPr="001802AE" w:rsidTr="006A4229">
        <w:trPr>
          <w:trHeight w:val="600"/>
        </w:trPr>
        <w:tc>
          <w:tcPr>
            <w:tcW w:w="1838"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Rapel/Tarzan Swing + Canopy</w:t>
            </w:r>
          </w:p>
        </w:tc>
        <w:tc>
          <w:tcPr>
            <w:tcW w:w="1418"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Las nubes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67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37</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40,215.48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51.64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30,934.99 </w:t>
            </w:r>
          </w:p>
        </w:tc>
      </w:tr>
      <w:tr w:rsidR="006A4229" w:rsidRPr="001802AE" w:rsidTr="006A4229">
        <w:trPr>
          <w:trHeight w:val="600"/>
        </w:trPr>
        <w:tc>
          <w:tcPr>
            <w:tcW w:w="1838"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Tarzan Swing + Rapel + Canopy</w:t>
            </w:r>
          </w:p>
        </w:tc>
        <w:tc>
          <w:tcPr>
            <w:tcW w:w="1418" w:type="dxa"/>
            <w:vMerge/>
            <w:tcBorders>
              <w:top w:val="nil"/>
              <w:left w:val="single" w:sz="4" w:space="0" w:color="3F3F3F"/>
              <w:bottom w:val="single" w:sz="4" w:space="0" w:color="3F3F3F"/>
              <w:right w:val="single" w:sz="4" w:space="0" w:color="3F3F3F"/>
            </w:tcBorders>
            <w:vAlign w:val="center"/>
            <w:hideMark/>
          </w:tcPr>
          <w:p w:rsidR="006A4229" w:rsidRPr="001802AE" w:rsidRDefault="006A4229" w:rsidP="006A4229">
            <w:pPr>
              <w:spacing w:after="0" w:line="240" w:lineRule="auto"/>
              <w:rPr>
                <w:rFonts w:ascii="Calibri" w:eastAsia="Times New Roman" w:hAnsi="Calibri" w:cs="Times New Roman"/>
                <w:b/>
                <w:bCs/>
                <w:color w:val="3F3F3F"/>
                <w:lang w:eastAsia="es-NI"/>
              </w:rPr>
            </w:pP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78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42</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16</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51,606.11 </w:t>
            </w:r>
          </w:p>
        </w:tc>
        <w:tc>
          <w:tcPr>
            <w:tcW w:w="1405"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59.64 </w:t>
            </w:r>
          </w:p>
        </w:tc>
        <w:tc>
          <w:tcPr>
            <w:tcW w:w="1417"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39,697.01 </w:t>
            </w:r>
          </w:p>
        </w:tc>
      </w:tr>
      <w:tr w:rsidR="006A4229" w:rsidRPr="001802AE" w:rsidTr="006A4229">
        <w:trPr>
          <w:trHeight w:val="630"/>
        </w:trPr>
        <w:tc>
          <w:tcPr>
            <w:tcW w:w="1838" w:type="dxa"/>
            <w:tcBorders>
              <w:top w:val="nil"/>
              <w:left w:val="single" w:sz="4" w:space="0" w:color="3F3F3F"/>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w:t>
            </w:r>
          </w:p>
        </w:tc>
        <w:tc>
          <w:tcPr>
            <w:tcW w:w="1418"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Totales</w:t>
            </w:r>
          </w:p>
        </w:tc>
        <w:tc>
          <w:tcPr>
            <w:tcW w:w="992"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416</w:t>
            </w:r>
          </w:p>
        </w:tc>
        <w:tc>
          <w:tcPr>
            <w:tcW w:w="992"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w:t>
            </w:r>
          </w:p>
        </w:tc>
        <w:tc>
          <w:tcPr>
            <w:tcW w:w="1560" w:type="dxa"/>
            <w:tcBorders>
              <w:top w:val="nil"/>
              <w:left w:val="nil"/>
              <w:bottom w:val="single" w:sz="4" w:space="0" w:color="3F3F3F"/>
              <w:right w:val="single" w:sz="4" w:space="0" w:color="3F3F3F"/>
            </w:tcBorders>
            <w:shd w:val="clear" w:color="000000" w:fill="F2F2F2"/>
            <w:noWrap/>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    341,002.49 </w:t>
            </w:r>
          </w:p>
        </w:tc>
        <w:tc>
          <w:tcPr>
            <w:tcW w:w="1405" w:type="dxa"/>
            <w:tcBorders>
              <w:top w:val="nil"/>
              <w:left w:val="nil"/>
              <w:bottom w:val="single" w:sz="4" w:space="0" w:color="3F3F3F"/>
              <w:right w:val="single" w:sz="4" w:space="0" w:color="3F3F3F"/>
            </w:tcBorders>
            <w:shd w:val="clear" w:color="000000" w:fill="F2F2F2"/>
            <w:noWrap/>
            <w:vAlign w:val="bottom"/>
            <w:hideMark/>
          </w:tcPr>
          <w:p w:rsidR="006A4229" w:rsidRPr="001802AE" w:rsidRDefault="006A4229" w:rsidP="006A4229">
            <w:pPr>
              <w:spacing w:after="0" w:line="240" w:lineRule="auto"/>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w:t>
            </w:r>
          </w:p>
        </w:tc>
        <w:tc>
          <w:tcPr>
            <w:tcW w:w="1417" w:type="dxa"/>
            <w:tcBorders>
              <w:top w:val="nil"/>
              <w:left w:val="nil"/>
              <w:bottom w:val="single" w:sz="4" w:space="0" w:color="3F3F3F"/>
              <w:right w:val="single" w:sz="4" w:space="0" w:color="3F3F3F"/>
            </w:tcBorders>
            <w:shd w:val="clear" w:color="000000" w:fill="F2F2F2"/>
            <w:vAlign w:val="center"/>
            <w:hideMark/>
          </w:tcPr>
          <w:p w:rsidR="006A4229" w:rsidRPr="001802AE" w:rsidRDefault="006A4229" w:rsidP="006A4229">
            <w:pPr>
              <w:spacing w:after="0" w:line="240" w:lineRule="auto"/>
              <w:jc w:val="center"/>
              <w:rPr>
                <w:rFonts w:ascii="Calibri" w:eastAsia="Times New Roman" w:hAnsi="Calibri" w:cs="Times New Roman"/>
                <w:b/>
                <w:bCs/>
                <w:color w:val="3F3F3F"/>
                <w:lang w:eastAsia="es-NI"/>
              </w:rPr>
            </w:pPr>
            <w:r w:rsidRPr="001802AE">
              <w:rPr>
                <w:rFonts w:ascii="Calibri" w:eastAsia="Times New Roman" w:hAnsi="Calibri" w:cs="Times New Roman"/>
                <w:b/>
                <w:bCs/>
                <w:color w:val="3F3F3F"/>
                <w:lang w:eastAsia="es-NI"/>
              </w:rPr>
              <w:t xml:space="preserve"> $262,309.61 </w:t>
            </w:r>
          </w:p>
        </w:tc>
      </w:tr>
    </w:tbl>
    <w:p w:rsidR="006A4229" w:rsidRDefault="006A4229" w:rsidP="006A4229">
      <w:pPr>
        <w:rPr>
          <w:rFonts w:ascii="Arial" w:hAnsi="Arial" w:cs="Arial"/>
        </w:rPr>
      </w:pPr>
    </w:p>
    <w:p w:rsidR="006A4229" w:rsidRDefault="006A4229" w:rsidP="006A4229">
      <w:pPr>
        <w:rPr>
          <w:rFonts w:ascii="Arial" w:hAnsi="Arial" w:cs="Arial"/>
        </w:rPr>
      </w:pPr>
      <w:r>
        <w:rPr>
          <w:rFonts w:ascii="Arial" w:hAnsi="Arial" w:cs="Arial"/>
        </w:rPr>
        <w:br w:type="page"/>
      </w:r>
    </w:p>
    <w:p w:rsidR="006A4229" w:rsidRPr="00956120" w:rsidRDefault="006A4229" w:rsidP="00667891">
      <w:pPr>
        <w:pStyle w:val="Prrafodelista"/>
        <w:numPr>
          <w:ilvl w:val="0"/>
          <w:numId w:val="25"/>
        </w:numPr>
        <w:spacing w:after="160" w:line="259" w:lineRule="auto"/>
        <w:rPr>
          <w:rFonts w:ascii="Arial" w:hAnsi="Arial" w:cs="Arial"/>
          <w:b/>
          <w:sz w:val="24"/>
        </w:rPr>
      </w:pPr>
      <w:r w:rsidRPr="00956120">
        <w:rPr>
          <w:rFonts w:ascii="Arial" w:hAnsi="Arial" w:cs="Arial"/>
          <w:b/>
          <w:sz w:val="24"/>
        </w:rPr>
        <w:lastRenderedPageBreak/>
        <w:t xml:space="preserve">Estado de resultados sin financiamiento </w:t>
      </w:r>
    </w:p>
    <w:p w:rsidR="006A4229" w:rsidRDefault="006A4229" w:rsidP="006A4229">
      <w:pPr>
        <w:jc w:val="both"/>
        <w:rPr>
          <w:rFonts w:ascii="Arial" w:hAnsi="Arial" w:cs="Arial"/>
        </w:rPr>
      </w:pPr>
      <w:r>
        <w:rPr>
          <w:rFonts w:ascii="Arial" w:hAnsi="Arial" w:cs="Arial"/>
        </w:rPr>
        <w:t>Para el estado de resultados utilizamos los costos asociados con gastos administrativos, ventas, servicios básicos, gastos financieros, costos de operación y lo reflejamos en la siguiente tabla obteniendo utilidades netas de $ 9203.09</w:t>
      </w:r>
    </w:p>
    <w:tbl>
      <w:tblPr>
        <w:tblW w:w="4673" w:type="dxa"/>
        <w:tblCellMar>
          <w:left w:w="70" w:type="dxa"/>
          <w:right w:w="70" w:type="dxa"/>
        </w:tblCellMar>
        <w:tblLook w:val="04A0" w:firstRow="1" w:lastRow="0" w:firstColumn="1" w:lastColumn="0" w:noHBand="0" w:noVBand="1"/>
      </w:tblPr>
      <w:tblGrid>
        <w:gridCol w:w="2405"/>
        <w:gridCol w:w="2268"/>
      </w:tblGrid>
      <w:tr w:rsidR="006A4229" w:rsidRPr="00B91419" w:rsidTr="006A4229">
        <w:trPr>
          <w:trHeight w:val="300"/>
        </w:trPr>
        <w:tc>
          <w:tcPr>
            <w:tcW w:w="4673" w:type="dxa"/>
            <w:gridSpan w:val="2"/>
            <w:tcBorders>
              <w:top w:val="single" w:sz="4" w:space="0" w:color="3F3F3F"/>
              <w:left w:val="single" w:sz="4" w:space="0" w:color="3F3F3F"/>
              <w:bottom w:val="single" w:sz="4" w:space="0" w:color="3F3F3F"/>
              <w:right w:val="single" w:sz="4" w:space="0" w:color="3F3F3F"/>
            </w:tcBorders>
            <w:shd w:val="clear" w:color="000000" w:fill="5B9BD5"/>
            <w:noWrap/>
            <w:vAlign w:val="bottom"/>
            <w:hideMark/>
          </w:tcPr>
          <w:p w:rsidR="006A4229" w:rsidRPr="00B91419" w:rsidRDefault="006A4229" w:rsidP="006A4229">
            <w:pPr>
              <w:spacing w:after="0" w:line="240" w:lineRule="auto"/>
              <w:jc w:val="center"/>
              <w:rPr>
                <w:rFonts w:ascii="Calibri" w:eastAsia="Times New Roman" w:hAnsi="Calibri" w:cs="Times New Roman"/>
                <w:color w:val="FFFFFF"/>
                <w:lang w:eastAsia="es-NI"/>
              </w:rPr>
            </w:pPr>
            <w:r w:rsidRPr="00B91419">
              <w:rPr>
                <w:rFonts w:ascii="Calibri" w:eastAsia="Times New Roman" w:hAnsi="Calibri" w:cs="Times New Roman"/>
                <w:color w:val="FFFFFF"/>
                <w:lang w:eastAsia="es-NI"/>
              </w:rPr>
              <w:t>Estado de resultados</w:t>
            </w:r>
          </w:p>
        </w:tc>
      </w:tr>
      <w:tr w:rsidR="006A4229" w:rsidRPr="00B91419" w:rsidTr="006A4229">
        <w:trPr>
          <w:trHeight w:val="300"/>
        </w:trPr>
        <w:tc>
          <w:tcPr>
            <w:tcW w:w="2405" w:type="dxa"/>
            <w:tcBorders>
              <w:top w:val="nil"/>
              <w:left w:val="single" w:sz="4" w:space="0" w:color="3F3F3F"/>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Ventas netas</w:t>
            </w:r>
          </w:p>
        </w:tc>
        <w:tc>
          <w:tcPr>
            <w:tcW w:w="2268" w:type="dxa"/>
            <w:tcBorders>
              <w:top w:val="nil"/>
              <w:left w:val="nil"/>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 $       341,002.49 </w:t>
            </w:r>
          </w:p>
        </w:tc>
      </w:tr>
      <w:tr w:rsidR="006A4229" w:rsidRPr="00B91419" w:rsidTr="006A4229">
        <w:trPr>
          <w:trHeight w:val="300"/>
        </w:trPr>
        <w:tc>
          <w:tcPr>
            <w:tcW w:w="2405" w:type="dxa"/>
            <w:tcBorders>
              <w:top w:val="nil"/>
              <w:left w:val="single" w:sz="4" w:space="0" w:color="3F3F3F"/>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Costos de ventas</w:t>
            </w:r>
          </w:p>
        </w:tc>
        <w:tc>
          <w:tcPr>
            <w:tcW w:w="2268" w:type="dxa"/>
            <w:tcBorders>
              <w:top w:val="nil"/>
              <w:left w:val="nil"/>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 $       262,309.61 </w:t>
            </w:r>
          </w:p>
        </w:tc>
      </w:tr>
      <w:tr w:rsidR="006A4229" w:rsidRPr="00B91419" w:rsidTr="006A4229">
        <w:trPr>
          <w:trHeight w:val="300"/>
        </w:trPr>
        <w:tc>
          <w:tcPr>
            <w:tcW w:w="2405" w:type="dxa"/>
            <w:tcBorders>
              <w:top w:val="nil"/>
              <w:left w:val="single" w:sz="4" w:space="0" w:color="3F3F3F"/>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Costo de operación</w:t>
            </w:r>
          </w:p>
        </w:tc>
        <w:tc>
          <w:tcPr>
            <w:tcW w:w="2268" w:type="dxa"/>
            <w:tcBorders>
              <w:top w:val="nil"/>
              <w:left w:val="nil"/>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 $         36,337.60 </w:t>
            </w:r>
          </w:p>
        </w:tc>
      </w:tr>
      <w:tr w:rsidR="006A4229" w:rsidRPr="00B91419" w:rsidTr="006A4229">
        <w:trPr>
          <w:trHeight w:val="300"/>
        </w:trPr>
        <w:tc>
          <w:tcPr>
            <w:tcW w:w="2405" w:type="dxa"/>
            <w:tcBorders>
              <w:top w:val="nil"/>
              <w:left w:val="single" w:sz="4" w:space="0" w:color="3F3F3F"/>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Utilidad Bruta </w:t>
            </w:r>
          </w:p>
        </w:tc>
        <w:tc>
          <w:tcPr>
            <w:tcW w:w="2268" w:type="dxa"/>
            <w:tcBorders>
              <w:top w:val="nil"/>
              <w:left w:val="nil"/>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 $         42,355.28 </w:t>
            </w:r>
          </w:p>
        </w:tc>
      </w:tr>
      <w:tr w:rsidR="006A4229" w:rsidRPr="00B91419" w:rsidTr="006A4229">
        <w:trPr>
          <w:trHeight w:val="300"/>
        </w:trPr>
        <w:tc>
          <w:tcPr>
            <w:tcW w:w="2405" w:type="dxa"/>
            <w:tcBorders>
              <w:top w:val="nil"/>
              <w:left w:val="single" w:sz="4" w:space="0" w:color="3F3F3F"/>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Gastos administrativos </w:t>
            </w:r>
          </w:p>
        </w:tc>
        <w:tc>
          <w:tcPr>
            <w:tcW w:w="2268" w:type="dxa"/>
            <w:tcBorders>
              <w:top w:val="nil"/>
              <w:left w:val="nil"/>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 $         31,298.19 </w:t>
            </w:r>
          </w:p>
        </w:tc>
      </w:tr>
      <w:tr w:rsidR="006A4229" w:rsidRPr="00B91419" w:rsidTr="006A4229">
        <w:trPr>
          <w:trHeight w:val="300"/>
        </w:trPr>
        <w:tc>
          <w:tcPr>
            <w:tcW w:w="2405" w:type="dxa"/>
            <w:tcBorders>
              <w:top w:val="nil"/>
              <w:left w:val="single" w:sz="4" w:space="0" w:color="3F3F3F"/>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Gastos de ventas </w:t>
            </w:r>
          </w:p>
        </w:tc>
        <w:tc>
          <w:tcPr>
            <w:tcW w:w="2268" w:type="dxa"/>
            <w:tcBorders>
              <w:top w:val="nil"/>
              <w:left w:val="nil"/>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 $           1,440.00 </w:t>
            </w:r>
          </w:p>
        </w:tc>
      </w:tr>
      <w:tr w:rsidR="006A4229" w:rsidRPr="00B91419" w:rsidTr="006A4229">
        <w:trPr>
          <w:trHeight w:val="300"/>
        </w:trPr>
        <w:tc>
          <w:tcPr>
            <w:tcW w:w="2405" w:type="dxa"/>
            <w:tcBorders>
              <w:top w:val="nil"/>
              <w:left w:val="single" w:sz="4" w:space="0" w:color="3F3F3F"/>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Utilidad Operativa </w:t>
            </w:r>
          </w:p>
        </w:tc>
        <w:tc>
          <w:tcPr>
            <w:tcW w:w="2268" w:type="dxa"/>
            <w:tcBorders>
              <w:top w:val="nil"/>
              <w:left w:val="nil"/>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 $           9,617.09 </w:t>
            </w:r>
          </w:p>
        </w:tc>
      </w:tr>
      <w:tr w:rsidR="006A4229" w:rsidRPr="00B91419" w:rsidTr="006A4229">
        <w:trPr>
          <w:trHeight w:val="300"/>
        </w:trPr>
        <w:tc>
          <w:tcPr>
            <w:tcW w:w="2405" w:type="dxa"/>
            <w:tcBorders>
              <w:top w:val="nil"/>
              <w:left w:val="single" w:sz="4" w:space="0" w:color="3F3F3F"/>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Otros egresos</w:t>
            </w:r>
          </w:p>
        </w:tc>
        <w:tc>
          <w:tcPr>
            <w:tcW w:w="2268" w:type="dxa"/>
            <w:tcBorders>
              <w:top w:val="nil"/>
              <w:left w:val="nil"/>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 $               414.00 </w:t>
            </w:r>
          </w:p>
        </w:tc>
      </w:tr>
      <w:tr w:rsidR="006A4229" w:rsidRPr="00B91419" w:rsidTr="006A4229">
        <w:trPr>
          <w:trHeight w:val="300"/>
        </w:trPr>
        <w:tc>
          <w:tcPr>
            <w:tcW w:w="2405" w:type="dxa"/>
            <w:tcBorders>
              <w:top w:val="nil"/>
              <w:left w:val="single" w:sz="4" w:space="0" w:color="3F3F3F"/>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Utilidad Neta </w:t>
            </w:r>
          </w:p>
        </w:tc>
        <w:tc>
          <w:tcPr>
            <w:tcW w:w="2268" w:type="dxa"/>
            <w:tcBorders>
              <w:top w:val="nil"/>
              <w:left w:val="nil"/>
              <w:bottom w:val="single" w:sz="4" w:space="0" w:color="3F3F3F"/>
              <w:right w:val="single" w:sz="4" w:space="0" w:color="3F3F3F"/>
            </w:tcBorders>
            <w:shd w:val="clear" w:color="000000" w:fill="F2F2F2"/>
            <w:noWrap/>
            <w:vAlign w:val="bottom"/>
            <w:hideMark/>
          </w:tcPr>
          <w:p w:rsidR="006A4229" w:rsidRPr="00B91419" w:rsidRDefault="006A4229" w:rsidP="006A4229">
            <w:pPr>
              <w:spacing w:after="0" w:line="240" w:lineRule="auto"/>
              <w:rPr>
                <w:rFonts w:ascii="Calibri" w:eastAsia="Times New Roman" w:hAnsi="Calibri" w:cs="Times New Roman"/>
                <w:b/>
                <w:bCs/>
                <w:color w:val="3F3F3F"/>
                <w:lang w:eastAsia="es-NI"/>
              </w:rPr>
            </w:pPr>
            <w:r w:rsidRPr="00B91419">
              <w:rPr>
                <w:rFonts w:ascii="Calibri" w:eastAsia="Times New Roman" w:hAnsi="Calibri" w:cs="Times New Roman"/>
                <w:b/>
                <w:bCs/>
                <w:color w:val="3F3F3F"/>
                <w:lang w:eastAsia="es-NI"/>
              </w:rPr>
              <w:t xml:space="preserve"> $           9,203.09 </w:t>
            </w:r>
          </w:p>
        </w:tc>
      </w:tr>
    </w:tbl>
    <w:p w:rsidR="006A4229" w:rsidRDefault="006A4229" w:rsidP="006A4229"/>
    <w:p w:rsidR="006A4229" w:rsidRPr="00956120" w:rsidRDefault="006A4229" w:rsidP="00667891">
      <w:pPr>
        <w:pStyle w:val="Prrafodelista"/>
        <w:numPr>
          <w:ilvl w:val="0"/>
          <w:numId w:val="25"/>
        </w:numPr>
        <w:spacing w:after="160" w:line="259" w:lineRule="auto"/>
        <w:rPr>
          <w:rFonts w:ascii="Arial" w:hAnsi="Arial" w:cs="Arial"/>
          <w:b/>
          <w:sz w:val="24"/>
        </w:rPr>
      </w:pPr>
      <w:r w:rsidRPr="00956120">
        <w:rPr>
          <w:rFonts w:ascii="Arial" w:hAnsi="Arial" w:cs="Arial"/>
          <w:b/>
          <w:sz w:val="24"/>
        </w:rPr>
        <w:t>Costo de capital o Tasa Mínima aceptable de rendimiento (TMAR)</w:t>
      </w:r>
    </w:p>
    <w:p w:rsidR="006A4229" w:rsidRDefault="006A4229" w:rsidP="006A4229">
      <w:pPr>
        <w:jc w:val="both"/>
        <w:rPr>
          <w:rFonts w:ascii="Arial" w:hAnsi="Arial" w:cs="Arial"/>
          <w:sz w:val="24"/>
          <w:szCs w:val="24"/>
        </w:rPr>
      </w:pPr>
      <w:r w:rsidRPr="0003113B">
        <w:rPr>
          <w:rFonts w:ascii="Arial" w:hAnsi="Arial" w:cs="Arial"/>
          <w:sz w:val="24"/>
          <w:szCs w:val="24"/>
        </w:rPr>
        <w:t>TMAR = tasa d</w:t>
      </w:r>
      <w:r>
        <w:rPr>
          <w:rFonts w:ascii="Arial" w:hAnsi="Arial" w:cs="Arial"/>
          <w:sz w:val="24"/>
          <w:szCs w:val="24"/>
        </w:rPr>
        <w:t>e inflación + premio al riesgo.</w:t>
      </w:r>
    </w:p>
    <w:p w:rsidR="006A4229" w:rsidRPr="00806C03" w:rsidRDefault="006A4229" w:rsidP="006A4229">
      <w:pPr>
        <w:jc w:val="both"/>
        <w:rPr>
          <w:rFonts w:ascii="Arial" w:hAnsi="Arial" w:cs="Arial"/>
          <w:szCs w:val="24"/>
        </w:rPr>
      </w:pPr>
      <w:r w:rsidRPr="00806C03">
        <w:rPr>
          <w:rFonts w:ascii="Arial" w:hAnsi="Arial" w:cs="Arial"/>
        </w:rPr>
        <w:t>En términos acumulados, la inflación nacional fue de 1.</w:t>
      </w:r>
      <w:r>
        <w:rPr>
          <w:rFonts w:ascii="Arial" w:hAnsi="Arial" w:cs="Arial"/>
        </w:rPr>
        <w:t>79</w:t>
      </w:r>
      <w:r w:rsidRPr="00806C03">
        <w:rPr>
          <w:rFonts w:ascii="Arial" w:hAnsi="Arial" w:cs="Arial"/>
        </w:rPr>
        <w:t xml:space="preserve"> por ciento (2.17% en mayo 2016), inducida por el comportamiento de los precios en las divisiones de Alimentos y bebidas no alcohólicas; Educación; y Alojamiento, agua, electricidad, gas y otros combustibles; con un aporte conjunto de 1.266 puntos porcentuales</w:t>
      </w:r>
    </w:p>
    <w:p w:rsidR="006A4229" w:rsidRDefault="006A4229" w:rsidP="006A4229">
      <w:pPr>
        <w:jc w:val="both"/>
        <w:rPr>
          <w:rFonts w:ascii="Arial" w:hAnsi="Arial" w:cs="Arial"/>
          <w:sz w:val="24"/>
          <w:szCs w:val="24"/>
        </w:rPr>
      </w:pPr>
      <w:r>
        <w:rPr>
          <w:rFonts w:ascii="Arial" w:hAnsi="Arial" w:cs="Arial"/>
          <w:sz w:val="24"/>
          <w:szCs w:val="24"/>
        </w:rPr>
        <w:t xml:space="preserve">Tasa de inflación = </w:t>
      </w:r>
      <w:r w:rsidRPr="0069214C">
        <w:rPr>
          <w:rFonts w:ascii="Arial" w:hAnsi="Arial" w:cs="Arial"/>
          <w:sz w:val="24"/>
          <w:szCs w:val="24"/>
        </w:rPr>
        <w:t>1.79</w:t>
      </w:r>
      <w:r>
        <w:rPr>
          <w:rFonts w:ascii="Arial" w:hAnsi="Arial" w:cs="Arial"/>
          <w:sz w:val="24"/>
          <w:szCs w:val="24"/>
        </w:rPr>
        <w:t>%</w:t>
      </w:r>
    </w:p>
    <w:p w:rsidR="006A4229" w:rsidRDefault="006A4229" w:rsidP="006A4229">
      <w:pPr>
        <w:jc w:val="both"/>
        <w:rPr>
          <w:rFonts w:ascii="Arial" w:hAnsi="Arial" w:cs="Arial"/>
        </w:rPr>
      </w:pPr>
      <w:r w:rsidRPr="00806C03">
        <w:rPr>
          <w:rFonts w:ascii="Arial" w:hAnsi="Arial" w:cs="Arial"/>
        </w:rPr>
        <w:t xml:space="preserve">Para calcular el premio al riesgo se pueden tomar como referencia las dos situaciones siguientes: </w:t>
      </w:r>
    </w:p>
    <w:p w:rsidR="006A4229" w:rsidRDefault="006A4229" w:rsidP="006A4229">
      <w:pPr>
        <w:jc w:val="both"/>
        <w:rPr>
          <w:rFonts w:ascii="Arial" w:hAnsi="Arial" w:cs="Arial"/>
        </w:rPr>
      </w:pPr>
      <w:r w:rsidRPr="00806C03">
        <w:rPr>
          <w:rFonts w:ascii="Arial" w:hAnsi="Arial" w:cs="Arial"/>
        </w:rPr>
        <w:t xml:space="preserve">a) Si se desea invertir en empresas productoras de bienes y servicios, deberá hacerse un estudio del mercado de esos productos. Si la demanda es estable, es decir, si tiene pocas fluctuaciones a lo largo del tiempo, y crecer con el paso de los años, aunque sea en pequeña proporción y no hay una competencia fuerte de otros productores, se puede afirmar que el riesgo de la inversión es relativamente bajo y el valor al premio puede fluctuar del 3 al 5%. </w:t>
      </w:r>
    </w:p>
    <w:p w:rsidR="006A4229" w:rsidRDefault="006A4229" w:rsidP="006A4229">
      <w:pPr>
        <w:jc w:val="both"/>
        <w:rPr>
          <w:rFonts w:ascii="Arial" w:hAnsi="Arial" w:cs="Arial"/>
        </w:rPr>
      </w:pPr>
      <w:r w:rsidRPr="00806C03">
        <w:rPr>
          <w:rFonts w:ascii="Arial" w:hAnsi="Arial" w:cs="Arial"/>
        </w:rPr>
        <w:t xml:space="preserve">Cuando el riesgo es muy alto el valor al riesgo siempre está arriba de un 12% sin un límite superior definido. </w:t>
      </w:r>
    </w:p>
    <w:p w:rsidR="006A4229" w:rsidRDefault="006A4229" w:rsidP="006A4229">
      <w:pPr>
        <w:jc w:val="both"/>
        <w:rPr>
          <w:rFonts w:ascii="Arial" w:hAnsi="Arial" w:cs="Arial"/>
        </w:rPr>
      </w:pPr>
      <w:r w:rsidRPr="00806C03">
        <w:rPr>
          <w:rFonts w:ascii="Arial" w:hAnsi="Arial" w:cs="Arial"/>
        </w:rPr>
        <w:t xml:space="preserve">b) La segunda referencia es analizar las tasas de rendimiento por sectores de la economía (o través de la bolsa de valores). Supóngase que se desea invertir en el área de productos químicos. Por un lado, deberá observar cuál ha sido el rendimiento promedio de las empresas del área de productos químicos y por otro lado, conocer el valor real de la inflación. Si se observa, por ejemplo, que los rendimientos actuales de las industrias </w:t>
      </w:r>
      <w:r w:rsidRPr="00806C03">
        <w:rPr>
          <w:rFonts w:ascii="Arial" w:hAnsi="Arial" w:cs="Arial"/>
        </w:rPr>
        <w:lastRenderedPageBreak/>
        <w:t xml:space="preserve">químicas sobrepasan apenas un 3% al ritmo inflacionario, no sería acertado fijar un premio al riesgo muy superior al promedio vigente para una nueva industria química, pues implicaría pedir altos rendimientos a un sector productivo que en ese momento, por las razones que sean no está proporcionando altos rendimientos. Ya será decisión de los inversionistas arriesgarse en esas condiciones. </w:t>
      </w:r>
    </w:p>
    <w:p w:rsidR="006A4229" w:rsidRPr="00806C03" w:rsidRDefault="006A4229" w:rsidP="006A4229">
      <w:pPr>
        <w:jc w:val="both"/>
        <w:rPr>
          <w:rFonts w:ascii="Arial" w:hAnsi="Arial" w:cs="Arial"/>
          <w:sz w:val="24"/>
          <w:szCs w:val="24"/>
        </w:rPr>
      </w:pPr>
      <w:r w:rsidRPr="00806C03">
        <w:rPr>
          <w:rFonts w:ascii="Arial" w:hAnsi="Arial" w:cs="Arial"/>
        </w:rPr>
        <w:t>Si en un determinado sector productivo los rendimientos promedio son bajos, pero una industria en particular de ese mismo sector tiene altos rendimientos, no se debe confundir con esa circunstancia y querer imitarla en ganancias fijando un alto premio al riesgo en la etapa de evaluación económica, cuando apenas se va a decidir si se invierte. La fijación de un valor para el premio al riesgo y, por tanto, para la TMAR es, como su nombre lo indica, el mínimo aceptable. Si la inversión produce un rendimiento muy superior a la TMAR, tanto mejor.</w:t>
      </w:r>
    </w:p>
    <w:p w:rsidR="006A4229" w:rsidRPr="0069214C" w:rsidRDefault="006A4229" w:rsidP="006A4229">
      <w:pPr>
        <w:jc w:val="both"/>
        <w:rPr>
          <w:rFonts w:ascii="Arial" w:hAnsi="Arial" w:cs="Arial"/>
          <w:sz w:val="24"/>
          <w:szCs w:val="24"/>
        </w:rPr>
      </w:pPr>
      <w:r>
        <w:rPr>
          <w:rFonts w:ascii="Arial" w:hAnsi="Arial" w:cs="Arial"/>
          <w:szCs w:val="24"/>
        </w:rPr>
        <w:t>Para calcular nuestro premio al riesgo analizamos que l</w:t>
      </w:r>
      <w:r w:rsidRPr="00C216BA">
        <w:rPr>
          <w:rFonts w:ascii="Arial" w:hAnsi="Arial" w:cs="Arial"/>
          <w:szCs w:val="24"/>
        </w:rPr>
        <w:t>os incentivos turísticos y el diálogo público-privado están dando buenos resultados en Nicaragua, donde el sector del turismo viene sosteniendo un crecimiento en promedio de 9% anualmente, según los micros, pequeños y medianos empresarios turísticos.</w:t>
      </w:r>
    </w:p>
    <w:p w:rsidR="006A4229" w:rsidRDefault="006A4229" w:rsidP="006A4229">
      <w:pPr>
        <w:rPr>
          <w:rFonts w:ascii="Arial" w:hAnsi="Arial" w:cs="Arial"/>
        </w:rPr>
      </w:pPr>
      <w:r>
        <w:rPr>
          <w:rFonts w:ascii="Arial" w:hAnsi="Arial" w:cs="Arial"/>
        </w:rPr>
        <w:t>Dado esto fijamos una TMAR = 10%</w:t>
      </w:r>
    </w:p>
    <w:p w:rsidR="006A4229" w:rsidRDefault="006A4229" w:rsidP="006A4229">
      <w:pPr>
        <w:rPr>
          <w:rFonts w:ascii="Arial" w:hAnsi="Arial" w:cs="Arial"/>
          <w:sz w:val="24"/>
        </w:rPr>
      </w:pPr>
      <w:r>
        <w:rPr>
          <w:rFonts w:ascii="Arial" w:hAnsi="Arial" w:cs="Arial"/>
          <w:sz w:val="24"/>
        </w:rPr>
        <w:t>Cálculo del Valor presente neto (VPN)</w:t>
      </w:r>
    </w:p>
    <w:p w:rsidR="006A4229" w:rsidRPr="00A25415" w:rsidRDefault="006A4229" w:rsidP="006A4229">
      <w:pPr>
        <w:rPr>
          <w:rFonts w:ascii="Arial" w:hAnsi="Arial" w:cs="Arial"/>
        </w:rPr>
      </w:pPr>
      <w:r>
        <w:rPr>
          <w:rFonts w:ascii="Arial" w:hAnsi="Arial" w:cs="Arial"/>
        </w:rPr>
        <w:t>E</w:t>
      </w:r>
      <w:r w:rsidRPr="00A25415">
        <w:rPr>
          <w:rFonts w:ascii="Arial" w:hAnsi="Arial" w:cs="Arial"/>
        </w:rPr>
        <w:t>s</w:t>
      </w:r>
      <w:r>
        <w:rPr>
          <w:rFonts w:ascii="Arial" w:hAnsi="Arial" w:cs="Arial"/>
        </w:rPr>
        <w:t>te es</w:t>
      </w:r>
      <w:r w:rsidRPr="00A25415">
        <w:rPr>
          <w:rFonts w:ascii="Arial" w:hAnsi="Arial" w:cs="Arial"/>
        </w:rPr>
        <w:t xml:space="preserve"> el método más conocido a la hora de evaluar proyectos de inversión a largo plazo.  El Valor Presente Neto permite determinar si una inversión cumple con el objetivo básico financiero: MAXIMIZAR la inversión.  El Valor Presente Neto permite determinar si dicha inversión puede incrementar o reducir el valor de las PyMES.  Ese cambio en el valor estimado puede ser positivo, negativo o continuar igual.  Si es positivo significará que el valor de la firma tendrá un incremento equivalente al monto del Valor Presente Neto.  Si es negativo quiere decir que la firma reducirá su riqueza en el valor que arroje el VPN.  Si el resultado del VPN es cero, la empresa no modificará el monto de su valor.</w:t>
      </w:r>
    </w:p>
    <w:p w:rsidR="006A4229" w:rsidRPr="00A25415" w:rsidRDefault="006A4229" w:rsidP="006A4229">
      <w:pPr>
        <w:jc w:val="center"/>
        <w:rPr>
          <w:rFonts w:ascii="Arial" w:eastAsiaTheme="minorEastAsia" w:hAnsi="Arial" w:cs="Arial"/>
          <w:sz w:val="24"/>
        </w:rPr>
      </w:pPr>
      <m:oMathPara>
        <m:oMath>
          <m:r>
            <w:rPr>
              <w:rFonts w:ascii="Cambria Math" w:hAnsi="Cambria Math" w:cs="Arial"/>
              <w:sz w:val="24"/>
            </w:rPr>
            <m:t>VPN= -10585.23</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9203.09</m:t>
              </m:r>
            </m:num>
            <m:den>
              <m:sSup>
                <m:sSupPr>
                  <m:ctrlPr>
                    <w:rPr>
                      <w:rFonts w:ascii="Cambria Math" w:eastAsiaTheme="minorEastAsia" w:hAnsi="Cambria Math" w:cs="Arial"/>
                      <w:i/>
                      <w:sz w:val="24"/>
                    </w:rPr>
                  </m:ctrlPr>
                </m:sSupPr>
                <m:e>
                  <m:d>
                    <m:dPr>
                      <m:ctrlPr>
                        <w:rPr>
                          <w:rFonts w:ascii="Cambria Math" w:eastAsiaTheme="minorEastAsia" w:hAnsi="Cambria Math" w:cs="Arial"/>
                          <w:i/>
                          <w:sz w:val="24"/>
                        </w:rPr>
                      </m:ctrlPr>
                    </m:dPr>
                    <m:e>
                      <m:r>
                        <w:rPr>
                          <w:rFonts w:ascii="Cambria Math" w:eastAsiaTheme="minorEastAsia" w:hAnsi="Cambria Math" w:cs="Arial"/>
                          <w:sz w:val="24"/>
                        </w:rPr>
                        <m:t>1+0.1</m:t>
                      </m:r>
                    </m:e>
                  </m:d>
                </m:e>
                <m:sup>
                  <m:r>
                    <w:rPr>
                      <w:rFonts w:ascii="Cambria Math" w:eastAsiaTheme="minorEastAsia" w:hAnsi="Cambria Math" w:cs="Arial"/>
                      <w:sz w:val="24"/>
                    </w:rPr>
                    <m:t>1</m:t>
                  </m:r>
                </m:sup>
              </m:sSup>
            </m:den>
          </m:f>
          <m:r>
            <w:rPr>
              <w:rFonts w:ascii="Cambria Math" w:eastAsiaTheme="minorEastAsia" w:hAnsi="Cambria Math" w:cs="Arial"/>
              <w:sz w:val="24"/>
            </w:rPr>
            <m:t>=-8366.36</m:t>
          </m:r>
        </m:oMath>
      </m:oMathPara>
    </w:p>
    <w:p w:rsidR="006A4229" w:rsidRDefault="006A4229" w:rsidP="006A4229">
      <w:pPr>
        <w:rPr>
          <w:rFonts w:ascii="Arial" w:hAnsi="Arial" w:cs="Arial"/>
          <w:sz w:val="24"/>
        </w:rPr>
      </w:pPr>
      <w:r>
        <w:rPr>
          <w:rFonts w:ascii="Arial" w:hAnsi="Arial" w:cs="Arial"/>
          <w:sz w:val="24"/>
        </w:rPr>
        <w:t xml:space="preserve">Periodo de recuperación </w:t>
      </w:r>
    </w:p>
    <w:p w:rsidR="006A4229" w:rsidRDefault="006A4229" w:rsidP="006A4229">
      <w:pPr>
        <w:rPr>
          <w:rFonts w:ascii="Arial" w:hAnsi="Arial" w:cs="Arial"/>
          <w:sz w:val="24"/>
        </w:rPr>
      </w:pPr>
      <w:r>
        <w:rPr>
          <w:rFonts w:ascii="Arial" w:hAnsi="Arial" w:cs="Arial"/>
          <w:sz w:val="24"/>
        </w:rPr>
        <w:t>El periodo de recuperación de la inversión según cálculos del VPN es igual a 1.29 años equivalente a 1 año y 3 meses y 16 días</w:t>
      </w:r>
    </w:p>
    <w:p w:rsidR="006A4229" w:rsidRDefault="006A4229" w:rsidP="006A4229">
      <w:pPr>
        <w:rPr>
          <w:rFonts w:ascii="Arial" w:hAnsi="Arial" w:cs="Arial"/>
          <w:b/>
          <w:sz w:val="24"/>
        </w:rPr>
      </w:pPr>
      <w:r>
        <w:rPr>
          <w:rFonts w:ascii="Arial" w:hAnsi="Arial" w:cs="Arial"/>
          <w:b/>
          <w:sz w:val="24"/>
        </w:rPr>
        <w:br w:type="page"/>
      </w:r>
    </w:p>
    <w:p w:rsidR="006A4229" w:rsidRPr="006908F9" w:rsidRDefault="006A4229" w:rsidP="00667891">
      <w:pPr>
        <w:pStyle w:val="Ttulo2"/>
        <w:numPr>
          <w:ilvl w:val="0"/>
          <w:numId w:val="31"/>
        </w:numPr>
      </w:pPr>
      <w:bookmarkStart w:id="64" w:name="_Toc485309578"/>
      <w:r w:rsidRPr="006908F9">
        <w:lastRenderedPageBreak/>
        <w:t>Punto de equilibrio</w:t>
      </w:r>
      <w:bookmarkEnd w:id="64"/>
      <w:r w:rsidRPr="006908F9">
        <w:t xml:space="preserve"> </w:t>
      </w:r>
    </w:p>
    <w:p w:rsidR="006A4229" w:rsidRDefault="006A4229" w:rsidP="006A4229">
      <w:pPr>
        <w:jc w:val="both"/>
        <w:rPr>
          <w:rFonts w:ascii="Arial" w:hAnsi="Arial" w:cs="Arial"/>
        </w:rPr>
      </w:pPr>
      <w:r>
        <w:rPr>
          <w:rFonts w:ascii="Arial" w:hAnsi="Arial" w:cs="Arial"/>
        </w:rPr>
        <w:t>En este análisis se resalta mediante el estudio del proyecto y su importancia en el manejo de los egresos para la operación para tomar conclusiones que faciliten la toma de decisiones en relación con su manejo financiero.</w:t>
      </w:r>
    </w:p>
    <w:p w:rsidR="006A4229" w:rsidRDefault="006A4229" w:rsidP="006A4229">
      <w:pPr>
        <w:jc w:val="both"/>
        <w:rPr>
          <w:rFonts w:ascii="Arial" w:hAnsi="Arial" w:cs="Arial"/>
        </w:rPr>
      </w:pPr>
      <w:r>
        <w:rPr>
          <w:rFonts w:ascii="Arial" w:hAnsi="Arial" w:cs="Arial"/>
        </w:rPr>
        <w:t xml:space="preserve">Las fórmulas utilizadas para realizar los cálculos se calculan en unidades y en dinero y son las siguientes: </w:t>
      </w:r>
    </w:p>
    <w:p w:rsidR="006A4229" w:rsidRPr="00677E7D" w:rsidRDefault="006A4229" w:rsidP="006A4229">
      <w:pPr>
        <w:jc w:val="both"/>
        <w:rPr>
          <w:rFonts w:ascii="Arial" w:eastAsiaTheme="minorEastAsia" w:hAnsi="Arial" w:cs="Arial"/>
        </w:rPr>
      </w:pPr>
      <m:oMathPara>
        <m:oMath>
          <m:r>
            <w:rPr>
              <w:rFonts w:ascii="Cambria Math" w:hAnsi="Cambria Math" w:cs="Arial"/>
            </w:rPr>
            <m:t>Peq(unid)=</m:t>
          </m:r>
          <m:f>
            <m:fPr>
              <m:ctrlPr>
                <w:rPr>
                  <w:rFonts w:ascii="Cambria Math" w:hAnsi="Cambria Math" w:cs="Arial"/>
                  <w:i/>
                </w:rPr>
              </m:ctrlPr>
            </m:fPr>
            <m:num>
              <m:r>
                <w:rPr>
                  <w:rFonts w:ascii="Cambria Math" w:hAnsi="Cambria Math" w:cs="Arial"/>
                </w:rPr>
                <m:t>CF</m:t>
              </m:r>
            </m:num>
            <m:den>
              <m:r>
                <w:rPr>
                  <w:rFonts w:ascii="Cambria Math" w:hAnsi="Cambria Math" w:cs="Arial"/>
                </w:rPr>
                <m:t>P-CV</m:t>
              </m:r>
            </m:den>
          </m:f>
        </m:oMath>
      </m:oMathPara>
    </w:p>
    <w:p w:rsidR="006A4229" w:rsidRPr="00677E7D" w:rsidRDefault="006A4229" w:rsidP="006A4229">
      <w:pPr>
        <w:jc w:val="both"/>
        <w:rPr>
          <w:rFonts w:ascii="Arial" w:eastAsiaTheme="minorEastAsia" w:hAnsi="Arial" w:cs="Arial"/>
        </w:rPr>
      </w:pPr>
      <m:oMathPara>
        <m:oMath>
          <m:r>
            <w:rPr>
              <w:rFonts w:ascii="Cambria Math" w:hAnsi="Cambria Math" w:cs="Arial"/>
            </w:rPr>
            <m:t>Peq</m:t>
          </m:r>
          <m:d>
            <m:dPr>
              <m:ctrlPr>
                <w:rPr>
                  <w:rFonts w:ascii="Cambria Math" w:hAnsi="Cambria Math" w:cs="Arial"/>
                  <w:i/>
                </w:rPr>
              </m:ctrlPr>
            </m:dPr>
            <m:e>
              <m:r>
                <w:rPr>
                  <w:rFonts w:ascii="Cambria Math" w:hAnsi="Cambria Math" w:cs="Arial"/>
                </w:rPr>
                <m:t>$</m:t>
              </m:r>
            </m:e>
          </m:d>
          <m:r>
            <w:rPr>
              <w:rFonts w:ascii="Cambria Math" w:hAnsi="Cambria Math" w:cs="Arial"/>
            </w:rPr>
            <m:t xml:space="preserve">= </m:t>
          </m:r>
          <m:f>
            <m:fPr>
              <m:ctrlPr>
                <w:rPr>
                  <w:rFonts w:ascii="Cambria Math" w:hAnsi="Cambria Math" w:cs="Arial"/>
                  <w:i/>
                </w:rPr>
              </m:ctrlPr>
            </m:fPr>
            <m:num>
              <m:r>
                <w:rPr>
                  <w:rFonts w:ascii="Cambria Math" w:hAnsi="Cambria Math" w:cs="Arial"/>
                </w:rPr>
                <m:t>CF</m:t>
              </m:r>
            </m:num>
            <m:den>
              <m:r>
                <w:rPr>
                  <w:rFonts w:ascii="Cambria Math" w:hAnsi="Cambria Math" w:cs="Arial"/>
                </w:rPr>
                <m:t>1-</m:t>
              </m:r>
              <m:f>
                <m:fPr>
                  <m:ctrlPr>
                    <w:rPr>
                      <w:rFonts w:ascii="Cambria Math" w:hAnsi="Cambria Math" w:cs="Arial"/>
                      <w:i/>
                    </w:rPr>
                  </m:ctrlPr>
                </m:fPr>
                <m:num>
                  <m:r>
                    <w:rPr>
                      <w:rFonts w:ascii="Cambria Math" w:hAnsi="Cambria Math" w:cs="Arial"/>
                    </w:rPr>
                    <m:t>CV</m:t>
                  </m:r>
                </m:num>
                <m:den>
                  <m:r>
                    <w:rPr>
                      <w:rFonts w:ascii="Cambria Math" w:hAnsi="Cambria Math" w:cs="Arial"/>
                    </w:rPr>
                    <m:t>P</m:t>
                  </m:r>
                </m:den>
              </m:f>
            </m:den>
          </m:f>
        </m:oMath>
      </m:oMathPara>
    </w:p>
    <w:p w:rsidR="006A4229" w:rsidRDefault="006A4229" w:rsidP="006A4229">
      <w:pPr>
        <w:jc w:val="both"/>
        <w:rPr>
          <w:rFonts w:ascii="Arial" w:eastAsiaTheme="minorEastAsia" w:hAnsi="Arial" w:cs="Arial"/>
        </w:rPr>
      </w:pPr>
      <w:r>
        <w:rPr>
          <w:rFonts w:ascii="Arial" w:eastAsiaTheme="minorEastAsia" w:hAnsi="Arial" w:cs="Arial"/>
        </w:rPr>
        <w:t>Los cálculos de la cantidad de pasajeros y unidades monetarias necesarias para recuperar nuestros costos se muestran en la tabla a continuación</w:t>
      </w:r>
    </w:p>
    <w:tbl>
      <w:tblPr>
        <w:tblW w:w="8632" w:type="dxa"/>
        <w:tblCellMar>
          <w:left w:w="70" w:type="dxa"/>
          <w:right w:w="70" w:type="dxa"/>
        </w:tblCellMar>
        <w:tblLook w:val="04A0" w:firstRow="1" w:lastRow="0" w:firstColumn="1" w:lastColumn="0" w:noHBand="0" w:noVBand="1"/>
      </w:tblPr>
      <w:tblGrid>
        <w:gridCol w:w="2293"/>
        <w:gridCol w:w="1463"/>
        <w:gridCol w:w="1463"/>
        <w:gridCol w:w="1122"/>
        <w:gridCol w:w="999"/>
        <w:gridCol w:w="1292"/>
      </w:tblGrid>
      <w:tr w:rsidR="006A4229" w:rsidRPr="00677E7D" w:rsidTr="006A4229">
        <w:trPr>
          <w:trHeight w:val="570"/>
        </w:trPr>
        <w:tc>
          <w:tcPr>
            <w:tcW w:w="2293" w:type="dxa"/>
            <w:tcBorders>
              <w:top w:val="single" w:sz="4" w:space="0" w:color="3F3F3F"/>
              <w:left w:val="single" w:sz="4" w:space="0" w:color="3F3F3F"/>
              <w:bottom w:val="single" w:sz="4" w:space="0" w:color="3F3F3F"/>
              <w:right w:val="single" w:sz="4" w:space="0" w:color="3F3F3F"/>
            </w:tcBorders>
            <w:shd w:val="clear" w:color="000000" w:fill="5B9BD5"/>
            <w:vAlign w:val="center"/>
            <w:hideMark/>
          </w:tcPr>
          <w:p w:rsidR="006A4229" w:rsidRPr="00677E7D" w:rsidRDefault="006A4229" w:rsidP="006A4229">
            <w:pPr>
              <w:spacing w:after="0" w:line="240" w:lineRule="auto"/>
              <w:jc w:val="center"/>
              <w:rPr>
                <w:rFonts w:ascii="Calibri" w:eastAsia="Times New Roman" w:hAnsi="Calibri" w:cs="Times New Roman"/>
                <w:color w:val="FFFFFF"/>
                <w:lang w:eastAsia="es-NI"/>
              </w:rPr>
            </w:pPr>
            <w:r w:rsidRPr="00677E7D">
              <w:rPr>
                <w:rFonts w:ascii="Calibri" w:eastAsia="Times New Roman" w:hAnsi="Calibri" w:cs="Times New Roman"/>
                <w:color w:val="FFFFFF"/>
                <w:lang w:eastAsia="es-NI"/>
              </w:rPr>
              <w:t>Actividades</w:t>
            </w:r>
          </w:p>
        </w:tc>
        <w:tc>
          <w:tcPr>
            <w:tcW w:w="1463" w:type="dxa"/>
            <w:tcBorders>
              <w:top w:val="single" w:sz="4" w:space="0" w:color="3F3F3F"/>
              <w:left w:val="nil"/>
              <w:bottom w:val="single" w:sz="4" w:space="0" w:color="3F3F3F"/>
              <w:right w:val="single" w:sz="4" w:space="0" w:color="3F3F3F"/>
            </w:tcBorders>
            <w:shd w:val="clear" w:color="000000" w:fill="5B9BD5"/>
            <w:noWrap/>
            <w:vAlign w:val="center"/>
            <w:hideMark/>
          </w:tcPr>
          <w:p w:rsidR="006A4229" w:rsidRPr="00677E7D" w:rsidRDefault="006A4229" w:rsidP="006A4229">
            <w:pPr>
              <w:spacing w:after="0" w:line="240" w:lineRule="auto"/>
              <w:jc w:val="center"/>
              <w:rPr>
                <w:rFonts w:ascii="Calibri" w:eastAsia="Times New Roman" w:hAnsi="Calibri" w:cs="Times New Roman"/>
                <w:color w:val="FFFFFF"/>
                <w:lang w:eastAsia="es-NI"/>
              </w:rPr>
            </w:pPr>
            <w:r w:rsidRPr="00677E7D">
              <w:rPr>
                <w:rFonts w:ascii="Calibri" w:eastAsia="Times New Roman" w:hAnsi="Calibri" w:cs="Times New Roman"/>
                <w:color w:val="FFFFFF"/>
                <w:lang w:eastAsia="es-NI"/>
              </w:rPr>
              <w:t>Cvu</w:t>
            </w:r>
          </w:p>
        </w:tc>
        <w:tc>
          <w:tcPr>
            <w:tcW w:w="1463" w:type="dxa"/>
            <w:tcBorders>
              <w:top w:val="single" w:sz="4" w:space="0" w:color="3F3F3F"/>
              <w:left w:val="nil"/>
              <w:bottom w:val="single" w:sz="4" w:space="0" w:color="3F3F3F"/>
              <w:right w:val="single" w:sz="4" w:space="0" w:color="3F3F3F"/>
            </w:tcBorders>
            <w:shd w:val="clear" w:color="000000" w:fill="5B9BD5"/>
            <w:noWrap/>
            <w:vAlign w:val="center"/>
            <w:hideMark/>
          </w:tcPr>
          <w:p w:rsidR="006A4229" w:rsidRPr="00677E7D" w:rsidRDefault="006A4229" w:rsidP="006A4229">
            <w:pPr>
              <w:spacing w:after="0" w:line="240" w:lineRule="auto"/>
              <w:jc w:val="center"/>
              <w:rPr>
                <w:rFonts w:ascii="Calibri" w:eastAsia="Times New Roman" w:hAnsi="Calibri" w:cs="Times New Roman"/>
                <w:color w:val="FFFFFF"/>
                <w:lang w:eastAsia="es-NI"/>
              </w:rPr>
            </w:pPr>
            <w:r w:rsidRPr="00677E7D">
              <w:rPr>
                <w:rFonts w:ascii="Calibri" w:eastAsia="Times New Roman" w:hAnsi="Calibri" w:cs="Times New Roman"/>
                <w:color w:val="FFFFFF"/>
                <w:lang w:eastAsia="es-NI"/>
              </w:rPr>
              <w:t xml:space="preserve">Pvu </w:t>
            </w:r>
          </w:p>
        </w:tc>
        <w:tc>
          <w:tcPr>
            <w:tcW w:w="1122" w:type="dxa"/>
            <w:tcBorders>
              <w:top w:val="single" w:sz="4" w:space="0" w:color="3F3F3F"/>
              <w:left w:val="nil"/>
              <w:bottom w:val="single" w:sz="4" w:space="0" w:color="3F3F3F"/>
              <w:right w:val="single" w:sz="4" w:space="0" w:color="3F3F3F"/>
            </w:tcBorders>
            <w:shd w:val="clear" w:color="000000" w:fill="5B9BD5"/>
            <w:vAlign w:val="center"/>
            <w:hideMark/>
          </w:tcPr>
          <w:p w:rsidR="006A4229" w:rsidRPr="00677E7D" w:rsidRDefault="006A4229" w:rsidP="006A4229">
            <w:pPr>
              <w:spacing w:after="0" w:line="240" w:lineRule="auto"/>
              <w:jc w:val="center"/>
              <w:rPr>
                <w:rFonts w:ascii="Calibri" w:eastAsia="Times New Roman" w:hAnsi="Calibri" w:cs="Times New Roman"/>
                <w:color w:val="FFFFFF"/>
                <w:lang w:eastAsia="es-NI"/>
              </w:rPr>
            </w:pPr>
            <w:r w:rsidRPr="00677E7D">
              <w:rPr>
                <w:rFonts w:ascii="Calibri" w:eastAsia="Times New Roman" w:hAnsi="Calibri" w:cs="Times New Roman"/>
                <w:color w:val="FFFFFF"/>
                <w:lang w:eastAsia="es-NI"/>
              </w:rPr>
              <w:t>Costos fijos</w:t>
            </w:r>
          </w:p>
        </w:tc>
        <w:tc>
          <w:tcPr>
            <w:tcW w:w="999" w:type="dxa"/>
            <w:tcBorders>
              <w:top w:val="single" w:sz="4" w:space="0" w:color="3F3F3F"/>
              <w:left w:val="nil"/>
              <w:bottom w:val="single" w:sz="4" w:space="0" w:color="3F3F3F"/>
              <w:right w:val="single" w:sz="4" w:space="0" w:color="3F3F3F"/>
            </w:tcBorders>
            <w:shd w:val="clear" w:color="000000" w:fill="5B9BD5"/>
            <w:vAlign w:val="center"/>
            <w:hideMark/>
          </w:tcPr>
          <w:p w:rsidR="006A4229" w:rsidRPr="00677E7D" w:rsidRDefault="006A4229" w:rsidP="006A4229">
            <w:pPr>
              <w:spacing w:after="0" w:line="240" w:lineRule="auto"/>
              <w:jc w:val="center"/>
              <w:rPr>
                <w:rFonts w:ascii="Calibri" w:eastAsia="Times New Roman" w:hAnsi="Calibri" w:cs="Times New Roman"/>
                <w:color w:val="FFFFFF"/>
                <w:lang w:eastAsia="es-NI"/>
              </w:rPr>
            </w:pPr>
            <w:r w:rsidRPr="00677E7D">
              <w:rPr>
                <w:rFonts w:ascii="Calibri" w:eastAsia="Times New Roman" w:hAnsi="Calibri" w:cs="Times New Roman"/>
                <w:color w:val="FFFFFF"/>
                <w:lang w:eastAsia="es-NI"/>
              </w:rPr>
              <w:t>PEQ (Unid)</w:t>
            </w:r>
          </w:p>
        </w:tc>
        <w:tc>
          <w:tcPr>
            <w:tcW w:w="1292" w:type="dxa"/>
            <w:tcBorders>
              <w:top w:val="single" w:sz="4" w:space="0" w:color="3F3F3F"/>
              <w:left w:val="nil"/>
              <w:bottom w:val="single" w:sz="4" w:space="0" w:color="3F3F3F"/>
              <w:right w:val="single" w:sz="4" w:space="0" w:color="3F3F3F"/>
            </w:tcBorders>
            <w:shd w:val="clear" w:color="000000" w:fill="5B9BD5"/>
            <w:noWrap/>
            <w:vAlign w:val="center"/>
            <w:hideMark/>
          </w:tcPr>
          <w:p w:rsidR="006A4229" w:rsidRPr="00677E7D" w:rsidRDefault="006A4229" w:rsidP="006A4229">
            <w:pPr>
              <w:spacing w:after="0" w:line="240" w:lineRule="auto"/>
              <w:jc w:val="center"/>
              <w:rPr>
                <w:rFonts w:ascii="Calibri" w:eastAsia="Times New Roman" w:hAnsi="Calibri" w:cs="Times New Roman"/>
                <w:color w:val="FFFFFF"/>
                <w:lang w:eastAsia="es-NI"/>
              </w:rPr>
            </w:pPr>
            <w:r w:rsidRPr="00677E7D">
              <w:rPr>
                <w:rFonts w:ascii="Calibri" w:eastAsia="Times New Roman" w:hAnsi="Calibri" w:cs="Times New Roman"/>
                <w:color w:val="FFFFFF"/>
                <w:lang w:eastAsia="es-NI"/>
              </w:rPr>
              <w:t>PEQ ($)</w:t>
            </w:r>
          </w:p>
        </w:tc>
      </w:tr>
      <w:tr w:rsidR="006A4229" w:rsidRPr="00677E7D" w:rsidTr="006A4229">
        <w:trPr>
          <w:trHeight w:val="369"/>
        </w:trPr>
        <w:tc>
          <w:tcPr>
            <w:tcW w:w="2293" w:type="dxa"/>
            <w:tcBorders>
              <w:top w:val="nil"/>
              <w:left w:val="single" w:sz="4" w:space="0" w:color="3F3F3F"/>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Paracaidismo</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58.38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75.90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5</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r w:rsidR="006A4229" w:rsidRPr="00677E7D" w:rsidTr="006A4229">
        <w:trPr>
          <w:trHeight w:val="431"/>
        </w:trPr>
        <w:tc>
          <w:tcPr>
            <w:tcW w:w="2293"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Kayak</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29.31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38.10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10</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r w:rsidR="006A4229" w:rsidRPr="00677E7D" w:rsidTr="006A4229">
        <w:trPr>
          <w:trHeight w:val="409"/>
        </w:trPr>
        <w:tc>
          <w:tcPr>
            <w:tcW w:w="2293"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kayak + canopy</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20.57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26.75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14</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r w:rsidR="006A4229" w:rsidRPr="00677E7D" w:rsidTr="006A4229">
        <w:trPr>
          <w:trHeight w:val="415"/>
        </w:trPr>
        <w:tc>
          <w:tcPr>
            <w:tcW w:w="2293"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Surf</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26.37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34.28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11</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r w:rsidR="006A4229" w:rsidRPr="00677E7D" w:rsidTr="006A4229">
        <w:trPr>
          <w:trHeight w:val="418"/>
        </w:trPr>
        <w:tc>
          <w:tcPr>
            <w:tcW w:w="2293" w:type="dxa"/>
            <w:vMerge/>
            <w:tcBorders>
              <w:top w:val="nil"/>
              <w:left w:val="single" w:sz="4" w:space="0" w:color="3F3F3F"/>
              <w:bottom w:val="single" w:sz="4" w:space="0" w:color="3F3F3F"/>
              <w:right w:val="single" w:sz="4" w:space="0" w:color="3F3F3F"/>
            </w:tcBorders>
            <w:vAlign w:val="center"/>
            <w:hideMark/>
          </w:tcPr>
          <w:p w:rsidR="006A4229" w:rsidRPr="00677E7D" w:rsidRDefault="006A4229" w:rsidP="006A4229">
            <w:pPr>
              <w:spacing w:after="0" w:line="240" w:lineRule="auto"/>
              <w:rPr>
                <w:rFonts w:ascii="Calibri" w:eastAsia="Times New Roman" w:hAnsi="Calibri" w:cs="Times New Roman"/>
                <w:b/>
                <w:bCs/>
                <w:color w:val="3F3F3F"/>
                <w:lang w:eastAsia="es-NI"/>
              </w:rPr>
            </w:pP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28.59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37.17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10</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r w:rsidR="006A4229" w:rsidRPr="00677E7D" w:rsidTr="006A4229">
        <w:trPr>
          <w:trHeight w:val="598"/>
        </w:trPr>
        <w:tc>
          <w:tcPr>
            <w:tcW w:w="2293"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Canopy + Rapel + Bongie</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42.86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55.72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7</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r w:rsidR="006A4229" w:rsidRPr="00677E7D" w:rsidTr="006A4229">
        <w:trPr>
          <w:trHeight w:val="598"/>
        </w:trPr>
        <w:tc>
          <w:tcPr>
            <w:tcW w:w="2293"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Canopy + Rapel/Bongie</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32.86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42.72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9</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r w:rsidR="006A4229" w:rsidRPr="00677E7D" w:rsidTr="006A4229">
        <w:trPr>
          <w:trHeight w:val="488"/>
        </w:trPr>
        <w:tc>
          <w:tcPr>
            <w:tcW w:w="2293" w:type="dxa"/>
            <w:tcBorders>
              <w:top w:val="nil"/>
              <w:left w:val="single" w:sz="4" w:space="0" w:color="3F3F3F"/>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Volcano boarding</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33.70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43.81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9</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r w:rsidR="006A4229" w:rsidRPr="00677E7D" w:rsidTr="006A4229">
        <w:trPr>
          <w:trHeight w:val="565"/>
        </w:trPr>
        <w:tc>
          <w:tcPr>
            <w:tcW w:w="2293" w:type="dxa"/>
            <w:tcBorders>
              <w:top w:val="nil"/>
              <w:left w:val="single" w:sz="4" w:space="0" w:color="3F3F3F"/>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Cliff Diving</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38.13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49.57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8</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r w:rsidR="006A4229" w:rsidRPr="00677E7D" w:rsidTr="006A4229">
        <w:trPr>
          <w:trHeight w:val="656"/>
        </w:trPr>
        <w:tc>
          <w:tcPr>
            <w:tcW w:w="2293"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Rapel/Tarzan Swing + Canopy</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51.64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67.13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6</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r w:rsidR="006A4229" w:rsidRPr="00677E7D" w:rsidTr="006A4229">
        <w:trPr>
          <w:trHeight w:val="699"/>
        </w:trPr>
        <w:tc>
          <w:tcPr>
            <w:tcW w:w="2293" w:type="dxa"/>
            <w:tcBorders>
              <w:top w:val="nil"/>
              <w:left w:val="single" w:sz="4" w:space="0" w:color="3F3F3F"/>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Tarzan Swing + Rapel + Canopy</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59.64 </w:t>
            </w:r>
          </w:p>
        </w:tc>
        <w:tc>
          <w:tcPr>
            <w:tcW w:w="1463"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77.53 </w:t>
            </w:r>
          </w:p>
        </w:tc>
        <w:tc>
          <w:tcPr>
            <w:tcW w:w="1122" w:type="dxa"/>
            <w:tcBorders>
              <w:top w:val="nil"/>
              <w:left w:val="nil"/>
              <w:bottom w:val="single" w:sz="4" w:space="0" w:color="3F3F3F"/>
              <w:right w:val="single" w:sz="4" w:space="0" w:color="3F3F3F"/>
            </w:tcBorders>
            <w:shd w:val="clear" w:color="000000" w:fill="F2F2F2"/>
            <w:noWrap/>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87.39 </w:t>
            </w:r>
          </w:p>
        </w:tc>
        <w:tc>
          <w:tcPr>
            <w:tcW w:w="999"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5</w:t>
            </w:r>
          </w:p>
        </w:tc>
        <w:tc>
          <w:tcPr>
            <w:tcW w:w="1292" w:type="dxa"/>
            <w:tcBorders>
              <w:top w:val="nil"/>
              <w:left w:val="nil"/>
              <w:bottom w:val="single" w:sz="4" w:space="0" w:color="3F3F3F"/>
              <w:right w:val="single" w:sz="4" w:space="0" w:color="3F3F3F"/>
            </w:tcBorders>
            <w:shd w:val="clear" w:color="000000" w:fill="F2F2F2"/>
            <w:vAlign w:val="center"/>
            <w:hideMark/>
          </w:tcPr>
          <w:p w:rsidR="006A4229" w:rsidRPr="00677E7D" w:rsidRDefault="006A4229" w:rsidP="006A4229">
            <w:pPr>
              <w:spacing w:after="0" w:line="240" w:lineRule="auto"/>
              <w:jc w:val="center"/>
              <w:rPr>
                <w:rFonts w:ascii="Calibri" w:eastAsia="Times New Roman" w:hAnsi="Calibri" w:cs="Times New Roman"/>
                <w:b/>
                <w:bCs/>
                <w:color w:val="3F3F3F"/>
                <w:lang w:eastAsia="es-NI"/>
              </w:rPr>
            </w:pPr>
            <w:r w:rsidRPr="00677E7D">
              <w:rPr>
                <w:rFonts w:ascii="Calibri" w:eastAsia="Times New Roman" w:hAnsi="Calibri" w:cs="Times New Roman"/>
                <w:b/>
                <w:bCs/>
                <w:color w:val="3F3F3F"/>
                <w:lang w:eastAsia="es-NI"/>
              </w:rPr>
              <w:t xml:space="preserve"> $    378.69 </w:t>
            </w:r>
          </w:p>
        </w:tc>
      </w:tr>
    </w:tbl>
    <w:p w:rsidR="006A4229" w:rsidRPr="009F11D7" w:rsidRDefault="006A4229" w:rsidP="006A4229">
      <w:pPr>
        <w:rPr>
          <w:rFonts w:ascii="Arial" w:hAnsi="Arial" w:cs="Arial"/>
        </w:rPr>
      </w:pPr>
    </w:p>
    <w:p w:rsidR="006A4229" w:rsidRDefault="006A4229" w:rsidP="006A4229"/>
    <w:p w:rsidR="00733705" w:rsidRDefault="00733705">
      <w:pPr>
        <w:spacing w:after="160" w:line="259" w:lineRule="auto"/>
        <w:rPr>
          <w:rFonts w:ascii="Arial" w:hAnsi="Arial" w:cs="Arial"/>
        </w:rPr>
      </w:pPr>
    </w:p>
    <w:p w:rsidR="00A5081F" w:rsidRDefault="00A5081F">
      <w:pPr>
        <w:spacing w:after="160" w:line="259" w:lineRule="auto"/>
        <w:rPr>
          <w:rFonts w:ascii="Arial" w:hAnsi="Arial" w:cs="Arial"/>
          <w:sz w:val="24"/>
        </w:rPr>
      </w:pPr>
      <w:r>
        <w:rPr>
          <w:rFonts w:ascii="Arial" w:hAnsi="Arial" w:cs="Arial"/>
          <w:sz w:val="24"/>
        </w:rPr>
        <w:br w:type="page"/>
      </w:r>
    </w:p>
    <w:p w:rsidR="00F13439" w:rsidRPr="004F1C9C" w:rsidRDefault="00DD4F18" w:rsidP="00667891">
      <w:pPr>
        <w:pStyle w:val="Ttulo2"/>
        <w:numPr>
          <w:ilvl w:val="0"/>
          <w:numId w:val="31"/>
        </w:numPr>
      </w:pPr>
      <w:bookmarkStart w:id="65" w:name="_Toc485309579"/>
      <w:r>
        <w:lastRenderedPageBreak/>
        <w:t>Conclusiones</w:t>
      </w:r>
      <w:bookmarkEnd w:id="65"/>
    </w:p>
    <w:p w:rsidR="00DD4F18" w:rsidRDefault="00DD4F18" w:rsidP="00DD4F18">
      <w:pPr>
        <w:jc w:val="both"/>
        <w:rPr>
          <w:rFonts w:ascii="Arial" w:hAnsi="Arial" w:cs="Arial"/>
          <w:sz w:val="24"/>
          <w:szCs w:val="24"/>
        </w:rPr>
      </w:pPr>
      <w:r w:rsidRPr="007A6831">
        <w:rPr>
          <w:rFonts w:ascii="Arial" w:hAnsi="Arial" w:cs="Arial"/>
          <w:sz w:val="24"/>
          <w:szCs w:val="24"/>
        </w:rPr>
        <w:t>Dado los resultados obtenidos mediante la implementación de los estudi</w:t>
      </w:r>
      <w:r>
        <w:rPr>
          <w:rFonts w:ascii="Arial" w:hAnsi="Arial" w:cs="Arial"/>
          <w:sz w:val="24"/>
          <w:szCs w:val="24"/>
        </w:rPr>
        <w:t>os financieros y el análisis de VPN, se determinó que el proyecto es rentable y que en un año y tres meses son suficientes para recuperar la inversión necesaria.</w:t>
      </w:r>
    </w:p>
    <w:p w:rsidR="00DD4F18" w:rsidRPr="007A6831" w:rsidRDefault="00DD4F18" w:rsidP="00DD4F18">
      <w:pPr>
        <w:jc w:val="both"/>
        <w:rPr>
          <w:rFonts w:ascii="Arial" w:hAnsi="Arial" w:cs="Arial"/>
          <w:sz w:val="24"/>
          <w:szCs w:val="24"/>
        </w:rPr>
      </w:pPr>
      <w:r w:rsidRPr="007A6831">
        <w:rPr>
          <w:rFonts w:ascii="Arial" w:hAnsi="Arial" w:cs="Arial"/>
          <w:sz w:val="24"/>
          <w:szCs w:val="24"/>
        </w:rPr>
        <w:t xml:space="preserve">Gracias al estudio de demanda se estableció la cantidad de clientes potenciales para consumir o gozar de los servicios de POINT BREAK. Con el estudio de la oferta se obtuvo un estimado del volumen de personas  que generalmente se frecuentan usar tours en Nicaragua y con el estudio de precios se fijaron posibles precios de comercialización. </w:t>
      </w:r>
    </w:p>
    <w:p w:rsidR="00DD4F18" w:rsidRDefault="00DD4F18" w:rsidP="00DD4F18">
      <w:pPr>
        <w:jc w:val="both"/>
        <w:rPr>
          <w:rFonts w:ascii="Arial" w:hAnsi="Arial" w:cs="Arial"/>
          <w:sz w:val="24"/>
        </w:rPr>
      </w:pPr>
      <w:r>
        <w:rPr>
          <w:rFonts w:ascii="Arial" w:hAnsi="Arial" w:cs="Arial"/>
          <w:sz w:val="24"/>
        </w:rPr>
        <w:t xml:space="preserve">También podemos concluir con que las personas estarán dispuestas a pagar los precios fijados por nuestro servicio y que el turismo seguirá creciendo exponencialmente en el país en un 6% lo cual es una situación idónea para nuestro negocio. </w:t>
      </w:r>
    </w:p>
    <w:p w:rsidR="000E4DA7" w:rsidRPr="00B765BD" w:rsidRDefault="00DD4F18" w:rsidP="00667891">
      <w:pPr>
        <w:pStyle w:val="Ttulo1"/>
        <w:numPr>
          <w:ilvl w:val="0"/>
          <w:numId w:val="27"/>
        </w:numPr>
      </w:pPr>
      <w:r w:rsidRPr="00B765BD">
        <w:br w:type="page"/>
      </w:r>
      <w:bookmarkStart w:id="66" w:name="_Toc485309580"/>
      <w:r w:rsidR="000E4DA7">
        <w:rPr>
          <w:noProof/>
          <w:lang w:eastAsia="es-NI"/>
        </w:rPr>
        <w:lastRenderedPageBreak/>
        <w:drawing>
          <wp:anchor distT="0" distB="0" distL="114300" distR="114300" simplePos="0" relativeHeight="251698176" behindDoc="0" locked="0" layoutInCell="1" allowOverlap="1" wp14:anchorId="7D221B9B" wp14:editId="2089F1D6">
            <wp:simplePos x="0" y="0"/>
            <wp:positionH relativeFrom="column">
              <wp:posOffset>81915</wp:posOffset>
            </wp:positionH>
            <wp:positionV relativeFrom="paragraph">
              <wp:posOffset>5204460</wp:posOffset>
            </wp:positionV>
            <wp:extent cx="5484495" cy="3038475"/>
            <wp:effectExtent l="0" t="0" r="1905" b="9525"/>
            <wp:wrapThrough wrapText="bothSides">
              <wp:wrapPolygon edited="0">
                <wp:start x="0" y="0"/>
                <wp:lineTo x="0" y="21532"/>
                <wp:lineTo x="21532" y="21532"/>
                <wp:lineTo x="21532" y="0"/>
                <wp:lineTo x="0" y="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84495" cy="3038475"/>
                    </a:xfrm>
                    <a:prstGeom prst="rect">
                      <a:avLst/>
                    </a:prstGeom>
                  </pic:spPr>
                </pic:pic>
              </a:graphicData>
            </a:graphic>
            <wp14:sizeRelH relativeFrom="margin">
              <wp14:pctWidth>0</wp14:pctWidth>
            </wp14:sizeRelH>
            <wp14:sizeRelV relativeFrom="margin">
              <wp14:pctHeight>0</wp14:pctHeight>
            </wp14:sizeRelV>
          </wp:anchor>
        </w:drawing>
      </w:r>
      <w:r w:rsidR="000E4DA7">
        <w:rPr>
          <w:noProof/>
          <w:lang w:eastAsia="es-NI"/>
        </w:rPr>
        <w:drawing>
          <wp:anchor distT="0" distB="0" distL="114300" distR="114300" simplePos="0" relativeHeight="251697152" behindDoc="0" locked="0" layoutInCell="1" allowOverlap="1" wp14:anchorId="670F6134" wp14:editId="5410E626">
            <wp:simplePos x="0" y="0"/>
            <wp:positionH relativeFrom="page">
              <wp:align>right</wp:align>
            </wp:positionH>
            <wp:positionV relativeFrom="paragraph">
              <wp:posOffset>309245</wp:posOffset>
            </wp:positionV>
            <wp:extent cx="7772400" cy="4873625"/>
            <wp:effectExtent l="0" t="0" r="0" b="3175"/>
            <wp:wrapThrough wrapText="bothSides">
              <wp:wrapPolygon edited="0">
                <wp:start x="0" y="0"/>
                <wp:lineTo x="0" y="21530"/>
                <wp:lineTo x="21547" y="21530"/>
                <wp:lineTo x="21547" y="0"/>
                <wp:lineTo x="0" y="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772400" cy="4873625"/>
                    </a:xfrm>
                    <a:prstGeom prst="rect">
                      <a:avLst/>
                    </a:prstGeom>
                  </pic:spPr>
                </pic:pic>
              </a:graphicData>
            </a:graphic>
            <wp14:sizeRelH relativeFrom="margin">
              <wp14:pctWidth>0</wp14:pctWidth>
            </wp14:sizeRelH>
            <wp14:sizeRelV relativeFrom="margin">
              <wp14:pctHeight>0</wp14:pctHeight>
            </wp14:sizeRelV>
          </wp:anchor>
        </w:drawing>
      </w:r>
      <w:r w:rsidRPr="00B765BD">
        <w:t>Anexos</w:t>
      </w:r>
      <w:bookmarkEnd w:id="66"/>
    </w:p>
    <w:p w:rsidR="00DD4F18" w:rsidRPr="000E4DA7" w:rsidRDefault="000E4DA7" w:rsidP="000E4DA7">
      <w:pPr>
        <w:spacing w:after="160" w:line="259" w:lineRule="auto"/>
        <w:rPr>
          <w:rFonts w:ascii="Arial" w:hAnsi="Arial" w:cs="Arial"/>
          <w:sz w:val="24"/>
        </w:rPr>
      </w:pPr>
      <w:r>
        <w:rPr>
          <w:noProof/>
          <w:lang w:eastAsia="es-NI"/>
        </w:rPr>
        <w:lastRenderedPageBreak/>
        <w:drawing>
          <wp:anchor distT="0" distB="0" distL="114300" distR="114300" simplePos="0" relativeHeight="251699200" behindDoc="0" locked="0" layoutInCell="1" allowOverlap="1">
            <wp:simplePos x="0" y="0"/>
            <wp:positionH relativeFrom="column">
              <wp:posOffset>-623570</wp:posOffset>
            </wp:positionH>
            <wp:positionV relativeFrom="paragraph">
              <wp:posOffset>4445</wp:posOffset>
            </wp:positionV>
            <wp:extent cx="6562725" cy="5218430"/>
            <wp:effectExtent l="0" t="0" r="9525" b="1270"/>
            <wp:wrapThrough wrapText="bothSides">
              <wp:wrapPolygon edited="0">
                <wp:start x="0" y="0"/>
                <wp:lineTo x="0" y="21526"/>
                <wp:lineTo x="21569" y="21526"/>
                <wp:lineTo x="21569"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562725" cy="5218430"/>
                    </a:xfrm>
                    <a:prstGeom prst="rect">
                      <a:avLst/>
                    </a:prstGeom>
                  </pic:spPr>
                </pic:pic>
              </a:graphicData>
            </a:graphic>
            <wp14:sizeRelH relativeFrom="margin">
              <wp14:pctWidth>0</wp14:pctWidth>
            </wp14:sizeRelH>
            <wp14:sizeRelV relativeFrom="margin">
              <wp14:pctHeight>0</wp14:pctHeight>
            </wp14:sizeRelV>
          </wp:anchor>
        </w:drawing>
      </w:r>
    </w:p>
    <w:p w:rsidR="004F1C9C" w:rsidRDefault="004F1C9C" w:rsidP="00DD4F18">
      <w:pPr>
        <w:jc w:val="both"/>
        <w:rPr>
          <w:rFonts w:ascii="Arial" w:hAnsi="Arial" w:cs="Arial"/>
          <w:b/>
          <w:sz w:val="24"/>
        </w:rPr>
      </w:pPr>
    </w:p>
    <w:p w:rsidR="00DD4F18" w:rsidRDefault="000E4DA7" w:rsidP="00DD4F18">
      <w:pPr>
        <w:jc w:val="both"/>
        <w:rPr>
          <w:rFonts w:ascii="Arial" w:hAnsi="Arial" w:cs="Arial"/>
          <w:b/>
          <w:sz w:val="24"/>
        </w:rPr>
      </w:pPr>
      <w:r>
        <w:rPr>
          <w:noProof/>
          <w:lang w:eastAsia="es-NI"/>
        </w:rPr>
        <w:drawing>
          <wp:inline distT="0" distB="0" distL="0" distR="0" wp14:anchorId="3D0B40A6" wp14:editId="1C0F3216">
            <wp:extent cx="5612130" cy="185039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50390"/>
                    </a:xfrm>
                    <a:prstGeom prst="rect">
                      <a:avLst/>
                    </a:prstGeom>
                  </pic:spPr>
                </pic:pic>
              </a:graphicData>
            </a:graphic>
          </wp:inline>
        </w:drawing>
      </w:r>
    </w:p>
    <w:p w:rsidR="000E4DA7" w:rsidRDefault="000E4DA7" w:rsidP="00DD4F18">
      <w:pPr>
        <w:jc w:val="both"/>
        <w:rPr>
          <w:rFonts w:ascii="Arial" w:hAnsi="Arial" w:cs="Arial"/>
          <w:b/>
          <w:sz w:val="24"/>
        </w:rPr>
      </w:pPr>
    </w:p>
    <w:p w:rsidR="000E4DA7" w:rsidRPr="005A59AF" w:rsidRDefault="000E4DA7" w:rsidP="000E4DA7">
      <w:pPr>
        <w:tabs>
          <w:tab w:val="left" w:pos="3857"/>
        </w:tabs>
        <w:jc w:val="center"/>
        <w:rPr>
          <w:rFonts w:cstheme="minorHAnsi"/>
          <w:color w:val="000000" w:themeColor="text1"/>
          <w:sz w:val="24"/>
          <w:szCs w:val="24"/>
          <w:u w:val="single"/>
        </w:rPr>
      </w:pPr>
      <w:r>
        <w:rPr>
          <w:rFonts w:cstheme="minorHAnsi"/>
          <w:color w:val="000000" w:themeColor="text1"/>
          <w:sz w:val="24"/>
          <w:szCs w:val="24"/>
          <w:u w:val="single"/>
        </w:rPr>
        <w:lastRenderedPageBreak/>
        <w:t>Point Break</w:t>
      </w:r>
    </w:p>
    <w:p w:rsidR="000E4DA7" w:rsidRDefault="000E4DA7" w:rsidP="000E4DA7">
      <w:pPr>
        <w:tabs>
          <w:tab w:val="left" w:pos="3857"/>
        </w:tabs>
        <w:jc w:val="both"/>
        <w:rPr>
          <w:rFonts w:cstheme="minorHAnsi"/>
          <w:color w:val="000000" w:themeColor="text1"/>
          <w:sz w:val="24"/>
          <w:szCs w:val="24"/>
        </w:rPr>
      </w:pPr>
      <w:r>
        <w:rPr>
          <w:rFonts w:cstheme="minorHAnsi"/>
          <w:color w:val="000000" w:themeColor="text1"/>
          <w:sz w:val="24"/>
          <w:szCs w:val="24"/>
        </w:rPr>
        <w:t>Buen</w:t>
      </w:r>
      <w:r w:rsidRPr="002067AA">
        <w:rPr>
          <w:rFonts w:cstheme="minorHAnsi"/>
          <w:color w:val="000000" w:themeColor="text1"/>
          <w:sz w:val="24"/>
          <w:szCs w:val="24"/>
        </w:rPr>
        <w:t xml:space="preserve"> días/tardes, </w:t>
      </w:r>
      <w:r>
        <w:rPr>
          <w:rFonts w:cstheme="minorHAnsi"/>
          <w:color w:val="000000" w:themeColor="text1"/>
          <w:sz w:val="24"/>
          <w:szCs w:val="24"/>
        </w:rPr>
        <w:t xml:space="preserve">la </w:t>
      </w:r>
      <w:r w:rsidRPr="002067AA">
        <w:rPr>
          <w:rFonts w:cstheme="minorHAnsi"/>
          <w:color w:val="000000" w:themeColor="text1"/>
          <w:sz w:val="24"/>
          <w:szCs w:val="24"/>
        </w:rPr>
        <w:t>siguiente encuesta tiene el fin de fundamentar el análisis de oferta</w:t>
      </w:r>
      <w:r>
        <w:rPr>
          <w:rFonts w:cstheme="minorHAnsi"/>
          <w:color w:val="000000" w:themeColor="text1"/>
          <w:sz w:val="24"/>
          <w:szCs w:val="24"/>
        </w:rPr>
        <w:t xml:space="preserve"> y pre-factibilidad</w:t>
      </w:r>
      <w:r w:rsidRPr="002067AA">
        <w:rPr>
          <w:rFonts w:cstheme="minorHAnsi"/>
          <w:color w:val="000000" w:themeColor="text1"/>
          <w:sz w:val="24"/>
          <w:szCs w:val="24"/>
        </w:rPr>
        <w:t xml:space="preserve"> para un estudio de mercado a un nuevo servicio de t</w:t>
      </w:r>
      <w:r>
        <w:rPr>
          <w:rFonts w:cstheme="minorHAnsi"/>
          <w:color w:val="000000" w:themeColor="text1"/>
          <w:sz w:val="24"/>
          <w:szCs w:val="24"/>
        </w:rPr>
        <w:t>urismo</w:t>
      </w:r>
      <w:r w:rsidRPr="002067AA">
        <w:rPr>
          <w:rFonts w:cstheme="minorHAnsi"/>
          <w:color w:val="000000" w:themeColor="text1"/>
          <w:sz w:val="24"/>
          <w:szCs w:val="24"/>
        </w:rPr>
        <w:t xml:space="preserve"> en nuestro país con fines</w:t>
      </w:r>
      <w:r>
        <w:rPr>
          <w:rFonts w:cstheme="minorHAnsi"/>
          <w:color w:val="000000" w:themeColor="text1"/>
          <w:sz w:val="24"/>
          <w:szCs w:val="24"/>
        </w:rPr>
        <w:t xml:space="preserve"> de diversión extrema.</w:t>
      </w:r>
    </w:p>
    <w:p w:rsidR="000E4DA7" w:rsidRPr="002067AA" w:rsidRDefault="000E4DA7" w:rsidP="000E4DA7">
      <w:pPr>
        <w:tabs>
          <w:tab w:val="left" w:pos="3857"/>
        </w:tabs>
        <w:jc w:val="both"/>
        <w:rPr>
          <w:rFonts w:cstheme="minorHAnsi"/>
          <w:color w:val="000000" w:themeColor="text1"/>
          <w:sz w:val="24"/>
          <w:szCs w:val="24"/>
        </w:rPr>
      </w:pPr>
    </w:p>
    <w:p w:rsidR="000E4DA7" w:rsidRDefault="000E4DA7" w:rsidP="000E4DA7">
      <w:pPr>
        <w:tabs>
          <w:tab w:val="left" w:pos="3857"/>
        </w:tabs>
        <w:jc w:val="both"/>
        <w:rPr>
          <w:rFonts w:cstheme="minorHAnsi"/>
          <w:color w:val="000000" w:themeColor="text1"/>
          <w:sz w:val="24"/>
          <w:szCs w:val="24"/>
        </w:rPr>
      </w:pPr>
      <w:r w:rsidRPr="002067AA">
        <w:rPr>
          <w:rFonts w:cstheme="minorHAnsi"/>
          <w:color w:val="000000" w:themeColor="text1"/>
          <w:sz w:val="24"/>
          <w:szCs w:val="24"/>
        </w:rPr>
        <w:t>CIUDAD DE NACIMIENTO ____________________________</w:t>
      </w:r>
    </w:p>
    <w:p w:rsidR="000E4DA7" w:rsidRPr="002067AA" w:rsidRDefault="000E4DA7" w:rsidP="000E4DA7">
      <w:pPr>
        <w:tabs>
          <w:tab w:val="left" w:pos="3857"/>
        </w:tabs>
        <w:jc w:val="both"/>
        <w:rPr>
          <w:rFonts w:cstheme="minorHAnsi"/>
          <w:color w:val="000000" w:themeColor="text1"/>
          <w:sz w:val="24"/>
          <w:szCs w:val="24"/>
        </w:rPr>
      </w:pPr>
      <w:r w:rsidRPr="002067AA">
        <w:rPr>
          <w:rFonts w:cstheme="minorHAnsi"/>
          <w:color w:val="000000" w:themeColor="text1"/>
          <w:sz w:val="24"/>
          <w:szCs w:val="24"/>
        </w:rPr>
        <w:t>SEXO: M ___</w:t>
      </w:r>
      <w:r w:rsidRPr="002067AA">
        <w:rPr>
          <w:rFonts w:cstheme="minorHAnsi"/>
          <w:color w:val="000000" w:themeColor="text1"/>
          <w:sz w:val="24"/>
          <w:szCs w:val="24"/>
        </w:rPr>
        <w:tab/>
        <w:t>F ___</w:t>
      </w:r>
    </w:p>
    <w:p w:rsidR="000E4DA7" w:rsidRPr="002067AA" w:rsidRDefault="000E4DA7" w:rsidP="000E4DA7">
      <w:pPr>
        <w:jc w:val="both"/>
        <w:rPr>
          <w:rFonts w:cstheme="minorHAnsi"/>
          <w:color w:val="000000" w:themeColor="text1"/>
          <w:sz w:val="24"/>
          <w:szCs w:val="24"/>
        </w:rPr>
      </w:pPr>
      <w:r w:rsidRPr="002067AA">
        <w:rPr>
          <w:rFonts w:cstheme="minorHAnsi"/>
          <w:color w:val="000000" w:themeColor="text1"/>
          <w:sz w:val="24"/>
          <w:szCs w:val="24"/>
        </w:rPr>
        <w:t xml:space="preserve">EDAD: </w:t>
      </w:r>
      <w:r w:rsidRPr="002067AA">
        <w:rPr>
          <w:rFonts w:cstheme="minorHAnsi"/>
          <w:color w:val="000000" w:themeColor="text1"/>
          <w:sz w:val="24"/>
          <w:szCs w:val="24"/>
        </w:rPr>
        <w:tab/>
      </w:r>
      <w:r w:rsidRPr="002067AA">
        <w:rPr>
          <w:rFonts w:cstheme="minorHAnsi"/>
          <w:color w:val="000000" w:themeColor="text1"/>
          <w:sz w:val="24"/>
          <w:szCs w:val="24"/>
        </w:rPr>
        <w:tab/>
        <w:t xml:space="preserve">MENOR </w:t>
      </w:r>
      <w:r>
        <w:rPr>
          <w:rFonts w:cstheme="minorHAnsi"/>
          <w:color w:val="000000" w:themeColor="text1"/>
          <w:sz w:val="24"/>
          <w:szCs w:val="24"/>
        </w:rPr>
        <w:t>DE 18 ___</w:t>
      </w:r>
      <w:r>
        <w:rPr>
          <w:rFonts w:cstheme="minorHAnsi"/>
          <w:color w:val="000000" w:themeColor="text1"/>
          <w:sz w:val="24"/>
          <w:szCs w:val="24"/>
        </w:rPr>
        <w:tab/>
      </w:r>
      <w:r>
        <w:rPr>
          <w:rFonts w:cstheme="minorHAnsi"/>
          <w:color w:val="000000" w:themeColor="text1"/>
          <w:sz w:val="24"/>
          <w:szCs w:val="24"/>
        </w:rPr>
        <w:tab/>
        <w:t>ENTRE 18 Y 25___</w:t>
      </w:r>
      <w:r>
        <w:rPr>
          <w:rFonts w:cstheme="minorHAnsi"/>
          <w:color w:val="000000" w:themeColor="text1"/>
          <w:sz w:val="24"/>
          <w:szCs w:val="24"/>
        </w:rPr>
        <w:tab/>
        <w:t>26 O</w:t>
      </w:r>
      <w:r w:rsidRPr="002067AA">
        <w:rPr>
          <w:rFonts w:cstheme="minorHAnsi"/>
          <w:color w:val="000000" w:themeColor="text1"/>
          <w:sz w:val="24"/>
          <w:szCs w:val="24"/>
        </w:rPr>
        <w:t xml:space="preserve"> MAYOR___</w:t>
      </w:r>
    </w:p>
    <w:p w:rsidR="000E4DA7" w:rsidRDefault="000E4DA7" w:rsidP="000E4DA7">
      <w:pPr>
        <w:jc w:val="both"/>
        <w:rPr>
          <w:rFonts w:cstheme="minorHAnsi"/>
          <w:color w:val="000000" w:themeColor="text1"/>
          <w:sz w:val="24"/>
          <w:szCs w:val="24"/>
        </w:rPr>
      </w:pPr>
      <w:r w:rsidRPr="002067AA">
        <w:rPr>
          <w:rFonts w:cstheme="minorHAnsi"/>
          <w:color w:val="000000" w:themeColor="text1"/>
          <w:sz w:val="24"/>
          <w:szCs w:val="24"/>
        </w:rPr>
        <w:t>SITUACIÓN LABORAL</w:t>
      </w:r>
      <w:r>
        <w:rPr>
          <w:rFonts w:cstheme="minorHAnsi"/>
          <w:color w:val="000000" w:themeColor="text1"/>
          <w:sz w:val="24"/>
          <w:szCs w:val="24"/>
        </w:rPr>
        <w:t>:</w:t>
      </w:r>
    </w:p>
    <w:p w:rsidR="000E4DA7" w:rsidRPr="002067AA" w:rsidRDefault="000E4DA7" w:rsidP="000E4DA7">
      <w:pPr>
        <w:jc w:val="both"/>
        <w:rPr>
          <w:rFonts w:cstheme="minorHAnsi"/>
          <w:color w:val="000000" w:themeColor="text1"/>
          <w:sz w:val="24"/>
          <w:szCs w:val="24"/>
        </w:rPr>
      </w:pPr>
      <w:r w:rsidRPr="002067AA">
        <w:rPr>
          <w:rFonts w:cstheme="minorHAnsi"/>
          <w:color w:val="000000" w:themeColor="text1"/>
          <w:sz w:val="24"/>
          <w:szCs w:val="24"/>
        </w:rPr>
        <w:t>EMPLEADO ___</w:t>
      </w:r>
      <w:r w:rsidRPr="002067AA">
        <w:rPr>
          <w:rFonts w:cstheme="minorHAnsi"/>
          <w:color w:val="000000" w:themeColor="text1"/>
          <w:sz w:val="24"/>
          <w:szCs w:val="24"/>
        </w:rPr>
        <w:tab/>
      </w:r>
      <w:r w:rsidRPr="002067AA">
        <w:rPr>
          <w:rFonts w:cstheme="minorHAnsi"/>
          <w:color w:val="000000" w:themeColor="text1"/>
          <w:sz w:val="24"/>
          <w:szCs w:val="24"/>
        </w:rPr>
        <w:tab/>
      </w:r>
      <w:r>
        <w:rPr>
          <w:rFonts w:cstheme="minorHAnsi"/>
          <w:color w:val="000000" w:themeColor="text1"/>
          <w:sz w:val="24"/>
          <w:szCs w:val="24"/>
        </w:rPr>
        <w:t xml:space="preserve">DESEMPLEADO </w:t>
      </w:r>
      <w:r w:rsidRPr="002067AA">
        <w:rPr>
          <w:rFonts w:cstheme="minorHAnsi"/>
          <w:color w:val="000000" w:themeColor="text1"/>
          <w:sz w:val="24"/>
          <w:szCs w:val="24"/>
        </w:rPr>
        <w:t>___</w:t>
      </w:r>
      <w:r w:rsidRPr="002067AA">
        <w:rPr>
          <w:rFonts w:cstheme="minorHAnsi"/>
          <w:color w:val="000000" w:themeColor="text1"/>
          <w:sz w:val="24"/>
          <w:szCs w:val="24"/>
        </w:rPr>
        <w:tab/>
      </w:r>
      <w:r w:rsidRPr="002067AA">
        <w:rPr>
          <w:rFonts w:cstheme="minorHAnsi"/>
          <w:color w:val="000000" w:themeColor="text1"/>
          <w:sz w:val="24"/>
          <w:szCs w:val="24"/>
        </w:rPr>
        <w:tab/>
        <w:t xml:space="preserve"> ESTUDIANTE ___</w:t>
      </w:r>
      <w:r>
        <w:rPr>
          <w:rFonts w:cstheme="minorHAnsi"/>
          <w:color w:val="000000" w:themeColor="text1"/>
          <w:sz w:val="24"/>
          <w:szCs w:val="24"/>
        </w:rPr>
        <w:t>_</w:t>
      </w:r>
      <w:r w:rsidRPr="002067AA">
        <w:rPr>
          <w:rFonts w:cstheme="minorHAnsi"/>
          <w:color w:val="000000" w:themeColor="text1"/>
          <w:sz w:val="24"/>
          <w:szCs w:val="24"/>
        </w:rPr>
        <w:t xml:space="preserve"> </w:t>
      </w:r>
    </w:p>
    <w:p w:rsidR="000E4DA7" w:rsidRPr="002067AA" w:rsidRDefault="000E4DA7" w:rsidP="00667891">
      <w:pPr>
        <w:pStyle w:val="Prrafodelista"/>
        <w:numPr>
          <w:ilvl w:val="0"/>
          <w:numId w:val="26"/>
        </w:numPr>
        <w:tabs>
          <w:tab w:val="left" w:pos="3857"/>
        </w:tabs>
        <w:jc w:val="both"/>
        <w:rPr>
          <w:rFonts w:cstheme="minorHAnsi"/>
          <w:color w:val="000000" w:themeColor="text1"/>
          <w:sz w:val="24"/>
          <w:szCs w:val="24"/>
        </w:rPr>
      </w:pPr>
      <w:r>
        <w:rPr>
          <w:rFonts w:cstheme="minorHAnsi"/>
          <w:color w:val="000000" w:themeColor="text1"/>
          <w:sz w:val="24"/>
          <w:szCs w:val="24"/>
        </w:rPr>
        <w:t xml:space="preserve">¿Alguna vez has sentido interés por practicar </w:t>
      </w:r>
      <w:r w:rsidRPr="002067AA">
        <w:rPr>
          <w:rFonts w:cstheme="minorHAnsi"/>
          <w:color w:val="000000" w:themeColor="text1"/>
          <w:sz w:val="24"/>
          <w:szCs w:val="24"/>
        </w:rPr>
        <w:t>deportes extremos o alguna otra recreación relacionada?</w:t>
      </w:r>
    </w:p>
    <w:p w:rsidR="000E4DA7" w:rsidRPr="002067AA" w:rsidRDefault="000E4DA7" w:rsidP="000E4DA7">
      <w:pPr>
        <w:pStyle w:val="Prrafodelista"/>
        <w:tabs>
          <w:tab w:val="left" w:pos="3857"/>
        </w:tabs>
        <w:jc w:val="both"/>
        <w:rPr>
          <w:rFonts w:cstheme="minorHAnsi"/>
          <w:color w:val="000000" w:themeColor="text1"/>
          <w:sz w:val="24"/>
          <w:szCs w:val="24"/>
        </w:rPr>
      </w:pPr>
      <w:r w:rsidRPr="002067AA">
        <w:rPr>
          <w:rFonts w:cstheme="minorHAnsi"/>
          <w:color w:val="000000" w:themeColor="text1"/>
          <w:sz w:val="24"/>
          <w:szCs w:val="24"/>
        </w:rPr>
        <w:tab/>
        <w:t xml:space="preserve">SI _ </w:t>
      </w:r>
      <w:r w:rsidRPr="002067AA">
        <w:rPr>
          <w:rFonts w:cstheme="minorHAnsi"/>
          <w:color w:val="000000" w:themeColor="text1"/>
          <w:sz w:val="24"/>
          <w:szCs w:val="24"/>
        </w:rPr>
        <w:tab/>
        <w:t>NO_</w:t>
      </w:r>
    </w:p>
    <w:p w:rsidR="000E4DA7" w:rsidRPr="002067AA" w:rsidRDefault="000E4DA7" w:rsidP="000E4DA7">
      <w:pPr>
        <w:pStyle w:val="Prrafodelista"/>
        <w:tabs>
          <w:tab w:val="left" w:pos="3857"/>
        </w:tabs>
        <w:jc w:val="both"/>
        <w:rPr>
          <w:rFonts w:cstheme="minorHAnsi"/>
          <w:color w:val="000000" w:themeColor="text1"/>
          <w:sz w:val="24"/>
          <w:szCs w:val="24"/>
        </w:rPr>
      </w:pPr>
      <w:r w:rsidRPr="002067AA">
        <w:rPr>
          <w:rFonts w:cstheme="minorHAnsi"/>
          <w:color w:val="000000" w:themeColor="text1"/>
          <w:sz w:val="24"/>
          <w:szCs w:val="24"/>
        </w:rPr>
        <w:t>(De ser  *NO* su respuesta  no continuar respondiendo)</w:t>
      </w:r>
    </w:p>
    <w:p w:rsidR="000E4DA7" w:rsidRPr="002067AA" w:rsidRDefault="000E4DA7" w:rsidP="000E4DA7">
      <w:pPr>
        <w:pStyle w:val="Prrafodelista"/>
        <w:tabs>
          <w:tab w:val="left" w:pos="3857"/>
        </w:tabs>
        <w:jc w:val="both"/>
        <w:rPr>
          <w:rFonts w:cstheme="minorHAnsi"/>
          <w:color w:val="000000" w:themeColor="text1"/>
          <w:sz w:val="24"/>
          <w:szCs w:val="24"/>
        </w:rPr>
      </w:pPr>
    </w:p>
    <w:p w:rsidR="000E4DA7" w:rsidRPr="002067AA" w:rsidRDefault="000E4DA7" w:rsidP="00667891">
      <w:pPr>
        <w:pStyle w:val="Prrafodelista"/>
        <w:numPr>
          <w:ilvl w:val="0"/>
          <w:numId w:val="26"/>
        </w:numPr>
        <w:spacing w:after="160" w:line="259" w:lineRule="auto"/>
        <w:jc w:val="both"/>
        <w:rPr>
          <w:rFonts w:cstheme="minorHAnsi"/>
          <w:color w:val="000000" w:themeColor="text1"/>
          <w:sz w:val="24"/>
          <w:szCs w:val="24"/>
        </w:rPr>
      </w:pPr>
      <w:r w:rsidRPr="002067AA">
        <w:rPr>
          <w:rFonts w:cstheme="minorHAnsi"/>
          <w:color w:val="000000" w:themeColor="text1"/>
          <w:sz w:val="24"/>
          <w:szCs w:val="24"/>
        </w:rPr>
        <w:t>¿Ha utilizado un servicio de paquetes turísticos?</w:t>
      </w:r>
    </w:p>
    <w:p w:rsidR="000E4DA7" w:rsidRPr="002067AA" w:rsidRDefault="000E4DA7" w:rsidP="000E4DA7">
      <w:pPr>
        <w:pStyle w:val="Prrafodelista"/>
        <w:tabs>
          <w:tab w:val="left" w:pos="3857"/>
        </w:tabs>
        <w:jc w:val="both"/>
        <w:rPr>
          <w:rFonts w:cstheme="minorHAnsi"/>
          <w:color w:val="000000" w:themeColor="text1"/>
          <w:sz w:val="24"/>
          <w:szCs w:val="24"/>
        </w:rPr>
      </w:pPr>
      <w:r w:rsidRPr="002067AA">
        <w:rPr>
          <w:rFonts w:cstheme="minorHAnsi"/>
          <w:color w:val="000000" w:themeColor="text1"/>
          <w:sz w:val="24"/>
          <w:szCs w:val="24"/>
        </w:rPr>
        <w:tab/>
        <w:t xml:space="preserve">SI _ </w:t>
      </w:r>
      <w:r w:rsidRPr="002067AA">
        <w:rPr>
          <w:rFonts w:cstheme="minorHAnsi"/>
          <w:color w:val="000000" w:themeColor="text1"/>
          <w:sz w:val="24"/>
          <w:szCs w:val="24"/>
        </w:rPr>
        <w:tab/>
        <w:t>NO_</w:t>
      </w:r>
    </w:p>
    <w:p w:rsidR="000E4DA7" w:rsidRPr="002067AA" w:rsidRDefault="000E4DA7" w:rsidP="000E4DA7">
      <w:pPr>
        <w:pStyle w:val="Prrafodelista"/>
        <w:jc w:val="both"/>
        <w:rPr>
          <w:rFonts w:cstheme="minorHAnsi"/>
          <w:color w:val="000000" w:themeColor="text1"/>
          <w:sz w:val="24"/>
          <w:szCs w:val="24"/>
        </w:rPr>
      </w:pPr>
    </w:p>
    <w:p w:rsidR="000E4DA7" w:rsidRPr="002067AA" w:rsidRDefault="000E4DA7" w:rsidP="00667891">
      <w:pPr>
        <w:pStyle w:val="Prrafodelista"/>
        <w:numPr>
          <w:ilvl w:val="0"/>
          <w:numId w:val="26"/>
        </w:numPr>
        <w:tabs>
          <w:tab w:val="left" w:pos="3857"/>
        </w:tabs>
        <w:jc w:val="both"/>
        <w:rPr>
          <w:rFonts w:cstheme="minorHAnsi"/>
          <w:color w:val="000000" w:themeColor="text1"/>
          <w:sz w:val="24"/>
          <w:szCs w:val="24"/>
        </w:rPr>
      </w:pPr>
      <w:r w:rsidRPr="002067AA">
        <w:rPr>
          <w:rFonts w:cstheme="minorHAnsi"/>
          <w:color w:val="000000" w:themeColor="text1"/>
          <w:sz w:val="24"/>
          <w:szCs w:val="24"/>
        </w:rPr>
        <w:t>¿Estaría dispuest@ hacer un tour solamente de deportes extremo a nivel nacional?</w:t>
      </w:r>
    </w:p>
    <w:p w:rsidR="000E4DA7" w:rsidRDefault="000E4DA7" w:rsidP="000E4DA7">
      <w:pPr>
        <w:pStyle w:val="Prrafodelista"/>
        <w:tabs>
          <w:tab w:val="left" w:pos="3857"/>
        </w:tabs>
        <w:jc w:val="both"/>
        <w:rPr>
          <w:rFonts w:cstheme="minorHAnsi"/>
          <w:color w:val="000000" w:themeColor="text1"/>
          <w:sz w:val="24"/>
          <w:szCs w:val="24"/>
        </w:rPr>
      </w:pPr>
      <w:r w:rsidRPr="002067AA">
        <w:rPr>
          <w:rFonts w:cstheme="minorHAnsi"/>
          <w:color w:val="000000" w:themeColor="text1"/>
          <w:sz w:val="24"/>
          <w:szCs w:val="24"/>
        </w:rPr>
        <w:tab/>
        <w:t>SI_</w:t>
      </w:r>
      <w:r w:rsidRPr="002067AA">
        <w:rPr>
          <w:rFonts w:cstheme="minorHAnsi"/>
          <w:color w:val="000000" w:themeColor="text1"/>
          <w:sz w:val="24"/>
          <w:szCs w:val="24"/>
        </w:rPr>
        <w:tab/>
        <w:t>NO_</w:t>
      </w:r>
    </w:p>
    <w:p w:rsidR="000E4DA7" w:rsidRPr="002067AA" w:rsidRDefault="000E4DA7" w:rsidP="000E4DA7">
      <w:pPr>
        <w:pStyle w:val="Prrafodelista"/>
        <w:tabs>
          <w:tab w:val="left" w:pos="3857"/>
        </w:tabs>
        <w:jc w:val="both"/>
        <w:rPr>
          <w:rFonts w:cstheme="minorHAnsi"/>
          <w:color w:val="000000" w:themeColor="text1"/>
          <w:sz w:val="24"/>
          <w:szCs w:val="24"/>
        </w:rPr>
      </w:pPr>
    </w:p>
    <w:p w:rsidR="000E4DA7" w:rsidRPr="002067AA" w:rsidRDefault="000E4DA7" w:rsidP="00667891">
      <w:pPr>
        <w:pStyle w:val="Prrafodelista"/>
        <w:numPr>
          <w:ilvl w:val="0"/>
          <w:numId w:val="26"/>
        </w:numPr>
        <w:spacing w:after="160" w:line="259" w:lineRule="auto"/>
        <w:jc w:val="both"/>
        <w:rPr>
          <w:rFonts w:cstheme="minorHAnsi"/>
          <w:color w:val="000000" w:themeColor="text1"/>
          <w:sz w:val="24"/>
          <w:szCs w:val="24"/>
        </w:rPr>
      </w:pPr>
      <w:r w:rsidRPr="002067AA">
        <w:rPr>
          <w:rFonts w:cstheme="minorHAnsi"/>
          <w:color w:val="000000" w:themeColor="text1"/>
          <w:sz w:val="24"/>
          <w:szCs w:val="24"/>
        </w:rPr>
        <w:t>Al momento de elegir sus vacaciones; ¿Qué lugares le llama más la atención?</w:t>
      </w:r>
    </w:p>
    <w:p w:rsidR="000E4DA7" w:rsidRDefault="000E4DA7" w:rsidP="000E4DA7">
      <w:pPr>
        <w:pStyle w:val="Prrafodelista"/>
        <w:ind w:firstLine="696"/>
        <w:jc w:val="both"/>
        <w:rPr>
          <w:rFonts w:cstheme="minorHAnsi"/>
          <w:color w:val="000000" w:themeColor="text1"/>
          <w:sz w:val="24"/>
          <w:szCs w:val="24"/>
        </w:rPr>
      </w:pPr>
      <w:r w:rsidRPr="002067AA">
        <w:rPr>
          <w:rFonts w:cstheme="minorHAnsi"/>
          <w:color w:val="000000" w:themeColor="text1"/>
          <w:sz w:val="24"/>
          <w:szCs w:val="24"/>
        </w:rPr>
        <w:t>Playas___</w:t>
      </w:r>
      <w:r w:rsidRPr="002067AA">
        <w:rPr>
          <w:rFonts w:cstheme="minorHAnsi"/>
          <w:color w:val="000000" w:themeColor="text1"/>
          <w:sz w:val="24"/>
          <w:szCs w:val="24"/>
        </w:rPr>
        <w:tab/>
        <w:t>Islas___</w:t>
      </w:r>
      <w:r w:rsidRPr="002067AA">
        <w:rPr>
          <w:rFonts w:cstheme="minorHAnsi"/>
          <w:color w:val="000000" w:themeColor="text1"/>
          <w:sz w:val="24"/>
          <w:szCs w:val="24"/>
        </w:rPr>
        <w:tab/>
        <w:t>Bosques___</w:t>
      </w:r>
      <w:r w:rsidRPr="002067AA">
        <w:rPr>
          <w:rFonts w:cstheme="minorHAnsi"/>
          <w:color w:val="000000" w:themeColor="text1"/>
          <w:sz w:val="24"/>
          <w:szCs w:val="24"/>
        </w:rPr>
        <w:tab/>
        <w:t>Otro___</w:t>
      </w:r>
      <w:r>
        <w:rPr>
          <w:rFonts w:cstheme="minorHAnsi"/>
          <w:color w:val="000000" w:themeColor="text1"/>
          <w:sz w:val="24"/>
          <w:szCs w:val="24"/>
        </w:rPr>
        <w:t>_________</w:t>
      </w:r>
    </w:p>
    <w:p w:rsidR="000E4DA7" w:rsidRDefault="000E4DA7" w:rsidP="000E4DA7">
      <w:pPr>
        <w:pStyle w:val="Prrafodelista"/>
        <w:ind w:firstLine="696"/>
        <w:jc w:val="both"/>
        <w:rPr>
          <w:rFonts w:cstheme="minorHAnsi"/>
          <w:color w:val="000000" w:themeColor="text1"/>
          <w:sz w:val="24"/>
          <w:szCs w:val="24"/>
        </w:rPr>
      </w:pPr>
    </w:p>
    <w:p w:rsidR="000E4DA7" w:rsidRDefault="000E4DA7" w:rsidP="000E4DA7">
      <w:pPr>
        <w:pStyle w:val="Prrafodelista"/>
        <w:ind w:firstLine="696"/>
        <w:jc w:val="both"/>
        <w:rPr>
          <w:rFonts w:cstheme="minorHAnsi"/>
          <w:color w:val="000000" w:themeColor="text1"/>
          <w:sz w:val="24"/>
          <w:szCs w:val="24"/>
        </w:rPr>
      </w:pPr>
    </w:p>
    <w:p w:rsidR="000E4DA7" w:rsidRPr="002067AA" w:rsidRDefault="000E4DA7" w:rsidP="00667891">
      <w:pPr>
        <w:pStyle w:val="Prrafodelista"/>
        <w:numPr>
          <w:ilvl w:val="0"/>
          <w:numId w:val="26"/>
        </w:numPr>
        <w:spacing w:after="160" w:line="259" w:lineRule="auto"/>
        <w:jc w:val="both"/>
        <w:rPr>
          <w:rFonts w:cstheme="minorHAnsi"/>
          <w:color w:val="000000" w:themeColor="text1"/>
          <w:sz w:val="24"/>
          <w:szCs w:val="24"/>
        </w:rPr>
      </w:pPr>
      <w:r w:rsidRPr="002067AA">
        <w:rPr>
          <w:rFonts w:cstheme="minorHAnsi"/>
          <w:color w:val="000000" w:themeColor="text1"/>
          <w:sz w:val="24"/>
          <w:szCs w:val="24"/>
        </w:rPr>
        <w:t>Al momento de usted elegir un destino para explorar o recrearse; ¿Se fija usted en el tema de seguridad en dicha ruta?</w:t>
      </w:r>
    </w:p>
    <w:p w:rsidR="000E4DA7" w:rsidRPr="002067AA" w:rsidRDefault="000E4DA7" w:rsidP="000E4DA7">
      <w:pPr>
        <w:tabs>
          <w:tab w:val="left" w:pos="3857"/>
        </w:tabs>
        <w:jc w:val="both"/>
        <w:rPr>
          <w:rFonts w:cstheme="minorHAnsi"/>
          <w:color w:val="000000" w:themeColor="text1"/>
          <w:sz w:val="24"/>
          <w:szCs w:val="24"/>
        </w:rPr>
      </w:pPr>
      <w:r w:rsidRPr="002067AA">
        <w:rPr>
          <w:rFonts w:cstheme="minorHAnsi"/>
          <w:color w:val="000000" w:themeColor="text1"/>
          <w:sz w:val="24"/>
          <w:szCs w:val="24"/>
        </w:rPr>
        <w:tab/>
        <w:t xml:space="preserve">SI _ </w:t>
      </w:r>
      <w:r w:rsidRPr="002067AA">
        <w:rPr>
          <w:rFonts w:cstheme="minorHAnsi"/>
          <w:color w:val="000000" w:themeColor="text1"/>
          <w:sz w:val="24"/>
          <w:szCs w:val="24"/>
        </w:rPr>
        <w:tab/>
        <w:t>NO_</w:t>
      </w:r>
    </w:p>
    <w:p w:rsidR="000E4DA7" w:rsidRPr="002067AA" w:rsidRDefault="000E4DA7" w:rsidP="000E4DA7">
      <w:pPr>
        <w:tabs>
          <w:tab w:val="left" w:pos="3857"/>
        </w:tabs>
        <w:jc w:val="center"/>
        <w:rPr>
          <w:rFonts w:cstheme="minorHAnsi"/>
          <w:color w:val="000000" w:themeColor="text1"/>
          <w:sz w:val="24"/>
          <w:szCs w:val="24"/>
        </w:rPr>
      </w:pPr>
      <w:r w:rsidRPr="002067AA">
        <w:rPr>
          <w:rFonts w:cstheme="minorHAnsi"/>
          <w:color w:val="000000" w:themeColor="text1"/>
          <w:sz w:val="24"/>
          <w:szCs w:val="24"/>
        </w:rPr>
        <w:t>*(Si su respuesta es SI)*. ¿En dónde hace dichas consultas?</w:t>
      </w:r>
    </w:p>
    <w:p w:rsidR="000E4DA7" w:rsidRPr="002067AA" w:rsidRDefault="000E4DA7" w:rsidP="000E4DA7">
      <w:pPr>
        <w:jc w:val="center"/>
        <w:rPr>
          <w:rFonts w:cstheme="minorHAnsi"/>
          <w:color w:val="000000" w:themeColor="text1"/>
          <w:sz w:val="24"/>
          <w:szCs w:val="24"/>
        </w:rPr>
      </w:pPr>
      <w:r w:rsidRPr="002067AA">
        <w:rPr>
          <w:rFonts w:cstheme="minorHAnsi"/>
          <w:color w:val="000000" w:themeColor="text1"/>
          <w:sz w:val="24"/>
          <w:szCs w:val="24"/>
        </w:rPr>
        <w:t>Páginas De Internet___</w:t>
      </w:r>
      <w:r w:rsidRPr="002067AA">
        <w:rPr>
          <w:rFonts w:cstheme="minorHAnsi"/>
          <w:color w:val="000000" w:themeColor="text1"/>
          <w:sz w:val="24"/>
          <w:szCs w:val="24"/>
        </w:rPr>
        <w:tab/>
        <w:t>Revista De Turismo___</w:t>
      </w:r>
      <w:r w:rsidRPr="002067AA">
        <w:rPr>
          <w:rFonts w:cstheme="minorHAnsi"/>
          <w:color w:val="000000" w:themeColor="text1"/>
          <w:sz w:val="24"/>
          <w:szCs w:val="24"/>
        </w:rPr>
        <w:tab/>
        <w:t>Agencia De Viajes___</w:t>
      </w:r>
    </w:p>
    <w:p w:rsidR="000E4DA7" w:rsidRDefault="000E4DA7" w:rsidP="000E4DA7">
      <w:pPr>
        <w:jc w:val="center"/>
        <w:rPr>
          <w:rFonts w:cstheme="minorHAnsi"/>
          <w:color w:val="000000" w:themeColor="text1"/>
          <w:sz w:val="24"/>
          <w:szCs w:val="24"/>
        </w:rPr>
      </w:pPr>
    </w:p>
    <w:p w:rsidR="000E4DA7" w:rsidRDefault="000E4DA7" w:rsidP="00667891">
      <w:pPr>
        <w:pStyle w:val="Prrafodelista"/>
        <w:numPr>
          <w:ilvl w:val="0"/>
          <w:numId w:val="26"/>
        </w:numPr>
        <w:spacing w:after="160" w:line="259" w:lineRule="auto"/>
        <w:jc w:val="both"/>
        <w:rPr>
          <w:rFonts w:cstheme="minorHAnsi"/>
          <w:color w:val="000000" w:themeColor="text1"/>
          <w:sz w:val="24"/>
          <w:szCs w:val="24"/>
        </w:rPr>
      </w:pPr>
      <w:r w:rsidRPr="002067AA">
        <w:rPr>
          <w:rFonts w:cstheme="minorHAnsi"/>
          <w:color w:val="000000" w:themeColor="text1"/>
          <w:sz w:val="24"/>
          <w:szCs w:val="24"/>
        </w:rPr>
        <w:lastRenderedPageBreak/>
        <w:t>¿</w:t>
      </w:r>
      <w:r>
        <w:rPr>
          <w:rFonts w:cstheme="minorHAnsi"/>
          <w:color w:val="000000" w:themeColor="text1"/>
          <w:sz w:val="24"/>
          <w:szCs w:val="24"/>
        </w:rPr>
        <w:t xml:space="preserve">De cuánto dispone regularmente para la contratación de </w:t>
      </w:r>
      <w:r w:rsidRPr="002067AA">
        <w:rPr>
          <w:rFonts w:cstheme="minorHAnsi"/>
          <w:color w:val="000000" w:themeColor="text1"/>
          <w:sz w:val="24"/>
          <w:szCs w:val="24"/>
        </w:rPr>
        <w:t>paquetes turísticos?</w:t>
      </w:r>
    </w:p>
    <w:p w:rsidR="000E4DA7" w:rsidRPr="005A59AF" w:rsidRDefault="000E4DA7" w:rsidP="000E4DA7">
      <w:pPr>
        <w:pStyle w:val="Prrafodelista"/>
        <w:jc w:val="both"/>
        <w:rPr>
          <w:rFonts w:cstheme="minorHAnsi"/>
          <w:color w:val="000000" w:themeColor="text1"/>
          <w:sz w:val="24"/>
          <w:szCs w:val="24"/>
        </w:rPr>
      </w:pPr>
      <w:r w:rsidRPr="005A59AF">
        <w:rPr>
          <w:rFonts w:cstheme="minorHAnsi"/>
          <w:color w:val="000000" w:themeColor="text1"/>
          <w:sz w:val="24"/>
          <w:szCs w:val="24"/>
        </w:rPr>
        <w:t>DE $20 A $50___</w:t>
      </w:r>
      <w:r w:rsidRPr="005A59AF">
        <w:rPr>
          <w:rFonts w:cstheme="minorHAnsi"/>
          <w:color w:val="000000" w:themeColor="text1"/>
          <w:sz w:val="24"/>
          <w:szCs w:val="24"/>
        </w:rPr>
        <w:tab/>
      </w:r>
      <w:r w:rsidRPr="005A59AF">
        <w:rPr>
          <w:rFonts w:cstheme="minorHAnsi"/>
          <w:color w:val="000000" w:themeColor="text1"/>
          <w:sz w:val="24"/>
          <w:szCs w:val="24"/>
        </w:rPr>
        <w:tab/>
        <w:t>DE $50 A $100___</w:t>
      </w:r>
      <w:r>
        <w:rPr>
          <w:rFonts w:cstheme="minorHAnsi"/>
          <w:color w:val="000000" w:themeColor="text1"/>
          <w:sz w:val="24"/>
          <w:szCs w:val="24"/>
        </w:rPr>
        <w:tab/>
      </w:r>
      <w:r w:rsidRPr="005A59AF">
        <w:rPr>
          <w:rFonts w:cstheme="minorHAnsi"/>
          <w:color w:val="000000" w:themeColor="text1"/>
          <w:sz w:val="24"/>
          <w:szCs w:val="24"/>
        </w:rPr>
        <w:t>DE $100 A $200___</w:t>
      </w:r>
    </w:p>
    <w:p w:rsidR="000E4DA7" w:rsidRDefault="000E4DA7" w:rsidP="000E4DA7">
      <w:pPr>
        <w:pStyle w:val="Prrafodelista"/>
        <w:ind w:firstLine="696"/>
        <w:jc w:val="both"/>
        <w:rPr>
          <w:rFonts w:cstheme="minorHAnsi"/>
          <w:color w:val="000000" w:themeColor="text1"/>
          <w:sz w:val="24"/>
          <w:szCs w:val="24"/>
        </w:rPr>
      </w:pPr>
    </w:p>
    <w:p w:rsidR="000E4DA7" w:rsidRPr="002067AA" w:rsidRDefault="000E4DA7" w:rsidP="00667891">
      <w:pPr>
        <w:pStyle w:val="Prrafodelista"/>
        <w:numPr>
          <w:ilvl w:val="0"/>
          <w:numId w:val="26"/>
        </w:numPr>
        <w:spacing w:after="160" w:line="259" w:lineRule="auto"/>
        <w:jc w:val="both"/>
        <w:rPr>
          <w:rFonts w:cstheme="minorHAnsi"/>
          <w:color w:val="000000" w:themeColor="text1"/>
          <w:sz w:val="24"/>
          <w:szCs w:val="24"/>
        </w:rPr>
      </w:pPr>
      <w:r w:rsidRPr="002067AA">
        <w:rPr>
          <w:rFonts w:cstheme="minorHAnsi"/>
          <w:color w:val="000000" w:themeColor="text1"/>
          <w:sz w:val="24"/>
          <w:szCs w:val="24"/>
        </w:rPr>
        <w:t>¿Qué actividades realiza usted los fines de semana y/o feriados?</w:t>
      </w:r>
    </w:p>
    <w:p w:rsidR="000E4DA7" w:rsidRDefault="000E4DA7" w:rsidP="000E4DA7">
      <w:pPr>
        <w:pStyle w:val="Prrafodelista"/>
        <w:ind w:firstLine="696"/>
        <w:rPr>
          <w:rFonts w:cstheme="minorHAnsi"/>
          <w:color w:val="000000" w:themeColor="text1"/>
          <w:sz w:val="24"/>
          <w:szCs w:val="24"/>
        </w:rPr>
      </w:pPr>
      <w:r w:rsidRPr="002067AA">
        <w:rPr>
          <w:rFonts w:cstheme="minorHAnsi"/>
          <w:color w:val="000000" w:themeColor="text1"/>
          <w:sz w:val="24"/>
          <w:szCs w:val="24"/>
        </w:rPr>
        <w:t>Practicar deportes___</w:t>
      </w:r>
      <w:r>
        <w:rPr>
          <w:rFonts w:cstheme="minorHAnsi"/>
          <w:color w:val="000000" w:themeColor="text1"/>
          <w:sz w:val="24"/>
          <w:szCs w:val="24"/>
        </w:rPr>
        <w:t>_</w:t>
      </w:r>
      <w:r>
        <w:rPr>
          <w:rFonts w:cstheme="minorHAnsi"/>
          <w:color w:val="000000" w:themeColor="text1"/>
          <w:sz w:val="24"/>
          <w:szCs w:val="24"/>
        </w:rPr>
        <w:tab/>
        <w:t>E</w:t>
      </w:r>
      <w:r w:rsidRPr="002067AA">
        <w:rPr>
          <w:rFonts w:cstheme="minorHAnsi"/>
          <w:color w:val="000000" w:themeColor="text1"/>
          <w:sz w:val="24"/>
          <w:szCs w:val="24"/>
        </w:rPr>
        <w:t>xcursiones___</w:t>
      </w:r>
      <w:r w:rsidRPr="002067AA">
        <w:rPr>
          <w:rFonts w:cstheme="minorHAnsi"/>
          <w:color w:val="000000" w:themeColor="text1"/>
          <w:sz w:val="24"/>
          <w:szCs w:val="24"/>
        </w:rPr>
        <w:tab/>
        <w:t>Viajar___</w:t>
      </w:r>
    </w:p>
    <w:p w:rsidR="000E4DA7" w:rsidRDefault="000E4DA7" w:rsidP="000E4DA7">
      <w:pPr>
        <w:ind w:firstLine="360"/>
        <w:rPr>
          <w:rFonts w:cstheme="minorHAnsi"/>
          <w:color w:val="000000" w:themeColor="text1"/>
          <w:sz w:val="24"/>
          <w:szCs w:val="24"/>
        </w:rPr>
      </w:pPr>
      <w:r w:rsidRPr="003611A1">
        <w:rPr>
          <w:rFonts w:cstheme="minorHAnsi"/>
          <w:color w:val="000000" w:themeColor="text1"/>
          <w:sz w:val="24"/>
          <w:szCs w:val="24"/>
        </w:rPr>
        <w:t xml:space="preserve"> </w:t>
      </w:r>
      <w:r>
        <w:rPr>
          <w:rFonts w:cstheme="minorHAnsi"/>
          <w:color w:val="000000" w:themeColor="text1"/>
          <w:sz w:val="24"/>
          <w:szCs w:val="24"/>
        </w:rPr>
        <w:tab/>
      </w:r>
      <w:r>
        <w:rPr>
          <w:rFonts w:cstheme="minorHAnsi"/>
          <w:color w:val="000000" w:themeColor="text1"/>
          <w:sz w:val="24"/>
          <w:szCs w:val="24"/>
        </w:rPr>
        <w:tab/>
      </w:r>
      <w:r w:rsidRPr="003611A1">
        <w:rPr>
          <w:rFonts w:cstheme="minorHAnsi"/>
          <w:color w:val="000000" w:themeColor="text1"/>
          <w:sz w:val="24"/>
          <w:szCs w:val="24"/>
        </w:rPr>
        <w:t>Otra_____</w:t>
      </w:r>
      <w:r>
        <w:rPr>
          <w:rFonts w:cstheme="minorHAnsi"/>
          <w:color w:val="000000" w:themeColor="text1"/>
          <w:sz w:val="24"/>
          <w:szCs w:val="24"/>
        </w:rPr>
        <w:t>___________</w:t>
      </w:r>
    </w:p>
    <w:p w:rsidR="000E4DA7" w:rsidRPr="003611A1" w:rsidRDefault="000E4DA7" w:rsidP="000E4DA7">
      <w:pPr>
        <w:ind w:firstLine="360"/>
        <w:rPr>
          <w:rFonts w:cstheme="minorHAnsi"/>
          <w:color w:val="000000" w:themeColor="text1"/>
          <w:sz w:val="24"/>
          <w:szCs w:val="24"/>
        </w:rPr>
      </w:pPr>
    </w:p>
    <w:p w:rsidR="000E4DA7" w:rsidRPr="002067AA" w:rsidRDefault="000E4DA7" w:rsidP="00667891">
      <w:pPr>
        <w:pStyle w:val="Prrafodelista"/>
        <w:numPr>
          <w:ilvl w:val="0"/>
          <w:numId w:val="26"/>
        </w:numPr>
        <w:spacing w:after="160" w:line="259" w:lineRule="auto"/>
        <w:jc w:val="both"/>
        <w:rPr>
          <w:rFonts w:cstheme="minorHAnsi"/>
          <w:color w:val="000000" w:themeColor="text1"/>
          <w:sz w:val="24"/>
          <w:szCs w:val="24"/>
        </w:rPr>
      </w:pPr>
      <w:r w:rsidRPr="002067AA">
        <w:rPr>
          <w:rFonts w:cstheme="minorHAnsi"/>
          <w:color w:val="000000" w:themeColor="text1"/>
          <w:sz w:val="24"/>
          <w:szCs w:val="24"/>
        </w:rPr>
        <w:t>¿Está usted de acuerdo en promover o incentivar la práctica de deportes extremos en Nicaragua?</w:t>
      </w:r>
    </w:p>
    <w:p w:rsidR="000E4DA7" w:rsidRDefault="000E4DA7" w:rsidP="000E4DA7">
      <w:pPr>
        <w:tabs>
          <w:tab w:val="left" w:pos="3857"/>
        </w:tabs>
        <w:jc w:val="both"/>
        <w:rPr>
          <w:rFonts w:cstheme="minorHAnsi"/>
          <w:color w:val="000000" w:themeColor="text1"/>
          <w:sz w:val="24"/>
          <w:szCs w:val="24"/>
        </w:rPr>
      </w:pPr>
      <w:r w:rsidRPr="002067AA">
        <w:rPr>
          <w:rFonts w:cstheme="minorHAnsi"/>
          <w:color w:val="000000" w:themeColor="text1"/>
          <w:sz w:val="24"/>
          <w:szCs w:val="24"/>
        </w:rPr>
        <w:tab/>
        <w:t xml:space="preserve">SI _ </w:t>
      </w:r>
      <w:r w:rsidRPr="002067AA">
        <w:rPr>
          <w:rFonts w:cstheme="minorHAnsi"/>
          <w:color w:val="000000" w:themeColor="text1"/>
          <w:sz w:val="24"/>
          <w:szCs w:val="24"/>
        </w:rPr>
        <w:tab/>
        <w:t>NO_</w:t>
      </w:r>
    </w:p>
    <w:p w:rsidR="000E4DA7" w:rsidRPr="002067AA" w:rsidRDefault="000E4DA7" w:rsidP="000E4DA7">
      <w:pPr>
        <w:tabs>
          <w:tab w:val="left" w:pos="3857"/>
        </w:tabs>
        <w:jc w:val="both"/>
        <w:rPr>
          <w:rFonts w:cstheme="minorHAnsi"/>
          <w:color w:val="000000" w:themeColor="text1"/>
          <w:sz w:val="24"/>
          <w:szCs w:val="24"/>
        </w:rPr>
      </w:pPr>
    </w:p>
    <w:p w:rsidR="000E4DA7" w:rsidRPr="002067AA" w:rsidRDefault="000E4DA7" w:rsidP="00667891">
      <w:pPr>
        <w:pStyle w:val="Prrafodelista"/>
        <w:numPr>
          <w:ilvl w:val="0"/>
          <w:numId w:val="26"/>
        </w:numPr>
        <w:spacing w:after="160" w:line="259" w:lineRule="auto"/>
        <w:jc w:val="both"/>
        <w:rPr>
          <w:rFonts w:cstheme="minorHAnsi"/>
          <w:color w:val="000000" w:themeColor="text1"/>
          <w:sz w:val="24"/>
          <w:szCs w:val="24"/>
        </w:rPr>
      </w:pPr>
      <w:r w:rsidRPr="002067AA">
        <w:rPr>
          <w:rFonts w:cstheme="minorHAnsi"/>
          <w:color w:val="000000" w:themeColor="text1"/>
          <w:sz w:val="24"/>
          <w:szCs w:val="24"/>
        </w:rPr>
        <w:t>¿Si existiera una empresa de turismo extremo que tipo de servicios le gustaría que ofrezca?</w:t>
      </w:r>
    </w:p>
    <w:p w:rsidR="000E4DA7" w:rsidRPr="002067AA" w:rsidRDefault="000E4DA7" w:rsidP="000E4DA7">
      <w:pPr>
        <w:pStyle w:val="Prrafodelista"/>
        <w:jc w:val="center"/>
        <w:rPr>
          <w:rFonts w:cstheme="minorHAnsi"/>
          <w:color w:val="000000" w:themeColor="text1"/>
          <w:sz w:val="24"/>
          <w:szCs w:val="24"/>
        </w:rPr>
      </w:pPr>
      <w:r>
        <w:rPr>
          <w:rFonts w:cstheme="minorHAnsi"/>
          <w:color w:val="000000" w:themeColor="text1"/>
          <w:sz w:val="24"/>
          <w:szCs w:val="24"/>
        </w:rPr>
        <w:t>Surf___ Paracaidismo___ Montañismo/Rápel___</w:t>
      </w:r>
      <w:r>
        <w:rPr>
          <w:rFonts w:cstheme="minorHAnsi"/>
          <w:color w:val="000000" w:themeColor="text1"/>
          <w:sz w:val="24"/>
          <w:szCs w:val="24"/>
        </w:rPr>
        <w:tab/>
        <w:t>Canopi</w:t>
      </w:r>
      <w:r w:rsidRPr="002067AA">
        <w:rPr>
          <w:rFonts w:cstheme="minorHAnsi"/>
          <w:color w:val="000000" w:themeColor="text1"/>
          <w:sz w:val="24"/>
          <w:szCs w:val="24"/>
        </w:rPr>
        <w:t>___</w:t>
      </w:r>
      <w:r>
        <w:rPr>
          <w:rFonts w:cstheme="minorHAnsi"/>
          <w:color w:val="000000" w:themeColor="text1"/>
          <w:sz w:val="24"/>
          <w:szCs w:val="24"/>
        </w:rPr>
        <w:tab/>
      </w:r>
      <w:r>
        <w:rPr>
          <w:sz w:val="24"/>
        </w:rPr>
        <w:t>Sandboar</w:t>
      </w:r>
      <w:r w:rsidRPr="000D7118">
        <w:rPr>
          <w:sz w:val="24"/>
        </w:rPr>
        <w:t>ing</w:t>
      </w:r>
      <w:r>
        <w:rPr>
          <w:sz w:val="24"/>
        </w:rPr>
        <w:t>/Volcano Surfing____</w:t>
      </w:r>
      <w:r>
        <w:rPr>
          <w:sz w:val="24"/>
        </w:rPr>
        <w:tab/>
        <w:t>Tarzan swing____</w:t>
      </w:r>
    </w:p>
    <w:p w:rsidR="000E4DA7" w:rsidRPr="002067AA" w:rsidRDefault="000E4DA7" w:rsidP="000E4DA7">
      <w:pPr>
        <w:jc w:val="center"/>
        <w:rPr>
          <w:rFonts w:cstheme="minorHAnsi"/>
          <w:color w:val="000000" w:themeColor="text1"/>
          <w:sz w:val="24"/>
          <w:szCs w:val="24"/>
        </w:rPr>
      </w:pPr>
      <w:r w:rsidRPr="002067AA">
        <w:rPr>
          <w:rFonts w:cstheme="minorHAnsi"/>
          <w:color w:val="000000" w:themeColor="text1"/>
          <w:sz w:val="24"/>
          <w:szCs w:val="24"/>
        </w:rPr>
        <w:t>Otro___</w:t>
      </w:r>
      <w:r>
        <w:rPr>
          <w:rFonts w:cstheme="minorHAnsi"/>
          <w:color w:val="000000" w:themeColor="text1"/>
          <w:sz w:val="24"/>
          <w:szCs w:val="24"/>
        </w:rPr>
        <w:t>______________</w:t>
      </w:r>
    </w:p>
    <w:p w:rsidR="000E4DA7" w:rsidRPr="005A59AF" w:rsidRDefault="000E4DA7" w:rsidP="000E4DA7">
      <w:pPr>
        <w:tabs>
          <w:tab w:val="left" w:pos="3857"/>
        </w:tabs>
        <w:jc w:val="center"/>
        <w:rPr>
          <w:rFonts w:cstheme="minorHAnsi"/>
          <w:color w:val="000000" w:themeColor="text1"/>
          <w:sz w:val="24"/>
          <w:szCs w:val="24"/>
          <w:u w:val="single"/>
        </w:rPr>
      </w:pPr>
      <w:r w:rsidRPr="005A59AF">
        <w:rPr>
          <w:rFonts w:cstheme="minorHAnsi"/>
          <w:color w:val="000000" w:themeColor="text1"/>
          <w:sz w:val="24"/>
          <w:szCs w:val="24"/>
          <w:u w:val="single"/>
        </w:rPr>
        <w:t>COMENTARIOS</w:t>
      </w:r>
    </w:p>
    <w:p w:rsidR="000E4DA7" w:rsidRPr="002067AA" w:rsidRDefault="000E4DA7" w:rsidP="000E4DA7">
      <w:pPr>
        <w:tabs>
          <w:tab w:val="left" w:pos="3857"/>
        </w:tabs>
        <w:jc w:val="both"/>
        <w:rPr>
          <w:rFonts w:cstheme="minorHAnsi"/>
          <w:color w:val="000000" w:themeColor="text1"/>
          <w:sz w:val="24"/>
          <w:szCs w:val="24"/>
        </w:rPr>
      </w:pPr>
      <w:r w:rsidRPr="002067AA">
        <w:rPr>
          <w:rFonts w:cstheme="minorHAnsi"/>
          <w:color w:val="000000" w:themeColor="text1"/>
          <w:sz w:val="24"/>
          <w:szCs w:val="24"/>
        </w:rPr>
        <w:t>__________________________________________________________________________________________________________________________________________________</w:t>
      </w:r>
    </w:p>
    <w:p w:rsidR="000E4DA7" w:rsidRPr="002067AA" w:rsidRDefault="000E4DA7" w:rsidP="000E4DA7">
      <w:pPr>
        <w:tabs>
          <w:tab w:val="left" w:pos="3857"/>
          <w:tab w:val="left" w:pos="7101"/>
        </w:tabs>
        <w:jc w:val="center"/>
        <w:rPr>
          <w:rFonts w:cstheme="minorHAnsi"/>
          <w:color w:val="000000" w:themeColor="text1"/>
          <w:sz w:val="24"/>
          <w:szCs w:val="24"/>
        </w:rPr>
      </w:pPr>
      <w:r w:rsidRPr="002067AA">
        <w:rPr>
          <w:rFonts w:cstheme="minorHAnsi"/>
          <w:color w:val="000000" w:themeColor="text1"/>
          <w:sz w:val="24"/>
          <w:szCs w:val="24"/>
        </w:rPr>
        <w:t>¡Gracias por su atención, esperamos que pase un buen día!</w:t>
      </w:r>
    </w:p>
    <w:p w:rsidR="000E4DA7" w:rsidRDefault="000E4DA7" w:rsidP="00DD4F18">
      <w:pPr>
        <w:jc w:val="both"/>
        <w:rPr>
          <w:rFonts w:ascii="Arial" w:hAnsi="Arial" w:cs="Arial"/>
          <w:b/>
          <w:sz w:val="24"/>
        </w:rPr>
      </w:pPr>
      <w:r w:rsidRPr="00DD4F18">
        <w:rPr>
          <w:rFonts w:ascii="Arial" w:hAnsi="Arial" w:cs="Arial"/>
          <w:b/>
          <w:noProof/>
          <w:sz w:val="24"/>
          <w:lang w:eastAsia="es-NI"/>
        </w:rPr>
        <w:drawing>
          <wp:anchor distT="0" distB="0" distL="114300" distR="114300" simplePos="0" relativeHeight="251700224" behindDoc="0" locked="0" layoutInCell="1" allowOverlap="1" wp14:anchorId="721C512B" wp14:editId="4362C50C">
            <wp:simplePos x="0" y="0"/>
            <wp:positionH relativeFrom="margin">
              <wp:align>center</wp:align>
            </wp:positionH>
            <wp:positionV relativeFrom="paragraph">
              <wp:posOffset>5080</wp:posOffset>
            </wp:positionV>
            <wp:extent cx="3505200" cy="2628900"/>
            <wp:effectExtent l="0" t="0" r="0" b="0"/>
            <wp:wrapThrough wrapText="bothSides">
              <wp:wrapPolygon edited="0">
                <wp:start x="0" y="0"/>
                <wp:lineTo x="0" y="21443"/>
                <wp:lineTo x="21483" y="21443"/>
                <wp:lineTo x="21483" y="0"/>
                <wp:lineTo x="0" y="0"/>
              </wp:wrapPolygon>
            </wp:wrapThrough>
            <wp:docPr id="78" name="Imagen 78" descr="C:\Users\User\Documents\all\Doc's\Formulacion de proyecto\Logo\logo prueb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all\Doc's\Formulacion de proyecto\Logo\logo prueba 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4F18" w:rsidRDefault="00DD4F18" w:rsidP="00DD4F18">
      <w:pPr>
        <w:jc w:val="both"/>
        <w:rPr>
          <w:rFonts w:ascii="Arial" w:hAnsi="Arial" w:cs="Arial"/>
          <w:b/>
          <w:sz w:val="24"/>
        </w:rPr>
      </w:pPr>
    </w:p>
    <w:p w:rsidR="00DD4F18" w:rsidRPr="00DD4F18" w:rsidRDefault="00DD4F18" w:rsidP="00DD4F18">
      <w:pPr>
        <w:jc w:val="both"/>
        <w:rPr>
          <w:rFonts w:ascii="Arial" w:hAnsi="Arial" w:cs="Arial"/>
          <w:b/>
          <w:sz w:val="24"/>
        </w:rPr>
      </w:pPr>
    </w:p>
    <w:sectPr w:rsidR="00DD4F18" w:rsidRPr="00DD4F18" w:rsidSect="00B40A2A">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52EEE"/>
    <w:multiLevelType w:val="hybridMultilevel"/>
    <w:tmpl w:val="98DA489E"/>
    <w:lvl w:ilvl="0" w:tplc="4C0A0009">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
    <w:nsid w:val="10635F4E"/>
    <w:multiLevelType w:val="hybridMultilevel"/>
    <w:tmpl w:val="05ECB1EA"/>
    <w:lvl w:ilvl="0" w:tplc="4C0A0001">
      <w:start w:val="1"/>
      <w:numFmt w:val="bullet"/>
      <w:lvlText w:val=""/>
      <w:lvlJc w:val="left"/>
      <w:pPr>
        <w:ind w:left="720" w:hanging="360"/>
      </w:pPr>
      <w:rPr>
        <w:rFonts w:ascii="Symbol" w:hAnsi="Symbol"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nsid w:val="14A0039D"/>
    <w:multiLevelType w:val="hybridMultilevel"/>
    <w:tmpl w:val="CDCEE044"/>
    <w:lvl w:ilvl="0" w:tplc="4C0A0017">
      <w:start w:val="1"/>
      <w:numFmt w:val="low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nsid w:val="153965ED"/>
    <w:multiLevelType w:val="hybridMultilevel"/>
    <w:tmpl w:val="04325308"/>
    <w:lvl w:ilvl="0" w:tplc="4C0A0013">
      <w:start w:val="1"/>
      <w:numFmt w:val="upperRoman"/>
      <w:lvlText w:val="%1."/>
      <w:lvlJc w:val="right"/>
      <w:pPr>
        <w:ind w:left="720" w:hanging="360"/>
      </w:pPr>
    </w:lvl>
    <w:lvl w:ilvl="1" w:tplc="7CD204E4">
      <w:start w:val="1"/>
      <w:numFmt w:val="decimal"/>
      <w:lvlText w:val="%2."/>
      <w:lvlJc w:val="left"/>
      <w:pPr>
        <w:ind w:left="1440" w:hanging="360"/>
      </w:pPr>
      <w:rPr>
        <w:rFonts w:hint="default"/>
      </w:r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
    <w:nsid w:val="19410134"/>
    <w:multiLevelType w:val="hybridMultilevel"/>
    <w:tmpl w:val="23586CF8"/>
    <w:lvl w:ilvl="0" w:tplc="A73AE8FE">
      <w:start w:val="1"/>
      <w:numFmt w:val="decimal"/>
      <w:lvlText w:val="%1."/>
      <w:lvlJc w:val="left"/>
      <w:pPr>
        <w:ind w:left="1353" w:hanging="360"/>
      </w:pPr>
      <w:rPr>
        <w:rFonts w:hint="default"/>
        <w:b/>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nsid w:val="1AA31C0A"/>
    <w:multiLevelType w:val="hybridMultilevel"/>
    <w:tmpl w:val="E38C18A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nsid w:val="1F704F33"/>
    <w:multiLevelType w:val="hybridMultilevel"/>
    <w:tmpl w:val="30E88AE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nsid w:val="2C480B76"/>
    <w:multiLevelType w:val="hybridMultilevel"/>
    <w:tmpl w:val="888AB1C0"/>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8">
    <w:nsid w:val="2CF8542D"/>
    <w:multiLevelType w:val="hybridMultilevel"/>
    <w:tmpl w:val="D81A05C2"/>
    <w:lvl w:ilvl="0" w:tplc="4C0A0017">
      <w:start w:val="1"/>
      <w:numFmt w:val="low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9">
    <w:nsid w:val="341130D9"/>
    <w:multiLevelType w:val="hybridMultilevel"/>
    <w:tmpl w:val="01740834"/>
    <w:lvl w:ilvl="0" w:tplc="C89808B2">
      <w:start w:val="1"/>
      <w:numFmt w:val="decimal"/>
      <w:lvlText w:val="%1."/>
      <w:lvlJc w:val="left"/>
      <w:pPr>
        <w:ind w:left="1210" w:hanging="360"/>
      </w:pPr>
      <w:rPr>
        <w:rFonts w:hint="default"/>
        <w:b/>
      </w:rPr>
    </w:lvl>
    <w:lvl w:ilvl="1" w:tplc="4C0A0019" w:tentative="1">
      <w:start w:val="1"/>
      <w:numFmt w:val="lowerLetter"/>
      <w:lvlText w:val="%2."/>
      <w:lvlJc w:val="left"/>
      <w:pPr>
        <w:ind w:left="2160" w:hanging="360"/>
      </w:p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10">
    <w:nsid w:val="348F101F"/>
    <w:multiLevelType w:val="hybridMultilevel"/>
    <w:tmpl w:val="6D26D32E"/>
    <w:lvl w:ilvl="0" w:tplc="4C0A001B">
      <w:start w:val="1"/>
      <w:numFmt w:val="lowerRoman"/>
      <w:lvlText w:val="%1."/>
      <w:lvlJc w:val="right"/>
      <w:pPr>
        <w:ind w:left="2340" w:hanging="360"/>
      </w:pPr>
    </w:lvl>
    <w:lvl w:ilvl="1" w:tplc="4C0A0019" w:tentative="1">
      <w:start w:val="1"/>
      <w:numFmt w:val="lowerLetter"/>
      <w:lvlText w:val="%2."/>
      <w:lvlJc w:val="left"/>
      <w:pPr>
        <w:ind w:left="3060" w:hanging="360"/>
      </w:pPr>
    </w:lvl>
    <w:lvl w:ilvl="2" w:tplc="4C0A001B" w:tentative="1">
      <w:start w:val="1"/>
      <w:numFmt w:val="lowerRoman"/>
      <w:lvlText w:val="%3."/>
      <w:lvlJc w:val="right"/>
      <w:pPr>
        <w:ind w:left="3780" w:hanging="180"/>
      </w:pPr>
    </w:lvl>
    <w:lvl w:ilvl="3" w:tplc="4C0A000F" w:tentative="1">
      <w:start w:val="1"/>
      <w:numFmt w:val="decimal"/>
      <w:lvlText w:val="%4."/>
      <w:lvlJc w:val="left"/>
      <w:pPr>
        <w:ind w:left="4500" w:hanging="360"/>
      </w:pPr>
    </w:lvl>
    <w:lvl w:ilvl="4" w:tplc="4C0A0019" w:tentative="1">
      <w:start w:val="1"/>
      <w:numFmt w:val="lowerLetter"/>
      <w:lvlText w:val="%5."/>
      <w:lvlJc w:val="left"/>
      <w:pPr>
        <w:ind w:left="5220" w:hanging="360"/>
      </w:pPr>
    </w:lvl>
    <w:lvl w:ilvl="5" w:tplc="4C0A001B" w:tentative="1">
      <w:start w:val="1"/>
      <w:numFmt w:val="lowerRoman"/>
      <w:lvlText w:val="%6."/>
      <w:lvlJc w:val="right"/>
      <w:pPr>
        <w:ind w:left="5940" w:hanging="180"/>
      </w:pPr>
    </w:lvl>
    <w:lvl w:ilvl="6" w:tplc="4C0A000F" w:tentative="1">
      <w:start w:val="1"/>
      <w:numFmt w:val="decimal"/>
      <w:lvlText w:val="%7."/>
      <w:lvlJc w:val="left"/>
      <w:pPr>
        <w:ind w:left="6660" w:hanging="360"/>
      </w:pPr>
    </w:lvl>
    <w:lvl w:ilvl="7" w:tplc="4C0A0019" w:tentative="1">
      <w:start w:val="1"/>
      <w:numFmt w:val="lowerLetter"/>
      <w:lvlText w:val="%8."/>
      <w:lvlJc w:val="left"/>
      <w:pPr>
        <w:ind w:left="7380" w:hanging="360"/>
      </w:pPr>
    </w:lvl>
    <w:lvl w:ilvl="8" w:tplc="4C0A001B" w:tentative="1">
      <w:start w:val="1"/>
      <w:numFmt w:val="lowerRoman"/>
      <w:lvlText w:val="%9."/>
      <w:lvlJc w:val="right"/>
      <w:pPr>
        <w:ind w:left="8100" w:hanging="180"/>
      </w:pPr>
    </w:lvl>
  </w:abstractNum>
  <w:abstractNum w:abstractNumId="11">
    <w:nsid w:val="37EC294E"/>
    <w:multiLevelType w:val="hybridMultilevel"/>
    <w:tmpl w:val="8EFE095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nsid w:val="3C54132E"/>
    <w:multiLevelType w:val="hybridMultilevel"/>
    <w:tmpl w:val="03D8BB9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nsid w:val="3E4B7481"/>
    <w:multiLevelType w:val="multilevel"/>
    <w:tmpl w:val="9FDE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A75DD4"/>
    <w:multiLevelType w:val="hybridMultilevel"/>
    <w:tmpl w:val="93C6C0A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nsid w:val="467E2202"/>
    <w:multiLevelType w:val="hybridMultilevel"/>
    <w:tmpl w:val="C49E653E"/>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6">
    <w:nsid w:val="4F397FDE"/>
    <w:multiLevelType w:val="multilevel"/>
    <w:tmpl w:val="8FBA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F773B2C"/>
    <w:multiLevelType w:val="hybridMultilevel"/>
    <w:tmpl w:val="95323CDE"/>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8">
    <w:nsid w:val="56CE5512"/>
    <w:multiLevelType w:val="hybridMultilevel"/>
    <w:tmpl w:val="CD0E4FFA"/>
    <w:lvl w:ilvl="0" w:tplc="4C0A0009">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9">
    <w:nsid w:val="60DF0C61"/>
    <w:multiLevelType w:val="hybridMultilevel"/>
    <w:tmpl w:val="4CEC719C"/>
    <w:lvl w:ilvl="0" w:tplc="4C0A0017">
      <w:start w:val="1"/>
      <w:numFmt w:val="lowerLetter"/>
      <w:lvlText w:val="%1)"/>
      <w:lvlJc w:val="left"/>
      <w:pPr>
        <w:ind w:left="1440" w:hanging="360"/>
      </w:pPr>
    </w:lvl>
    <w:lvl w:ilvl="1" w:tplc="4C0A0019" w:tentative="1">
      <w:start w:val="1"/>
      <w:numFmt w:val="lowerLetter"/>
      <w:lvlText w:val="%2."/>
      <w:lvlJc w:val="left"/>
      <w:pPr>
        <w:ind w:left="2160" w:hanging="360"/>
      </w:p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20">
    <w:nsid w:val="64E04375"/>
    <w:multiLevelType w:val="hybridMultilevel"/>
    <w:tmpl w:val="F56E0D16"/>
    <w:lvl w:ilvl="0" w:tplc="5DFE5122">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1">
    <w:nsid w:val="65437E34"/>
    <w:multiLevelType w:val="hybridMultilevel"/>
    <w:tmpl w:val="9594CB38"/>
    <w:lvl w:ilvl="0" w:tplc="4C0A000F">
      <w:start w:val="1"/>
      <w:numFmt w:val="decimal"/>
      <w:lvlText w:val="%1."/>
      <w:lvlJc w:val="left"/>
      <w:pPr>
        <w:ind w:left="720" w:hanging="360"/>
      </w:pPr>
    </w:lvl>
    <w:lvl w:ilvl="1" w:tplc="4C0A0019">
      <w:start w:val="1"/>
      <w:numFmt w:val="lowerLetter"/>
      <w:lvlText w:val="%2."/>
      <w:lvlJc w:val="left"/>
      <w:pPr>
        <w:ind w:left="1440" w:hanging="360"/>
      </w:pPr>
    </w:lvl>
    <w:lvl w:ilvl="2" w:tplc="4C0A001B">
      <w:start w:val="1"/>
      <w:numFmt w:val="lowerRoman"/>
      <w:lvlText w:val="%3."/>
      <w:lvlJc w:val="right"/>
      <w:pPr>
        <w:ind w:left="2160" w:hanging="180"/>
      </w:pPr>
    </w:lvl>
    <w:lvl w:ilvl="3" w:tplc="4C0A000F">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2">
    <w:nsid w:val="6B8112D5"/>
    <w:multiLevelType w:val="hybridMultilevel"/>
    <w:tmpl w:val="32789BD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3">
    <w:nsid w:val="6D164660"/>
    <w:multiLevelType w:val="hybridMultilevel"/>
    <w:tmpl w:val="5DC4BAC4"/>
    <w:lvl w:ilvl="0" w:tplc="4C0A0017">
      <w:start w:val="1"/>
      <w:numFmt w:val="low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4">
    <w:nsid w:val="6ECC4FD8"/>
    <w:multiLevelType w:val="hybridMultilevel"/>
    <w:tmpl w:val="A43E888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5">
    <w:nsid w:val="6F3233D5"/>
    <w:multiLevelType w:val="hybridMultilevel"/>
    <w:tmpl w:val="D968110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6">
    <w:nsid w:val="71226C6B"/>
    <w:multiLevelType w:val="hybridMultilevel"/>
    <w:tmpl w:val="10587C0E"/>
    <w:lvl w:ilvl="0" w:tplc="4C0A0001">
      <w:start w:val="1"/>
      <w:numFmt w:val="bullet"/>
      <w:lvlText w:val=""/>
      <w:lvlJc w:val="left"/>
      <w:pPr>
        <w:ind w:left="720" w:hanging="360"/>
      </w:pPr>
      <w:rPr>
        <w:rFonts w:ascii="Symbol" w:hAnsi="Symbol" w:hint="default"/>
      </w:rPr>
    </w:lvl>
    <w:lvl w:ilvl="1" w:tplc="4C0A0019">
      <w:start w:val="1"/>
      <w:numFmt w:val="lowerLetter"/>
      <w:lvlText w:val="%2."/>
      <w:lvlJc w:val="left"/>
      <w:pPr>
        <w:ind w:left="1440" w:hanging="360"/>
      </w:pPr>
    </w:lvl>
    <w:lvl w:ilvl="2" w:tplc="4C0A001B">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7">
    <w:nsid w:val="725A2971"/>
    <w:multiLevelType w:val="hybridMultilevel"/>
    <w:tmpl w:val="2FAC3356"/>
    <w:lvl w:ilvl="0" w:tplc="4C0A000F">
      <w:start w:val="1"/>
      <w:numFmt w:val="decimal"/>
      <w:lvlText w:val="%1."/>
      <w:lvlJc w:val="left"/>
      <w:pPr>
        <w:ind w:left="720" w:hanging="360"/>
      </w:pPr>
    </w:lvl>
    <w:lvl w:ilvl="1" w:tplc="4C0A0019">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8">
    <w:nsid w:val="725E4C42"/>
    <w:multiLevelType w:val="hybridMultilevel"/>
    <w:tmpl w:val="CD78F94E"/>
    <w:lvl w:ilvl="0" w:tplc="4C0A000F">
      <w:start w:val="1"/>
      <w:numFmt w:val="decimal"/>
      <w:lvlText w:val="%1."/>
      <w:lvlJc w:val="left"/>
      <w:pPr>
        <w:ind w:left="720" w:hanging="360"/>
      </w:pPr>
    </w:lvl>
    <w:lvl w:ilvl="1" w:tplc="7CD204E4">
      <w:start w:val="1"/>
      <w:numFmt w:val="decimal"/>
      <w:lvlText w:val="%2."/>
      <w:lvlJc w:val="left"/>
      <w:pPr>
        <w:ind w:left="1440" w:hanging="360"/>
      </w:pPr>
      <w:rPr>
        <w:rFonts w:hint="default"/>
      </w:r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9">
    <w:nsid w:val="76294367"/>
    <w:multiLevelType w:val="hybridMultilevel"/>
    <w:tmpl w:val="E8BAC73A"/>
    <w:lvl w:ilvl="0" w:tplc="BE4A93DE">
      <w:start w:val="1"/>
      <w:numFmt w:val="decimal"/>
      <w:lvlText w:val="%1."/>
      <w:lvlJc w:val="left"/>
      <w:pPr>
        <w:ind w:left="720" w:hanging="360"/>
      </w:pPr>
      <w:rPr>
        <w:rFonts w:hint="default"/>
        <w:b/>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0">
    <w:nsid w:val="7AFA23D7"/>
    <w:multiLevelType w:val="hybridMultilevel"/>
    <w:tmpl w:val="509CFBB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24"/>
  </w:num>
  <w:num w:numId="4">
    <w:abstractNumId w:val="0"/>
  </w:num>
  <w:num w:numId="5">
    <w:abstractNumId w:val="18"/>
  </w:num>
  <w:num w:numId="6">
    <w:abstractNumId w:val="22"/>
  </w:num>
  <w:num w:numId="7">
    <w:abstractNumId w:val="6"/>
  </w:num>
  <w:num w:numId="8">
    <w:abstractNumId w:val="29"/>
  </w:num>
  <w:num w:numId="9">
    <w:abstractNumId w:val="15"/>
  </w:num>
  <w:num w:numId="10">
    <w:abstractNumId w:val="9"/>
  </w:num>
  <w:num w:numId="11">
    <w:abstractNumId w:val="4"/>
  </w:num>
  <w:num w:numId="12">
    <w:abstractNumId w:val="12"/>
  </w:num>
  <w:num w:numId="13">
    <w:abstractNumId w:val="11"/>
  </w:num>
  <w:num w:numId="14">
    <w:abstractNumId w:val="30"/>
  </w:num>
  <w:num w:numId="15">
    <w:abstractNumId w:val="5"/>
  </w:num>
  <w:num w:numId="16">
    <w:abstractNumId w:val="13"/>
  </w:num>
  <w:num w:numId="17">
    <w:abstractNumId w:val="25"/>
  </w:num>
  <w:num w:numId="18">
    <w:abstractNumId w:val="19"/>
  </w:num>
  <w:num w:numId="19">
    <w:abstractNumId w:val="21"/>
  </w:num>
  <w:num w:numId="20">
    <w:abstractNumId w:val="26"/>
  </w:num>
  <w:num w:numId="21">
    <w:abstractNumId w:val="17"/>
  </w:num>
  <w:num w:numId="22">
    <w:abstractNumId w:val="16"/>
  </w:num>
  <w:num w:numId="23">
    <w:abstractNumId w:val="10"/>
  </w:num>
  <w:num w:numId="24">
    <w:abstractNumId w:val="23"/>
  </w:num>
  <w:num w:numId="25">
    <w:abstractNumId w:val="8"/>
  </w:num>
  <w:num w:numId="26">
    <w:abstractNumId w:val="27"/>
  </w:num>
  <w:num w:numId="27">
    <w:abstractNumId w:val="7"/>
  </w:num>
  <w:num w:numId="28">
    <w:abstractNumId w:val="3"/>
  </w:num>
  <w:num w:numId="29">
    <w:abstractNumId w:val="2"/>
  </w:num>
  <w:num w:numId="30">
    <w:abstractNumId w:val="20"/>
  </w:num>
  <w:num w:numId="31">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8D0"/>
    <w:rsid w:val="000A7B65"/>
    <w:rsid w:val="000E4DA7"/>
    <w:rsid w:val="004F1C9C"/>
    <w:rsid w:val="00596B2A"/>
    <w:rsid w:val="00666280"/>
    <w:rsid w:val="00667891"/>
    <w:rsid w:val="006810A9"/>
    <w:rsid w:val="006A4229"/>
    <w:rsid w:val="00715B58"/>
    <w:rsid w:val="00733705"/>
    <w:rsid w:val="007F587C"/>
    <w:rsid w:val="008251B2"/>
    <w:rsid w:val="009714F8"/>
    <w:rsid w:val="00A5081F"/>
    <w:rsid w:val="00B07301"/>
    <w:rsid w:val="00B40A2A"/>
    <w:rsid w:val="00B765BD"/>
    <w:rsid w:val="00B84B8C"/>
    <w:rsid w:val="00B908D0"/>
    <w:rsid w:val="00D71FFA"/>
    <w:rsid w:val="00DD4F18"/>
    <w:rsid w:val="00ED5931"/>
    <w:rsid w:val="00F13439"/>
    <w:rsid w:val="00F61EBF"/>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69EE49-DB9A-4480-9E73-B7414B5B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08D0"/>
    <w:pPr>
      <w:spacing w:after="200" w:line="276" w:lineRule="auto"/>
    </w:pPr>
  </w:style>
  <w:style w:type="paragraph" w:styleId="Ttulo1">
    <w:name w:val="heading 1"/>
    <w:basedOn w:val="Normal"/>
    <w:link w:val="Ttulo1Car"/>
    <w:uiPriority w:val="9"/>
    <w:qFormat/>
    <w:rsid w:val="00B765BD"/>
    <w:pPr>
      <w:jc w:val="both"/>
      <w:outlineLvl w:val="0"/>
    </w:pPr>
    <w:rPr>
      <w:rFonts w:ascii="Arial" w:hAnsi="Arial" w:cs="Arial"/>
      <w:b/>
      <w:sz w:val="24"/>
    </w:rPr>
  </w:style>
  <w:style w:type="paragraph" w:styleId="Ttulo2">
    <w:name w:val="heading 2"/>
    <w:basedOn w:val="Normal"/>
    <w:next w:val="Normal"/>
    <w:link w:val="Ttulo2Car"/>
    <w:uiPriority w:val="9"/>
    <w:unhideWhenUsed/>
    <w:qFormat/>
    <w:rsid w:val="008251B2"/>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8251B2"/>
    <w:pPr>
      <w:keepNext/>
      <w:keepLines/>
      <w:spacing w:before="40" w:after="0"/>
      <w:outlineLvl w:val="2"/>
    </w:pPr>
    <w:rPr>
      <w:rFonts w:ascii="Arial" w:eastAsiaTheme="majorEastAsia" w:hAnsi="Arial"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65BD"/>
    <w:rPr>
      <w:rFonts w:ascii="Arial" w:hAnsi="Arial" w:cs="Arial"/>
      <w:b/>
      <w:sz w:val="24"/>
    </w:rPr>
  </w:style>
  <w:style w:type="character" w:customStyle="1" w:styleId="Ttulo2Car">
    <w:name w:val="Título 2 Car"/>
    <w:basedOn w:val="Fuentedeprrafopredeter"/>
    <w:link w:val="Ttulo2"/>
    <w:uiPriority w:val="9"/>
    <w:rsid w:val="008251B2"/>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251B2"/>
    <w:rPr>
      <w:rFonts w:ascii="Arial" w:eastAsiaTheme="majorEastAsia" w:hAnsi="Arial" w:cstheme="majorBidi"/>
      <w:b/>
      <w:sz w:val="24"/>
      <w:szCs w:val="24"/>
    </w:rPr>
  </w:style>
  <w:style w:type="paragraph" w:customStyle="1" w:styleId="Default">
    <w:name w:val="Default"/>
    <w:rsid w:val="00B908D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B908D0"/>
    <w:pPr>
      <w:spacing w:before="100" w:beforeAutospacing="1" w:after="100" w:afterAutospacing="1" w:line="240" w:lineRule="auto"/>
    </w:pPr>
    <w:rPr>
      <w:rFonts w:ascii="Times New Roman" w:eastAsia="Times New Roman" w:hAnsi="Times New Roman" w:cs="Times New Roman"/>
      <w:sz w:val="24"/>
      <w:szCs w:val="24"/>
      <w:lang w:eastAsia="es-NI"/>
    </w:rPr>
  </w:style>
  <w:style w:type="character" w:styleId="Hipervnculo">
    <w:name w:val="Hyperlink"/>
    <w:basedOn w:val="Fuentedeprrafopredeter"/>
    <w:uiPriority w:val="99"/>
    <w:unhideWhenUsed/>
    <w:rsid w:val="00B908D0"/>
    <w:rPr>
      <w:color w:val="0000FF"/>
      <w:u w:val="single"/>
    </w:rPr>
  </w:style>
  <w:style w:type="character" w:customStyle="1" w:styleId="apple-converted-space">
    <w:name w:val="apple-converted-space"/>
    <w:basedOn w:val="Fuentedeprrafopredeter"/>
    <w:rsid w:val="00B908D0"/>
  </w:style>
  <w:style w:type="paragraph" w:styleId="Prrafodelista">
    <w:name w:val="List Paragraph"/>
    <w:basedOn w:val="Normal"/>
    <w:uiPriority w:val="34"/>
    <w:qFormat/>
    <w:rsid w:val="00B908D0"/>
    <w:pPr>
      <w:ind w:left="720"/>
      <w:contextualSpacing/>
    </w:pPr>
  </w:style>
  <w:style w:type="character" w:styleId="Textoennegrita">
    <w:name w:val="Strong"/>
    <w:basedOn w:val="Fuentedeprrafopredeter"/>
    <w:uiPriority w:val="22"/>
    <w:qFormat/>
    <w:rsid w:val="00B908D0"/>
    <w:rPr>
      <w:b/>
      <w:bCs/>
    </w:rPr>
  </w:style>
  <w:style w:type="table" w:styleId="Tablaconcuadrcula">
    <w:name w:val="Table Grid"/>
    <w:basedOn w:val="Tablanormal"/>
    <w:uiPriority w:val="39"/>
    <w:rsid w:val="00B908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2-nfasis2">
    <w:name w:val="Grid Table 2 Accent 2"/>
    <w:basedOn w:val="Tablanormal"/>
    <w:uiPriority w:val="47"/>
    <w:rsid w:val="00B908D0"/>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1">
    <w:name w:val="Tabla con cuadrícula1"/>
    <w:basedOn w:val="Tablanormal"/>
    <w:next w:val="Tablaconcuadrcula"/>
    <w:uiPriority w:val="59"/>
    <w:rsid w:val="00B908D0"/>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59"/>
    <w:rsid w:val="00B908D0"/>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adecuadrcula2-nfasis4">
    <w:name w:val="Grid Table 2 Accent 4"/>
    <w:basedOn w:val="Tablanormal"/>
    <w:uiPriority w:val="47"/>
    <w:rsid w:val="00B908D0"/>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Cuadrculadetablaclara">
    <w:name w:val="Grid Table Light"/>
    <w:basedOn w:val="Tablanormal"/>
    <w:uiPriority w:val="40"/>
    <w:rsid w:val="006A422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A42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4229"/>
  </w:style>
  <w:style w:type="paragraph" w:styleId="Piedepgina">
    <w:name w:val="footer"/>
    <w:basedOn w:val="Normal"/>
    <w:link w:val="PiedepginaCar"/>
    <w:uiPriority w:val="99"/>
    <w:unhideWhenUsed/>
    <w:rsid w:val="006A42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4229"/>
  </w:style>
  <w:style w:type="paragraph" w:styleId="Textodeglobo">
    <w:name w:val="Balloon Text"/>
    <w:basedOn w:val="Normal"/>
    <w:link w:val="TextodegloboCar"/>
    <w:uiPriority w:val="99"/>
    <w:semiHidden/>
    <w:unhideWhenUsed/>
    <w:rsid w:val="00A5081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081F"/>
    <w:rPr>
      <w:rFonts w:ascii="Segoe UI" w:hAnsi="Segoe UI" w:cs="Segoe UI"/>
      <w:sz w:val="18"/>
      <w:szCs w:val="18"/>
    </w:rPr>
  </w:style>
  <w:style w:type="paragraph" w:styleId="TtulodeTDC">
    <w:name w:val="TOC Heading"/>
    <w:basedOn w:val="Ttulo1"/>
    <w:next w:val="Normal"/>
    <w:uiPriority w:val="39"/>
    <w:unhideWhenUsed/>
    <w:qFormat/>
    <w:rsid w:val="009714F8"/>
    <w:pPr>
      <w:keepNext/>
      <w:keepLines/>
      <w:spacing w:before="240" w:after="0" w:line="259" w:lineRule="auto"/>
      <w:outlineLvl w:val="9"/>
    </w:pPr>
    <w:rPr>
      <w:rFonts w:asciiTheme="majorHAnsi" w:eastAsiaTheme="majorEastAsia" w:hAnsiTheme="majorHAnsi" w:cstheme="majorBidi"/>
      <w:b w:val="0"/>
      <w:bCs/>
      <w:color w:val="2E74B5" w:themeColor="accent1" w:themeShade="BF"/>
      <w:sz w:val="32"/>
      <w:szCs w:val="32"/>
    </w:rPr>
  </w:style>
  <w:style w:type="paragraph" w:styleId="TDC1">
    <w:name w:val="toc 1"/>
    <w:basedOn w:val="Normal"/>
    <w:next w:val="Normal"/>
    <w:autoRedefine/>
    <w:uiPriority w:val="39"/>
    <w:unhideWhenUsed/>
    <w:rsid w:val="009714F8"/>
    <w:pPr>
      <w:spacing w:after="100"/>
    </w:pPr>
  </w:style>
  <w:style w:type="paragraph" w:styleId="TDC2">
    <w:name w:val="toc 2"/>
    <w:basedOn w:val="Normal"/>
    <w:next w:val="Normal"/>
    <w:autoRedefine/>
    <w:uiPriority w:val="39"/>
    <w:unhideWhenUsed/>
    <w:rsid w:val="00667891"/>
    <w:pPr>
      <w:tabs>
        <w:tab w:val="left" w:pos="880"/>
        <w:tab w:val="right" w:leader="dot" w:pos="8828"/>
      </w:tabs>
      <w:spacing w:after="100"/>
      <w:ind w:left="220"/>
    </w:pPr>
    <w:rPr>
      <w:rFonts w:cs="Arial"/>
      <w:noProof/>
    </w:rPr>
  </w:style>
  <w:style w:type="paragraph" w:styleId="TDC3">
    <w:name w:val="toc 3"/>
    <w:basedOn w:val="Normal"/>
    <w:next w:val="Normal"/>
    <w:autoRedefine/>
    <w:uiPriority w:val="39"/>
    <w:unhideWhenUsed/>
    <w:rsid w:val="009714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18005">
      <w:bodyDiv w:val="1"/>
      <w:marLeft w:val="0"/>
      <w:marRight w:val="0"/>
      <w:marTop w:val="0"/>
      <w:marBottom w:val="0"/>
      <w:divBdr>
        <w:top w:val="none" w:sz="0" w:space="0" w:color="auto"/>
        <w:left w:val="none" w:sz="0" w:space="0" w:color="auto"/>
        <w:bottom w:val="none" w:sz="0" w:space="0" w:color="auto"/>
        <w:right w:val="none" w:sz="0" w:space="0" w:color="auto"/>
      </w:divBdr>
    </w:div>
    <w:div w:id="311056950">
      <w:bodyDiv w:val="1"/>
      <w:marLeft w:val="0"/>
      <w:marRight w:val="0"/>
      <w:marTop w:val="0"/>
      <w:marBottom w:val="0"/>
      <w:divBdr>
        <w:top w:val="none" w:sz="0" w:space="0" w:color="auto"/>
        <w:left w:val="none" w:sz="0" w:space="0" w:color="auto"/>
        <w:bottom w:val="none" w:sz="0" w:space="0" w:color="auto"/>
        <w:right w:val="none" w:sz="0" w:space="0" w:color="auto"/>
      </w:divBdr>
    </w:div>
    <w:div w:id="352923825">
      <w:bodyDiv w:val="1"/>
      <w:marLeft w:val="0"/>
      <w:marRight w:val="0"/>
      <w:marTop w:val="0"/>
      <w:marBottom w:val="0"/>
      <w:divBdr>
        <w:top w:val="none" w:sz="0" w:space="0" w:color="auto"/>
        <w:left w:val="none" w:sz="0" w:space="0" w:color="auto"/>
        <w:bottom w:val="none" w:sz="0" w:space="0" w:color="auto"/>
        <w:right w:val="none" w:sz="0" w:space="0" w:color="auto"/>
      </w:divBdr>
    </w:div>
    <w:div w:id="568266502">
      <w:bodyDiv w:val="1"/>
      <w:marLeft w:val="0"/>
      <w:marRight w:val="0"/>
      <w:marTop w:val="0"/>
      <w:marBottom w:val="0"/>
      <w:divBdr>
        <w:top w:val="none" w:sz="0" w:space="0" w:color="auto"/>
        <w:left w:val="none" w:sz="0" w:space="0" w:color="auto"/>
        <w:bottom w:val="none" w:sz="0" w:space="0" w:color="auto"/>
        <w:right w:val="none" w:sz="0" w:space="0" w:color="auto"/>
      </w:divBdr>
    </w:div>
    <w:div w:id="1236621950">
      <w:bodyDiv w:val="1"/>
      <w:marLeft w:val="0"/>
      <w:marRight w:val="0"/>
      <w:marTop w:val="0"/>
      <w:marBottom w:val="0"/>
      <w:divBdr>
        <w:top w:val="none" w:sz="0" w:space="0" w:color="auto"/>
        <w:left w:val="none" w:sz="0" w:space="0" w:color="auto"/>
        <w:bottom w:val="none" w:sz="0" w:space="0" w:color="auto"/>
        <w:right w:val="none" w:sz="0" w:space="0" w:color="auto"/>
      </w:divBdr>
    </w:div>
    <w:div w:id="147641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mexicodesconocido.com.mx/descubre-los-sitios-mexicanos-patrimonio-de-la-humanidad.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package" Target="embeddings/Dibujo_de_Microsoft_Visio1.vsdx"/><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0EE5A-8811-4609-96D9-02D3EB6F8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15738</Words>
  <Characters>86561</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2017-06-15T19:38:00Z</dcterms:created>
  <dcterms:modified xsi:type="dcterms:W3CDTF">2019-04-25T03:36:00Z</dcterms:modified>
</cp:coreProperties>
</file>