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https://github.com/gundneit/Defect-Management-System.git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gundneit/Defect-Management-System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