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一、</w:t>
      </w:r>
      <w:r>
        <w:rPr>
          <w:rFonts w:hint="eastAsia"/>
          <w:b/>
          <w:bCs/>
          <w:sz w:val="28"/>
          <w:szCs w:val="36"/>
        </w:rPr>
        <w:t>面向企业价值：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①价格与车辆属性关系：</w:t>
      </w:r>
    </w:p>
    <w:p>
      <w:pPr>
        <w:spacing w:line="360" w:lineRule="auto"/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分析不同品牌、型号、年份、里程数的二手车价格分布，探究价格与车辆属性之间的关系。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②品牌、车型、燃油类型车辆受欢迎程度：</w:t>
      </w:r>
    </w:p>
    <w:p>
      <w:pPr>
        <w:spacing w:line="360" w:lineRule="auto"/>
        <w:ind w:firstLine="240" w:firstLineChars="10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分析不同品牌、车型、燃油类型车辆交易记录数，以此作为受欢迎程度的分析，帮助企业更好地决策推荐应该更多地进哪些类型的车辆。</w:t>
      </w:r>
    </w:p>
    <w:p>
      <w:pPr>
        <w:spacing w:line="360" w:lineRule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③用户模拟：</w:t>
      </w:r>
    </w:p>
    <w:p>
      <w:pPr>
        <w:spacing w:line="360" w:lineRule="auto"/>
        <w:ind w:firstLine="240" w:firstLineChars="100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从数据中随机选取500条或1000条数据，模拟一个用户的浏览记录，对用户的浏览行为作分析（分析用户更喜欢什么价位、什么车型、什么品牌等），来对用户更好地做个性化推荐。（在随机选取前可以做点手脚，人为筛一些符合需求的数据，如价格区间在1w元左右的数据等）</w:t>
      </w:r>
    </w:p>
    <w:p>
      <w:pPr>
        <w:spacing w:line="360" w:lineRule="auto"/>
        <w:ind w:firstLine="240" w:firstLineChars="10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这个用户分析可以做得更花哨一点，比如用户画像词云图等等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③地图可视化：</w:t>
      </w:r>
    </w:p>
    <w:p>
      <w:pPr>
        <w:spacing w:line="360" w:lineRule="auto"/>
        <w:ind w:firstLine="240" w:firstLineChars="10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使用地图可视化展示各地区的二手车数量或销售额，观察地区间的差异，便于企业二手车投入市场的决策。</w:t>
      </w:r>
    </w:p>
    <w:p>
      <w:pPr>
        <w:spacing w:line="360" w:lineRule="auto"/>
        <w:rPr>
          <w:rFonts w:hint="eastAsia"/>
          <w:sz w:val="24"/>
          <w:szCs w:val="32"/>
          <w:lang w:val="en-US" w:eastAsia="zh-CN"/>
        </w:rPr>
      </w:pPr>
    </w:p>
    <w:p>
      <w:pPr>
        <w:spacing w:line="360" w:lineRule="auto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二、</w:t>
      </w:r>
      <w:r>
        <w:rPr>
          <w:rFonts w:hint="eastAsia"/>
          <w:b/>
          <w:bCs/>
          <w:sz w:val="28"/>
          <w:szCs w:val="36"/>
        </w:rPr>
        <w:t>面向用户价值：</w:t>
      </w:r>
    </w:p>
    <w:p>
      <w:pPr>
        <w:spacing w:line="360" w:lineRule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①价格选择：</w:t>
      </w:r>
    </w:p>
    <w:p>
      <w:pPr>
        <w:spacing w:line="360" w:lineRule="auto"/>
        <w:ind w:firstLine="240" w:firstLineChars="100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</w:rPr>
        <w:t>根据汽车开始售卖时间，统计分析某品牌汽车的平均价格变化趋势</w:t>
      </w:r>
      <w:r>
        <w:rPr>
          <w:rFonts w:hint="eastAsia"/>
          <w:sz w:val="24"/>
          <w:szCs w:val="32"/>
          <w:lang w:eastAsia="zh-CN"/>
        </w:rPr>
        <w:t>，</w:t>
      </w:r>
      <w:r>
        <w:rPr>
          <w:rFonts w:hint="eastAsia"/>
          <w:sz w:val="24"/>
          <w:szCs w:val="32"/>
          <w:lang w:val="en-US" w:eastAsia="zh-CN"/>
        </w:rPr>
        <w:t>帮助用户选择适合自己价格区间的车型。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②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bookmarkStart w:id="0" w:name="_GoBack"/>
      <w:bookmarkEnd w:id="0"/>
    </w:p>
    <w:p>
      <w:pPr>
        <w:spacing w:line="360" w:lineRule="auto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1ZWYwMjhmOGJhNjNkZWI0ZTE3OTk2Yzk5NjM3OTQifQ=="/>
  </w:docVars>
  <w:rsids>
    <w:rsidRoot w:val="00000000"/>
    <w:rsid w:val="03E312C3"/>
    <w:rsid w:val="06344057"/>
    <w:rsid w:val="063D115E"/>
    <w:rsid w:val="066606B5"/>
    <w:rsid w:val="06936FD0"/>
    <w:rsid w:val="08B55E1C"/>
    <w:rsid w:val="0A5D4E6B"/>
    <w:rsid w:val="0A8A06EA"/>
    <w:rsid w:val="0B492353"/>
    <w:rsid w:val="0C405504"/>
    <w:rsid w:val="0CE560AB"/>
    <w:rsid w:val="13871C6A"/>
    <w:rsid w:val="141554C8"/>
    <w:rsid w:val="18D21BDA"/>
    <w:rsid w:val="192817FA"/>
    <w:rsid w:val="19BE215E"/>
    <w:rsid w:val="1AE45BF4"/>
    <w:rsid w:val="1AF36070"/>
    <w:rsid w:val="1B8371BB"/>
    <w:rsid w:val="1E48649A"/>
    <w:rsid w:val="1F282554"/>
    <w:rsid w:val="21A8172A"/>
    <w:rsid w:val="21BF0821"/>
    <w:rsid w:val="245A3533"/>
    <w:rsid w:val="26323CB8"/>
    <w:rsid w:val="2CBE62A5"/>
    <w:rsid w:val="2CFC0B7C"/>
    <w:rsid w:val="2D141108"/>
    <w:rsid w:val="30E03A94"/>
    <w:rsid w:val="313E5C07"/>
    <w:rsid w:val="31AC0DC2"/>
    <w:rsid w:val="32D47DEA"/>
    <w:rsid w:val="33022C64"/>
    <w:rsid w:val="342804A8"/>
    <w:rsid w:val="342E1F62"/>
    <w:rsid w:val="34DD74E5"/>
    <w:rsid w:val="34EC3A02"/>
    <w:rsid w:val="35D703D8"/>
    <w:rsid w:val="363B0967"/>
    <w:rsid w:val="37145697"/>
    <w:rsid w:val="390E4110"/>
    <w:rsid w:val="39FA28E7"/>
    <w:rsid w:val="3A614714"/>
    <w:rsid w:val="3DF00289"/>
    <w:rsid w:val="3F2F4DE1"/>
    <w:rsid w:val="401738F5"/>
    <w:rsid w:val="40D519B8"/>
    <w:rsid w:val="419D24D5"/>
    <w:rsid w:val="41B4781F"/>
    <w:rsid w:val="41F06AA9"/>
    <w:rsid w:val="443B20A2"/>
    <w:rsid w:val="449C4CC6"/>
    <w:rsid w:val="44F06DC0"/>
    <w:rsid w:val="473E02B7"/>
    <w:rsid w:val="47482EE3"/>
    <w:rsid w:val="4A0D21C2"/>
    <w:rsid w:val="4F2A7373"/>
    <w:rsid w:val="4F756840"/>
    <w:rsid w:val="4FB8497E"/>
    <w:rsid w:val="50E05F3B"/>
    <w:rsid w:val="51AB479B"/>
    <w:rsid w:val="554747DA"/>
    <w:rsid w:val="56066443"/>
    <w:rsid w:val="5C0E6052"/>
    <w:rsid w:val="5CEE5E83"/>
    <w:rsid w:val="60FF41BB"/>
    <w:rsid w:val="63715118"/>
    <w:rsid w:val="6A8219B9"/>
    <w:rsid w:val="6CD56718"/>
    <w:rsid w:val="6CF1435E"/>
    <w:rsid w:val="6D254FA9"/>
    <w:rsid w:val="6DFF1C9E"/>
    <w:rsid w:val="6F516A80"/>
    <w:rsid w:val="6FA26D85"/>
    <w:rsid w:val="6FDE58E3"/>
    <w:rsid w:val="70761FC0"/>
    <w:rsid w:val="728B53EF"/>
    <w:rsid w:val="74026044"/>
    <w:rsid w:val="751241D9"/>
    <w:rsid w:val="78D37FAF"/>
    <w:rsid w:val="79B53B59"/>
    <w:rsid w:val="7A6B246A"/>
    <w:rsid w:val="7AE83ABA"/>
    <w:rsid w:val="7D4551F4"/>
    <w:rsid w:val="7F0A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2024-06-28T05:34:45Z</dcterms:created>
  <dc:creator>86133</dc:creator>
  <cp:lastModifiedBy>qzuser</cp:lastModifiedBy>
  <dcterms:modified xsi:type="dcterms:W3CDTF">2024-06-28T06:00:49Z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2492C56934A74F12B7BE12B9F1D5EF50_12</vt:lpwstr>
  </property>
</Properties>
</file>