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Rule="auto"/>
        <w:rPr>
          <w:b w:val="1"/>
          <w:color w:val="000000"/>
          <w:sz w:val="26"/>
          <w:szCs w:val="26"/>
          <w:highlight w:val="white"/>
        </w:rPr>
      </w:pPr>
      <w:bookmarkStart w:colFirst="0" w:colLast="0" w:name="_iur4bqjkuh7r" w:id="0"/>
      <w:bookmarkEnd w:id="0"/>
      <w:r w:rsidDel="00000000" w:rsidR="00000000" w:rsidRPr="00000000">
        <w:rPr>
          <w:b w:val="1"/>
          <w:color w:val="000000"/>
          <w:sz w:val="26"/>
          <w:szCs w:val="26"/>
          <w:highlight w:val="white"/>
          <w:rtl w:val="0"/>
        </w:rPr>
        <w:t xml:space="preserve">TÀI LIỆU KẾ HOẠCH KIỂM THỬ (TEST PLAN)</w:t>
      </w:r>
    </w:p>
    <w:p w:rsidR="00000000" w:rsidDel="00000000" w:rsidP="00000000" w:rsidRDefault="00000000" w:rsidRPr="00000000" w14:paraId="00000002">
      <w:pPr>
        <w:spacing w:after="280" w:before="220" w:line="342.85714285714283" w:lineRule="auto"/>
        <w:rPr>
          <w:sz w:val="21"/>
          <w:szCs w:val="21"/>
          <w:highlight w:val="white"/>
        </w:rPr>
      </w:pPr>
      <w:r w:rsidDel="00000000" w:rsidR="00000000" w:rsidRPr="00000000">
        <w:rPr>
          <w:b w:val="1"/>
          <w:sz w:val="21"/>
          <w:szCs w:val="21"/>
          <w:highlight w:val="white"/>
          <w:rtl w:val="0"/>
        </w:rPr>
        <w:t xml:space="preserve">Dự án:</w:t>
      </w:r>
      <w:r w:rsidDel="00000000" w:rsidR="00000000" w:rsidRPr="00000000">
        <w:rPr>
          <w:sz w:val="21"/>
          <w:szCs w:val="21"/>
          <w:highlight w:val="white"/>
          <w:rtl w:val="0"/>
        </w:rPr>
        <w:t xml:space="preserve">Nhà Hàng Ông Phu</w:t>
      </w:r>
      <w:r w:rsidDel="00000000" w:rsidR="00000000" w:rsidRPr="00000000">
        <w:rPr>
          <w:rtl w:val="0"/>
        </w:rPr>
      </w:r>
    </w:p>
    <w:p w:rsidR="00000000" w:rsidDel="00000000" w:rsidP="00000000" w:rsidRDefault="00000000" w:rsidRPr="00000000" w14:paraId="00000003">
      <w:pPr>
        <w:spacing w:after="280" w:before="220" w:line="342.85714285714283" w:lineRule="auto"/>
        <w:rPr>
          <w:sz w:val="21"/>
          <w:szCs w:val="21"/>
          <w:highlight w:val="white"/>
        </w:rPr>
      </w:pPr>
      <w:r w:rsidDel="00000000" w:rsidR="00000000" w:rsidRPr="00000000">
        <w:rPr>
          <w:b w:val="1"/>
          <w:sz w:val="21"/>
          <w:szCs w:val="21"/>
          <w:highlight w:val="white"/>
          <w:rtl w:val="0"/>
        </w:rPr>
        <w:t xml:space="preserve">Ngày tạo:</w:t>
      </w:r>
      <w:r w:rsidDel="00000000" w:rsidR="00000000" w:rsidRPr="00000000">
        <w:rPr>
          <w:sz w:val="21"/>
          <w:szCs w:val="21"/>
          <w:highlight w:val="white"/>
          <w:rtl w:val="0"/>
        </w:rPr>
        <w:t xml:space="preserve"> 23/10/2025</w:t>
      </w:r>
    </w:p>
    <w:p w:rsidR="00000000" w:rsidDel="00000000" w:rsidP="00000000" w:rsidRDefault="00000000" w:rsidRPr="00000000" w14:paraId="00000004">
      <w:pPr>
        <w:spacing w:after="280" w:before="220" w:line="342.85714285714283" w:lineRule="auto"/>
        <w:rPr>
          <w:sz w:val="21"/>
          <w:szCs w:val="21"/>
          <w:highlight w:val="white"/>
        </w:rPr>
      </w:pPr>
      <w:r w:rsidDel="00000000" w:rsidR="00000000" w:rsidRPr="00000000">
        <w:rPr>
          <w:b w:val="1"/>
          <w:sz w:val="21"/>
          <w:szCs w:val="21"/>
          <w:highlight w:val="white"/>
          <w:rtl w:val="0"/>
        </w:rPr>
        <w:t xml:space="preserve">Người tạo:</w:t>
      </w:r>
      <w:r w:rsidDel="00000000" w:rsidR="00000000" w:rsidRPr="00000000">
        <w:rPr>
          <w:sz w:val="21"/>
          <w:szCs w:val="21"/>
          <w:highlight w:val="white"/>
          <w:rtl w:val="0"/>
        </w:rPr>
        <w:t xml:space="preserve"> [Như Lê Hoàng Minh]</w:t>
      </w:r>
    </w:p>
    <w:p w:rsidR="00000000" w:rsidDel="00000000" w:rsidP="00000000" w:rsidRDefault="00000000" w:rsidRPr="00000000" w14:paraId="00000005">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after="0" w:before="0" w:lineRule="auto"/>
        <w:rPr>
          <w:b w:val="1"/>
          <w:color w:val="000000"/>
          <w:sz w:val="26"/>
          <w:szCs w:val="26"/>
          <w:highlight w:val="white"/>
        </w:rPr>
      </w:pPr>
      <w:bookmarkStart w:colFirst="0" w:colLast="0" w:name="_svmayjwkkhaz" w:id="1"/>
      <w:bookmarkEnd w:id="1"/>
      <w:r w:rsidDel="00000000" w:rsidR="00000000" w:rsidRPr="00000000">
        <w:rPr>
          <w:b w:val="1"/>
          <w:color w:val="000000"/>
          <w:sz w:val="26"/>
          <w:szCs w:val="26"/>
          <w:highlight w:val="white"/>
          <w:rtl w:val="0"/>
        </w:rPr>
        <w:t xml:space="preserve">(1) Kế hoạch kiểm thử (Test Plan)</w:t>
      </w:r>
    </w:p>
    <w:p w:rsidR="00000000" w:rsidDel="00000000" w:rsidP="00000000" w:rsidRDefault="00000000" w:rsidRPr="00000000" w14:paraId="00000007">
      <w:pPr>
        <w:pStyle w:val="Heading4"/>
        <w:keepNext w:val="0"/>
        <w:keepLines w:val="0"/>
        <w:spacing w:after="0" w:before="0" w:lineRule="auto"/>
        <w:rPr>
          <w:b w:val="1"/>
          <w:color w:val="000000"/>
          <w:sz w:val="22"/>
          <w:szCs w:val="22"/>
          <w:highlight w:val="white"/>
        </w:rPr>
      </w:pPr>
      <w:bookmarkStart w:colFirst="0" w:colLast="0" w:name="_nx6n5ji2fbag" w:id="2"/>
      <w:bookmarkEnd w:id="2"/>
      <w:r w:rsidDel="00000000" w:rsidR="00000000" w:rsidRPr="00000000">
        <w:rPr>
          <w:b w:val="1"/>
          <w:color w:val="000000"/>
          <w:sz w:val="22"/>
          <w:szCs w:val="22"/>
          <w:highlight w:val="white"/>
          <w:rtl w:val="0"/>
        </w:rPr>
        <w:t xml:space="preserve">(1.1) Loại kiểm thử dự kiến áp dụng</w:t>
      </w:r>
    </w:p>
    <w:p w:rsidR="00000000" w:rsidDel="00000000" w:rsidP="00000000" w:rsidRDefault="00000000" w:rsidRPr="00000000" w14:paraId="00000008">
      <w:pPr>
        <w:numPr>
          <w:ilvl w:val="0"/>
          <w:numId w:val="2"/>
        </w:numPr>
        <w:spacing w:after="0" w:afterAutospacing="0" w:before="240" w:line="342.85714285714283" w:lineRule="auto"/>
        <w:ind w:left="720" w:hanging="360"/>
        <w:rPr>
          <w:sz w:val="21"/>
          <w:szCs w:val="21"/>
          <w:highlight w:val="white"/>
        </w:rPr>
      </w:pPr>
      <w:r w:rsidDel="00000000" w:rsidR="00000000" w:rsidRPr="00000000">
        <w:rPr>
          <w:b w:val="1"/>
          <w:sz w:val="21"/>
          <w:szCs w:val="21"/>
          <w:highlight w:val="white"/>
          <w:rtl w:val="0"/>
        </w:rPr>
        <w:t xml:space="preserve">Kiểm thử hộp đen (Black-box Testing):</w:t>
      </w:r>
      <w:r w:rsidDel="00000000" w:rsidR="00000000" w:rsidRPr="00000000">
        <w:rPr>
          <w:sz w:val="21"/>
          <w:szCs w:val="21"/>
          <w:highlight w:val="white"/>
          <w:rtl w:val="0"/>
        </w:rPr>
        <w:t xml:space="preserve"> Là phương pháp kiểm thử chính, tập trung vào việc kiểm tra chức năng của hệ thống từ góc nhìn người dùng cuối mà không cần biết cấu trúc code bên trong. Mục tiêu là xác minh hệ thống hoạt động đúng theo yêu cầu.</w:t>
      </w:r>
    </w:p>
    <w:p w:rsidR="00000000" w:rsidDel="00000000" w:rsidP="00000000" w:rsidRDefault="00000000" w:rsidRPr="00000000" w14:paraId="00000009">
      <w:pPr>
        <w:numPr>
          <w:ilvl w:val="0"/>
          <w:numId w:val="2"/>
        </w:numPr>
        <w:spacing w:after="0" w:afterAutospacing="0" w:before="0" w:beforeAutospacing="0" w:line="342.85714285714283" w:lineRule="auto"/>
        <w:ind w:left="720" w:hanging="360"/>
        <w:rPr>
          <w:sz w:val="21"/>
          <w:szCs w:val="21"/>
          <w:highlight w:val="white"/>
        </w:rPr>
      </w:pPr>
      <w:r w:rsidDel="00000000" w:rsidR="00000000" w:rsidRPr="00000000">
        <w:rPr>
          <w:b w:val="1"/>
          <w:sz w:val="21"/>
          <w:szCs w:val="21"/>
          <w:highlight w:val="white"/>
          <w:rtl w:val="0"/>
        </w:rPr>
        <w:t xml:space="preserve">Kiểm thử tích hợp (Integration Testing):</w:t>
      </w:r>
      <w:r w:rsidDel="00000000" w:rsidR="00000000" w:rsidRPr="00000000">
        <w:rPr>
          <w:sz w:val="21"/>
          <w:szCs w:val="21"/>
          <w:highlight w:val="white"/>
          <w:rtl w:val="0"/>
        </w:rPr>
        <w:t xml:space="preserve"> Kiểm tra sự giao tiếp và truyền dữ liệu giữa Website và Phần mềm quản lý. Điều này đảm bảo khi một đơn hàng được tạo, thông tin sẽ được đồng bộ chính xác.</w:t>
      </w:r>
    </w:p>
    <w:p w:rsidR="00000000" w:rsidDel="00000000" w:rsidP="00000000" w:rsidRDefault="00000000" w:rsidRPr="00000000" w14:paraId="0000000A">
      <w:pPr>
        <w:numPr>
          <w:ilvl w:val="0"/>
          <w:numId w:val="2"/>
        </w:numPr>
        <w:spacing w:after="240" w:before="0" w:beforeAutospacing="0" w:line="342.85714285714283" w:lineRule="auto"/>
        <w:ind w:left="720" w:hanging="360"/>
        <w:rPr>
          <w:sz w:val="21"/>
          <w:szCs w:val="21"/>
          <w:highlight w:val="white"/>
        </w:rPr>
      </w:pPr>
      <w:r w:rsidDel="00000000" w:rsidR="00000000" w:rsidRPr="00000000">
        <w:rPr>
          <w:b w:val="1"/>
          <w:sz w:val="21"/>
          <w:szCs w:val="21"/>
          <w:highlight w:val="white"/>
          <w:rtl w:val="0"/>
        </w:rPr>
        <w:t xml:space="preserve">Kiểm thử giao diện người dùng (UI Testing):</w:t>
      </w:r>
      <w:r w:rsidDel="00000000" w:rsidR="00000000" w:rsidRPr="00000000">
        <w:rPr>
          <w:sz w:val="21"/>
          <w:szCs w:val="21"/>
          <w:highlight w:val="white"/>
          <w:rtl w:val="0"/>
        </w:rPr>
        <w:t xml:space="preserve"> Đảm bảo các thành phần giao diện trên website như nút bấm, form nhập liệu, thông báo hiển thị đúng và thân thiện với người dùng.</w:t>
      </w:r>
    </w:p>
    <w:p w:rsidR="00000000" w:rsidDel="00000000" w:rsidP="00000000" w:rsidRDefault="00000000" w:rsidRPr="00000000" w14:paraId="0000000B">
      <w:pPr>
        <w:pStyle w:val="Heading4"/>
        <w:keepNext w:val="0"/>
        <w:keepLines w:val="0"/>
        <w:spacing w:after="0" w:before="0" w:lineRule="auto"/>
        <w:rPr>
          <w:b w:val="1"/>
          <w:color w:val="000000"/>
          <w:sz w:val="22"/>
          <w:szCs w:val="22"/>
          <w:highlight w:val="white"/>
        </w:rPr>
      </w:pPr>
      <w:bookmarkStart w:colFirst="0" w:colLast="0" w:name="_v9swzuhyp4ue" w:id="3"/>
      <w:bookmarkEnd w:id="3"/>
      <w:r w:rsidDel="00000000" w:rsidR="00000000" w:rsidRPr="00000000">
        <w:rPr>
          <w:b w:val="1"/>
          <w:color w:val="000000"/>
          <w:sz w:val="22"/>
          <w:szCs w:val="22"/>
          <w:highlight w:val="white"/>
          <w:rtl w:val="0"/>
        </w:rPr>
        <w:t xml:space="preserve">(1.2) Phạm vi kiểm thử (Scope of Testing)</w:t>
      </w:r>
    </w:p>
    <w:p w:rsidR="00000000" w:rsidDel="00000000" w:rsidP="00000000" w:rsidRDefault="00000000" w:rsidRPr="00000000" w14:paraId="0000000C">
      <w:pPr>
        <w:numPr>
          <w:ilvl w:val="0"/>
          <w:numId w:val="1"/>
        </w:numPr>
        <w:spacing w:after="0" w:afterAutospacing="0" w:before="240" w:line="342.85714285714283" w:lineRule="auto"/>
        <w:ind w:left="720" w:hanging="360"/>
        <w:rPr>
          <w:sz w:val="21"/>
          <w:szCs w:val="21"/>
          <w:highlight w:val="white"/>
        </w:rPr>
      </w:pPr>
      <w:r w:rsidDel="00000000" w:rsidR="00000000" w:rsidRPr="00000000">
        <w:rPr>
          <w:b w:val="1"/>
          <w:sz w:val="21"/>
          <w:szCs w:val="21"/>
          <w:highlight w:val="white"/>
          <w:rtl w:val="0"/>
        </w:rPr>
        <w:t xml:space="preserve">Các Use Case được kiểm thử:</w:t>
      </w:r>
    </w:p>
    <w:p w:rsidR="00000000" w:rsidDel="00000000" w:rsidP="00000000" w:rsidRDefault="00000000" w:rsidRPr="00000000" w14:paraId="0000000D">
      <w:pPr>
        <w:numPr>
          <w:ilvl w:val="1"/>
          <w:numId w:val="1"/>
        </w:numPr>
        <w:spacing w:after="0" w:afterAutospacing="0" w:before="0" w:beforeAutospacing="0" w:line="342.85714285714283" w:lineRule="auto"/>
        <w:ind w:left="1440" w:hanging="360"/>
        <w:rPr>
          <w:highlight w:val="white"/>
        </w:rPr>
      </w:pPr>
      <w:r w:rsidDel="00000000" w:rsidR="00000000" w:rsidRPr="00000000">
        <w:rPr>
          <w:b w:val="1"/>
          <w:sz w:val="21"/>
          <w:szCs w:val="21"/>
          <w:highlight w:val="white"/>
          <w:rtl w:val="0"/>
        </w:rPr>
        <w:t xml:space="preserve">UC01:</w:t>
      </w:r>
      <w:r w:rsidDel="00000000" w:rsidR="00000000" w:rsidRPr="00000000">
        <w:rPr>
          <w:sz w:val="21"/>
          <w:szCs w:val="21"/>
          <w:highlight w:val="white"/>
          <w:rtl w:val="0"/>
        </w:rPr>
        <w:t xml:space="preserve"> Khách hàng thực hiện đặt hàng thành công trên website.</w:t>
      </w:r>
    </w:p>
    <w:p w:rsidR="00000000" w:rsidDel="00000000" w:rsidP="00000000" w:rsidRDefault="00000000" w:rsidRPr="00000000" w14:paraId="0000000E">
      <w:pPr>
        <w:numPr>
          <w:ilvl w:val="1"/>
          <w:numId w:val="1"/>
        </w:numPr>
        <w:spacing w:after="0" w:afterAutospacing="0" w:before="0" w:beforeAutospacing="0" w:line="342.85714285714283" w:lineRule="auto"/>
        <w:ind w:left="1440" w:hanging="360"/>
        <w:rPr>
          <w:highlight w:val="white"/>
        </w:rPr>
      </w:pPr>
      <w:r w:rsidDel="00000000" w:rsidR="00000000" w:rsidRPr="00000000">
        <w:rPr>
          <w:b w:val="1"/>
          <w:sz w:val="21"/>
          <w:szCs w:val="21"/>
          <w:highlight w:val="white"/>
          <w:rtl w:val="0"/>
        </w:rPr>
        <w:t xml:space="preserve">UC02:</w:t>
      </w:r>
      <w:r w:rsidDel="00000000" w:rsidR="00000000" w:rsidRPr="00000000">
        <w:rPr>
          <w:sz w:val="21"/>
          <w:szCs w:val="21"/>
          <w:highlight w:val="white"/>
          <w:rtl w:val="0"/>
        </w:rPr>
        <w:t xml:space="preserve"> Hệ thống đồng bộ đơn hàng mới từ website sang phần mềm quản lý.</w:t>
      </w:r>
    </w:p>
    <w:p w:rsidR="00000000" w:rsidDel="00000000" w:rsidP="00000000" w:rsidRDefault="00000000" w:rsidRPr="00000000" w14:paraId="0000000F">
      <w:pPr>
        <w:numPr>
          <w:ilvl w:val="1"/>
          <w:numId w:val="1"/>
        </w:numPr>
        <w:spacing w:after="0" w:afterAutospacing="0" w:before="0" w:beforeAutospacing="0" w:line="342.85714285714283" w:lineRule="auto"/>
        <w:ind w:left="1440" w:hanging="360"/>
        <w:rPr>
          <w:highlight w:val="white"/>
        </w:rPr>
      </w:pPr>
      <w:r w:rsidDel="00000000" w:rsidR="00000000" w:rsidRPr="00000000">
        <w:rPr>
          <w:b w:val="1"/>
          <w:sz w:val="21"/>
          <w:szCs w:val="21"/>
          <w:highlight w:val="white"/>
          <w:rtl w:val="0"/>
        </w:rPr>
        <w:t xml:space="preserve">UC03:</w:t>
      </w:r>
      <w:r w:rsidDel="00000000" w:rsidR="00000000" w:rsidRPr="00000000">
        <w:rPr>
          <w:sz w:val="21"/>
          <w:szCs w:val="21"/>
          <w:highlight w:val="white"/>
          <w:rtl w:val="0"/>
        </w:rPr>
        <w:t xml:space="preserve"> Nhân viên xem và xử lý đơn hàng mới trên phần mềm quản lý.</w:t>
      </w:r>
    </w:p>
    <w:p w:rsidR="00000000" w:rsidDel="00000000" w:rsidP="00000000" w:rsidRDefault="00000000" w:rsidRPr="00000000" w14:paraId="00000010">
      <w:pPr>
        <w:numPr>
          <w:ilvl w:val="0"/>
          <w:numId w:val="1"/>
        </w:numPr>
        <w:spacing w:after="0" w:afterAutospacing="0" w:before="0" w:beforeAutospacing="0" w:line="342.85714285714283" w:lineRule="auto"/>
        <w:ind w:left="720" w:hanging="360"/>
        <w:rPr>
          <w:sz w:val="21"/>
          <w:szCs w:val="21"/>
          <w:highlight w:val="white"/>
        </w:rPr>
      </w:pPr>
      <w:r w:rsidDel="00000000" w:rsidR="00000000" w:rsidRPr="00000000">
        <w:rPr>
          <w:b w:val="1"/>
          <w:sz w:val="21"/>
          <w:szCs w:val="21"/>
          <w:highlight w:val="white"/>
          <w:rtl w:val="0"/>
        </w:rPr>
        <w:t xml:space="preserve">Các tệp dữ liệu sử dụng:</w:t>
      </w:r>
    </w:p>
    <w:p w:rsidR="00000000" w:rsidDel="00000000" w:rsidP="00000000" w:rsidRDefault="00000000" w:rsidRPr="00000000" w14:paraId="00000011">
      <w:pPr>
        <w:numPr>
          <w:ilvl w:val="1"/>
          <w:numId w:val="1"/>
        </w:numPr>
        <w:spacing w:after="0" w:afterAutospacing="0" w:before="0" w:beforeAutospacing="0" w:line="342.85714285714283" w:lineRule="auto"/>
        <w:ind w:left="1440" w:hanging="360"/>
        <w:rPr>
          <w:highlight w:val="white"/>
        </w:rPr>
      </w:pPr>
      <w:r w:rsidDel="00000000" w:rsidR="00000000" w:rsidRPr="00000000">
        <w:rPr>
          <w:sz w:val="21"/>
          <w:szCs w:val="21"/>
          <w:highlight w:val="white"/>
          <w:rtl w:val="0"/>
        </w:rPr>
        <w:t xml:space="preserve">Dữ liệu sản phẩm (tên sản phẩm, giá, số lượng tồn kho).</w:t>
      </w:r>
    </w:p>
    <w:p w:rsidR="00000000" w:rsidDel="00000000" w:rsidP="00000000" w:rsidRDefault="00000000" w:rsidRPr="00000000" w14:paraId="00000012">
      <w:pPr>
        <w:numPr>
          <w:ilvl w:val="1"/>
          <w:numId w:val="1"/>
        </w:numPr>
        <w:spacing w:after="0" w:afterAutospacing="0" w:before="0" w:beforeAutospacing="0" w:line="342.85714285714283" w:lineRule="auto"/>
        <w:ind w:left="1440" w:hanging="360"/>
        <w:rPr>
          <w:highlight w:val="white"/>
        </w:rPr>
      </w:pPr>
      <w:r w:rsidDel="00000000" w:rsidR="00000000" w:rsidRPr="00000000">
        <w:rPr>
          <w:sz w:val="21"/>
          <w:szCs w:val="21"/>
          <w:highlight w:val="white"/>
          <w:rtl w:val="0"/>
        </w:rPr>
        <w:t xml:space="preserve">Dữ liệu khách hàng (họ tên, số điện thoại, địa chỉ giao hàng).</w:t>
      </w:r>
    </w:p>
    <w:p w:rsidR="00000000" w:rsidDel="00000000" w:rsidP="00000000" w:rsidRDefault="00000000" w:rsidRPr="00000000" w14:paraId="00000013">
      <w:pPr>
        <w:numPr>
          <w:ilvl w:val="1"/>
          <w:numId w:val="1"/>
        </w:numPr>
        <w:spacing w:after="240" w:before="0" w:beforeAutospacing="0" w:line="342.85714285714283" w:lineRule="auto"/>
        <w:ind w:left="1440" w:hanging="360"/>
        <w:rPr>
          <w:highlight w:val="white"/>
        </w:rPr>
      </w:pPr>
      <w:r w:rsidDel="00000000" w:rsidR="00000000" w:rsidRPr="00000000">
        <w:rPr>
          <w:sz w:val="21"/>
          <w:szCs w:val="21"/>
          <w:highlight w:val="white"/>
          <w:rtl w:val="0"/>
        </w:rPr>
        <w:t xml:space="preserve">Dữ liệu đơn hàng (mã đơn hàng, trạng thái, tổng tiền).</w:t>
      </w:r>
    </w:p>
    <w:p w:rsidR="00000000" w:rsidDel="00000000" w:rsidP="00000000" w:rsidRDefault="00000000" w:rsidRPr="00000000" w14:paraId="00000014">
      <w:pPr>
        <w:pStyle w:val="Heading4"/>
        <w:keepNext w:val="0"/>
        <w:keepLines w:val="0"/>
        <w:spacing w:after="0" w:before="0" w:lineRule="auto"/>
        <w:rPr>
          <w:b w:val="1"/>
          <w:color w:val="000000"/>
          <w:sz w:val="22"/>
          <w:szCs w:val="22"/>
          <w:highlight w:val="white"/>
        </w:rPr>
      </w:pPr>
      <w:bookmarkStart w:colFirst="0" w:colLast="0" w:name="_363yfjn2whjk" w:id="4"/>
      <w:bookmarkEnd w:id="4"/>
      <w:r w:rsidDel="00000000" w:rsidR="00000000" w:rsidRPr="00000000">
        <w:rPr>
          <w:b w:val="1"/>
          <w:color w:val="000000"/>
          <w:sz w:val="22"/>
          <w:szCs w:val="22"/>
          <w:highlight w:val="white"/>
          <w:rtl w:val="0"/>
        </w:rPr>
        <w:t xml:space="preserve">(1.3) Mô tả quy trình kiểm thử</w:t>
      </w:r>
    </w:p>
    <w:p w:rsidR="00000000" w:rsidDel="00000000" w:rsidP="00000000" w:rsidRDefault="00000000" w:rsidRPr="00000000" w14:paraId="00000015">
      <w:pPr>
        <w:numPr>
          <w:ilvl w:val="0"/>
          <w:numId w:val="3"/>
        </w:numPr>
        <w:spacing w:after="0" w:afterAutospacing="0" w:before="240" w:line="342.85714285714283" w:lineRule="auto"/>
        <w:ind w:left="720" w:hanging="360"/>
        <w:rPr>
          <w:sz w:val="21"/>
          <w:szCs w:val="21"/>
          <w:highlight w:val="white"/>
        </w:rPr>
      </w:pPr>
      <w:r w:rsidDel="00000000" w:rsidR="00000000" w:rsidRPr="00000000">
        <w:rPr>
          <w:b w:val="1"/>
          <w:sz w:val="21"/>
          <w:szCs w:val="21"/>
          <w:highlight w:val="white"/>
          <w:rtl w:val="0"/>
        </w:rPr>
        <w:t xml:space="preserve">Giai đoạn 1: Chuẩn bị:</w:t>
      </w:r>
      <w:r w:rsidDel="00000000" w:rsidR="00000000" w:rsidRPr="00000000">
        <w:rPr>
          <w:sz w:val="21"/>
          <w:szCs w:val="21"/>
          <w:highlight w:val="white"/>
          <w:rtl w:val="0"/>
        </w:rPr>
        <w:t xml:space="preserve"> Thiết lập môi trường test, chuẩn bị các tài khoản và dữ liệu mẫu (sản phẩm, khách hàng).</w:t>
      </w:r>
    </w:p>
    <w:p w:rsidR="00000000" w:rsidDel="00000000" w:rsidP="00000000" w:rsidRDefault="00000000" w:rsidRPr="00000000" w14:paraId="00000016">
      <w:pPr>
        <w:numPr>
          <w:ilvl w:val="0"/>
          <w:numId w:val="3"/>
        </w:numPr>
        <w:spacing w:after="0" w:afterAutospacing="0" w:before="0" w:beforeAutospacing="0" w:line="342.85714285714283" w:lineRule="auto"/>
        <w:ind w:left="720" w:hanging="360"/>
        <w:rPr>
          <w:sz w:val="21"/>
          <w:szCs w:val="21"/>
          <w:highlight w:val="white"/>
        </w:rPr>
      </w:pPr>
      <w:r w:rsidDel="00000000" w:rsidR="00000000" w:rsidRPr="00000000">
        <w:rPr>
          <w:b w:val="1"/>
          <w:sz w:val="21"/>
          <w:szCs w:val="21"/>
          <w:highlight w:val="white"/>
          <w:rtl w:val="0"/>
        </w:rPr>
        <w:t xml:space="preserve">Giai đoạn 2: Thực thi:</w:t>
      </w:r>
      <w:r w:rsidDel="00000000" w:rsidR="00000000" w:rsidRPr="00000000">
        <w:rPr>
          <w:sz w:val="21"/>
          <w:szCs w:val="21"/>
          <w:highlight w:val="white"/>
          <w:rtl w:val="0"/>
        </w:rPr>
        <w:t xml:space="preserve"> Dựa vào Bảng Test Case bên dưới, tiến hành kiểm thử từng trường hợp. Nhập dữ liệu đầu vào được mô tả và thực hiện các thao tác.</w:t>
      </w:r>
    </w:p>
    <w:p w:rsidR="00000000" w:rsidDel="00000000" w:rsidP="00000000" w:rsidRDefault="00000000" w:rsidRPr="00000000" w14:paraId="00000017">
      <w:pPr>
        <w:numPr>
          <w:ilvl w:val="0"/>
          <w:numId w:val="3"/>
        </w:numPr>
        <w:spacing w:after="0" w:afterAutospacing="0" w:before="0" w:beforeAutospacing="0" w:line="342.85714285714283" w:lineRule="auto"/>
        <w:ind w:left="720" w:hanging="360"/>
        <w:rPr>
          <w:sz w:val="21"/>
          <w:szCs w:val="21"/>
          <w:highlight w:val="white"/>
        </w:rPr>
      </w:pPr>
      <w:r w:rsidDel="00000000" w:rsidR="00000000" w:rsidRPr="00000000">
        <w:rPr>
          <w:b w:val="1"/>
          <w:sz w:val="21"/>
          <w:szCs w:val="21"/>
          <w:highlight w:val="white"/>
          <w:rtl w:val="0"/>
        </w:rPr>
        <w:t xml:space="preserve">Giai đoạn 3: Ghi nhận kết quả:</w:t>
      </w:r>
      <w:r w:rsidDel="00000000" w:rsidR="00000000" w:rsidRPr="00000000">
        <w:rPr>
          <w:sz w:val="21"/>
          <w:szCs w:val="21"/>
          <w:highlight w:val="white"/>
          <w:rtl w:val="0"/>
        </w:rPr>
        <w:t xml:space="preserve"> Quan sát kết quả thực tế của hệ thống. So sánh với "Kết quả mong đợi" để xác định trạng thái "Pass" (Đạt) hoặc "Fail" (Lỗi).</w:t>
      </w:r>
    </w:p>
    <w:p w:rsidR="00000000" w:rsidDel="00000000" w:rsidP="00000000" w:rsidRDefault="00000000" w:rsidRPr="00000000" w14:paraId="00000018">
      <w:pPr>
        <w:numPr>
          <w:ilvl w:val="0"/>
          <w:numId w:val="3"/>
        </w:numPr>
        <w:spacing w:after="240" w:before="0" w:beforeAutospacing="0" w:line="342.85714285714283" w:lineRule="auto"/>
        <w:ind w:left="720" w:hanging="360"/>
        <w:rPr>
          <w:sz w:val="21"/>
          <w:szCs w:val="21"/>
          <w:highlight w:val="white"/>
        </w:rPr>
      </w:pPr>
      <w:r w:rsidDel="00000000" w:rsidR="00000000" w:rsidRPr="00000000">
        <w:rPr>
          <w:b w:val="1"/>
          <w:sz w:val="21"/>
          <w:szCs w:val="21"/>
          <w:highlight w:val="white"/>
          <w:rtl w:val="0"/>
        </w:rPr>
        <w:t xml:space="preserve">Giai đoạn 4: Báo cáo:</w:t>
      </w:r>
      <w:r w:rsidDel="00000000" w:rsidR="00000000" w:rsidRPr="00000000">
        <w:rPr>
          <w:sz w:val="21"/>
          <w:szCs w:val="21"/>
          <w:highlight w:val="white"/>
          <w:rtl w:val="0"/>
        </w:rPr>
        <w:t xml:space="preserve"> Ghi lại chi tiết các trường hợp "Fail" vào cột "Ghi chú", bao gồm mô tả lỗi và các bước để tái hiện lỗi đó, sau đó gửi cho đội ngũ phát triển.</w:t>
      </w:r>
    </w:p>
    <w:p w:rsidR="00000000" w:rsidDel="00000000" w:rsidP="00000000" w:rsidRDefault="00000000" w:rsidRPr="00000000" w14:paraId="00000019">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after="0" w:before="0" w:lineRule="auto"/>
        <w:rPr>
          <w:b w:val="1"/>
          <w:color w:val="000000"/>
          <w:sz w:val="26"/>
          <w:szCs w:val="26"/>
          <w:highlight w:val="white"/>
        </w:rPr>
      </w:pPr>
      <w:bookmarkStart w:colFirst="0" w:colLast="0" w:name="_jmz3x8ar2shc" w:id="5"/>
      <w:bookmarkEnd w:id="5"/>
      <w:r w:rsidDel="00000000" w:rsidR="00000000" w:rsidRPr="00000000">
        <w:rPr>
          <w:b w:val="1"/>
          <w:color w:val="000000"/>
          <w:sz w:val="26"/>
          <w:szCs w:val="26"/>
          <w:highlight w:val="white"/>
          <w:rtl w:val="0"/>
        </w:rPr>
        <w:t xml:space="preserve">(2) Bảng Test Case</w:t>
      </w:r>
    </w:p>
    <w:p w:rsidR="00000000" w:rsidDel="00000000" w:rsidP="00000000" w:rsidRDefault="00000000" w:rsidRPr="00000000" w14:paraId="0000001B">
      <w:pPr>
        <w:pStyle w:val="Heading4"/>
        <w:keepNext w:val="0"/>
        <w:keepLines w:val="0"/>
        <w:spacing w:after="0" w:before="0" w:lineRule="auto"/>
        <w:rPr>
          <w:b w:val="1"/>
          <w:color w:val="000000"/>
          <w:sz w:val="22"/>
          <w:szCs w:val="22"/>
          <w:highlight w:val="white"/>
        </w:rPr>
      </w:pPr>
      <w:bookmarkStart w:colFirst="0" w:colLast="0" w:name="_qj8db2shk0lo" w:id="6"/>
      <w:bookmarkEnd w:id="6"/>
      <w:r w:rsidDel="00000000" w:rsidR="00000000" w:rsidRPr="00000000">
        <w:rPr>
          <w:b w:val="1"/>
          <w:color w:val="000000"/>
          <w:sz w:val="22"/>
          <w:szCs w:val="22"/>
          <w:highlight w:val="white"/>
          <w:rtl w:val="0"/>
        </w:rPr>
        <w:t xml:space="preserve">Ghi rõ Use Case được test: UC01 - Chức năng Order online (Website)</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320"/>
        <w:gridCol w:w="2025"/>
        <w:gridCol w:w="1905"/>
        <w:gridCol w:w="1410"/>
        <w:gridCol w:w="1485"/>
        <w:tblGridChange w:id="0">
          <w:tblGrid>
            <w:gridCol w:w="870"/>
            <w:gridCol w:w="1320"/>
            <w:gridCol w:w="2025"/>
            <w:gridCol w:w="1905"/>
            <w:gridCol w:w="1410"/>
            <w:gridCol w:w="148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1C">
            <w:pPr>
              <w:spacing w:line="342.85714285714283" w:lineRule="auto"/>
              <w:rPr>
                <w:sz w:val="21"/>
                <w:szCs w:val="21"/>
                <w:highlight w:val="white"/>
              </w:rPr>
            </w:pPr>
            <w:r w:rsidDel="00000000" w:rsidR="00000000" w:rsidRPr="00000000">
              <w:rPr>
                <w:b w:val="1"/>
                <w:sz w:val="21"/>
                <w:szCs w:val="21"/>
                <w:highlight w:val="white"/>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1D">
            <w:pPr>
              <w:spacing w:line="342.85714285714283" w:lineRule="auto"/>
              <w:rPr>
                <w:sz w:val="21"/>
                <w:szCs w:val="21"/>
                <w:highlight w:val="white"/>
              </w:rPr>
            </w:pPr>
            <w:r w:rsidDel="00000000" w:rsidR="00000000" w:rsidRPr="00000000">
              <w:rPr>
                <w:b w:val="1"/>
                <w:sz w:val="21"/>
                <w:szCs w:val="21"/>
                <w:highlight w:val="white"/>
                <w:rtl w:val="0"/>
              </w:rPr>
              <w:t xml:space="preserve">Mô tả chức năng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1E">
            <w:pPr>
              <w:spacing w:line="342.85714285714283" w:lineRule="auto"/>
              <w:rPr>
                <w:sz w:val="21"/>
                <w:szCs w:val="21"/>
                <w:highlight w:val="white"/>
              </w:rPr>
            </w:pPr>
            <w:r w:rsidDel="00000000" w:rsidR="00000000" w:rsidRPr="00000000">
              <w:rPr>
                <w:b w:val="1"/>
                <w:sz w:val="21"/>
                <w:szCs w:val="21"/>
                <w:highlight w:val="white"/>
                <w:rtl w:val="0"/>
              </w:rPr>
              <w:t xml:space="preserve">Dữ liệu đầu vào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1F">
            <w:pPr>
              <w:spacing w:line="342.85714285714283" w:lineRule="auto"/>
              <w:rPr>
                <w:sz w:val="21"/>
                <w:szCs w:val="21"/>
                <w:highlight w:val="white"/>
              </w:rPr>
            </w:pPr>
            <w:r w:rsidDel="00000000" w:rsidR="00000000" w:rsidRPr="00000000">
              <w:rPr>
                <w:b w:val="1"/>
                <w:sz w:val="21"/>
                <w:szCs w:val="21"/>
                <w:highlight w:val="white"/>
                <w:rtl w:val="0"/>
              </w:rPr>
              <w:t xml:space="preserve">Kết quả mong đợi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0">
            <w:pPr>
              <w:spacing w:line="342.85714285714283" w:lineRule="auto"/>
              <w:rPr>
                <w:sz w:val="21"/>
                <w:szCs w:val="21"/>
                <w:highlight w:val="white"/>
              </w:rPr>
            </w:pPr>
            <w:r w:rsidDel="00000000" w:rsidR="00000000" w:rsidRPr="00000000">
              <w:rPr>
                <w:b w:val="1"/>
                <w:sz w:val="21"/>
                <w:szCs w:val="21"/>
                <w:highlight w:val="white"/>
                <w:rtl w:val="0"/>
              </w:rPr>
              <w:t xml:space="preserve">Kết quả thực tế</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1">
            <w:pPr>
              <w:spacing w:line="342.85714285714283" w:lineRule="auto"/>
              <w:rPr>
                <w:sz w:val="21"/>
                <w:szCs w:val="21"/>
                <w:highlight w:val="white"/>
              </w:rPr>
            </w:pPr>
            <w:r w:rsidDel="00000000" w:rsidR="00000000" w:rsidRPr="00000000">
              <w:rPr>
                <w:b w:val="1"/>
                <w:sz w:val="21"/>
                <w:szCs w:val="21"/>
                <w:highlight w:val="white"/>
                <w:rtl w:val="0"/>
              </w:rPr>
              <w:t xml:space="preserve">Ghi chú</w:t>
            </w: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2">
            <w:pPr>
              <w:spacing w:line="342.85714285714283" w:lineRule="auto"/>
              <w:rPr>
                <w:sz w:val="21"/>
                <w:szCs w:val="21"/>
                <w:highlight w:val="white"/>
              </w:rPr>
            </w:pPr>
            <w:r w:rsidDel="00000000" w:rsidR="00000000" w:rsidRPr="00000000">
              <w:rPr>
                <w:b w:val="1"/>
                <w:sz w:val="21"/>
                <w:szCs w:val="21"/>
                <w:highlight w:val="white"/>
                <w:rtl w:val="0"/>
              </w:rPr>
              <w:t xml:space="preserve">TC-WEB-01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3">
            <w:pPr>
              <w:spacing w:line="342.85714285714283" w:lineRule="auto"/>
              <w:rPr>
                <w:sz w:val="21"/>
                <w:szCs w:val="21"/>
                <w:highlight w:val="white"/>
              </w:rPr>
            </w:pPr>
            <w:r w:rsidDel="00000000" w:rsidR="00000000" w:rsidRPr="00000000">
              <w:rPr>
                <w:sz w:val="21"/>
                <w:szCs w:val="21"/>
                <w:highlight w:val="white"/>
                <w:rtl w:val="0"/>
              </w:rPr>
              <w:t xml:space="preserve">Đặt hàng thành công với thông tin hợp lệ.</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4">
            <w:pPr>
              <w:spacing w:line="342.85714285714283" w:lineRule="auto"/>
              <w:rPr>
                <w:sz w:val="21"/>
                <w:szCs w:val="21"/>
                <w:highlight w:val="white"/>
              </w:rPr>
            </w:pPr>
            <w:r w:rsidDel="00000000" w:rsidR="00000000" w:rsidRPr="00000000">
              <w:rPr>
                <w:sz w:val="21"/>
                <w:szCs w:val="21"/>
                <w:highlight w:val="white"/>
                <w:rtl w:val="0"/>
              </w:rPr>
              <w:t xml:space="preserve">Khách hàng chọn sản phẩm và điền đầy đủ thông tin hợp lệ (Họ tên, SĐT, địa chỉ).</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5">
            <w:pPr>
              <w:spacing w:line="342.85714285714283" w:lineRule="auto"/>
              <w:rPr>
                <w:sz w:val="21"/>
                <w:szCs w:val="21"/>
                <w:highlight w:val="white"/>
              </w:rPr>
            </w:pPr>
            <w:r w:rsidDel="00000000" w:rsidR="00000000" w:rsidRPr="00000000">
              <w:rPr>
                <w:sz w:val="21"/>
                <w:szCs w:val="21"/>
                <w:highlight w:val="white"/>
                <w:rtl w:val="0"/>
              </w:rPr>
              <w:t xml:space="preserve">Hệ thống hiển thị thông báo "Đặt hàng thành công!" và tạo một đơn hàng mới.</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6">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7">
            <w:pPr>
              <w:spacing w:line="342.85714285714283" w:lineRule="auto"/>
              <w:rPr>
                <w:sz w:val="21"/>
                <w:szCs w:val="21"/>
                <w:highlight w:val="white"/>
              </w:rPr>
            </w:pP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8">
            <w:pPr>
              <w:spacing w:line="342.85714285714283" w:lineRule="auto"/>
              <w:rPr>
                <w:sz w:val="21"/>
                <w:szCs w:val="21"/>
                <w:highlight w:val="white"/>
              </w:rPr>
            </w:pPr>
            <w:r w:rsidDel="00000000" w:rsidR="00000000" w:rsidRPr="00000000">
              <w:rPr>
                <w:b w:val="1"/>
                <w:sz w:val="21"/>
                <w:szCs w:val="21"/>
                <w:highlight w:val="white"/>
                <w:rtl w:val="0"/>
              </w:rPr>
              <w:t xml:space="preserve">TC-WEB-02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9">
            <w:pPr>
              <w:spacing w:line="342.85714285714283" w:lineRule="auto"/>
              <w:rPr>
                <w:sz w:val="21"/>
                <w:szCs w:val="21"/>
                <w:highlight w:val="white"/>
              </w:rPr>
            </w:pPr>
            <w:r w:rsidDel="00000000" w:rsidR="00000000" w:rsidRPr="00000000">
              <w:rPr>
                <w:sz w:val="21"/>
                <w:szCs w:val="21"/>
                <w:highlight w:val="white"/>
                <w:rtl w:val="0"/>
              </w:rPr>
              <w:t xml:space="preserve">Đặt hàng nhưng để trống thông tin bắt buộc.</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A">
            <w:pPr>
              <w:spacing w:line="342.85714285714283" w:lineRule="auto"/>
              <w:rPr>
                <w:sz w:val="21"/>
                <w:szCs w:val="21"/>
                <w:highlight w:val="white"/>
              </w:rPr>
            </w:pPr>
            <w:r w:rsidDel="00000000" w:rsidR="00000000" w:rsidRPr="00000000">
              <w:rPr>
                <w:sz w:val="21"/>
                <w:szCs w:val="21"/>
                <w:highlight w:val="white"/>
                <w:rtl w:val="0"/>
              </w:rPr>
              <w:t xml:space="preserve">Khách hàng chọn sản phẩm nhưng để trống trường "Số điện thoại" rồi nhấn đặt hàng.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B">
            <w:pPr>
              <w:spacing w:line="342.85714285714283" w:lineRule="auto"/>
              <w:rPr>
                <w:sz w:val="21"/>
                <w:szCs w:val="21"/>
                <w:highlight w:val="white"/>
              </w:rPr>
            </w:pPr>
            <w:r w:rsidDel="00000000" w:rsidR="00000000" w:rsidRPr="00000000">
              <w:rPr>
                <w:sz w:val="21"/>
                <w:szCs w:val="21"/>
                <w:highlight w:val="white"/>
                <w:rtl w:val="0"/>
              </w:rPr>
              <w:t xml:space="preserve">Hệ thống hiển thị cảnh báo lỗi tại trường "Số điện thoại" và không cho phép hoàn tất đơn hàng.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C">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D">
            <w:pPr>
              <w:spacing w:line="342.85714285714283" w:lineRule="auto"/>
              <w:rPr>
                <w:sz w:val="21"/>
                <w:szCs w:val="21"/>
                <w:highlight w:val="white"/>
              </w:rPr>
            </w:pPr>
            <w:r w:rsidDel="00000000" w:rsidR="00000000" w:rsidRPr="00000000">
              <w:rPr>
                <w:sz w:val="21"/>
                <w:szCs w:val="21"/>
                <w:highlight w:val="white"/>
                <w:rtl w:val="0"/>
              </w:rPr>
              <w:t xml:space="preserve">Kiểm tra tương tự cho các trường bắt buộc khác.</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E">
            <w:pPr>
              <w:spacing w:line="342.85714285714283" w:lineRule="auto"/>
              <w:rPr>
                <w:sz w:val="21"/>
                <w:szCs w:val="21"/>
                <w:highlight w:val="white"/>
              </w:rPr>
            </w:pPr>
            <w:r w:rsidDel="00000000" w:rsidR="00000000" w:rsidRPr="00000000">
              <w:rPr>
                <w:b w:val="1"/>
                <w:sz w:val="21"/>
                <w:szCs w:val="21"/>
                <w:highlight w:val="white"/>
                <w:rtl w:val="0"/>
              </w:rPr>
              <w:t xml:space="preserve">TC-WEB-03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2F">
            <w:pPr>
              <w:spacing w:line="342.85714285714283" w:lineRule="auto"/>
              <w:rPr>
                <w:sz w:val="21"/>
                <w:szCs w:val="21"/>
                <w:highlight w:val="white"/>
              </w:rPr>
            </w:pPr>
            <w:r w:rsidDel="00000000" w:rsidR="00000000" w:rsidRPr="00000000">
              <w:rPr>
                <w:sz w:val="21"/>
                <w:szCs w:val="21"/>
                <w:highlight w:val="white"/>
                <w:rtl w:val="0"/>
              </w:rPr>
              <w:t xml:space="preserve">Đặt hàng với giỏ hàng rỗng.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0">
            <w:pPr>
              <w:spacing w:line="342.85714285714283" w:lineRule="auto"/>
              <w:rPr>
                <w:sz w:val="21"/>
                <w:szCs w:val="21"/>
                <w:highlight w:val="white"/>
              </w:rPr>
            </w:pPr>
            <w:r w:rsidDel="00000000" w:rsidR="00000000" w:rsidRPr="00000000">
              <w:rPr>
                <w:sz w:val="21"/>
                <w:szCs w:val="21"/>
                <w:highlight w:val="white"/>
                <w:rtl w:val="0"/>
              </w:rPr>
              <w:t xml:space="preserve">Khách hàng chưa thêm sản phẩm nào vào giỏ nhưng truy cập trang thanh toán và nhấn đặt hàng.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1">
            <w:pPr>
              <w:spacing w:line="342.85714285714283" w:lineRule="auto"/>
              <w:rPr>
                <w:sz w:val="21"/>
                <w:szCs w:val="21"/>
                <w:highlight w:val="white"/>
              </w:rPr>
            </w:pPr>
            <w:r w:rsidDel="00000000" w:rsidR="00000000" w:rsidRPr="00000000">
              <w:rPr>
                <w:sz w:val="21"/>
                <w:szCs w:val="21"/>
                <w:highlight w:val="white"/>
                <w:rtl w:val="0"/>
              </w:rPr>
              <w:t xml:space="preserve">Hệ thống hiển thị thông báo "Giỏ hàng của bạn đang trống".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2">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3">
            <w:pPr>
              <w:spacing w:line="342.85714285714283" w:lineRule="auto"/>
              <w:rPr>
                <w:sz w:val="21"/>
                <w:szCs w:val="21"/>
                <w:highlight w:val="white"/>
              </w:rPr>
            </w:pPr>
            <w:r w:rsidDel="00000000" w:rsidR="00000000" w:rsidRPr="00000000">
              <w:rPr>
                <w:rtl w:val="0"/>
              </w:rPr>
            </w:r>
          </w:p>
        </w:tc>
      </w:tr>
    </w:tbl>
    <w:p w:rsidR="00000000" w:rsidDel="00000000" w:rsidP="00000000" w:rsidRDefault="00000000" w:rsidRPr="00000000" w14:paraId="00000034">
      <w:pPr>
        <w:pStyle w:val="Heading4"/>
        <w:keepNext w:val="0"/>
        <w:keepLines w:val="0"/>
        <w:spacing w:after="0" w:before="0" w:lineRule="auto"/>
        <w:rPr>
          <w:b w:val="1"/>
          <w:color w:val="000000"/>
          <w:sz w:val="22"/>
          <w:szCs w:val="22"/>
          <w:highlight w:val="white"/>
        </w:rPr>
      </w:pPr>
      <w:bookmarkStart w:colFirst="0" w:colLast="0" w:name="_tvr9fom7xo5f" w:id="7"/>
      <w:bookmarkEnd w:id="7"/>
      <w:r w:rsidDel="00000000" w:rsidR="00000000" w:rsidRPr="00000000">
        <w:rPr>
          <w:b w:val="1"/>
          <w:color w:val="000000"/>
          <w:sz w:val="22"/>
          <w:szCs w:val="22"/>
          <w:highlight w:val="white"/>
          <w:rtl w:val="0"/>
        </w:rPr>
        <w:t xml:space="preserve">Ghi rõ Use Case được test: UC02 - Chức năng Hệ thống tương tác giữa Website &amp; Phần mềm</w:t>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05"/>
        <w:gridCol w:w="1980"/>
        <w:gridCol w:w="2355"/>
        <w:gridCol w:w="1005"/>
        <w:gridCol w:w="1485"/>
        <w:tblGridChange w:id="0">
          <w:tblGrid>
            <w:gridCol w:w="900"/>
            <w:gridCol w:w="1305"/>
            <w:gridCol w:w="1980"/>
            <w:gridCol w:w="2355"/>
            <w:gridCol w:w="1005"/>
            <w:gridCol w:w="1485"/>
          </w:tblGrid>
        </w:tblGridChange>
      </w:tblGrid>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5">
            <w:pPr>
              <w:spacing w:line="342.85714285714283" w:lineRule="auto"/>
              <w:rPr>
                <w:sz w:val="21"/>
                <w:szCs w:val="21"/>
                <w:highlight w:val="white"/>
              </w:rPr>
            </w:pPr>
            <w:r w:rsidDel="00000000" w:rsidR="00000000" w:rsidRPr="00000000">
              <w:rPr>
                <w:b w:val="1"/>
                <w:sz w:val="21"/>
                <w:szCs w:val="21"/>
                <w:highlight w:val="white"/>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6">
            <w:pPr>
              <w:spacing w:line="342.85714285714283" w:lineRule="auto"/>
              <w:rPr>
                <w:sz w:val="21"/>
                <w:szCs w:val="21"/>
                <w:highlight w:val="white"/>
              </w:rPr>
            </w:pPr>
            <w:r w:rsidDel="00000000" w:rsidR="00000000" w:rsidRPr="00000000">
              <w:rPr>
                <w:b w:val="1"/>
                <w:sz w:val="21"/>
                <w:szCs w:val="21"/>
                <w:highlight w:val="white"/>
                <w:rtl w:val="0"/>
              </w:rPr>
              <w:t xml:space="preserve">Mô tả chức năng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7">
            <w:pPr>
              <w:spacing w:line="342.85714285714283" w:lineRule="auto"/>
              <w:rPr>
                <w:sz w:val="21"/>
                <w:szCs w:val="21"/>
                <w:highlight w:val="white"/>
              </w:rPr>
            </w:pPr>
            <w:r w:rsidDel="00000000" w:rsidR="00000000" w:rsidRPr="00000000">
              <w:rPr>
                <w:b w:val="1"/>
                <w:sz w:val="21"/>
                <w:szCs w:val="21"/>
                <w:highlight w:val="white"/>
                <w:rtl w:val="0"/>
              </w:rPr>
              <w:t xml:space="preserve">Dữ liệu đầu vào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8">
            <w:pPr>
              <w:spacing w:line="342.85714285714283" w:lineRule="auto"/>
              <w:rPr>
                <w:sz w:val="21"/>
                <w:szCs w:val="21"/>
                <w:highlight w:val="white"/>
              </w:rPr>
            </w:pPr>
            <w:r w:rsidDel="00000000" w:rsidR="00000000" w:rsidRPr="00000000">
              <w:rPr>
                <w:b w:val="1"/>
                <w:sz w:val="21"/>
                <w:szCs w:val="21"/>
                <w:highlight w:val="white"/>
                <w:rtl w:val="0"/>
              </w:rPr>
              <w:t xml:space="preserve">Kết quả mong đợi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9">
            <w:pPr>
              <w:spacing w:line="342.85714285714283" w:lineRule="auto"/>
              <w:rPr>
                <w:sz w:val="21"/>
                <w:szCs w:val="21"/>
                <w:highlight w:val="white"/>
              </w:rPr>
            </w:pPr>
            <w:r w:rsidDel="00000000" w:rsidR="00000000" w:rsidRPr="00000000">
              <w:rPr>
                <w:b w:val="1"/>
                <w:sz w:val="21"/>
                <w:szCs w:val="21"/>
                <w:highlight w:val="white"/>
                <w:rtl w:val="0"/>
              </w:rPr>
              <w:t xml:space="preserve">Kết quả thực tế</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A">
            <w:pPr>
              <w:spacing w:line="342.85714285714283" w:lineRule="auto"/>
              <w:rPr>
                <w:sz w:val="21"/>
                <w:szCs w:val="21"/>
                <w:highlight w:val="white"/>
              </w:rPr>
            </w:pPr>
            <w:r w:rsidDel="00000000" w:rsidR="00000000" w:rsidRPr="00000000">
              <w:rPr>
                <w:b w:val="1"/>
                <w:sz w:val="21"/>
                <w:szCs w:val="21"/>
                <w:highlight w:val="white"/>
                <w:rtl w:val="0"/>
              </w:rPr>
              <w:t xml:space="preserve">Ghi chú</w:t>
            </w: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B">
            <w:pPr>
              <w:spacing w:line="342.85714285714283" w:lineRule="auto"/>
              <w:rPr>
                <w:sz w:val="21"/>
                <w:szCs w:val="21"/>
                <w:highlight w:val="white"/>
              </w:rPr>
            </w:pPr>
            <w:r w:rsidDel="00000000" w:rsidR="00000000" w:rsidRPr="00000000">
              <w:rPr>
                <w:b w:val="1"/>
                <w:sz w:val="21"/>
                <w:szCs w:val="21"/>
                <w:highlight w:val="white"/>
                <w:rtl w:val="0"/>
              </w:rPr>
              <w:t xml:space="preserve">TC-INT-01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C">
            <w:pPr>
              <w:spacing w:line="342.85714285714283" w:lineRule="auto"/>
              <w:rPr>
                <w:sz w:val="21"/>
                <w:szCs w:val="21"/>
                <w:highlight w:val="white"/>
              </w:rPr>
            </w:pPr>
            <w:r w:rsidDel="00000000" w:rsidR="00000000" w:rsidRPr="00000000">
              <w:rPr>
                <w:sz w:val="21"/>
                <w:szCs w:val="21"/>
                <w:highlight w:val="white"/>
                <w:rtl w:val="0"/>
              </w:rPr>
              <w:t xml:space="preserve">Đồng bộ đơn hàng mới thành công.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D">
            <w:pPr>
              <w:spacing w:line="342.85714285714283" w:lineRule="auto"/>
              <w:rPr>
                <w:sz w:val="21"/>
                <w:szCs w:val="21"/>
                <w:highlight w:val="white"/>
              </w:rPr>
            </w:pPr>
            <w:r w:rsidDel="00000000" w:rsidR="00000000" w:rsidRPr="00000000">
              <w:rPr>
                <w:sz w:val="21"/>
                <w:szCs w:val="21"/>
                <w:highlight w:val="white"/>
                <w:rtl w:val="0"/>
              </w:rPr>
              <w:t xml:space="preserve">Một đơn hàng mới vừa được tạo thành công trên website.</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E">
            <w:pPr>
              <w:spacing w:line="342.85714285714283" w:lineRule="auto"/>
              <w:rPr>
                <w:sz w:val="21"/>
                <w:szCs w:val="21"/>
                <w:highlight w:val="white"/>
              </w:rPr>
            </w:pPr>
            <w:r w:rsidDel="00000000" w:rsidR="00000000" w:rsidRPr="00000000">
              <w:rPr>
                <w:sz w:val="21"/>
                <w:szCs w:val="21"/>
                <w:highlight w:val="white"/>
                <w:rtl w:val="0"/>
              </w:rPr>
              <w:t xml:space="preserve">Ngay lập tức, đơn hàng đó phải xuất hiện trên danh sách đơn hàng của Phần mềm quản lý.</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3F">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0">
            <w:pPr>
              <w:spacing w:line="342.85714285714283" w:lineRule="auto"/>
              <w:rPr>
                <w:sz w:val="21"/>
                <w:szCs w:val="21"/>
                <w:highlight w:val="white"/>
              </w:rPr>
            </w:pPr>
            <w:r w:rsidDel="00000000" w:rsidR="00000000" w:rsidRPr="00000000">
              <w:rPr>
                <w:sz w:val="21"/>
                <w:szCs w:val="21"/>
                <w:highlight w:val="white"/>
                <w:rtl w:val="0"/>
              </w:rPr>
              <w:t xml:space="preserve">Thời gian đồng bộ không quá 5 giây.</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1">
            <w:pPr>
              <w:spacing w:line="342.85714285714283" w:lineRule="auto"/>
              <w:rPr>
                <w:sz w:val="21"/>
                <w:szCs w:val="21"/>
                <w:highlight w:val="white"/>
              </w:rPr>
            </w:pPr>
            <w:r w:rsidDel="00000000" w:rsidR="00000000" w:rsidRPr="00000000">
              <w:rPr>
                <w:b w:val="1"/>
                <w:sz w:val="21"/>
                <w:szCs w:val="21"/>
                <w:highlight w:val="white"/>
                <w:rtl w:val="0"/>
              </w:rPr>
              <w:t xml:space="preserve">TC-INT-02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2">
            <w:pPr>
              <w:spacing w:line="342.85714285714283" w:lineRule="auto"/>
              <w:rPr>
                <w:sz w:val="21"/>
                <w:szCs w:val="21"/>
                <w:highlight w:val="white"/>
              </w:rPr>
            </w:pPr>
            <w:r w:rsidDel="00000000" w:rsidR="00000000" w:rsidRPr="00000000">
              <w:rPr>
                <w:sz w:val="21"/>
                <w:szCs w:val="21"/>
                <w:highlight w:val="white"/>
                <w:rtl w:val="0"/>
              </w:rPr>
              <w:t xml:space="preserve">Kiểm tra tính toàn vẹn dữ liệu được đồng bộ.</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3">
            <w:pPr>
              <w:spacing w:line="342.85714285714283" w:lineRule="auto"/>
              <w:rPr>
                <w:sz w:val="21"/>
                <w:szCs w:val="21"/>
                <w:highlight w:val="white"/>
              </w:rPr>
            </w:pPr>
            <w:r w:rsidDel="00000000" w:rsidR="00000000" w:rsidRPr="00000000">
              <w:rPr>
                <w:sz w:val="21"/>
                <w:szCs w:val="21"/>
                <w:highlight w:val="white"/>
                <w:rtl w:val="0"/>
              </w:rPr>
              <w:t xml:space="preserve">Đơn hàng trên website có 2 sản phẩm A, 1 sản phẩm B, tổng tiền 500.000 VNĐ.</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4">
            <w:pPr>
              <w:spacing w:line="342.85714285714283" w:lineRule="auto"/>
              <w:rPr>
                <w:sz w:val="21"/>
                <w:szCs w:val="21"/>
                <w:highlight w:val="white"/>
              </w:rPr>
            </w:pPr>
            <w:r w:rsidDel="00000000" w:rsidR="00000000" w:rsidRPr="00000000">
              <w:rPr>
                <w:sz w:val="21"/>
                <w:szCs w:val="21"/>
                <w:highlight w:val="white"/>
                <w:rtl w:val="0"/>
              </w:rPr>
              <w:t xml:space="preserve">Đơn hàng trên Phần mềm quản lý phải hiển thị chính xác thông tin tương ứng.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5">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6">
            <w:pPr>
              <w:spacing w:line="342.85714285714283" w:lineRule="auto"/>
              <w:rPr>
                <w:sz w:val="21"/>
                <w:szCs w:val="21"/>
                <w:highlight w:val="white"/>
              </w:rPr>
            </w:pPr>
            <w:r w:rsidDel="00000000" w:rsidR="00000000" w:rsidRPr="00000000">
              <w:rPr>
                <w:sz w:val="21"/>
                <w:szCs w:val="21"/>
                <w:highlight w:val="white"/>
                <w:rtl w:val="0"/>
              </w:rPr>
              <w:t xml:space="preserve">Đảm bảo không sai lệch về số lượng, sản phẩm, tổng tiền.</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7">
            <w:pPr>
              <w:spacing w:line="342.85714285714283" w:lineRule="auto"/>
              <w:rPr>
                <w:sz w:val="21"/>
                <w:szCs w:val="21"/>
                <w:highlight w:val="white"/>
              </w:rPr>
            </w:pPr>
            <w:r w:rsidDel="00000000" w:rsidR="00000000" w:rsidRPr="00000000">
              <w:rPr>
                <w:b w:val="1"/>
                <w:sz w:val="21"/>
                <w:szCs w:val="21"/>
                <w:highlight w:val="white"/>
                <w:rtl w:val="0"/>
              </w:rPr>
              <w:t xml:space="preserve">TC-INT-03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8">
            <w:pPr>
              <w:spacing w:line="342.85714285714283" w:lineRule="auto"/>
              <w:rPr>
                <w:sz w:val="21"/>
                <w:szCs w:val="21"/>
                <w:highlight w:val="white"/>
              </w:rPr>
            </w:pPr>
            <w:r w:rsidDel="00000000" w:rsidR="00000000" w:rsidRPr="00000000">
              <w:rPr>
                <w:sz w:val="21"/>
                <w:szCs w:val="21"/>
                <w:highlight w:val="white"/>
                <w:rtl w:val="0"/>
              </w:rPr>
              <w:t xml:space="preserve">Xử lý khi phần mềm quản lý mất kết nối tạm thời.</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9">
            <w:pPr>
              <w:spacing w:line="342.85714285714283" w:lineRule="auto"/>
              <w:rPr>
                <w:sz w:val="21"/>
                <w:szCs w:val="21"/>
                <w:highlight w:val="white"/>
              </w:rPr>
            </w:pPr>
            <w:r w:rsidDel="00000000" w:rsidR="00000000" w:rsidRPr="00000000">
              <w:rPr>
                <w:sz w:val="21"/>
                <w:szCs w:val="21"/>
                <w:highlight w:val="white"/>
                <w:rtl w:val="0"/>
              </w:rPr>
              <w:t xml:space="preserve">Tạo đơn hàng trên website trong khi Phần mềm quản lý đang offline.</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A">
            <w:pPr>
              <w:spacing w:line="342.85714285714283" w:lineRule="auto"/>
              <w:rPr>
                <w:sz w:val="21"/>
                <w:szCs w:val="21"/>
                <w:highlight w:val="white"/>
              </w:rPr>
            </w:pPr>
            <w:r w:rsidDel="00000000" w:rsidR="00000000" w:rsidRPr="00000000">
              <w:rPr>
                <w:sz w:val="21"/>
                <w:szCs w:val="21"/>
                <w:highlight w:val="white"/>
                <w:rtl w:val="0"/>
              </w:rPr>
              <w:t xml:space="preserve">Đơn hàng được lưu trên website. Khi Phần mềm quản lý online trở lại, đơn hàng phải được tự động đồng bộ.</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B">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C">
            <w:pPr>
              <w:spacing w:line="342.85714285714283" w:lineRule="auto"/>
              <w:rPr>
                <w:sz w:val="21"/>
                <w:szCs w:val="21"/>
                <w:highlight w:val="white"/>
              </w:rPr>
            </w:pPr>
            <w:r w:rsidDel="00000000" w:rsidR="00000000" w:rsidRPr="00000000">
              <w:rPr>
                <w:sz w:val="21"/>
                <w:szCs w:val="21"/>
                <w:highlight w:val="white"/>
                <w:rtl w:val="0"/>
              </w:rPr>
              <w:t xml:space="preserve">Tránh mất mát dữ liệu.</w:t>
            </w:r>
          </w:p>
        </w:tc>
      </w:tr>
    </w:tbl>
    <w:p w:rsidR="00000000" w:rsidDel="00000000" w:rsidP="00000000" w:rsidRDefault="00000000" w:rsidRPr="00000000" w14:paraId="0000004D">
      <w:pPr>
        <w:pStyle w:val="Heading4"/>
        <w:keepNext w:val="0"/>
        <w:keepLines w:val="0"/>
        <w:spacing w:after="0" w:before="0" w:lineRule="auto"/>
        <w:rPr>
          <w:b w:val="1"/>
          <w:color w:val="000000"/>
          <w:sz w:val="22"/>
          <w:szCs w:val="22"/>
          <w:highlight w:val="white"/>
        </w:rPr>
      </w:pPr>
      <w:bookmarkStart w:colFirst="0" w:colLast="0" w:name="_slly1k4l2o35" w:id="8"/>
      <w:bookmarkEnd w:id="8"/>
      <w:r w:rsidDel="00000000" w:rsidR="00000000" w:rsidRPr="00000000">
        <w:rPr>
          <w:b w:val="1"/>
          <w:color w:val="000000"/>
          <w:sz w:val="22"/>
          <w:szCs w:val="22"/>
          <w:highlight w:val="white"/>
          <w:rtl w:val="0"/>
        </w:rPr>
        <w:t xml:space="preserve">Ghi rõ Use Case được test: UC03 - Chức năng Phần mềm quản lý doanh thu</w:t>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440"/>
        <w:gridCol w:w="2175"/>
        <w:gridCol w:w="2640"/>
        <w:gridCol w:w="915"/>
        <w:gridCol w:w="810"/>
        <w:tblGridChange w:id="0">
          <w:tblGrid>
            <w:gridCol w:w="1050"/>
            <w:gridCol w:w="1440"/>
            <w:gridCol w:w="2175"/>
            <w:gridCol w:w="2640"/>
            <w:gridCol w:w="915"/>
            <w:gridCol w:w="81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E">
            <w:pPr>
              <w:spacing w:line="342.85714285714283" w:lineRule="auto"/>
              <w:rPr>
                <w:sz w:val="21"/>
                <w:szCs w:val="21"/>
                <w:highlight w:val="white"/>
              </w:rPr>
            </w:pPr>
            <w:r w:rsidDel="00000000" w:rsidR="00000000" w:rsidRPr="00000000">
              <w:rPr>
                <w:b w:val="1"/>
                <w:sz w:val="21"/>
                <w:szCs w:val="21"/>
                <w:highlight w:val="white"/>
                <w:rtl w:val="0"/>
              </w:rPr>
              <w:t xml:space="preserve">Test Case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4F">
            <w:pPr>
              <w:spacing w:line="342.85714285714283" w:lineRule="auto"/>
              <w:rPr>
                <w:sz w:val="21"/>
                <w:szCs w:val="21"/>
                <w:highlight w:val="white"/>
              </w:rPr>
            </w:pPr>
            <w:r w:rsidDel="00000000" w:rsidR="00000000" w:rsidRPr="00000000">
              <w:rPr>
                <w:b w:val="1"/>
                <w:sz w:val="21"/>
                <w:szCs w:val="21"/>
                <w:highlight w:val="white"/>
                <w:rtl w:val="0"/>
              </w:rPr>
              <w:t xml:space="preserve">Mô tả chức năng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0">
            <w:pPr>
              <w:spacing w:line="342.85714285714283" w:lineRule="auto"/>
              <w:rPr>
                <w:sz w:val="21"/>
                <w:szCs w:val="21"/>
                <w:highlight w:val="white"/>
              </w:rPr>
            </w:pPr>
            <w:r w:rsidDel="00000000" w:rsidR="00000000" w:rsidRPr="00000000">
              <w:rPr>
                <w:b w:val="1"/>
                <w:sz w:val="21"/>
                <w:szCs w:val="21"/>
                <w:highlight w:val="white"/>
                <w:rtl w:val="0"/>
              </w:rPr>
              <w:t xml:space="preserve">Dữ liệu đầu vào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1">
            <w:pPr>
              <w:spacing w:line="342.85714285714283" w:lineRule="auto"/>
              <w:rPr>
                <w:sz w:val="21"/>
                <w:szCs w:val="21"/>
                <w:highlight w:val="white"/>
              </w:rPr>
            </w:pPr>
            <w:r w:rsidDel="00000000" w:rsidR="00000000" w:rsidRPr="00000000">
              <w:rPr>
                <w:b w:val="1"/>
                <w:sz w:val="21"/>
                <w:szCs w:val="21"/>
                <w:highlight w:val="white"/>
                <w:rtl w:val="0"/>
              </w:rPr>
              <w:t xml:space="preserve">Kết quả mong đợi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2">
            <w:pPr>
              <w:spacing w:line="342.85714285714283" w:lineRule="auto"/>
              <w:rPr>
                <w:sz w:val="21"/>
                <w:szCs w:val="21"/>
                <w:highlight w:val="white"/>
              </w:rPr>
            </w:pPr>
            <w:r w:rsidDel="00000000" w:rsidR="00000000" w:rsidRPr="00000000">
              <w:rPr>
                <w:b w:val="1"/>
                <w:sz w:val="21"/>
                <w:szCs w:val="21"/>
                <w:highlight w:val="white"/>
                <w:rtl w:val="0"/>
              </w:rPr>
              <w:t xml:space="preserve">Kết quả thực tế</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3">
            <w:pPr>
              <w:spacing w:line="342.85714285714283" w:lineRule="auto"/>
              <w:rPr>
                <w:sz w:val="21"/>
                <w:szCs w:val="21"/>
                <w:highlight w:val="white"/>
              </w:rPr>
            </w:pPr>
            <w:r w:rsidDel="00000000" w:rsidR="00000000" w:rsidRPr="00000000">
              <w:rPr>
                <w:b w:val="1"/>
                <w:sz w:val="21"/>
                <w:szCs w:val="21"/>
                <w:highlight w:val="white"/>
                <w:rtl w:val="0"/>
              </w:rPr>
              <w:t xml:space="preserve">Ghi chú</w:t>
            </w: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4">
            <w:pPr>
              <w:spacing w:line="342.85714285714283" w:lineRule="auto"/>
              <w:rPr>
                <w:sz w:val="21"/>
                <w:szCs w:val="21"/>
                <w:highlight w:val="white"/>
              </w:rPr>
            </w:pPr>
            <w:r w:rsidDel="00000000" w:rsidR="00000000" w:rsidRPr="00000000">
              <w:rPr>
                <w:b w:val="1"/>
                <w:sz w:val="21"/>
                <w:szCs w:val="21"/>
                <w:highlight w:val="white"/>
                <w:rtl w:val="0"/>
              </w:rPr>
              <w:t xml:space="preserve">TC-PM-01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5">
            <w:pPr>
              <w:spacing w:line="342.85714285714283" w:lineRule="auto"/>
              <w:rPr>
                <w:sz w:val="21"/>
                <w:szCs w:val="21"/>
                <w:highlight w:val="white"/>
              </w:rPr>
            </w:pPr>
            <w:r w:rsidDel="00000000" w:rsidR="00000000" w:rsidRPr="00000000">
              <w:rPr>
                <w:sz w:val="21"/>
                <w:szCs w:val="21"/>
                <w:highlight w:val="white"/>
                <w:rtl w:val="0"/>
              </w:rPr>
              <w:t xml:space="preserve">Nhận thông báo khi có đơn hàng mới.</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6">
            <w:pPr>
              <w:spacing w:line="342.85714285714283" w:lineRule="auto"/>
              <w:rPr>
                <w:sz w:val="21"/>
                <w:szCs w:val="21"/>
                <w:highlight w:val="white"/>
              </w:rPr>
            </w:pPr>
            <w:r w:rsidDel="00000000" w:rsidR="00000000" w:rsidRPr="00000000">
              <w:rPr>
                <w:sz w:val="21"/>
                <w:szCs w:val="21"/>
                <w:highlight w:val="white"/>
                <w:rtl w:val="0"/>
              </w:rPr>
              <w:t xml:space="preserve">Một đơn hàng mới được đồng bộ từ website sang phần mềm.</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7">
            <w:pPr>
              <w:spacing w:line="342.85714285714283" w:lineRule="auto"/>
              <w:rPr>
                <w:sz w:val="21"/>
                <w:szCs w:val="21"/>
                <w:highlight w:val="white"/>
              </w:rPr>
            </w:pPr>
            <w:r w:rsidDel="00000000" w:rsidR="00000000" w:rsidRPr="00000000">
              <w:rPr>
                <w:sz w:val="21"/>
                <w:szCs w:val="21"/>
                <w:highlight w:val="white"/>
                <w:rtl w:val="0"/>
              </w:rPr>
              <w:t xml:space="preserve">Phần mềm hiển thị một thông báo (pop-up hoặc âm thanh) để báo cho nhân viên biết có đơn hàng mới.</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8">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9">
            <w:pPr>
              <w:spacing w:line="342.85714285714283" w:lineRule="auto"/>
              <w:rPr>
                <w:sz w:val="21"/>
                <w:szCs w:val="21"/>
                <w:highlight w:val="white"/>
              </w:rPr>
            </w:pP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A">
            <w:pPr>
              <w:spacing w:line="342.85714285714283" w:lineRule="auto"/>
              <w:rPr>
                <w:sz w:val="21"/>
                <w:szCs w:val="21"/>
                <w:highlight w:val="white"/>
              </w:rPr>
            </w:pPr>
            <w:r w:rsidDel="00000000" w:rsidR="00000000" w:rsidRPr="00000000">
              <w:rPr>
                <w:b w:val="1"/>
                <w:sz w:val="21"/>
                <w:szCs w:val="21"/>
                <w:highlight w:val="white"/>
                <w:rtl w:val="0"/>
              </w:rPr>
              <w:t xml:space="preserve">TC-PM-02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B">
            <w:pPr>
              <w:spacing w:line="342.85714285714283" w:lineRule="auto"/>
              <w:rPr>
                <w:sz w:val="21"/>
                <w:szCs w:val="21"/>
                <w:highlight w:val="white"/>
              </w:rPr>
            </w:pPr>
            <w:r w:rsidDel="00000000" w:rsidR="00000000" w:rsidRPr="00000000">
              <w:rPr>
                <w:sz w:val="21"/>
                <w:szCs w:val="21"/>
                <w:highlight w:val="white"/>
                <w:rtl w:val="0"/>
              </w:rPr>
              <w:t xml:space="preserve">Xem chi tiết đơn hàng mới.</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C">
            <w:pPr>
              <w:spacing w:line="342.85714285714283" w:lineRule="auto"/>
              <w:rPr>
                <w:sz w:val="21"/>
                <w:szCs w:val="21"/>
                <w:highlight w:val="white"/>
              </w:rPr>
            </w:pPr>
            <w:r w:rsidDel="00000000" w:rsidR="00000000" w:rsidRPr="00000000">
              <w:rPr>
                <w:sz w:val="21"/>
                <w:szCs w:val="21"/>
                <w:highlight w:val="white"/>
                <w:rtl w:val="0"/>
              </w:rPr>
              <w:t xml:space="preserve">Nhân viên nhấp vào một đơn hàng mới trong danh sách trên phần mềm.</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D">
            <w:pPr>
              <w:spacing w:line="342.85714285714283" w:lineRule="auto"/>
              <w:rPr>
                <w:sz w:val="21"/>
                <w:szCs w:val="21"/>
                <w:highlight w:val="white"/>
              </w:rPr>
            </w:pPr>
            <w:r w:rsidDel="00000000" w:rsidR="00000000" w:rsidRPr="00000000">
              <w:rPr>
                <w:sz w:val="21"/>
                <w:szCs w:val="21"/>
                <w:highlight w:val="white"/>
                <w:rtl w:val="0"/>
              </w:rPr>
              <w:t xml:space="preserve">Thông tin chi tiết của đơn hàng (khách hàng, sản phẩm, địa chỉ) được hiển thị đầy đủ và chính xác.</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E">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5F">
            <w:pPr>
              <w:spacing w:line="342.85714285714283" w:lineRule="auto"/>
              <w:rPr>
                <w:sz w:val="21"/>
                <w:szCs w:val="21"/>
                <w:highlight w:val="white"/>
              </w:rPr>
            </w:pP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0">
            <w:pPr>
              <w:spacing w:line="342.85714285714283" w:lineRule="auto"/>
              <w:rPr>
                <w:sz w:val="21"/>
                <w:szCs w:val="21"/>
                <w:highlight w:val="white"/>
              </w:rPr>
            </w:pPr>
            <w:r w:rsidDel="00000000" w:rsidR="00000000" w:rsidRPr="00000000">
              <w:rPr>
                <w:b w:val="1"/>
                <w:sz w:val="21"/>
                <w:szCs w:val="21"/>
                <w:highlight w:val="white"/>
                <w:rtl w:val="0"/>
              </w:rPr>
              <w:t xml:space="preserve">TC-PM-03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1">
            <w:pPr>
              <w:spacing w:line="342.85714285714283" w:lineRule="auto"/>
              <w:rPr>
                <w:sz w:val="21"/>
                <w:szCs w:val="21"/>
                <w:highlight w:val="white"/>
              </w:rPr>
            </w:pPr>
            <w:r w:rsidDel="00000000" w:rsidR="00000000" w:rsidRPr="00000000">
              <w:rPr>
                <w:sz w:val="21"/>
                <w:szCs w:val="21"/>
                <w:highlight w:val="white"/>
                <w:rtl w:val="0"/>
              </w:rPr>
              <w:t xml:space="preserve">Cập nhật trạng thái đơn hàng.</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2">
            <w:pPr>
              <w:spacing w:line="342.85714285714283" w:lineRule="auto"/>
              <w:rPr>
                <w:sz w:val="21"/>
                <w:szCs w:val="21"/>
                <w:highlight w:val="white"/>
              </w:rPr>
            </w:pPr>
            <w:r w:rsidDel="00000000" w:rsidR="00000000" w:rsidRPr="00000000">
              <w:rPr>
                <w:sz w:val="21"/>
                <w:szCs w:val="21"/>
                <w:highlight w:val="white"/>
                <w:rtl w:val="0"/>
              </w:rPr>
              <w:t xml:space="preserve">Nhân viên chọn đơn hàng trạng thái "Mới" và nhấn nút "Xác nhận".</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3">
            <w:pPr>
              <w:spacing w:line="342.85714285714283" w:lineRule="auto"/>
              <w:rPr>
                <w:sz w:val="21"/>
                <w:szCs w:val="21"/>
                <w:highlight w:val="white"/>
              </w:rPr>
            </w:pPr>
            <w:r w:rsidDel="00000000" w:rsidR="00000000" w:rsidRPr="00000000">
              <w:rPr>
                <w:sz w:val="21"/>
                <w:szCs w:val="21"/>
                <w:highlight w:val="white"/>
                <w:rtl w:val="0"/>
              </w:rPr>
              <w:t xml:space="preserve">Trạng thái của đơn hàng đó trên phần mềm được chuyển thành "Đã xác nhận".</w:t>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4">
            <w:pPr>
              <w:spacing w:line="342.85714285714283" w:lineRule="auto"/>
              <w:rPr>
                <w:sz w:val="21"/>
                <w:szCs w:val="21"/>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80.0" w:type="dxa"/>
              <w:bottom w:w="100.0" w:type="dxa"/>
              <w:right w:w="180.0" w:type="dxa"/>
            </w:tcMar>
            <w:vAlign w:val="top"/>
          </w:tcPr>
          <w:p w:rsidR="00000000" w:rsidDel="00000000" w:rsidP="00000000" w:rsidRDefault="00000000" w:rsidRPr="00000000" w14:paraId="00000065">
            <w:pPr>
              <w:spacing w:line="342.85714285714283" w:lineRule="auto"/>
              <w:rPr>
                <w:sz w:val="21"/>
                <w:szCs w:val="21"/>
                <w:highlight w:val="white"/>
              </w:rPr>
            </w:pPr>
            <w:r w:rsidDel="00000000" w:rsidR="00000000" w:rsidRPr="00000000">
              <w:rPr>
                <w:rtl w:val="0"/>
              </w:rPr>
            </w:r>
          </w:p>
        </w:tc>
      </w:tr>
    </w:tbl>
    <w:p w:rsidR="00000000" w:rsidDel="00000000" w:rsidP="00000000" w:rsidRDefault="00000000" w:rsidRPr="00000000" w14:paraId="00000066">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