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240" w:lineRule="auto"/>
        <w:jc w:val="center"/>
        <w:rPr>
          <w:b w:val="1"/>
          <w:sz w:val="52"/>
          <w:szCs w:val="52"/>
        </w:rPr>
      </w:pPr>
      <w:r w:rsidDel="00000000" w:rsidR="00000000" w:rsidRPr="00000000">
        <w:rPr>
          <w:b w:val="1"/>
          <w:sz w:val="52"/>
          <w:szCs w:val="52"/>
        </w:rPr>
        <w:drawing>
          <wp:inline distB="114300" distT="114300" distL="114300" distR="114300">
            <wp:extent cx="2179741" cy="219681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79741" cy="2196815"/>
                    </a:xfrm>
                    <a:prstGeom prst="rect"/>
                    <a:ln/>
                  </pic:spPr>
                </pic:pic>
              </a:graphicData>
            </a:graphic>
          </wp:inline>
        </w:drawing>
      </w:r>
      <w:r w:rsidDel="00000000" w:rsidR="00000000" w:rsidRPr="00000000">
        <w:rPr>
          <w:b w:val="1"/>
          <w:sz w:val="52"/>
          <w:szCs w:val="52"/>
          <w:rtl w:val="0"/>
        </w:rPr>
        <w:tab/>
      </w:r>
      <w:r w:rsidDel="00000000" w:rsidR="00000000" w:rsidRPr="00000000">
        <w:rPr>
          <w:rtl w:val="0"/>
        </w:rPr>
      </w:r>
    </w:p>
    <w:p w:rsidR="00000000" w:rsidDel="00000000" w:rsidP="00000000" w:rsidRDefault="00000000" w:rsidRPr="00000000" w14:paraId="00000002">
      <w:pPr>
        <w:spacing w:after="60" w:before="60" w:line="240" w:lineRule="auto"/>
        <w:jc w:val="center"/>
        <w:rPr>
          <w:b w:val="1"/>
          <w:sz w:val="52"/>
          <w:szCs w:val="52"/>
        </w:rPr>
      </w:pPr>
      <w:r w:rsidDel="00000000" w:rsidR="00000000" w:rsidRPr="00000000">
        <w:rPr>
          <w:rtl w:val="0"/>
        </w:rPr>
      </w:r>
    </w:p>
    <w:p w:rsidR="00000000" w:rsidDel="00000000" w:rsidP="00000000" w:rsidRDefault="00000000" w:rsidRPr="00000000" w14:paraId="00000003">
      <w:pPr>
        <w:spacing w:after="60" w:before="60" w:line="240" w:lineRule="auto"/>
        <w:jc w:val="left"/>
        <w:rPr>
          <w:b w:val="1"/>
          <w:sz w:val="52"/>
          <w:szCs w:val="52"/>
        </w:rPr>
      </w:pPr>
      <w:r w:rsidDel="00000000" w:rsidR="00000000" w:rsidRPr="00000000">
        <w:rPr>
          <w:rtl w:val="0"/>
        </w:rPr>
      </w:r>
    </w:p>
    <w:p w:rsidR="00000000" w:rsidDel="00000000" w:rsidP="00000000" w:rsidRDefault="00000000" w:rsidRPr="00000000" w14:paraId="00000004">
      <w:pPr>
        <w:spacing w:after="60" w:before="60" w:line="240" w:lineRule="auto"/>
        <w:jc w:val="center"/>
        <w:rPr>
          <w:b w:val="1"/>
          <w:sz w:val="36"/>
          <w:szCs w:val="36"/>
        </w:rPr>
      </w:pPr>
      <w:r w:rsidDel="00000000" w:rsidR="00000000" w:rsidRPr="00000000">
        <w:rPr>
          <w:b w:val="1"/>
          <w:sz w:val="36"/>
          <w:szCs w:val="36"/>
          <w:rtl w:val="0"/>
        </w:rPr>
        <w:t xml:space="preserve">Game Developer Connect</w:t>
      </w:r>
    </w:p>
    <w:p w:rsidR="00000000" w:rsidDel="00000000" w:rsidP="00000000" w:rsidRDefault="00000000" w:rsidRPr="00000000" w14:paraId="00000005">
      <w:pPr>
        <w:spacing w:after="60" w:before="60" w:line="240" w:lineRule="auto"/>
        <w:jc w:val="left"/>
        <w:rPr>
          <w:b w:val="1"/>
          <w:sz w:val="52"/>
          <w:szCs w:val="52"/>
        </w:rPr>
      </w:pPr>
      <w:r w:rsidDel="00000000" w:rsidR="00000000" w:rsidRPr="00000000">
        <w:rPr>
          <w:rtl w:val="0"/>
        </w:rPr>
      </w:r>
    </w:p>
    <w:p w:rsidR="00000000" w:rsidDel="00000000" w:rsidP="00000000" w:rsidRDefault="00000000" w:rsidRPr="00000000" w14:paraId="00000006">
      <w:pPr>
        <w:spacing w:after="60" w:before="60" w:line="240" w:lineRule="auto"/>
        <w:jc w:val="center"/>
        <w:rPr>
          <w:sz w:val="24"/>
          <w:szCs w:val="24"/>
        </w:rPr>
      </w:pPr>
      <w:r w:rsidDel="00000000" w:rsidR="00000000" w:rsidRPr="00000000">
        <w:rPr>
          <w:sz w:val="24"/>
          <w:szCs w:val="24"/>
          <w:rtl w:val="0"/>
        </w:rPr>
        <w:t xml:space="preserve">Oleh :</w:t>
      </w:r>
    </w:p>
    <w:p w:rsidR="00000000" w:rsidDel="00000000" w:rsidP="00000000" w:rsidRDefault="00000000" w:rsidRPr="00000000" w14:paraId="00000007">
      <w:pPr>
        <w:spacing w:after="60" w:before="60" w:line="240" w:lineRule="auto"/>
        <w:jc w:val="center"/>
        <w:rPr>
          <w:sz w:val="24"/>
          <w:szCs w:val="24"/>
        </w:rPr>
      </w:pPr>
      <w:r w:rsidDel="00000000" w:rsidR="00000000" w:rsidRPr="00000000">
        <w:rPr>
          <w:sz w:val="24"/>
          <w:szCs w:val="24"/>
          <w:rtl w:val="0"/>
        </w:rPr>
        <w:t xml:space="preserve">Kun Amrin Amanu</w:t>
        <w:tab/>
        <w:tab/>
        <w:tab/>
        <w:t xml:space="preserve">A11.2017.10333</w:t>
      </w:r>
    </w:p>
    <w:p w:rsidR="00000000" w:rsidDel="00000000" w:rsidP="00000000" w:rsidRDefault="00000000" w:rsidRPr="00000000" w14:paraId="00000008">
      <w:pPr>
        <w:spacing w:after="60" w:before="60" w:line="240" w:lineRule="auto"/>
        <w:jc w:val="center"/>
        <w:rPr>
          <w:sz w:val="24"/>
          <w:szCs w:val="24"/>
        </w:rPr>
      </w:pPr>
      <w:r w:rsidDel="00000000" w:rsidR="00000000" w:rsidRPr="00000000">
        <w:rPr>
          <w:sz w:val="24"/>
          <w:szCs w:val="24"/>
          <w:rtl w:val="0"/>
        </w:rPr>
        <w:t xml:space="preserve">Moh. Saifoelloh Noor</w:t>
        <w:tab/>
        <w:tab/>
        <w:t xml:space="preserve">A11.2017.10604</w:t>
      </w:r>
    </w:p>
    <w:p w:rsidR="00000000" w:rsidDel="00000000" w:rsidP="00000000" w:rsidRDefault="00000000" w:rsidRPr="00000000" w14:paraId="00000009">
      <w:pPr>
        <w:spacing w:after="60" w:before="60" w:line="240" w:lineRule="auto"/>
        <w:jc w:val="center"/>
        <w:rPr>
          <w:sz w:val="24"/>
          <w:szCs w:val="24"/>
        </w:rPr>
      </w:pPr>
      <w:r w:rsidDel="00000000" w:rsidR="00000000" w:rsidRPr="00000000">
        <w:rPr>
          <w:sz w:val="24"/>
          <w:szCs w:val="24"/>
          <w:rtl w:val="0"/>
        </w:rPr>
        <w:t xml:space="preserve">Wahyu Dwi Ramadhan </w:t>
        <w:tab/>
        <w:tab/>
        <w:t xml:space="preserve">A11.2018.11396</w:t>
      </w:r>
    </w:p>
    <w:p w:rsidR="00000000" w:rsidDel="00000000" w:rsidP="00000000" w:rsidRDefault="00000000" w:rsidRPr="00000000" w14:paraId="0000000A">
      <w:pPr>
        <w:spacing w:after="60" w:before="60" w:line="240" w:lineRule="auto"/>
        <w:jc w:val="center"/>
        <w:rPr>
          <w:sz w:val="24"/>
          <w:szCs w:val="24"/>
        </w:rPr>
      </w:pPr>
      <w:r w:rsidDel="00000000" w:rsidR="00000000" w:rsidRPr="00000000">
        <w:rPr>
          <w:sz w:val="24"/>
          <w:szCs w:val="24"/>
          <w:rtl w:val="0"/>
        </w:rPr>
        <w:t xml:space="preserve">Novan Nurrohim</w:t>
        <w:tab/>
        <w:tab/>
        <w:tab/>
        <w:t xml:space="preserve">A11.2018.11367</w:t>
      </w:r>
    </w:p>
    <w:p w:rsidR="00000000" w:rsidDel="00000000" w:rsidP="00000000" w:rsidRDefault="00000000" w:rsidRPr="00000000" w14:paraId="0000000B">
      <w:pPr>
        <w:spacing w:after="60" w:before="60" w:line="240" w:lineRule="auto"/>
        <w:jc w:val="center"/>
        <w:rPr>
          <w:sz w:val="24"/>
          <w:szCs w:val="24"/>
        </w:rPr>
      </w:pPr>
      <w:r w:rsidDel="00000000" w:rsidR="00000000" w:rsidRPr="00000000">
        <w:rPr>
          <w:sz w:val="24"/>
          <w:szCs w:val="24"/>
          <w:rtl w:val="0"/>
        </w:rPr>
        <w:t xml:space="preserve">Dimas Inka Saputra</w:t>
        <w:tab/>
        <w:tab/>
        <w:tab/>
        <w:t xml:space="preserve">A11.2018.11385</w:t>
      </w:r>
    </w:p>
    <w:p w:rsidR="00000000" w:rsidDel="00000000" w:rsidP="00000000" w:rsidRDefault="00000000" w:rsidRPr="00000000" w14:paraId="0000000C">
      <w:pPr>
        <w:spacing w:after="60" w:before="60" w:line="240" w:lineRule="auto"/>
        <w:jc w:val="left"/>
        <w:rPr>
          <w:sz w:val="52"/>
          <w:szCs w:val="52"/>
        </w:rPr>
      </w:pPr>
      <w:r w:rsidDel="00000000" w:rsidR="00000000" w:rsidRPr="00000000">
        <w:rPr>
          <w:rtl w:val="0"/>
        </w:rPr>
      </w:r>
    </w:p>
    <w:p w:rsidR="00000000" w:rsidDel="00000000" w:rsidP="00000000" w:rsidRDefault="00000000" w:rsidRPr="00000000" w14:paraId="0000000D">
      <w:pPr>
        <w:spacing w:after="60" w:before="60" w:line="240" w:lineRule="auto"/>
        <w:jc w:val="left"/>
        <w:rPr>
          <w:sz w:val="52"/>
          <w:szCs w:val="52"/>
        </w:rPr>
      </w:pPr>
      <w:r w:rsidDel="00000000" w:rsidR="00000000" w:rsidRPr="00000000">
        <w:rPr>
          <w:rtl w:val="0"/>
        </w:rPr>
      </w:r>
    </w:p>
    <w:p w:rsidR="00000000" w:rsidDel="00000000" w:rsidP="00000000" w:rsidRDefault="00000000" w:rsidRPr="00000000" w14:paraId="0000000E">
      <w:pPr>
        <w:spacing w:after="60" w:before="60" w:line="240" w:lineRule="auto"/>
        <w:jc w:val="center"/>
        <w:rPr>
          <w:sz w:val="30"/>
          <w:szCs w:val="30"/>
        </w:rPr>
      </w:pPr>
      <w:r w:rsidDel="00000000" w:rsidR="00000000" w:rsidRPr="00000000">
        <w:rPr>
          <w:rtl w:val="0"/>
        </w:rPr>
      </w:r>
    </w:p>
    <w:p w:rsidR="00000000" w:rsidDel="00000000" w:rsidP="00000000" w:rsidRDefault="00000000" w:rsidRPr="00000000" w14:paraId="0000000F">
      <w:pPr>
        <w:spacing w:after="60" w:before="60" w:line="240" w:lineRule="auto"/>
        <w:jc w:val="center"/>
        <w:rPr>
          <w:sz w:val="30"/>
          <w:szCs w:val="30"/>
        </w:rPr>
      </w:pPr>
      <w:r w:rsidDel="00000000" w:rsidR="00000000" w:rsidRPr="00000000">
        <w:rPr>
          <w:rtl w:val="0"/>
        </w:rPr>
      </w:r>
    </w:p>
    <w:p w:rsidR="00000000" w:rsidDel="00000000" w:rsidP="00000000" w:rsidRDefault="00000000" w:rsidRPr="00000000" w14:paraId="00000010">
      <w:pPr>
        <w:spacing w:after="60" w:before="60" w:line="240" w:lineRule="auto"/>
        <w:jc w:val="center"/>
        <w:rPr>
          <w:b w:val="1"/>
          <w:sz w:val="30"/>
          <w:szCs w:val="30"/>
        </w:rPr>
      </w:pPr>
      <w:r w:rsidDel="00000000" w:rsidR="00000000" w:rsidRPr="00000000">
        <w:rPr>
          <w:b w:val="1"/>
          <w:sz w:val="30"/>
          <w:szCs w:val="30"/>
          <w:rtl w:val="0"/>
        </w:rPr>
        <w:t xml:space="preserve">FAKULTAS ILMU KOMPUTER</w:t>
      </w:r>
    </w:p>
    <w:p w:rsidR="00000000" w:rsidDel="00000000" w:rsidP="00000000" w:rsidRDefault="00000000" w:rsidRPr="00000000" w14:paraId="00000011">
      <w:pPr>
        <w:spacing w:after="60" w:before="60" w:line="240" w:lineRule="auto"/>
        <w:jc w:val="center"/>
        <w:rPr>
          <w:b w:val="1"/>
          <w:sz w:val="30"/>
          <w:szCs w:val="30"/>
        </w:rPr>
      </w:pPr>
      <w:r w:rsidDel="00000000" w:rsidR="00000000" w:rsidRPr="00000000">
        <w:rPr>
          <w:b w:val="1"/>
          <w:sz w:val="30"/>
          <w:szCs w:val="30"/>
          <w:rtl w:val="0"/>
        </w:rPr>
        <w:t xml:space="preserve">UNIVERSITAS DIAN NUSWANTORO</w:t>
      </w:r>
    </w:p>
    <w:p w:rsidR="00000000" w:rsidDel="00000000" w:rsidP="00000000" w:rsidRDefault="00000000" w:rsidRPr="00000000" w14:paraId="00000012">
      <w:pPr>
        <w:spacing w:after="60" w:before="60" w:line="240" w:lineRule="auto"/>
        <w:jc w:val="center"/>
        <w:rPr>
          <w:b w:val="1"/>
          <w:sz w:val="30"/>
          <w:szCs w:val="30"/>
        </w:rPr>
      </w:pPr>
      <w:r w:rsidDel="00000000" w:rsidR="00000000" w:rsidRPr="00000000">
        <w:rPr>
          <w:b w:val="1"/>
          <w:sz w:val="30"/>
          <w:szCs w:val="30"/>
          <w:rtl w:val="0"/>
        </w:rPr>
        <w:t xml:space="preserve">SEMARANG</w:t>
      </w:r>
    </w:p>
    <w:p w:rsidR="00000000" w:rsidDel="00000000" w:rsidP="00000000" w:rsidRDefault="00000000" w:rsidRPr="00000000" w14:paraId="00000013">
      <w:pPr>
        <w:spacing w:after="60" w:before="60" w:line="240" w:lineRule="auto"/>
        <w:jc w:val="center"/>
        <w:rPr>
          <w:b w:val="1"/>
          <w:sz w:val="30"/>
          <w:szCs w:val="30"/>
        </w:rPr>
      </w:pPr>
      <w:r w:rsidDel="00000000" w:rsidR="00000000" w:rsidRPr="00000000">
        <w:rPr>
          <w:b w:val="1"/>
          <w:sz w:val="30"/>
          <w:szCs w:val="30"/>
          <w:rtl w:val="0"/>
        </w:rPr>
        <w:t xml:space="preserve">TAHUN 2021</w:t>
      </w:r>
    </w:p>
    <w:p w:rsidR="00000000" w:rsidDel="00000000" w:rsidP="00000000" w:rsidRDefault="00000000" w:rsidRPr="00000000" w14:paraId="00000014">
      <w:pPr>
        <w:spacing w:after="60" w:before="60" w:line="240" w:lineRule="auto"/>
        <w:jc w:val="center"/>
        <w:rPr>
          <w:b w:val="1"/>
          <w:sz w:val="30"/>
          <w:szCs w:val="30"/>
        </w:rPr>
      </w:pPr>
      <w:r w:rsidDel="00000000" w:rsidR="00000000" w:rsidRPr="00000000">
        <w:rPr>
          <w:rtl w:val="0"/>
        </w:rPr>
      </w:r>
    </w:p>
    <w:p w:rsidR="00000000" w:rsidDel="00000000" w:rsidP="00000000" w:rsidRDefault="00000000" w:rsidRPr="00000000" w14:paraId="00000015">
      <w:pPr>
        <w:spacing w:after="60" w:before="60" w:line="240" w:lineRule="auto"/>
        <w:jc w:val="center"/>
        <w:rPr>
          <w:b w:val="1"/>
          <w:sz w:val="30"/>
          <w:szCs w:val="30"/>
        </w:rPr>
      </w:pPr>
      <w:r w:rsidDel="00000000" w:rsidR="00000000" w:rsidRPr="00000000">
        <w:rPr>
          <w:rtl w:val="0"/>
        </w:rPr>
      </w:r>
    </w:p>
    <w:p w:rsidR="00000000" w:rsidDel="00000000" w:rsidP="00000000" w:rsidRDefault="00000000" w:rsidRPr="00000000" w14:paraId="00000016">
      <w:pPr>
        <w:spacing w:after="60" w:before="60" w:line="240" w:lineRule="auto"/>
        <w:jc w:val="center"/>
        <w:rPr>
          <w:b w:val="1"/>
          <w:sz w:val="30"/>
          <w:szCs w:val="30"/>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Project Charter</w:t>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170"/>
        <w:gridCol w:w="690"/>
        <w:gridCol w:w="690"/>
        <w:gridCol w:w="1185"/>
        <w:gridCol w:w="1530"/>
        <w:gridCol w:w="795"/>
        <w:gridCol w:w="1200"/>
        <w:tblGridChange w:id="0">
          <w:tblGrid>
            <w:gridCol w:w="2100"/>
            <w:gridCol w:w="1170"/>
            <w:gridCol w:w="690"/>
            <w:gridCol w:w="690"/>
            <w:gridCol w:w="1185"/>
            <w:gridCol w:w="1530"/>
            <w:gridCol w:w="795"/>
            <w:gridCol w:w="1200"/>
          </w:tblGrid>
        </w:tblGridChange>
      </w:tblGrid>
      <w:tr>
        <w:trPr>
          <w:trHeight w:val="440" w:hRule="atLeast"/>
        </w:trPr>
        <w:tc>
          <w:tcPr>
            <w:gridSpan w:val="8"/>
            <w:shd w:fill="c9daf8"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Project Charter</w:t>
            </w:r>
          </w:p>
        </w:tc>
      </w:tr>
      <w:tr>
        <w:trPr>
          <w:trHeight w:val="44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Title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Game Developer Connect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Manager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Kun Amrin Amanu </w:t>
            </w:r>
          </w:p>
        </w:tc>
      </w:tr>
      <w:tr>
        <w:trPr>
          <w:trHeight w:val="44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 Maret 2021</w:t>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 Juni 2021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Sponsor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1">
            <w:pPr>
              <w:widowControl w:val="0"/>
              <w:spacing w:line="240" w:lineRule="auto"/>
              <w:jc w:val="center"/>
              <w:rPr>
                <w:sz w:val="24"/>
                <w:szCs w:val="24"/>
              </w:rPr>
            </w:pPr>
            <w:r w:rsidDel="00000000" w:rsidR="00000000" w:rsidRPr="00000000">
              <w:rPr>
                <w:sz w:val="24"/>
                <w:szCs w:val="24"/>
                <w:rtl w:val="0"/>
              </w:rPr>
              <w:t xml:space="preserve">-</w:t>
            </w:r>
          </w:p>
        </w:tc>
      </w:tr>
      <w:tr>
        <w:trPr>
          <w:trHeight w:val="440" w:hRule="atLeast"/>
        </w:trPr>
        <w:tc>
          <w:tcPr>
            <w:gridSpan w:val="8"/>
            <w:shd w:fill="c9da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Business Need</w:t>
            </w:r>
          </w:p>
        </w:tc>
      </w:tr>
      <w:tr>
        <w:trPr>
          <w:trHeight w:val="440" w:hRule="atLeast"/>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Salah satu aspek untuk sebuah game dikatakan sukses adalah memiliki jumlah pemain yang banyak, hal ini dapat dicapai dengan berbagai macam cara salah satu diantaranya adalah bekerjasama dengan sebuah game publisher dimana mereka memiliki nama besar yang sudah dikenal oleh masyarakat. Projek ini bertujuan untuk mempertemukan game designer dan game publisher, dimana para game designer akan menunjukan talenta mereka dalam mendesain sebuah game.</w:t>
            </w:r>
          </w:p>
        </w:tc>
      </w:tr>
      <w:tr>
        <w:trPr>
          <w:trHeight w:val="440" w:hRule="atLeast"/>
        </w:trPr>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Project Scope</w:t>
            </w:r>
          </w:p>
        </w:tc>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Deliverables</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Membuat sebuah platform dimana akan mempertemukan seorang game designer dengan game publisher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rPr>
            </w:pPr>
            <w:r w:rsidDel="00000000" w:rsidR="00000000" w:rsidRPr="00000000">
              <w:rPr>
                <w:sz w:val="24"/>
                <w:szCs w:val="24"/>
                <w:rtl w:val="0"/>
              </w:rPr>
              <w:t xml:space="preserve">Dapat melihat review appointment bulanan</w:t>
            </w:r>
          </w:p>
          <w:p w:rsidR="00000000" w:rsidDel="00000000" w:rsidP="00000000" w:rsidRDefault="00000000" w:rsidRPr="00000000" w14:paraId="0000005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rPr>
            </w:pPr>
            <w:r w:rsidDel="00000000" w:rsidR="00000000" w:rsidRPr="00000000">
              <w:rPr>
                <w:sz w:val="24"/>
                <w:szCs w:val="24"/>
                <w:rtl w:val="0"/>
              </w:rPr>
              <w:t xml:space="preserve">Reminder/ notifikasi, dan juga report/ log yang bisa di export ke dalam file csv</w:t>
            </w:r>
          </w:p>
          <w:p w:rsidR="00000000" w:rsidDel="00000000" w:rsidP="00000000" w:rsidRDefault="00000000" w:rsidRPr="00000000" w14:paraId="0000005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rPr>
            </w:pPr>
            <w:r w:rsidDel="00000000" w:rsidR="00000000" w:rsidRPr="00000000">
              <w:rPr>
                <w:sz w:val="24"/>
                <w:szCs w:val="24"/>
                <w:rtl w:val="0"/>
              </w:rPr>
              <w:t xml:space="preserve">Menampilkan penjadwalan</w:t>
            </w:r>
          </w:p>
        </w:tc>
      </w:tr>
      <w:tr>
        <w:trPr>
          <w:trHeight w:val="440" w:hRule="atLeast"/>
        </w:trPr>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Risk and Issues</w:t>
            </w:r>
          </w:p>
        </w:tc>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Assumptions/Dependencies</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rPr>
            </w:pPr>
            <w:r w:rsidDel="00000000" w:rsidR="00000000" w:rsidRPr="00000000">
              <w:rPr>
                <w:sz w:val="24"/>
                <w:szCs w:val="24"/>
                <w:rtl w:val="0"/>
              </w:rPr>
              <w:t xml:space="preserve">Mencari game publisher untuk mengikuti platform</w:t>
            </w:r>
          </w:p>
          <w:p w:rsidR="00000000" w:rsidDel="00000000" w:rsidP="00000000" w:rsidRDefault="00000000" w:rsidRPr="00000000" w14:paraId="0000005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rPr>
            </w:pPr>
            <w:r w:rsidDel="00000000" w:rsidR="00000000" w:rsidRPr="00000000">
              <w:rPr>
                <w:sz w:val="24"/>
                <w:szCs w:val="24"/>
                <w:rtl w:val="0"/>
              </w:rPr>
              <w:t xml:space="preserve">Sistem verifikasi portofolio dari seorang game designer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Game Desainer membuat janji baru kepada publisher tertentu</w:t>
            </w:r>
          </w:p>
          <w:p w:rsidR="00000000" w:rsidDel="00000000" w:rsidP="00000000" w:rsidRDefault="00000000" w:rsidRPr="00000000" w14:paraId="0000006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Designer dapat membuat suatu project dari menu project dan menghubungkan project tersebut dengan suatu appointment</w:t>
            </w:r>
          </w:p>
          <w:p w:rsidR="00000000" w:rsidDel="00000000" w:rsidP="00000000" w:rsidRDefault="00000000" w:rsidRPr="00000000" w14:paraId="0000006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Publisher dapat menentukan available time yang diharapkan untuk semua hari</w:t>
            </w:r>
          </w:p>
        </w:tc>
      </w:tr>
      <w:tr>
        <w:trPr>
          <w:trHeight w:val="440" w:hRule="atLeast"/>
        </w:trPr>
        <w:tc>
          <w:tcPr>
            <w:gridSpan w:val="8"/>
            <w:shd w:fill="c9daf8"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Financials</w:t>
            </w:r>
          </w:p>
        </w:tc>
      </w:tr>
      <w:tr>
        <w:trPr>
          <w:trHeight w:val="440" w:hRule="atLeast"/>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Biaya untuk membuat projek ini adalah Rp 75.000.000 </w:t>
            </w:r>
          </w:p>
        </w:tc>
      </w:tr>
      <w:tr>
        <w:trPr>
          <w:trHeight w:val="440" w:hRule="atLeast"/>
        </w:trPr>
        <w:tc>
          <w:tcPr>
            <w:gridSpan w:val="8"/>
            <w:shd w:fill="c9da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Milestones Schedule</w:t>
            </w:r>
          </w:p>
        </w:tc>
      </w:tr>
      <w:tr>
        <w:trPr>
          <w:trHeight w:val="440" w:hRule="atLeast"/>
        </w:trPr>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Milestone</w:t>
            </w:r>
          </w:p>
        </w:tc>
        <w:tc>
          <w:tcPr>
            <w:gridSpan w:val="3"/>
            <w:shd w:fill="c9da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Target Completion Date</w:t>
            </w:r>
          </w:p>
        </w:tc>
        <w:tc>
          <w:tcPr>
            <w:gridSpan w:val="3"/>
            <w:shd w:fill="c9da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Actual Date</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Analysis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26 Maret 2021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Design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Mei 2021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Development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 Juni 2021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18 Juni 2021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Deployment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24 Juni 2021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Project Team</w:t>
            </w:r>
          </w:p>
        </w:tc>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Approval/Review Committee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Project Manager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Kun Amrin Amanu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Sponsor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System Analyst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Novan Nurohim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Business Division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UI/UX Designer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Dimas Inka Saputra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Business Unit Head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Programmer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4"/>
                <w:szCs w:val="24"/>
              </w:rPr>
            </w:pPr>
            <w:r w:rsidDel="00000000" w:rsidR="00000000" w:rsidRPr="00000000">
              <w:rPr>
                <w:sz w:val="24"/>
                <w:szCs w:val="24"/>
                <w:rtl w:val="0"/>
              </w:rPr>
              <w:t xml:space="preserve">Moh Saifoelloh</w:t>
            </w:r>
          </w:p>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Wahyu Dwi 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Finance Manager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D9">
      <w:pPr>
        <w:rPr>
          <w:b w:val="1"/>
          <w:sz w:val="24"/>
          <w:szCs w:val="24"/>
        </w:rPr>
      </w:pPr>
      <w:r w:rsidDel="00000000" w:rsidR="00000000" w:rsidRPr="00000000">
        <w:rPr>
          <w:rtl w:val="0"/>
        </w:rPr>
      </w:r>
    </w:p>
    <w:p w:rsidR="00000000" w:rsidDel="00000000" w:rsidP="00000000" w:rsidRDefault="00000000" w:rsidRPr="00000000" w14:paraId="000000D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B">
      <w:pPr>
        <w:rPr>
          <w:b w:val="1"/>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b w:val="1"/>
          <w:sz w:val="24"/>
          <w:szCs w:val="24"/>
          <w:rtl w:val="0"/>
        </w:rPr>
        <w:t xml:space="preserve">Project Scope Statement</w:t>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highlight w:val="white"/>
              </w:rPr>
            </w:pPr>
            <w:r w:rsidDel="00000000" w:rsidR="00000000" w:rsidRPr="00000000">
              <w:rPr>
                <w:sz w:val="24"/>
                <w:szCs w:val="24"/>
                <w:rtl w:val="0"/>
              </w:rPr>
              <w:t xml:space="preserve">Game Developer Connect</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Moh Saifoelloh</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 of Project 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r w:rsidDel="00000000" w:rsidR="00000000" w:rsidRPr="00000000">
              <w:rPr>
                <w:sz w:val="24"/>
                <w:szCs w:val="24"/>
                <w:rtl w:val="0"/>
              </w:rPr>
              <w:t xml:space="preserve">15 Maret 2021</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24 Juni 2021</w:t>
            </w:r>
          </w:p>
        </w:tc>
      </w:tr>
      <w:tr>
        <w:trPr>
          <w:trHeight w:val="315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Scope 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In Scope:</w:t>
            </w:r>
          </w:p>
          <w:p w:rsidR="00000000" w:rsidDel="00000000" w:rsidP="00000000" w:rsidRDefault="00000000" w:rsidRPr="00000000" w14:paraId="000000E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highlight w:val="white"/>
              </w:rPr>
            </w:pPr>
            <w:r w:rsidDel="00000000" w:rsidR="00000000" w:rsidRPr="00000000">
              <w:rPr>
                <w:sz w:val="24"/>
                <w:szCs w:val="24"/>
                <w:highlight w:val="white"/>
                <w:rtl w:val="0"/>
              </w:rPr>
              <w:t xml:space="preserve">mempertemukan antara game designer dengan game publisher</w:t>
            </w:r>
          </w:p>
          <w:p w:rsidR="00000000" w:rsidDel="00000000" w:rsidP="00000000" w:rsidRDefault="00000000" w:rsidRPr="00000000" w14:paraId="000000E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highlight w:val="white"/>
              </w:rPr>
            </w:pPr>
            <w:r w:rsidDel="00000000" w:rsidR="00000000" w:rsidRPr="00000000">
              <w:rPr>
                <w:sz w:val="24"/>
                <w:szCs w:val="24"/>
                <w:highlight w:val="white"/>
                <w:rtl w:val="0"/>
              </w:rPr>
              <w:t xml:space="preserve">portofolio dari game designer</w:t>
            </w:r>
          </w:p>
          <w:p w:rsidR="00000000" w:rsidDel="00000000" w:rsidP="00000000" w:rsidRDefault="00000000" w:rsidRPr="00000000" w14:paraId="000000E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highlight w:val="white"/>
              </w:rPr>
            </w:pPr>
            <w:r w:rsidDel="00000000" w:rsidR="00000000" w:rsidRPr="00000000">
              <w:rPr>
                <w:sz w:val="24"/>
                <w:szCs w:val="24"/>
                <w:highlight w:val="white"/>
                <w:rtl w:val="0"/>
              </w:rPr>
              <w:t xml:space="preserve">review appointment bulanan</w:t>
            </w:r>
          </w:p>
          <w:p w:rsidR="00000000" w:rsidDel="00000000" w:rsidP="00000000" w:rsidRDefault="00000000" w:rsidRPr="00000000" w14:paraId="000000F0">
            <w:pPr>
              <w:widowControl w:val="0"/>
              <w:numPr>
                <w:ilvl w:val="0"/>
                <w:numId w:val="7"/>
              </w:numPr>
              <w:spacing w:line="240" w:lineRule="auto"/>
              <w:ind w:left="720" w:hanging="360"/>
              <w:rPr>
                <w:sz w:val="24"/>
                <w:szCs w:val="24"/>
              </w:rPr>
            </w:pPr>
            <w:r w:rsidDel="00000000" w:rsidR="00000000" w:rsidRPr="00000000">
              <w:rPr>
                <w:sz w:val="24"/>
                <w:szCs w:val="24"/>
                <w:rtl w:val="0"/>
              </w:rPr>
              <w:t xml:space="preserve">reminder/ notifikasi, dan juga report/ log yang bisa di export ke dalam file csv</w:t>
            </w:r>
          </w:p>
          <w:p w:rsidR="00000000" w:rsidDel="00000000" w:rsidP="00000000" w:rsidRDefault="00000000" w:rsidRPr="00000000" w14:paraId="000000F1">
            <w:pPr>
              <w:widowControl w:val="0"/>
              <w:numPr>
                <w:ilvl w:val="0"/>
                <w:numId w:val="7"/>
              </w:numPr>
              <w:spacing w:line="240" w:lineRule="auto"/>
              <w:ind w:left="720" w:hanging="360"/>
              <w:rPr>
                <w:sz w:val="24"/>
                <w:szCs w:val="24"/>
              </w:rPr>
            </w:pPr>
            <w:r w:rsidDel="00000000" w:rsidR="00000000" w:rsidRPr="00000000">
              <w:rPr>
                <w:sz w:val="24"/>
                <w:szCs w:val="24"/>
                <w:rtl w:val="0"/>
              </w:rPr>
              <w:t xml:space="preserve">menampilkan penjadwalan</w:t>
            </w: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Out of Scope:</w:t>
            </w:r>
          </w:p>
          <w:p w:rsidR="00000000" w:rsidDel="00000000" w:rsidP="00000000" w:rsidRDefault="00000000" w:rsidRPr="00000000" w14:paraId="000000F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highlight w:val="white"/>
              </w:rPr>
            </w:pPr>
            <w:r w:rsidDel="00000000" w:rsidR="00000000" w:rsidRPr="00000000">
              <w:rPr>
                <w:sz w:val="24"/>
                <w:szCs w:val="24"/>
                <w:highlight w:val="white"/>
                <w:rtl w:val="0"/>
              </w:rPr>
              <w:t xml:space="preserve">keaslian dari portofolio game designer</w:t>
            </w:r>
          </w:p>
        </w:tc>
      </w:tr>
      <w:tr>
        <w:trPr>
          <w:trHeight w:val="44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Deliverables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highlight w:val="white"/>
              </w:rPr>
            </w:pPr>
            <w:r w:rsidDel="00000000" w:rsidR="00000000" w:rsidRPr="00000000">
              <w:rPr>
                <w:sz w:val="24"/>
                <w:szCs w:val="24"/>
                <w:highlight w:val="white"/>
                <w:rtl w:val="0"/>
              </w:rPr>
              <w:t xml:space="preserve">tempat bagi para game designer untuk mempublikasikan karya yang telah mereka buat</w:t>
            </w:r>
          </w:p>
          <w:p w:rsidR="00000000" w:rsidDel="00000000" w:rsidP="00000000" w:rsidRDefault="00000000" w:rsidRPr="00000000" w14:paraId="000000F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highlight w:val="white"/>
              </w:rPr>
            </w:pPr>
            <w:r w:rsidDel="00000000" w:rsidR="00000000" w:rsidRPr="00000000">
              <w:rPr>
                <w:sz w:val="24"/>
                <w:szCs w:val="24"/>
                <w:highlight w:val="white"/>
                <w:rtl w:val="0"/>
              </w:rPr>
              <w:t xml:space="preserve">tempat bagi para game publisher untuk mencari game designer bertalenta</w:t>
            </w:r>
          </w:p>
          <w:p w:rsidR="00000000" w:rsidDel="00000000" w:rsidP="00000000" w:rsidRDefault="00000000" w:rsidRPr="00000000" w14:paraId="000000F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highlight w:val="white"/>
              </w:rPr>
            </w:pPr>
            <w:r w:rsidDel="00000000" w:rsidR="00000000" w:rsidRPr="00000000">
              <w:rPr>
                <w:sz w:val="24"/>
                <w:szCs w:val="24"/>
                <w:highlight w:val="white"/>
                <w:rtl w:val="0"/>
              </w:rPr>
              <w:t xml:space="preserve">pelatihan bagi para game designer dalam publikasi karya mereka serta bagaimana cara agar diri mereka dilihat oleh game publisher</w:t>
            </w:r>
          </w:p>
        </w:tc>
      </w:tr>
      <w:tr>
        <w:trPr>
          <w:trHeight w:val="44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Acceptance Criteria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sz w:val="24"/>
                <w:szCs w:val="24"/>
                <w:highlight w:val="white"/>
              </w:rPr>
            </w:pPr>
            <w:r w:rsidDel="00000000" w:rsidR="00000000" w:rsidRPr="00000000">
              <w:rPr>
                <w:sz w:val="24"/>
                <w:szCs w:val="24"/>
                <w:highlight w:val="white"/>
                <w:rtl w:val="0"/>
              </w:rPr>
              <w:t xml:space="preserve">Projek akan dikerjakan setelah persetujuan antara kedua belah pihak antara developer tim dengan sponsor, setelah pembayaran uang muka sejumlah 30% dari total harga</w:t>
            </w:r>
          </w:p>
        </w:tc>
      </w:tr>
      <w:tr>
        <w:trPr>
          <w:trHeight w:val="44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Constraints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Keputusan atau kejadian setelah kerjasama dibentuk itu diluar tanggung jawab dari GDC, kami hanya memfasilitasi para game designer dan game publisher untuk bertemu.</w:t>
            </w:r>
          </w:p>
        </w:tc>
      </w:tr>
      <w:tr>
        <w:trPr>
          <w:trHeight w:val="44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Game designer dapat mempublikasikan karya mereka pada platform ini, serta game publisher dapat mencari game designer bertalenta kemudian dapat merekrut-nya masuk kedalam perusahaan tersebut.</w:t>
            </w:r>
          </w:p>
        </w:tc>
      </w:tr>
    </w:tbl>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9">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A">
      <w:pPr>
        <w:rPr>
          <w:b w:val="1"/>
          <w:sz w:val="24"/>
          <w:szCs w:val="24"/>
        </w:rPr>
      </w:pPr>
      <w:r w:rsidDel="00000000" w:rsidR="00000000" w:rsidRPr="00000000">
        <w:rPr>
          <w:b w:val="1"/>
          <w:sz w:val="24"/>
          <w:szCs w:val="24"/>
          <w:rtl w:val="0"/>
        </w:rPr>
        <w:t xml:space="preserve">Work Breakdown Structure</w:t>
      </w:r>
    </w:p>
    <w:p w:rsidR="00000000" w:rsidDel="00000000" w:rsidP="00000000" w:rsidRDefault="00000000" w:rsidRPr="00000000" w14:paraId="0000010B">
      <w:pPr>
        <w:rPr>
          <w:b w:val="1"/>
          <w:sz w:val="24"/>
          <w:szCs w:val="24"/>
        </w:rPr>
      </w:pPr>
      <w:r w:rsidDel="00000000" w:rsidR="00000000" w:rsidRPr="00000000">
        <w:rPr>
          <w:rtl w:val="0"/>
        </w:rPr>
      </w:r>
    </w:p>
    <w:p w:rsidR="00000000" w:rsidDel="00000000" w:rsidP="00000000" w:rsidRDefault="00000000" w:rsidRPr="00000000" w14:paraId="0000010C">
      <w:pPr>
        <w:rPr>
          <w:b w:val="1"/>
          <w:sz w:val="24"/>
          <w:szCs w:val="24"/>
        </w:rPr>
      </w:pPr>
      <w:r w:rsidDel="00000000" w:rsidR="00000000" w:rsidRPr="00000000">
        <w:rPr>
          <w:rtl w:val="0"/>
        </w:rPr>
      </w:r>
    </w:p>
    <w:p w:rsidR="00000000" w:rsidDel="00000000" w:rsidP="00000000" w:rsidRDefault="00000000" w:rsidRPr="00000000" w14:paraId="0000010D">
      <w:pPr>
        <w:jc w:val="center"/>
        <w:rPr>
          <w:b w:val="1"/>
          <w:sz w:val="24"/>
          <w:szCs w:val="24"/>
        </w:rPr>
      </w:pPr>
      <w:r w:rsidDel="00000000" w:rsidR="00000000" w:rsidRPr="00000000">
        <w:rPr>
          <w:b w:val="1"/>
          <w:sz w:val="24"/>
          <w:szCs w:val="24"/>
        </w:rPr>
        <mc:AlternateContent>
          <mc:Choice Requires="wpg">
            <w:drawing>
              <wp:inline distB="114300" distT="114300" distL="114300" distR="114300">
                <wp:extent cx="6172200" cy="2848282"/>
                <wp:effectExtent b="0" l="0" r="0" t="0"/>
                <wp:docPr id="1" name=""/>
                <a:graphic>
                  <a:graphicData uri="http://schemas.microsoft.com/office/word/2010/wordprocessingGroup">
                    <wpg:wgp>
                      <wpg:cNvGrpSpPr/>
                      <wpg:grpSpPr>
                        <a:xfrm>
                          <a:off x="430125" y="-709100"/>
                          <a:ext cx="6172200" cy="2848282"/>
                          <a:chOff x="430125" y="-709100"/>
                          <a:chExt cx="10371250" cy="6319150"/>
                        </a:xfrm>
                      </wpg:grpSpPr>
                      <wps:wsp>
                        <wps:cNvSpPr/>
                        <wps:cNvPr id="2" name="Shape 2"/>
                        <wps:spPr>
                          <a:xfrm>
                            <a:off x="4057450" y="726400"/>
                            <a:ext cx="2466000" cy="4110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Game Developer Connect</w:t>
                              </w:r>
                            </w:p>
                          </w:txbxContent>
                        </wps:txbx>
                        <wps:bodyPr anchorCtr="0" anchor="ctr" bIns="91425" lIns="91425" spcFirstLastPara="1" rIns="91425" wrap="square" tIns="91425">
                          <a:noAutofit/>
                        </wps:bodyPr>
                      </wps:wsp>
                      <wps:wsp>
                        <wps:cNvSpPr/>
                        <wps:cNvPr id="3" name="Shape 3"/>
                        <wps:spPr>
                          <a:xfrm>
                            <a:off x="430125" y="2016250"/>
                            <a:ext cx="10608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Analysis </w:t>
                              </w:r>
                            </w:p>
                          </w:txbxContent>
                        </wps:txbx>
                        <wps:bodyPr anchorCtr="0" anchor="ctr" bIns="91425" lIns="91425" spcFirstLastPara="1" rIns="91425" wrap="square" tIns="91425">
                          <a:noAutofit/>
                        </wps:bodyPr>
                      </wps:wsp>
                      <wps:wsp>
                        <wps:cNvSpPr/>
                        <wps:cNvPr id="4" name="Shape 4"/>
                        <wps:spPr>
                          <a:xfrm>
                            <a:off x="2399625" y="2016250"/>
                            <a:ext cx="10137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Design</w:t>
                              </w:r>
                            </w:p>
                          </w:txbxContent>
                        </wps:txbx>
                        <wps:bodyPr anchorCtr="0" anchor="ctr" bIns="91425" lIns="91425" spcFirstLastPara="1" rIns="91425" wrap="square" tIns="91425">
                          <a:noAutofit/>
                        </wps:bodyPr>
                      </wps:wsp>
                      <wps:wsp>
                        <wps:cNvSpPr/>
                        <wps:cNvPr id="5" name="Shape 5"/>
                        <wps:spPr>
                          <a:xfrm>
                            <a:off x="4544925" y="2016250"/>
                            <a:ext cx="13482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Development</w:t>
                              </w:r>
                            </w:p>
                          </w:txbxContent>
                        </wps:txbx>
                        <wps:bodyPr anchorCtr="0" anchor="ctr" bIns="91425" lIns="91425" spcFirstLastPara="1" rIns="91425" wrap="square" tIns="91425">
                          <a:noAutofit/>
                        </wps:bodyPr>
                      </wps:wsp>
                      <wps:wsp>
                        <wps:cNvSpPr/>
                        <wps:cNvPr id="6" name="Shape 6"/>
                        <wps:spPr>
                          <a:xfrm>
                            <a:off x="6913275" y="2016250"/>
                            <a:ext cx="10137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Testing</w:t>
                              </w:r>
                            </w:p>
                          </w:txbxContent>
                        </wps:txbx>
                        <wps:bodyPr anchorCtr="0" anchor="ctr" bIns="91425" lIns="91425" spcFirstLastPara="1" rIns="91425" wrap="square" tIns="91425">
                          <a:noAutofit/>
                        </wps:bodyPr>
                      </wps:wsp>
                      <wps:wsp>
                        <wps:cNvSpPr/>
                        <wps:cNvPr id="7" name="Shape 7"/>
                        <wps:spPr>
                          <a:xfrm>
                            <a:off x="9220800" y="2006250"/>
                            <a:ext cx="12627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Deployment</w:t>
                              </w:r>
                            </w:p>
                          </w:txbxContent>
                        </wps:txbx>
                        <wps:bodyPr anchorCtr="0" anchor="ctr" bIns="91425" lIns="91425" spcFirstLastPara="1" rIns="91425" wrap="square" tIns="91425">
                          <a:noAutofit/>
                        </wps:bodyPr>
                      </wps:wsp>
                      <wps:wsp>
                        <wps:cNvSpPr/>
                        <wps:cNvPr id="8" name="Shape 8"/>
                        <wps:spPr>
                          <a:xfrm>
                            <a:off x="640400" y="3153100"/>
                            <a:ext cx="10608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Project Summary</w:t>
                              </w:r>
                            </w:p>
                          </w:txbxContent>
                        </wps:txbx>
                        <wps:bodyPr anchorCtr="0" anchor="ctr" bIns="91425" lIns="91425" spcFirstLastPara="1" rIns="91425" wrap="square" tIns="91425">
                          <a:noAutofit/>
                        </wps:bodyPr>
                      </wps:wsp>
                      <wps:wsp>
                        <wps:cNvSpPr/>
                        <wps:cNvPr id="9" name="Shape 9"/>
                        <wps:spPr>
                          <a:xfrm>
                            <a:off x="2643825" y="3153150"/>
                            <a:ext cx="10608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Wireframe</w:t>
                              </w:r>
                            </w:p>
                          </w:txbxContent>
                        </wps:txbx>
                        <wps:bodyPr anchorCtr="0" anchor="ctr" bIns="91425" lIns="91425" spcFirstLastPara="1" rIns="91425" wrap="square" tIns="91425">
                          <a:noAutofit/>
                        </wps:bodyPr>
                      </wps:wsp>
                      <wps:wsp>
                        <wps:cNvSpPr/>
                        <wps:cNvPr id="10" name="Shape 10"/>
                        <wps:spPr>
                          <a:xfrm>
                            <a:off x="2643825" y="5141150"/>
                            <a:ext cx="10608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Database Design</w:t>
                              </w:r>
                            </w:p>
                          </w:txbxContent>
                        </wps:txbx>
                        <wps:bodyPr anchorCtr="0" anchor="ctr" bIns="91425" lIns="91425" spcFirstLastPara="1" rIns="91425" wrap="square" tIns="91425">
                          <a:noAutofit/>
                        </wps:bodyPr>
                      </wps:wsp>
                      <wps:wsp>
                        <wps:cNvCnPr/>
                        <wps:spPr>
                          <a:xfrm rot="5400000">
                            <a:off x="2686000" y="-588050"/>
                            <a:ext cx="879000" cy="4329900"/>
                          </a:xfrm>
                          <a:prstGeom prst="bentConnector3">
                            <a:avLst>
                              <a:gd fmla="val 4999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658900" y="384850"/>
                            <a:ext cx="879000" cy="2384100"/>
                          </a:xfrm>
                          <a:prstGeom prst="bentConnector3">
                            <a:avLst>
                              <a:gd fmla="val 4999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915800" y="512050"/>
                            <a:ext cx="879000" cy="2129700"/>
                          </a:xfrm>
                          <a:prstGeom prst="bentConnector3">
                            <a:avLst>
                              <a:gd fmla="val 4999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4815250" y="1541200"/>
                            <a:ext cx="879000" cy="71400"/>
                          </a:xfrm>
                          <a:prstGeom prst="bentConnector3">
                            <a:avLst>
                              <a:gd fmla="val 4999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7136950" y="-709100"/>
                            <a:ext cx="868800" cy="4561800"/>
                          </a:xfrm>
                          <a:prstGeom prst="bentConnector3">
                            <a:avLst>
                              <a:gd fmla="val 5000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125" y="2250700"/>
                            <a:ext cx="210300" cy="1137000"/>
                          </a:xfrm>
                          <a:prstGeom prst="bentConnector3">
                            <a:avLst>
                              <a:gd fmla="val -11323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99625" y="2250700"/>
                            <a:ext cx="244200" cy="1137000"/>
                          </a:xfrm>
                          <a:prstGeom prst="bentConnector3">
                            <a:avLst>
                              <a:gd fmla="val -9751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99625" y="2250700"/>
                            <a:ext cx="244200" cy="3124800"/>
                          </a:xfrm>
                          <a:prstGeom prst="bentConnector3">
                            <a:avLst>
                              <a:gd fmla="val -9751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4812300" y="2952400"/>
                            <a:ext cx="1348200" cy="7275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Prepare Development Environment</w:t>
                              </w:r>
                            </w:p>
                          </w:txbxContent>
                        </wps:txbx>
                        <wps:bodyPr anchorCtr="0" anchor="ctr" bIns="91425" lIns="91425" spcFirstLastPara="1" rIns="91425" wrap="square" tIns="91425">
                          <a:noAutofit/>
                        </wps:bodyPr>
                      </wps:wsp>
                      <wps:wsp>
                        <wps:cNvSpPr/>
                        <wps:cNvPr id="20" name="Shape 20"/>
                        <wps:spPr>
                          <a:xfrm>
                            <a:off x="4812300" y="4147150"/>
                            <a:ext cx="13482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Develop User Interface</w:t>
                              </w:r>
                            </w:p>
                          </w:txbxContent>
                        </wps:txbx>
                        <wps:bodyPr anchorCtr="0" anchor="ctr" bIns="91425" lIns="91425" spcFirstLastPara="1" rIns="91425" wrap="square" tIns="91425">
                          <a:noAutofit/>
                        </wps:bodyPr>
                      </wps:wsp>
                      <wps:wsp>
                        <wps:cNvSpPr/>
                        <wps:cNvPr id="21" name="Shape 21"/>
                        <wps:spPr>
                          <a:xfrm>
                            <a:off x="4812225" y="5083300"/>
                            <a:ext cx="16353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Develop System Modules</w:t>
                              </w:r>
                            </w:p>
                          </w:txbxContent>
                        </wps:txbx>
                        <wps:bodyPr anchorCtr="0" anchor="ctr" bIns="91425" lIns="91425" spcFirstLastPara="1" rIns="91425" wrap="square" tIns="91425">
                          <a:noAutofit/>
                        </wps:bodyPr>
                      </wps:wsp>
                      <wps:wsp>
                        <wps:cNvCnPr/>
                        <wps:spPr>
                          <a:xfrm>
                            <a:off x="4544925" y="2250700"/>
                            <a:ext cx="267300" cy="1065600"/>
                          </a:xfrm>
                          <a:prstGeom prst="bentConnector3">
                            <a:avLst>
                              <a:gd fmla="val -8908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44925" y="2250700"/>
                            <a:ext cx="267300" cy="2130900"/>
                          </a:xfrm>
                          <a:prstGeom prst="bentConnector3">
                            <a:avLst>
                              <a:gd fmla="val -8908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44925" y="2250700"/>
                            <a:ext cx="267300" cy="3067200"/>
                          </a:xfrm>
                          <a:prstGeom prst="bentConnector3">
                            <a:avLst>
                              <a:gd fmla="val -8908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 name="Shape 25"/>
                        <wps:spPr>
                          <a:xfrm>
                            <a:off x="7134350" y="2952400"/>
                            <a:ext cx="15159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Integration System Testing</w:t>
                              </w:r>
                            </w:p>
                          </w:txbxContent>
                        </wps:txbx>
                        <wps:bodyPr anchorCtr="0" anchor="ctr" bIns="91425" lIns="91425" spcFirstLastPara="1" rIns="91425" wrap="square" tIns="91425">
                          <a:noAutofit/>
                        </wps:bodyPr>
                      </wps:wsp>
                      <wps:wsp>
                        <wps:cNvCnPr/>
                        <wps:spPr>
                          <a:xfrm>
                            <a:off x="6913275" y="2250700"/>
                            <a:ext cx="221100" cy="936300"/>
                          </a:xfrm>
                          <a:prstGeom prst="bentConnector3">
                            <a:avLst>
                              <a:gd fmla="val -1077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7" name="Shape 27"/>
                        <wps:spPr>
                          <a:xfrm>
                            <a:off x="7134350" y="3784225"/>
                            <a:ext cx="15159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Documenting Issues Found</w:t>
                              </w:r>
                            </w:p>
                          </w:txbxContent>
                        </wps:txbx>
                        <wps:bodyPr anchorCtr="0" anchor="ctr" bIns="91425" lIns="91425" spcFirstLastPara="1" rIns="91425" wrap="square" tIns="91425">
                          <a:noAutofit/>
                        </wps:bodyPr>
                      </wps:wsp>
                      <wps:wsp>
                        <wps:cNvSpPr/>
                        <wps:cNvPr id="28" name="Shape 28"/>
                        <wps:spPr>
                          <a:xfrm>
                            <a:off x="7134350" y="4616050"/>
                            <a:ext cx="15159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Fixing</w:t>
                              </w:r>
                              <w:r w:rsidDel="00000000" w:rsidR="00000000" w:rsidRPr="00000000">
                                <w:rPr>
                                  <w:rFonts w:ascii="Arial" w:cs="Arial" w:eastAsia="Arial" w:hAnsi="Arial"/>
                                  <w:b w:val="0"/>
                                  <w:i w:val="0"/>
                                  <w:smallCaps w:val="0"/>
                                  <w:strike w:val="0"/>
                                  <w:color w:val="000000"/>
                                  <w:sz w:val="28"/>
                                  <w:vertAlign w:val="baseline"/>
                                </w:rPr>
                                <w:t xml:space="preserve"> Issues Found</w:t>
                              </w:r>
                            </w:p>
                          </w:txbxContent>
                        </wps:txbx>
                        <wps:bodyPr anchorCtr="0" anchor="ctr" bIns="91425" lIns="91425" spcFirstLastPara="1" rIns="91425" wrap="square" tIns="91425">
                          <a:noAutofit/>
                        </wps:bodyPr>
                      </wps:wsp>
                      <wps:wsp>
                        <wps:cNvCnPr/>
                        <wps:spPr>
                          <a:xfrm>
                            <a:off x="6913275" y="2250700"/>
                            <a:ext cx="221100" cy="1767900"/>
                          </a:xfrm>
                          <a:prstGeom prst="bentConnector3">
                            <a:avLst>
                              <a:gd fmla="val -1077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13275" y="2250700"/>
                            <a:ext cx="221100" cy="2599800"/>
                          </a:xfrm>
                          <a:prstGeom prst="bentConnector3">
                            <a:avLst>
                              <a:gd fmla="val -1077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9538675" y="2940750"/>
                            <a:ext cx="12627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Installation</w:t>
                              </w:r>
                            </w:p>
                          </w:txbxContent>
                        </wps:txbx>
                        <wps:bodyPr anchorCtr="0" anchor="ctr" bIns="91425" lIns="91425" spcFirstLastPara="1" rIns="91425" wrap="square" tIns="91425">
                          <a:noAutofit/>
                        </wps:bodyPr>
                      </wps:wsp>
                      <wps:wsp>
                        <wps:cNvSpPr/>
                        <wps:cNvPr id="32" name="Shape 32"/>
                        <wps:spPr>
                          <a:xfrm>
                            <a:off x="9538675" y="3912700"/>
                            <a:ext cx="12627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Setup Database</w:t>
                              </w:r>
                            </w:p>
                          </w:txbxContent>
                        </wps:txbx>
                        <wps:bodyPr anchorCtr="0" anchor="ctr" bIns="91425" lIns="91425" spcFirstLastPara="1" rIns="91425" wrap="square" tIns="91425">
                          <a:noAutofit/>
                        </wps:bodyPr>
                      </wps:wsp>
                      <wps:wsp>
                        <wps:cNvSpPr/>
                        <wps:cNvPr id="33" name="Shape 33"/>
                        <wps:spPr>
                          <a:xfrm>
                            <a:off x="9538675" y="4884650"/>
                            <a:ext cx="12627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Integration</w:t>
                              </w:r>
                            </w:p>
                          </w:txbxContent>
                        </wps:txbx>
                        <wps:bodyPr anchorCtr="0" anchor="ctr" bIns="91425" lIns="91425" spcFirstLastPara="1" rIns="91425" wrap="square" tIns="91425">
                          <a:noAutofit/>
                        </wps:bodyPr>
                      </wps:wsp>
                      <wps:wsp>
                        <wps:cNvCnPr/>
                        <wps:spPr>
                          <a:xfrm>
                            <a:off x="9220800" y="2240700"/>
                            <a:ext cx="318000" cy="934500"/>
                          </a:xfrm>
                          <a:prstGeom prst="bentConnector3">
                            <a:avLst>
                              <a:gd fmla="val -7488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220800" y="2240700"/>
                            <a:ext cx="318000" cy="1906500"/>
                          </a:xfrm>
                          <a:prstGeom prst="bentConnector3">
                            <a:avLst>
                              <a:gd fmla="val -7488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220800" y="2240700"/>
                            <a:ext cx="318000" cy="2878500"/>
                          </a:xfrm>
                          <a:prstGeom prst="bentConnector3">
                            <a:avLst>
                              <a:gd fmla="val -7488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 name="Shape 37"/>
                        <wps:spPr>
                          <a:xfrm>
                            <a:off x="689600" y="4147150"/>
                            <a:ext cx="6873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Plan</w:t>
                              </w:r>
                            </w:p>
                          </w:txbxContent>
                        </wps:txbx>
                        <wps:bodyPr anchorCtr="0" anchor="ctr" bIns="91425" lIns="91425" spcFirstLastPara="1" rIns="91425" wrap="square" tIns="91425">
                          <a:noAutofit/>
                        </wps:bodyPr>
                      </wps:wsp>
                      <wps:wsp>
                        <wps:cNvCnPr/>
                        <wps:spPr>
                          <a:xfrm>
                            <a:off x="430125" y="2250700"/>
                            <a:ext cx="259500" cy="2130900"/>
                          </a:xfrm>
                          <a:prstGeom prst="bentConnector3">
                            <a:avLst>
                              <a:gd fmla="val -917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9" name="Shape 39"/>
                        <wps:spPr>
                          <a:xfrm>
                            <a:off x="2643825" y="4147150"/>
                            <a:ext cx="1060800" cy="468900"/>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UI Design</w:t>
                              </w:r>
                            </w:p>
                          </w:txbxContent>
                        </wps:txbx>
                        <wps:bodyPr anchorCtr="0" anchor="ctr" bIns="91425" lIns="91425" spcFirstLastPara="1" rIns="91425" wrap="square" tIns="91425">
                          <a:noAutofit/>
                        </wps:bodyPr>
                      </wps:wsp>
                      <wps:wsp>
                        <wps:cNvCnPr/>
                        <wps:spPr>
                          <a:xfrm>
                            <a:off x="2399625" y="2250700"/>
                            <a:ext cx="244200" cy="2130900"/>
                          </a:xfrm>
                          <a:prstGeom prst="bentConnector3">
                            <a:avLst>
                              <a:gd fmla="val -9751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172200" cy="2848282"/>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172200" cy="28482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E">
      <w:pPr>
        <w:jc w:val="center"/>
        <w:rPr>
          <w:b w:val="1"/>
          <w:sz w:val="24"/>
          <w:szCs w:val="24"/>
        </w:rPr>
      </w:pPr>
      <w:r w:rsidDel="00000000" w:rsidR="00000000" w:rsidRPr="00000000">
        <w:rPr>
          <w:rtl w:val="0"/>
        </w:rPr>
      </w:r>
    </w:p>
    <w:p w:rsidR="00000000" w:rsidDel="00000000" w:rsidP="00000000" w:rsidRDefault="00000000" w:rsidRPr="00000000" w14:paraId="0000010F">
      <w:pPr>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Work Breakdown Structure Gantt Chart</w:t>
      </w:r>
    </w:p>
    <w:p w:rsidR="00000000" w:rsidDel="00000000" w:rsidP="00000000" w:rsidRDefault="00000000" w:rsidRPr="00000000" w14:paraId="00000111">
      <w:pPr>
        <w:ind w:left="0" w:firstLine="0"/>
        <w:rPr>
          <w:b w:val="1"/>
          <w:sz w:val="24"/>
          <w:szCs w:val="24"/>
        </w:rPr>
      </w:pPr>
      <w:r w:rsidDel="00000000" w:rsidR="00000000" w:rsidRPr="00000000">
        <w:rPr>
          <w:rtl w:val="0"/>
        </w:rPr>
      </w:r>
    </w:p>
    <w:tbl>
      <w:tblPr>
        <w:tblStyle w:val="Table3"/>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80"/>
        <w:gridCol w:w="510"/>
        <w:gridCol w:w="510"/>
        <w:gridCol w:w="510"/>
        <w:gridCol w:w="510"/>
        <w:gridCol w:w="510"/>
        <w:gridCol w:w="510"/>
        <w:gridCol w:w="510"/>
        <w:gridCol w:w="510"/>
        <w:gridCol w:w="510"/>
        <w:gridCol w:w="510"/>
        <w:gridCol w:w="510"/>
        <w:gridCol w:w="510"/>
        <w:gridCol w:w="510"/>
        <w:gridCol w:w="510"/>
        <w:tblGridChange w:id="0">
          <w:tblGrid>
            <w:gridCol w:w="1260"/>
            <w:gridCol w:w="1680"/>
            <w:gridCol w:w="510"/>
            <w:gridCol w:w="510"/>
            <w:gridCol w:w="510"/>
            <w:gridCol w:w="510"/>
            <w:gridCol w:w="510"/>
            <w:gridCol w:w="510"/>
            <w:gridCol w:w="510"/>
            <w:gridCol w:w="510"/>
            <w:gridCol w:w="510"/>
            <w:gridCol w:w="510"/>
            <w:gridCol w:w="510"/>
            <w:gridCol w:w="510"/>
            <w:gridCol w:w="510"/>
            <w:gridCol w:w="510"/>
          </w:tblGrid>
        </w:tblGridChange>
      </w:tblGrid>
      <w:tr>
        <w:trPr>
          <w:trHeight w:val="540" w:hRule="atLeast"/>
        </w:trPr>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Duration</w:t>
            </w:r>
          </w:p>
        </w:tc>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Name</w:t>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sz w:val="24"/>
                <w:szCs w:val="24"/>
              </w:rPr>
            </w:pPr>
            <w:r w:rsidDel="00000000" w:rsidR="00000000" w:rsidRPr="00000000">
              <w:rPr>
                <w:b w:val="1"/>
                <w:sz w:val="24"/>
                <w:szCs w:val="24"/>
                <w:rtl w:val="0"/>
              </w:rPr>
              <w:t xml:space="preserve">Maret</w:t>
            </w:r>
          </w:p>
        </w:tc>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b w:val="1"/>
                <w:sz w:val="24"/>
                <w:szCs w:val="24"/>
              </w:rPr>
            </w:pPr>
            <w:r w:rsidDel="00000000" w:rsidR="00000000" w:rsidRPr="00000000">
              <w:rPr>
                <w:b w:val="1"/>
                <w:sz w:val="24"/>
                <w:szCs w:val="24"/>
                <w:rtl w:val="0"/>
              </w:rPr>
              <w:t xml:space="preserve">April</w:t>
            </w:r>
          </w:p>
        </w:tc>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b w:val="1"/>
                <w:sz w:val="24"/>
                <w:szCs w:val="24"/>
              </w:rPr>
            </w:pPr>
            <w:r w:rsidDel="00000000" w:rsidR="00000000" w:rsidRPr="00000000">
              <w:rPr>
                <w:b w:val="1"/>
                <w:sz w:val="24"/>
                <w:szCs w:val="24"/>
                <w:rtl w:val="0"/>
              </w:rPr>
              <w:t xml:space="preserve">May</w:t>
            </w:r>
          </w:p>
        </w:tc>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b w:val="1"/>
                <w:sz w:val="24"/>
                <w:szCs w:val="24"/>
              </w:rPr>
            </w:pPr>
            <w:r w:rsidDel="00000000" w:rsidR="00000000" w:rsidRPr="00000000">
              <w:rPr>
                <w:b w:val="1"/>
                <w:sz w:val="24"/>
                <w:szCs w:val="24"/>
                <w:rtl w:val="0"/>
              </w:rPr>
              <w:t xml:space="preserve">June</w:t>
            </w:r>
          </w:p>
        </w:tc>
      </w:tr>
      <w:tr>
        <w:trPr>
          <w:trHeight w:val="90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Week</w:t>
            </w:r>
          </w:p>
        </w:tc>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Week</w:t>
            </w:r>
          </w:p>
        </w:tc>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Week</w:t>
            </w:r>
          </w:p>
        </w:tc>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Week</w:t>
            </w:r>
          </w:p>
        </w:tc>
      </w:tr>
      <w:t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b w:val="1"/>
                <w:sz w:val="24"/>
                <w:szCs w:val="24"/>
              </w:rPr>
            </w:pPr>
            <w:r w:rsidDel="00000000" w:rsidR="00000000" w:rsidRPr="00000000">
              <w:rPr>
                <w:b w:val="1"/>
                <w:sz w:val="24"/>
                <w:szCs w:val="24"/>
                <w:rtl w:val="0"/>
              </w:rPr>
              <w:t xml:space="preserve">Analysis</w:t>
            </w:r>
          </w:p>
        </w:tc>
        <w:tc>
          <w:tcPr>
            <w:vMerge w:val="continue"/>
            <w:shd w:fill="cfe2f3"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cfe2f3"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cfe2f3"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cfe2f3"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cfe2f3"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cfe2f3"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Summary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Analysis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470.9765625" w:hRule="atLeast"/>
        </w:trPr>
        <w:tc>
          <w:tcPr>
            <w:gridSpan w:val="16"/>
            <w:shd w:fill="c9daf8"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b w:val="1"/>
                <w:sz w:val="24"/>
                <w:szCs w:val="24"/>
              </w:rPr>
            </w:pPr>
            <w:r w:rsidDel="00000000" w:rsidR="00000000" w:rsidRPr="00000000">
              <w:rPr>
                <w:b w:val="1"/>
                <w:sz w:val="24"/>
                <w:szCs w:val="24"/>
                <w:rtl w:val="0"/>
              </w:rPr>
              <w:t xml:space="preserve">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Wireframe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4"/>
                <w:szCs w:val="24"/>
              </w:rPr>
            </w:pPr>
            <w:r w:rsidDel="00000000" w:rsidR="00000000" w:rsidRPr="00000000">
              <w:rPr>
                <w:sz w:val="24"/>
                <w:szCs w:val="24"/>
                <w:rtl w:val="0"/>
              </w:rPr>
              <w:t xml:space="preserve">User Interface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4"/>
                <w:szCs w:val="24"/>
              </w:rPr>
            </w:pPr>
            <w:r w:rsidDel="00000000" w:rsidR="00000000" w:rsidRPr="00000000">
              <w:rPr>
                <w:sz w:val="24"/>
                <w:szCs w:val="24"/>
                <w:rtl w:val="0"/>
              </w:rPr>
              <w:t xml:space="preserve">Design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Design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440.9765625" w:hRule="atLeast"/>
        </w:trPr>
        <w:tc>
          <w:tcPr>
            <w:gridSpan w:val="16"/>
            <w:shd w:fill="c9daf8"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b w:val="1"/>
                <w:sz w:val="24"/>
                <w:szCs w:val="24"/>
              </w:rPr>
            </w:pPr>
            <w:r w:rsidDel="00000000" w:rsidR="00000000" w:rsidRPr="00000000">
              <w:rPr>
                <w:b w:val="1"/>
                <w:sz w:val="24"/>
                <w:szCs w:val="24"/>
                <w:rtl w:val="0"/>
              </w:rPr>
              <w:t xml:space="preserve">Development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Prepare Development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Develop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Develop System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Development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440" w:hRule="atLeast"/>
        </w:trPr>
        <w:tc>
          <w:tcPr>
            <w:gridSpan w:val="16"/>
            <w:shd w:fill="c9daf8"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Integration System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Document Issues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13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Correct Issues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Testing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440" w:hRule="atLeast"/>
        </w:trPr>
        <w:tc>
          <w:tcPr>
            <w:gridSpan w:val="16"/>
            <w:shd w:fill="c9daf8"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b w:val="1"/>
                <w:sz w:val="24"/>
                <w:szCs w:val="24"/>
              </w:rPr>
            </w:pPr>
            <w:r w:rsidDel="00000000" w:rsidR="00000000" w:rsidRPr="00000000">
              <w:rPr>
                <w:b w:val="1"/>
                <w:sz w:val="24"/>
                <w:szCs w:val="24"/>
                <w:rtl w:val="0"/>
              </w:rPr>
              <w:t xml:space="preserve">Deployment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Installation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Setup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Integrate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Deployment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2C4">
      <w:pPr>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2C5">
      <w:pPr>
        <w:rPr>
          <w:b w:val="1"/>
          <w:sz w:val="24"/>
          <w:szCs w:val="24"/>
        </w:rPr>
      </w:pPr>
      <w:r w:rsidDel="00000000" w:rsidR="00000000" w:rsidRPr="00000000">
        <w:rPr>
          <w:b w:val="1"/>
          <w:sz w:val="24"/>
          <w:szCs w:val="24"/>
          <w:rtl w:val="0"/>
        </w:rPr>
        <w:t xml:space="preserve">Tools</w:t>
      </w:r>
    </w:p>
    <w:p w:rsidR="00000000" w:rsidDel="00000000" w:rsidP="00000000" w:rsidRDefault="00000000" w:rsidRPr="00000000" w14:paraId="000002C6">
      <w:pPr>
        <w:rPr>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340"/>
        <w:tblGridChange w:id="0">
          <w:tblGrid>
            <w:gridCol w:w="4020"/>
            <w:gridCol w:w="534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Keperluan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Tools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Trello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Draw.io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Wireframe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Mockup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Figma</w:t>
            </w:r>
          </w:p>
        </w:tc>
      </w:tr>
    </w:tbl>
    <w:p w:rsidR="00000000" w:rsidDel="00000000" w:rsidP="00000000" w:rsidRDefault="00000000" w:rsidRPr="00000000" w14:paraId="000002D1">
      <w:pPr>
        <w:rPr>
          <w:b w:val="1"/>
          <w:sz w:val="24"/>
          <w:szCs w:val="24"/>
        </w:rPr>
      </w:pPr>
      <w:r w:rsidDel="00000000" w:rsidR="00000000" w:rsidRPr="00000000">
        <w:rPr>
          <w:rtl w:val="0"/>
        </w:rPr>
      </w:r>
    </w:p>
    <w:p w:rsidR="00000000" w:rsidDel="00000000" w:rsidP="00000000" w:rsidRDefault="00000000" w:rsidRPr="00000000" w14:paraId="000002D2">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