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0"/>
        </w:tabs>
        <w:spacing w:before="624" w:beforeLines="200" w:after="312" w:afterLines="100" w:line="288" w:lineRule="auto"/>
        <w:ind w:firstLine="0" w:firstLineChars="0"/>
        <w:jc w:val="center"/>
        <w:rPr>
          <w:snapToGrid w:val="0"/>
          <w:sz w:val="32"/>
        </w:rPr>
      </w:pPr>
      <w:bookmarkStart w:id="0" w:name="_Toc3460891"/>
      <w:r>
        <w:rPr>
          <w:rFonts w:hint="eastAsia"/>
          <w:snapToGrid w:val="0"/>
          <w:sz w:val="32"/>
        </w:rPr>
        <w:t>实验</w:t>
      </w:r>
      <w:r>
        <w:rPr>
          <w:snapToGrid w:val="0"/>
          <w:sz w:val="32"/>
        </w:rPr>
        <w:t>4</w:t>
      </w:r>
      <w:r>
        <w:rPr>
          <w:rFonts w:hint="eastAsia"/>
          <w:snapToGrid w:val="0"/>
          <w:sz w:val="32"/>
        </w:rPr>
        <w:t>报告</w:t>
      </w:r>
      <w:bookmarkEnd w:id="0"/>
      <w:bookmarkStart w:id="7" w:name="_GoBack"/>
      <w:bookmarkEnd w:id="7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237"/>
        <w:gridCol w:w="1984"/>
        <w:gridCol w:w="3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rPr>
                <w:rFonts w:hint="default" w:eastAsia="宋体"/>
                <w:i/>
                <w:iCs/>
                <w:color w:val="FF0000"/>
                <w:kern w:val="0"/>
                <w:szCs w:val="24"/>
                <w:lang w:val="en-US" w:eastAsia="zh-CN"/>
              </w:rPr>
            </w:pPr>
            <w:r>
              <w:rPr>
                <w:rFonts w:hint="eastAsia"/>
                <w:i/>
                <w:iCs/>
                <w:color w:val="auto"/>
                <w:kern w:val="0"/>
                <w:szCs w:val="24"/>
                <w:lang w:val="en-US" w:eastAsia="zh-CN"/>
              </w:rPr>
              <w:t>5-9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1</w:t>
            </w:r>
            <w:r>
              <w:rPr>
                <w:kern w:val="0"/>
                <w:szCs w:val="24"/>
              </w:rPr>
              <w:t>92.168.1.</w:t>
            </w:r>
            <w:r>
              <w:rPr>
                <w:rFonts w:hint="eastAsia"/>
                <w:kern w:val="0"/>
                <w:szCs w:val="24"/>
              </w:rPr>
              <w:t>9</w:t>
            </w:r>
            <w:r>
              <w:rPr>
                <w:kern w:val="0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承担工作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计2</w:t>
            </w:r>
            <w:r>
              <w:rPr>
                <w:rFonts w:ascii="黑体" w:hAnsi="黑体" w:eastAsia="黑体"/>
                <w:kern w:val="0"/>
                <w:szCs w:val="24"/>
              </w:rPr>
              <w:t>30</w:t>
            </w: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5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李佳霖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i/>
                <w:iCs/>
                <w:color w:val="FF0000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交换机配置，报告撰写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计2301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秦志攀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交换机配置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计2303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尤颢辰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路由器配置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计2303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张苏豫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174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计2304</w:t>
            </w:r>
          </w:p>
        </w:tc>
        <w:tc>
          <w:tcPr>
            <w:tcW w:w="1237" w:type="dxa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连城萱</w:t>
            </w:r>
          </w:p>
        </w:tc>
        <w:tc>
          <w:tcPr>
            <w:tcW w:w="5224" w:type="dxa"/>
            <w:gridSpan w:val="2"/>
            <w:vAlign w:val="center"/>
          </w:tcPr>
          <w:p>
            <w:pPr>
              <w:adjustRightInd w:val="0"/>
              <w:snapToGrid w:val="0"/>
              <w:spacing w:line="400" w:lineRule="exact"/>
              <w:ind w:firstLine="0" w:firstLineChars="0"/>
              <w:jc w:val="center"/>
              <w:rPr>
                <w:rFonts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  <w:lang w:val="en-US" w:eastAsia="zh-CN"/>
              </w:rPr>
              <w:t>报告撰写</w:t>
            </w:r>
          </w:p>
        </w:tc>
      </w:tr>
    </w:tbl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2"/>
        <w:spacing w:before="312" w:beforeLines="100" w:after="312" w:afterLines="100" w:line="288" w:lineRule="auto"/>
        <w:ind w:firstLine="0" w:firstLineChars="0"/>
        <w:jc w:val="left"/>
        <w:rPr>
          <w:snapToGrid w:val="0"/>
          <w:sz w:val="32"/>
        </w:rPr>
      </w:pPr>
      <w:bookmarkStart w:id="1" w:name="_Toc3460953"/>
      <w:r>
        <w:rPr>
          <w:rFonts w:hint="eastAsia"/>
          <w:snapToGrid w:val="0"/>
          <w:sz w:val="32"/>
        </w:rPr>
        <w:t>4实验四 OSPF协议分析</w:t>
      </w:r>
      <w:bookmarkEnd w:id="1"/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bookmarkStart w:id="2" w:name="_Toc302400249"/>
      <w:bookmarkStart w:id="3" w:name="_Toc177464322"/>
      <w:bookmarkStart w:id="4" w:name="_Toc3460939"/>
      <w:r>
        <w:rPr>
          <w:b w:val="0"/>
          <w:bCs w:val="0"/>
        </w:rPr>
        <w:t>4.1 实验目的</w:t>
      </w:r>
      <w:bookmarkEnd w:id="2"/>
      <w:bookmarkEnd w:id="3"/>
      <w:bookmarkEnd w:id="4"/>
    </w:p>
    <w:p>
      <w:pPr>
        <w:ind w:firstLine="480"/>
      </w:pPr>
      <w:r>
        <w:rPr>
          <w:rFonts w:hint="eastAsia"/>
        </w:rPr>
        <w:t>1）</w:t>
      </w:r>
      <w:r>
        <w:t>理解路由协议的分类，掌握静态路由和</w:t>
      </w:r>
      <w:r>
        <w:rPr>
          <w:rFonts w:hint="eastAsia"/>
        </w:rPr>
        <w:t>OSPF</w:t>
      </w:r>
      <w:r>
        <w:t>协议的配置方法</w:t>
      </w:r>
      <w:r>
        <w:rPr>
          <w:rFonts w:hint="eastAsia"/>
        </w:rPr>
        <w:t>，能够把一个单区域OSPF协议的网络路由器正确配置，并测试网络的连通性</w:t>
      </w:r>
      <w:r>
        <w:t>；</w:t>
      </w:r>
    </w:p>
    <w:p>
      <w:pPr>
        <w:ind w:firstLine="480"/>
      </w:pPr>
      <w:r>
        <w:rPr>
          <w:rFonts w:hint="eastAsia"/>
        </w:rPr>
        <w:t>2）能够使用工具</w:t>
      </w:r>
      <w:r>
        <w:t>分析路由设备间</w:t>
      </w:r>
      <w:r>
        <w:rPr>
          <w:rFonts w:hint="eastAsia"/>
        </w:rPr>
        <w:t>的OSPF协议交互</w:t>
      </w:r>
      <w:r>
        <w:t>过程。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4.2 实验</w:t>
      </w:r>
      <w:r>
        <w:rPr>
          <w:rFonts w:hint="eastAsia"/>
          <w:b w:val="0"/>
          <w:bCs w:val="0"/>
        </w:rPr>
        <w:t>内容</w:t>
      </w:r>
    </w:p>
    <w:p>
      <w:pPr>
        <w:ind w:firstLine="480"/>
      </w:pPr>
      <w:r>
        <w:t>1）在路由器、三层交换机上依次配置</w:t>
      </w:r>
      <w:r>
        <w:rPr>
          <w:b/>
          <w:color w:val="FF0000"/>
        </w:rPr>
        <w:t>静态路由和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协议</w:t>
      </w:r>
      <w:r>
        <w:t>，然后分别用ping命令测试网络的连通性。</w:t>
      </w:r>
    </w:p>
    <w:p>
      <w:pPr>
        <w:ind w:firstLine="480"/>
      </w:pPr>
      <w:r>
        <w:t>2）在路由器和三层交换机上配置</w:t>
      </w:r>
      <w:r>
        <w:rPr>
          <w:rFonts w:hint="eastAsia"/>
        </w:rPr>
        <w:t>OSPF</w:t>
      </w:r>
      <w:r>
        <w:t>协议，采用镜像技术，在计算机上使用报文分析软件截获三层交换机上</w:t>
      </w:r>
      <w:r>
        <w:rPr>
          <w:rFonts w:hint="eastAsia"/>
        </w:rPr>
        <w:t>各个接口收发的OSPF</w:t>
      </w:r>
      <w:r>
        <w:t>报文，</w:t>
      </w:r>
      <w:r>
        <w:rPr>
          <w:b/>
          <w:color w:val="FF0000"/>
        </w:rPr>
        <w:t>分析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报文</w:t>
      </w:r>
      <w:r>
        <w:rPr>
          <w:rFonts w:hint="eastAsia"/>
          <w:b/>
          <w:color w:val="FF0000"/>
        </w:rPr>
        <w:t>协议交互过程</w:t>
      </w:r>
      <w:r>
        <w:t>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>4.3 实验</w:t>
      </w:r>
      <w:r>
        <w:rPr>
          <w:rFonts w:hint="eastAsia"/>
          <w:b w:val="0"/>
          <w:bCs w:val="0"/>
        </w:rPr>
        <w:t>原理</w:t>
      </w:r>
    </w:p>
    <w:p>
      <w:pPr>
        <w:ind w:firstLine="4" w:firstLineChars="2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4.4 </w:t>
      </w:r>
      <w:r>
        <w:rPr>
          <w:rFonts w:hint="eastAsia"/>
          <w:b w:val="0"/>
          <w:bCs w:val="0"/>
        </w:rPr>
        <w:t>实验环境与分组</w:t>
      </w:r>
    </w:p>
    <w:p>
      <w:pPr>
        <w:ind w:firstLine="480"/>
      </w:pPr>
      <w:r>
        <w:t>1）</w:t>
      </w:r>
      <w:r>
        <w:rPr>
          <w:rFonts w:hint="eastAsia"/>
        </w:rPr>
        <w:t>S</w:t>
      </w:r>
      <w:r>
        <w:t>55</w:t>
      </w:r>
      <w:r>
        <w:rPr>
          <w:rFonts w:hint="eastAsia"/>
        </w:rPr>
        <w:t>60</w:t>
      </w:r>
      <w:r>
        <w:t>三层交换机2台(S1</w:t>
      </w:r>
      <w:r>
        <w:rPr>
          <w:rFonts w:hint="eastAsia"/>
        </w:rPr>
        <w:t>，S2</w:t>
      </w:r>
      <w:r>
        <w:t>)，</w:t>
      </w:r>
      <w:r>
        <w:rPr>
          <w:rFonts w:hint="eastAsia"/>
        </w:rPr>
        <w:t>MSR2600</w:t>
      </w:r>
      <w:r>
        <w:t>路由器1台(R1)。</w:t>
      </w:r>
    </w:p>
    <w:p>
      <w:pPr>
        <w:ind w:firstLine="480"/>
      </w:pPr>
      <w:r>
        <w:t>2）每4</w:t>
      </w:r>
      <w:r>
        <w:rPr>
          <w:rFonts w:hint="eastAsia"/>
        </w:rPr>
        <w:t>/5</w:t>
      </w:r>
      <w:r>
        <w:t>人一组，共同配置设备，完成实验。</w:t>
      </w:r>
    </w:p>
    <w:p>
      <w:pPr>
        <w:ind w:firstLine="4" w:firstLineChars="2"/>
        <w:jc w:val="left"/>
        <w:rPr>
          <w:b/>
          <w:bCs/>
          <w:sz w:val="21"/>
        </w:rPr>
      </w:pP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b w:val="0"/>
          <w:bCs w:val="0"/>
        </w:rPr>
        <w:t xml:space="preserve">4.5 </w:t>
      </w:r>
      <w:r>
        <w:rPr>
          <w:rFonts w:hint="eastAsia"/>
          <w:b w:val="0"/>
          <w:bCs w:val="0"/>
        </w:rPr>
        <w:t>实验步骤</w:t>
      </w:r>
    </w:p>
    <w:p>
      <w:pPr>
        <w:ind w:firstLine="480"/>
      </w:pPr>
      <w:bookmarkStart w:id="5" w:name="_Toc302400265"/>
      <w:bookmarkStart w:id="6" w:name="_Toc3460965"/>
      <w:r>
        <w:rPr>
          <w:rFonts w:hint="eastAsia"/>
        </w:rPr>
        <w:t>实验组网图：</w:t>
      </w:r>
    </w:p>
    <w:p>
      <w:pPr>
        <w:ind w:firstLine="480"/>
      </w:pPr>
      <w:r>
        <w:drawing>
          <wp:inline distT="0" distB="0" distL="0" distR="0">
            <wp:extent cx="5697855" cy="4121150"/>
            <wp:effectExtent l="0" t="0" r="0" b="0"/>
            <wp:docPr id="19610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80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>步骤1：连接和配置好设备，测试和分析。</w:t>
      </w:r>
    </w:p>
    <w:p>
      <w:pPr>
        <w:ind w:firstLine="480"/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测试</w:t>
      </w:r>
      <w:r>
        <w:t>PC1、PC2和S1之间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？（不用截图）</w:t>
      </w:r>
    </w:p>
    <w:p>
      <w:pPr>
        <w:ind w:firstLine="480"/>
        <w:rPr>
          <w:rFonts w:hint="eastAsia"/>
        </w:rPr>
      </w:pPr>
      <w:r>
        <w:rPr>
          <w:rFonts w:hint="eastAsia"/>
        </w:rPr>
        <w:t>PC1、PC2、S1之间可以互相通信。</w:t>
      </w:r>
    </w:p>
    <w:p>
      <w:pPr>
        <w:ind w:firstLine="480"/>
      </w:pPr>
      <w:r>
        <w:t xml:space="preserve">1.2 </w:t>
      </w:r>
      <w:r>
        <w:rPr>
          <w:rFonts w:hint="eastAsia"/>
        </w:rPr>
        <w:t>测试</w:t>
      </w:r>
      <w:r>
        <w:t>R1和S1之间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？</w:t>
      </w:r>
    </w:p>
    <w:p>
      <w:pPr>
        <w:ind w:firstLine="480"/>
        <w:rPr>
          <w:rFonts w:hint="eastAsia"/>
        </w:rPr>
      </w:pPr>
      <w:r>
        <w:rPr>
          <w:rFonts w:hint="eastAsia"/>
        </w:rPr>
        <w:t>S1、R1之间可以互相通信</w:t>
      </w:r>
    </w:p>
    <w:p>
      <w:pPr>
        <w:ind w:firstLine="480"/>
      </w:pPr>
      <w:r>
        <w:t>1.3 在R1上ping</w:t>
      </w:r>
      <w:r>
        <w:rPr>
          <w:rFonts w:hint="eastAsia"/>
        </w:rPr>
        <w:t>两台</w:t>
      </w:r>
      <w:r>
        <w:t>机器PC1</w:t>
      </w:r>
      <w:r>
        <w:rPr>
          <w:rFonts w:hint="eastAsia"/>
        </w:rPr>
        <w:t>和</w:t>
      </w:r>
      <w:r>
        <w:t>PC2，看能否ping通</w:t>
      </w:r>
      <w:r>
        <w:rPr>
          <w:rFonts w:hint="eastAsia"/>
        </w:rPr>
        <w:t>？</w:t>
      </w:r>
    </w:p>
    <w:p>
      <w:pPr>
        <w:ind w:firstLine="480"/>
      </w:pPr>
      <w:r>
        <w:rPr>
          <w:rFonts w:hint="eastAsia"/>
        </w:rPr>
        <w:t>不能</w:t>
      </w:r>
    </w:p>
    <w:p>
      <w:pPr>
        <w:ind w:firstLine="480"/>
      </w:pPr>
      <w:r>
        <w:rPr>
          <w:rFonts w:hint="eastAsia"/>
        </w:rPr>
        <w:t>1</w:t>
      </w:r>
      <w:r>
        <w:t>.4 通过</w:t>
      </w:r>
      <w:r>
        <w:rPr>
          <w:rFonts w:hint="eastAsia"/>
        </w:rPr>
        <w:t>命令查看R</w:t>
      </w:r>
      <w:r>
        <w:t>1</w:t>
      </w:r>
      <w:r>
        <w:rPr>
          <w:rFonts w:hint="eastAsia"/>
        </w:rPr>
        <w:t>和S</w:t>
      </w:r>
      <w:r>
        <w:t>1的路由表</w:t>
      </w:r>
      <w:r>
        <w:rPr>
          <w:rFonts w:hint="eastAsia"/>
        </w:rPr>
        <w:t>（两个都填写在下面表格内）。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16       Routes : 16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222.9.5.0/24  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222.9.5.255/32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222.9.6.0/24  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222.9.6.255/32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rFonts w:hint="eastAsia"/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[S1]display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20       Routes : 20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222.9.3.0/24  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222.9.3.0/32  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222.9.3.255/32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222.9.4.0/32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222.9.7.0/24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222.9.7.0/32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222.9.7.255/32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1.</w:t>
      </w:r>
      <w:r>
        <w:t>5 分析</w:t>
      </w:r>
      <w:r>
        <w:rPr>
          <w:rFonts w:hint="eastAsia"/>
        </w:rPr>
        <w:t>通与不通的</w:t>
      </w:r>
      <w:r>
        <w:t>原因。</w:t>
      </w:r>
    </w:p>
    <w:p>
      <w:pPr>
        <w:ind w:firstLine="480"/>
      </w:pPr>
      <w:r>
        <w:t>当前网络仅配置了接口IP，没有配置静态路由或动态路由，各设备的路由表中只存在直连路由</w:t>
      </w:r>
      <w:r>
        <w:rPr>
          <w:rFonts w:hint="eastAsia"/>
        </w:rPr>
        <w:t>，</w:t>
      </w:r>
      <w:r>
        <w:t>此时只有直连网络是可达的，非直连网络不通</w:t>
      </w:r>
      <w:r>
        <w:rPr>
          <w:rFonts w:hint="eastAsia"/>
        </w:rPr>
        <w:t>，</w:t>
      </w:r>
      <w:r>
        <w:t>只能在同一网段或直连网段之间通信</w:t>
      </w:r>
      <w:r>
        <w:rPr>
          <w:rFonts w:hint="eastAsia"/>
        </w:rPr>
        <w:t>。</w:t>
      </w:r>
      <w:r>
        <w:t>对于跨网段通信</w:t>
      </w:r>
      <w:r>
        <w:rPr>
          <w:rFonts w:hint="eastAsia"/>
        </w:rPr>
        <w:t>，</w:t>
      </w:r>
      <w:r>
        <w:t>由于缺少到目标网段的路由，数据包无法转发，导致不通</w:t>
      </w:r>
    </w:p>
    <w:p>
      <w:pPr>
        <w:ind w:firstLine="480"/>
      </w:pPr>
      <w:r>
        <w:rPr>
          <w:rFonts w:hint="eastAsia"/>
        </w:rPr>
        <w:t>步骤2：</w:t>
      </w:r>
      <w:r>
        <w:t>在R1上配置静态路由</w:t>
      </w:r>
      <w:r>
        <w:rPr>
          <w:rFonts w:hint="eastAsia"/>
        </w:rPr>
        <w:t>，测试和分析</w:t>
      </w:r>
      <w:r>
        <w:t>。</w:t>
      </w:r>
    </w:p>
    <w:p>
      <w:pPr>
        <w:ind w:firstLine="480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在R1上ping各台PC，看能否ping通？（不用截图）</w:t>
      </w:r>
    </w:p>
    <w:p>
      <w:pPr>
        <w:ind w:firstLine="480"/>
        <w:rPr>
          <w:rFonts w:hint="eastAsia"/>
        </w:rPr>
      </w:pPr>
      <w:r>
        <w:rPr>
          <w:rFonts w:hint="eastAsia"/>
        </w:rPr>
        <w:t>配置路由后R1可以ping通全部PC</w:t>
      </w:r>
    </w:p>
    <w:p>
      <w:pPr>
        <w:ind w:firstLine="480"/>
      </w:pPr>
      <w:r>
        <w:t xml:space="preserve">2.2 </w:t>
      </w:r>
      <w:r>
        <w:rPr>
          <w:rFonts w:hint="eastAsia"/>
        </w:rPr>
        <w:t>查看R1的路由表。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17       Routes : 17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222.9.5.0/24  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222.9.5.255/32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222.9.6.0/24  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222.9.6.255/32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222.9.7.0/24       Static  60  0           222.9.4.1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2.</w:t>
      </w:r>
      <w:r>
        <w:t xml:space="preserve">3 </w:t>
      </w:r>
      <w:r>
        <w:rPr>
          <w:rFonts w:hint="eastAsia"/>
        </w:rPr>
        <w:t>分析原因。</w:t>
      </w:r>
    </w:p>
    <w:p>
      <w:pPr>
        <w:ind w:firstLine="480"/>
      </w:pPr>
      <w:r>
        <w:t>配置静态路由后，R1的路由表中新增了到各非直连网段的路由项，明确指定了数据包的下一跳地址，使R1能够正确转发数据到对应网络</w:t>
      </w:r>
      <w:r>
        <w:rPr>
          <w:rFonts w:hint="eastAsia"/>
        </w:rPr>
        <w:t>，</w:t>
      </w:r>
      <w:r>
        <w:t>同时各PC的网关已指向其所在网段的三层设备，形成完整的双向通信路径。</w:t>
      </w:r>
    </w:p>
    <w:p>
      <w:pPr>
        <w:ind w:firstLine="482"/>
      </w:pPr>
      <w:r>
        <w:rPr>
          <w:b/>
        </w:rPr>
        <w:t>步骤3</w:t>
      </w:r>
      <w:r>
        <w:t>：删除步骤2配置的静态路由</w:t>
      </w:r>
      <w:r>
        <w:rPr>
          <w:rFonts w:hint="eastAsia"/>
        </w:rPr>
        <w:t>。【不需要填写内容】</w:t>
      </w:r>
    </w:p>
    <w:p>
      <w:pPr>
        <w:ind w:firstLine="480"/>
      </w:pPr>
      <w:r>
        <w:rPr>
          <w:rFonts w:hint="eastAsia"/>
        </w:rPr>
        <w:t>步骤4：</w:t>
      </w:r>
      <w:r>
        <w:t>启动S1和R1</w:t>
      </w:r>
      <w:r>
        <w:rPr>
          <w:rFonts w:hint="eastAsia"/>
        </w:rPr>
        <w:t>的OSPF</w:t>
      </w:r>
      <w:r>
        <w:t>协议。</w:t>
      </w:r>
      <w:r>
        <w:rPr>
          <w:rFonts w:hint="eastAsia"/>
        </w:rPr>
        <w:t>测试和分析</w:t>
      </w:r>
      <w:r>
        <w:t>。</w:t>
      </w:r>
    </w:p>
    <w:p>
      <w:pPr>
        <w:ind w:firstLine="480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测试连通性（在R1上ping各台PC，看能否ping通），记录连通结果（文字帖在表格内）。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[R1]ping 222.9.7.12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Ping 222.9.7.12 (222.9.7.12): 56 data bytes, press CTRL_C to break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222.9.7.12: icmp_seq=0 ttl=63 time=0.767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222.9.7.12: icmp_seq=1 ttl=63 time=0.533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222.9.7.12: icmp_seq=2 ttl=63 time=0.528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222.9.7.12: icmp_seq=3 ttl=63 time=0.407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222.9.7.12: icmp_seq=4 ttl=63 time=0.497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--- Ping statistics for 222.9.7.12 ---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 packet(s) transmitted, 5 packet(s) received, 0.0% packet loss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round-trip min/avg/max/std-dev = 0.407/0.546/0.767/0.119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[R1]%Jan  1 00:38:27:311 2011 R1 PING/6/PING_STATISTICS: Ping statistics for 222.9.7.12: 5 packet(s) transmitted, 5 packet(s) received, 0.0% packet loss, round-trip min/avg/max/std-dev = 0.407/0.546/0.767/0.119 ms.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[R1]ping 222.9.6.15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Ping 222.9.6.15 (222.9.6.15): 56 data bytes, press CTRL_C to break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222.9.6.15: icmp_seq=0 ttl=64 time=1.029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222.9.6.15: icmp_seq=1 ttl=64 time=0.495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222.9.6.15: icmp_seq=2 ttl=64 time=0.606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222.9.6.15: icmp_seq=3 ttl=64 time=0.636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222.9.6.15: icmp_seq=4 ttl=64 time=0.548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--- Ping statistics for 222.9.6.15 ---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 packet(s) transmitted, 5 packet(s) received, 0.0% packet loss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round-trip min/avg/max/std-dev = 0.495/0.663/1.029/0.189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[R1]%Jan  1 00:38:43:713 2011 R1 PING/6/PING_STATISTICS: Ping statistics for 222.9.6.15: 5 packet(s) transmitted, 5 packet(s) received, 0.0% packet loss, round-trip min/avg/max/std-dev = 0.495/0.663/1.029/0.189 ms.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[R1]ping 222.9.2.13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Ping 222.9.2.13 (222.9.2.13): 56 data bytes, press CTRL_C to break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--- Ping statistics for 222.9.2.13 ---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 packet(s) transmitted, 0 packet(s) received, 100.0% packet loss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[R1]%Jan  1 00:39:08:331 2011 R1 PING/6/PING_STATISTICS: Ping statistics for 222.9.2.13: 5 packet(s) transmitted, 0 packet(s) received, 100.0% packet loss.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[R1]ping 222.9.2.14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Ping 222.9.2.14 (222.9.2.14): 56 data bytes, press CTRL_C to break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Request time out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--- Ping statistics for 222.9.2.14 ---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 packet(s) transmitted, 0 packet(s) received, 100.0% packet loss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[R1]%Jan  1 00:40:06:657 2011 R1 PING/6/PING_STATISTICS: Ping statistics for 222.9.2.14: 5 packet(s) transmitted, 0 packet(s) received, 100.0% packet loss.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[R1]ping 222.9.7.11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Ping 222.9.7.11 (222.9.7.11): 56 data bytes, press CTRL_C to break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222.9.7.11: icmp_seq=0 ttl=63 time=0.480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222.9.7.11: icmp_seq=1 ttl=63 time=0.566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222.9.7.11: icmp_seq=2 ttl=63 time=0.545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222.9.7.11: icmp_seq=3 ttl=63 time=0.542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56 bytes from 222.9.7.11: icmp_seq=4 ttl=63 time=0.578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--- Ping statistics for 222.9.7.11 ---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5 packet(s) transmitted, 5 packet(s) received, 0.0% packet loss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round-trip min/avg/max/std-dev = 0.480/0.542/0.578/0.034 ms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[R1]%Jan  1 00:40:18:503 2011 R1 PING/6/PING_STATISTICS: Ping statistics for 222.9.7.11: 5 packet(s) transmitted, 5 packet(s) received, 0.0% packet loss, round-trip min/avg/max/std-dev = 0.480/0.542/0.578/0.034 ms.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</w:p>
    <w:p>
      <w:pPr>
        <w:ind w:firstLine="480"/>
      </w:pPr>
      <w:r>
        <w:t xml:space="preserve">4.2 </w:t>
      </w:r>
      <w:r>
        <w:rPr>
          <w:rFonts w:hint="eastAsia"/>
        </w:rPr>
        <w:t>查看路由填写下表。</w:t>
      </w:r>
    </w:p>
    <w:p>
      <w:pPr>
        <w:ind w:firstLine="420"/>
        <w:rPr>
          <w:bCs/>
          <w:sz w:val="21"/>
        </w:rPr>
      </w:pPr>
    </w:p>
    <w:tbl>
      <w:tblPr>
        <w:tblStyle w:val="8"/>
        <w:tblW w:w="8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801"/>
        <w:gridCol w:w="1141"/>
        <w:gridCol w:w="1084"/>
        <w:gridCol w:w="1090"/>
        <w:gridCol w:w="1147"/>
        <w:gridCol w:w="1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1802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Destination/Mask</w:t>
            </w:r>
          </w:p>
        </w:tc>
        <w:tc>
          <w:tcPr>
            <w:tcW w:w="1115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Protocol</w:t>
            </w:r>
          </w:p>
        </w:tc>
        <w:tc>
          <w:tcPr>
            <w:tcW w:w="1093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Pref</w:t>
            </w:r>
          </w:p>
        </w:tc>
        <w:tc>
          <w:tcPr>
            <w:tcW w:w="1098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1149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Nexthop</w:t>
            </w:r>
          </w:p>
        </w:tc>
        <w:tc>
          <w:tcPr>
            <w:tcW w:w="1148" w:type="dxa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sz w:val="21"/>
              </w:rPr>
              <w:t>Interface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restart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S1</w:t>
            </w: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222.9.3.0/24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Direct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222.9.3.1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Vlan3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Direct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Vlan4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222.9.5.0/24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O_INTRA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222.9.4.2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Vlan4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222.9.6.0/24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O_INTRA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22.9.4.2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Vlan4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222.9.7.0/24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Direct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22.9.7.1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Vlan7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restart"/>
            <w:vAlign w:val="center"/>
          </w:tcPr>
          <w:p>
            <w:pPr>
              <w:ind w:firstLine="23" w:firstLineChars="1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R1</w:t>
            </w: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222.9.3.0/24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O_INTRA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22.9.4.1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GE0/1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</w:tcPr>
          <w:p>
            <w:pPr>
              <w:ind w:firstLine="23" w:firstLineChars="11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222.9.4.2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GE0/1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</w:tcPr>
          <w:p>
            <w:pPr>
              <w:ind w:firstLine="23" w:firstLineChars="11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222.9.5.0/24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222.9.5.2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GE0/2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</w:tcPr>
          <w:p>
            <w:pPr>
              <w:ind w:firstLine="23" w:firstLineChars="11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222.9.6.0/24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222.9.6.1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GE0/3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6" w:type="dxa"/>
            <w:vMerge w:val="continue"/>
          </w:tcPr>
          <w:p>
            <w:pPr>
              <w:ind w:firstLine="23" w:firstLineChars="11"/>
              <w:rPr>
                <w:sz w:val="21"/>
              </w:rPr>
            </w:pPr>
          </w:p>
        </w:tc>
        <w:tc>
          <w:tcPr>
            <w:tcW w:w="1802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222.9.7.0/24</w:t>
            </w:r>
          </w:p>
        </w:tc>
        <w:tc>
          <w:tcPr>
            <w:tcW w:w="1115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O_INTRA</w:t>
            </w:r>
          </w:p>
        </w:tc>
        <w:tc>
          <w:tcPr>
            <w:tcW w:w="1093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9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222.9.4.1</w:t>
            </w:r>
          </w:p>
        </w:tc>
        <w:tc>
          <w:tcPr>
            <w:tcW w:w="1148" w:type="dxa"/>
          </w:tcPr>
          <w:p>
            <w:pPr>
              <w:ind w:firstLine="23" w:firstLineChars="11"/>
              <w:rPr>
                <w:sz w:val="21"/>
              </w:rPr>
            </w:pPr>
            <w:r>
              <w:rPr>
                <w:sz w:val="21"/>
              </w:rPr>
              <w:t>GE0/1</w:t>
            </w: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根据路由表，分析各PC连通</w:t>
      </w:r>
      <w:r>
        <w:t>/</w:t>
      </w:r>
      <w:r>
        <w:rPr>
          <w:rFonts w:hint="eastAsia"/>
        </w:rPr>
        <w:t>不通的原因。</w:t>
      </w:r>
    </w:p>
    <w:p>
      <w:pPr>
        <w:ind w:firstLine="480"/>
        <w:rPr>
          <w:rFonts w:hint="eastAsia"/>
        </w:rPr>
      </w:pPr>
      <w:r>
        <w:t>启动 OSPF 后，S1和R1通过OSPF交换了链路状态信息，并学习到了对方的非直连网段路由</w:t>
      </w:r>
      <w:r>
        <w:rPr>
          <w:rFonts w:hint="eastAsia"/>
        </w:rPr>
        <w:t>。</w:t>
      </w:r>
      <w:r>
        <w:t>S1本身直连222.9.3.0/24、222.9.4.0/24、222.9.7.0/24，同时通过 OSPF 学到了222.9.5.0/24和222.9.6.0/24</w:t>
      </w:r>
      <w:r>
        <w:rPr>
          <w:rFonts w:hint="eastAsia"/>
        </w:rPr>
        <w:t>，</w:t>
      </w:r>
      <w:r>
        <w:t>R1直连222.9.4.0/24、222.9.5.0/24、222.9.6.0/24，同时通过OSPF学到了S1后面的222.9.3.0/24和222.9.7.0/24</w:t>
      </w:r>
      <w:r>
        <w:rPr>
          <w:rFonts w:hint="eastAsia"/>
        </w:rPr>
        <w:t>，此时S1与R1直连</w:t>
      </w:r>
      <w:r>
        <w:t>网段之间已经具备完整的双向三层转发路径</w:t>
      </w:r>
      <w:r>
        <w:rPr>
          <w:rFonts w:hint="eastAsia"/>
        </w:rPr>
        <w:t>，因此S1、R1、PC1、PC2、PC5之间可以联通。而S2没有启动OSPF，没有让S1和R1学到</w:t>
      </w:r>
      <w:r>
        <w:t>222.9.</w:t>
      </w:r>
      <w:r>
        <w:rPr>
          <w:rFonts w:hint="eastAsia"/>
        </w:rPr>
        <w:t>2</w:t>
      </w:r>
      <w:r>
        <w:t>.0/24</w:t>
      </w:r>
      <w:r>
        <w:rPr>
          <w:rFonts w:hint="eastAsia"/>
        </w:rPr>
        <w:t>网络的路由，不存在</w:t>
      </w:r>
      <w:r>
        <w:t>双向三层转发路径</w:t>
      </w:r>
      <w:r>
        <w:rPr>
          <w:rFonts w:hint="eastAsia"/>
        </w:rPr>
        <w:t>，所以PC3、PC4不通。</w:t>
      </w:r>
    </w:p>
    <w:p>
      <w:pPr>
        <w:ind w:firstLine="480"/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用display命令查看OSPF的相关信息。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ospf 1 peer verbose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OSPF Process 1 with Router ID 1.1.1.1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  Neighbors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Area 0.0.0.1 interface 222.9.4.2(GigabitEthernet0/1)'s neighbors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Router ID: 222.9.4.1        Address: 222.9.4.1        GR State: Normal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State: Full  Mode: Nbr is master  Priority: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DR: 222.9.4.2  BDR: 222.9.4.1  MTU: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Options is 0x42 (-|O|-|-|-|-|E|-)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Dead timer due in 37  sec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Neighbor is up for 00:05:45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Authentication Sequence: [ 0 ]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Neighbor state change count: 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BFD status: Disabled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ospf 1 peer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OSPF Process 1 with Router ID 1.1.1.1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Neighbor Brief Information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Area: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Router ID       Address         Pri Dead-Time  State    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222.9.4.1       222.9.4.1       1   40         Full/BDR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ospf 1 verbose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OSPF Process 1 with Router ID 1.1.1.1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  OSPF Protocol Information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RouterID: 1.1.1.1          Router type: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Route tag: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Multi-VPN-Instance is not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Ext-community type: Domain ID 0x5, Route Type 0x306, Router ID 0x107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Domain ID: 0.0.0.0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Opaque capable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Isolation: Disabled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ISPF is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SPF-schedule-interval: 5 50 200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LSA generation interval: 5 50 200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LSA arrival interval: 1000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Transmit pacing: Interval: 20 Count: 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Default ASE parameters: Metric: 1 Tag: 1 Type: 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Route preference: 10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ASE route preference: 150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SPF calculation count: 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RFC 1583 compatible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Fast-reroute: Remote-lfa Disabled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Maximum-cost: 4294967295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Node-Protecing Preference: 40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Lowest-cost Preference: 20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Graceful restart interval: 120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SNMP trap rate limit interval: 10  Count: 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Area count: 1   NSSA area count: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Normal areas with up interfaces: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NSSA areas with up interfaces: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Up interfaces: 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ExChange/Loading neighbors: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Full neighbors: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Calculation trigger type: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Current calculation type: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Current calculation phase: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Process reset state: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Current reset type: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Next reset type: 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Reset prepare message replied: -/-/-/-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Reset process message replied: -/-/-/-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Reset phase of module: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M-N/A, P-N/A, L-N/A, C-N/A, R-N/A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MPLS segment routing: Disabled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Segment routing adjacency   : Disabled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Effective SRGB              : 16000  24000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Segment routing local block : 15000  15999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Segment routing tunnel count: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Area: 0.0.0.1          (MPLS TE not enabled)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Authentication type: None    Area flag: Normal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SPF scheduled count: 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ExChange/Loading neighbors: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Up interfaces: 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Interface: 222.9.4.2 (GigabitEthernet0/1)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Cost: 1       State: DR        Type: Broadcast    MTU: 1500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Priority: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Designated router: 222.9.4.2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Backup designated router: 222.9.4.1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Timers: Hello 10, Dead 40, Poll 40, Retransmit 5, Transmit Delay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backup: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TI-LFA: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remote-lfa: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Enabled by network configuration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Interface: 222.9.5.2 (GigabitEthernet0/2)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Cost: 1       State: DR        Type: Broadcast    MTU: 1500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Priority: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Designated router: 222.9.5.2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Backup designated router: 0.0.0.0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Timers: Hello 10, Dead 40, Poll 40, Retransmit 5, Transmit Delay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backup: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TI-LFA: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remote-lfa: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Enabled by network configuration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Interface: 222.9.6.1 (GigabitEthernet0/3)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Cost: 1       State: DR        Type: Broadcast    MTU: 1500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Priority: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Designated router: 222.9.6.1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Backup designated router: 0.0.0.0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Timers: Hello 10, Dead 40, Poll 40, Retransmit 5, Transmit Delay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backup: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TI-LFA: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remote-lfa: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Enabled by network configuration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18       Routes : 18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222.9.3.0/24       O_INTRA 10  2           222.9.4.1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222.9.4.2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222.9.5.0/24  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222.9.5.255/32     Direct  0   0           222.9.5.2       GE0/2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222.9.6.0/24  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222.9.6.255/32     Direct  0   0           222.9.6.1       GE0/3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222.9.7.0/24       O_INTRA 10  2           222.9.4.1       GE0/1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ospf routing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OSPF Process 1 with Router ID 1.1.1.1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   Routing 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Routing for network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Destination        Cost     Type    NextHop         AdvRouter       Area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222.9.3.0/24       2        Stub    222.9.4.1       222.9.4.1      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222.9.5.0/24       1        Stub    0.0.0.0         1.1.1.1        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222.9.6.0/24       1        Stub    0.0.0.0         1.1.1.1        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222.9.4.0/24       1        Transit 0.0.0.0         1.1.1.1        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222.9.7.0/24       2        Stub    222.9.4.1       222.9.4.1      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Total nets: 5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Intra area: 5  Inter area: 0  ASE: 0  NSSA: 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[R1]display ospf interface GigabitEthernet 0/1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OSPF Process 1 with Router ID 1.1.1.1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  Interfaces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Area: 0.0.0.1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Interface: 222.9.4.2 (GigabitEthernet0/1)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Cost: 1       State: DR        Type: Broadcast    MTU: 1500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Priority: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Designated router: 222.9.4.2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Backup designated router: 222.9.4.1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Timers: Hello 10, Dead 40, Poll 40, Retransmit 5, Transmit Delay 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backup: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TI-LFA: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FRR remote-lfa: Enabled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Enabled by network configuration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4.</w:t>
      </w:r>
      <w:r>
        <w:t xml:space="preserve">5 </w:t>
      </w:r>
      <w:r>
        <w:rPr>
          <w:rFonts w:hint="eastAsia"/>
        </w:rPr>
        <w:t>根据查看的OSPF信息进行分析。</w:t>
      </w:r>
    </w:p>
    <w:p>
      <w:pPr>
        <w:ind w:firstLine="480"/>
      </w:pPr>
      <w:r>
        <w:t>R1的OSPF进程1已正常运行，RouterID为1.1.1.1，加入了区域0.0.0.1</w:t>
      </w:r>
      <w:r>
        <w:rPr>
          <w:rFonts w:hint="eastAsia"/>
        </w:rPr>
        <w:t>，</w:t>
      </w:r>
      <w:r>
        <w:t>在GE0/1 上与RouterID222.9.4.1</w:t>
      </w:r>
      <w:r>
        <w:rPr>
          <w:rFonts w:hint="eastAsia"/>
        </w:rPr>
        <w:t>也就是S1</w:t>
      </w:r>
      <w:r>
        <w:t>已经建立了Full邻接关系，两台设备之间Hello、DD、LSR、LSU、LSAck等交互过程已经完成，链路状态数据库已同步成功。接口Hello时间为10s、Dead时间为40s，邻居状态保持正常，链路上的OSPF工作稳定</w:t>
      </w:r>
      <w:r>
        <w:rPr>
          <w:rFonts w:hint="eastAsia"/>
        </w:rPr>
        <w:t>。</w:t>
      </w:r>
      <w:r>
        <w:t>，R1除了保留本机直连的222.9.4.0/24、222.9.5.0/24、222.9.6.0/24外，还通过OSPF学到了 222.9.3.0/24和222.9.7.0/24两条O_INTRA路由，下一跳均为222.9.4.1，Cost为2</w:t>
      </w:r>
      <w:r>
        <w:rPr>
          <w:rFonts w:hint="eastAsia"/>
        </w:rPr>
        <w:t>，</w:t>
      </w:r>
      <w:r>
        <w:t>其中cost=2的原因是到这些网段需要先经过R1到S1的一跳，再到达目标网段，而本地直连网段cost为1</w:t>
      </w:r>
      <w:r>
        <w:rPr>
          <w:rFonts w:hint="eastAsia"/>
        </w:rPr>
        <w:t>。</w:t>
      </w:r>
      <w:r>
        <w:t>Full neighbors:1、ExChange/Loading neighbors:0说明当前没有处于数据库交换中的异常邻居，OSPF已经收敛完成。</w:t>
      </w:r>
    </w:p>
    <w:p>
      <w:pPr>
        <w:ind w:firstLine="480"/>
      </w:pPr>
      <w:r>
        <w:rPr>
          <w:rFonts w:hint="eastAsia"/>
        </w:rPr>
        <w:t>步骤</w:t>
      </w:r>
      <w:r>
        <w:t>5</w:t>
      </w:r>
      <w:r>
        <w:rPr>
          <w:rFonts w:hint="eastAsia"/>
        </w:rPr>
        <w:t>：配置S</w:t>
      </w:r>
      <w:r>
        <w:t>2</w:t>
      </w:r>
      <w:r>
        <w:rPr>
          <w:rFonts w:hint="eastAsia"/>
        </w:rPr>
        <w:t>交换机，并</w:t>
      </w:r>
      <w:r>
        <w:t>启动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的OSPF</w:t>
      </w:r>
      <w:r>
        <w:t>协议</w:t>
      </w:r>
      <w:r>
        <w:rPr>
          <w:rFonts w:hint="eastAsia"/>
        </w:rPr>
        <w:t>。</w:t>
      </w:r>
    </w:p>
    <w:p>
      <w:pPr>
        <w:ind w:firstLine="480"/>
      </w:pPr>
      <w:r>
        <w:rPr>
          <w:rFonts w:hint="eastAsia"/>
        </w:rPr>
        <w:t>5</w:t>
      </w:r>
      <w:r>
        <w:t>.1 测试</w:t>
      </w:r>
      <w:r>
        <w:rPr>
          <w:rFonts w:hint="eastAsia"/>
        </w:rPr>
        <w:t>各个</w:t>
      </w:r>
      <w:r>
        <w:t>PC机之间的连通性</w:t>
      </w:r>
      <w:r>
        <w:rPr>
          <w:rFonts w:hint="eastAsia"/>
        </w:rPr>
        <w:t>。（文字描述，不用截图）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各PC全部互相连通。</w:t>
      </w:r>
    </w:p>
    <w:p>
      <w:pPr>
        <w:ind w:firstLine="480"/>
      </w:pPr>
      <w:r>
        <w:t xml:space="preserve">5.2 </w:t>
      </w:r>
      <w:r>
        <w:rPr>
          <w:rFonts w:hint="eastAsia"/>
        </w:rPr>
        <w:t>在PC1上用tracert命令查看PC1-PC4的路由连通路径。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C:\Users\Administrator&gt;tracert -d 222.9.2.14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通过最多 30 个跃点跟踪到 222.9.2.14 的路由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1    &lt;1 毫秒   &lt;1 毫秒   &lt;1 毫秒 222.9.7.1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2     1 ms    &lt;1 毫秒   &lt;1 毫秒 222.9.3.2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3    &lt;1 毫秒   &lt;1 毫秒   &lt;1 毫秒 222.9.2.14</w:t>
            </w:r>
            <w:r>
              <w:rPr>
                <w:kern w:val="0"/>
                <w:sz w:val="16"/>
                <w:szCs w:val="13"/>
              </w:rPr>
              <w:tab/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t xml:space="preserve">5.3 </w:t>
      </w:r>
      <w:r>
        <w:rPr>
          <w:rFonts w:hint="eastAsia"/>
        </w:rPr>
        <w:t>查看并记录S1的路由表。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[S1]display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23       Routes : 24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222.9.2.0/24       O_INTRA 10  2           222.9.3.2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222.9.3.0/24  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222.9.3.0/32  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222.9.3.255/32     Direct  0   0           222.9.3.1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222.9.4.0/32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222.9.5.0/24       O_INTRA 10  2           222.9.3.2       Vlan3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 xml:space="preserve">                                           222.9.4.2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222.9.6.0/24       O_INTRA 10  2           222.9.4.2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222.9.7.0/24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222.9.7.0/32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222.9.7.255/32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步骤</w:t>
      </w:r>
      <w:r>
        <w:t>6</w:t>
      </w:r>
      <w:r>
        <w:rPr>
          <w:rFonts w:hint="eastAsia"/>
        </w:rPr>
        <w:t>：拔掉S</w:t>
      </w:r>
      <w:r>
        <w:t>1</w:t>
      </w:r>
      <w:r>
        <w:rPr>
          <w:rFonts w:hint="eastAsia"/>
        </w:rPr>
        <w:t>与S2的直连线，</w:t>
      </w:r>
      <w:r>
        <w:t>测试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与PC</w:t>
      </w:r>
      <w:r>
        <w:t>4</w:t>
      </w:r>
      <w:r>
        <w:rPr>
          <w:rFonts w:hint="eastAsia"/>
        </w:rPr>
        <w:t>的</w:t>
      </w:r>
      <w:r>
        <w:t>连通性</w:t>
      </w:r>
      <w:r>
        <w:rPr>
          <w:rFonts w:hint="eastAsia"/>
        </w:rPr>
        <w:t>并分析。</w:t>
      </w:r>
    </w:p>
    <w:p>
      <w:pPr>
        <w:ind w:firstLine="480"/>
      </w:pPr>
      <w:r>
        <w:rPr>
          <w:rFonts w:hint="eastAsia"/>
        </w:rPr>
        <w:t>6</w:t>
      </w:r>
      <w:r>
        <w:t>.1 测试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与PC</w:t>
      </w:r>
      <w:r>
        <w:t>4连通性</w:t>
      </w:r>
      <w:r>
        <w:rPr>
          <w:rFonts w:hint="eastAsia"/>
        </w:rPr>
        <w:t>。（文字描述，不用截图）</w:t>
      </w:r>
    </w:p>
    <w:p>
      <w:pPr>
        <w:ind w:firstLine="480"/>
        <w:rPr>
          <w:rFonts w:hint="eastAsia"/>
        </w:rPr>
      </w:pPr>
      <w:r>
        <w:rPr>
          <w:rFonts w:hint="eastAsia"/>
        </w:rPr>
        <w:t>PC1和PC4仍然连通。</w:t>
      </w:r>
    </w:p>
    <w:p>
      <w:pPr>
        <w:ind w:firstLine="480"/>
      </w:pPr>
      <w:r>
        <w:t xml:space="preserve">6.2 </w:t>
      </w:r>
      <w:r>
        <w:rPr>
          <w:rFonts w:hint="eastAsia"/>
        </w:rPr>
        <w:t>用tracert命令查看路由路径。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C:\Users\Administrator&gt;tracert -d 222.9.2.14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>通过最多 30 个跃点跟踪到 222.9.2.14 的路由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1     1 ms    &lt;1 毫秒   &lt;1 毫秒 222.9.7.1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2    &lt;1 毫秒   &lt;1 毫秒   &lt;1 毫秒 222.9.4.2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3     1 ms    &lt;1 毫秒   &lt;1 毫秒 222.9.5.1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rFonts w:hint="eastAsia"/>
                <w:kern w:val="0"/>
                <w:sz w:val="16"/>
                <w:szCs w:val="13"/>
              </w:rPr>
              <w:t xml:space="preserve">  4    &lt;1 毫秒   &lt;1 毫秒   &lt;1 毫秒 222.9.2.14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6</w:t>
      </w:r>
      <w:r>
        <w:t xml:space="preserve">.3 </w:t>
      </w:r>
      <w:r>
        <w:rPr>
          <w:rFonts w:hint="eastAsia"/>
        </w:rPr>
        <w:t>查看S1的路由表。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[S1]display ip routing-table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Destinations : 19       Routes : 19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Destination/Mask   Proto   Pre Cost        NextHop         Interface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0.0.0.0/32 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127.0.0.0/8 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127.0.0.0/32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127.0.0.1/32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127.255.255.255/32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222.9.2.0/24       O_INTRA 10  3           222.9.4.2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222.9.4.0/24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222.9.4.0/32  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222.9.4.255/32     Direct  0   0           222.9.4.1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222.9.5.0/24       O_INTRA 10  2           222.9.4.2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222.9.6.0/24       O_INTRA 10  2           222.9.4.2       Vlan4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222.9.7.0/24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222.9.7.0/32  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222.9.7.1/32      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222.9.7.255/32     Direct  0   0           222.9.7.1       Vlan7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224.0.0.0/4 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224.0.0.0/24       Direct  0   0           0.0.0.0         NULL0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  <w:r>
              <w:rPr>
                <w:kern w:val="0"/>
                <w:sz w:val="16"/>
                <w:szCs w:val="13"/>
              </w:rPr>
              <w:t>255.255.255.255/32 Direct  0   0           127.0.0.1       InLoop0</w:t>
            </w:r>
          </w:p>
          <w:p>
            <w:pPr>
              <w:snapToGrid w:val="0"/>
              <w:spacing w:line="240" w:lineRule="auto"/>
              <w:ind w:firstLine="0" w:firstLineChars="0"/>
              <w:rPr>
                <w:kern w:val="0"/>
                <w:sz w:val="16"/>
                <w:szCs w:val="13"/>
              </w:rPr>
            </w:pPr>
          </w:p>
        </w:tc>
      </w:tr>
    </w:tbl>
    <w:p>
      <w:pPr>
        <w:ind w:firstLine="480"/>
      </w:pPr>
    </w:p>
    <w:p>
      <w:pPr>
        <w:ind w:firstLine="480"/>
      </w:pPr>
      <w:r>
        <w:rPr>
          <w:rFonts w:hint="eastAsia"/>
        </w:rPr>
        <w:t>6</w:t>
      </w:r>
      <w:r>
        <w:t>.4</w:t>
      </w:r>
      <w:r>
        <w:rPr>
          <w:rFonts w:hint="eastAsia"/>
        </w:rPr>
        <w:t>结合路由路径变化，分析S1路由表的变化。</w:t>
      </w:r>
    </w:p>
    <w:p>
      <w:pPr>
        <w:ind w:firstLine="480"/>
      </w:pPr>
      <w:r>
        <w:t>PC1到PC4的路径是PC1→S1→S2→PC4，此时S1到222.9.2.0/24的最优路径是走与S2的直连链路，路由表中222.9.2.0/24的下一跳为222.9.3.2，Cost=2。</w:t>
      </w:r>
      <w:r>
        <w:rPr>
          <w:rFonts w:hint="eastAsia"/>
        </w:rPr>
        <w:t>另外</w:t>
      </w:r>
      <w:r>
        <w:t>，S1到222.9.5.0/24存在两条等价路由，分别经 222.9.3.2和222.9.4.2转发，在拔线前，S1既可以经S2到达R1后方部分网段，也可以直接经R1到达，网络中存在冗余路径。</w:t>
      </w:r>
    </w:p>
    <w:p>
      <w:pPr>
        <w:ind w:firstLine="480"/>
      </w:pPr>
      <w:r>
        <w:t>拔掉S1与S2的直连线后，原来经过Vlan3→222.9.3.2的链路失效，S1路由表中所有依赖该直连链路的路由都被更新或删除</w:t>
      </w:r>
      <w:r>
        <w:rPr>
          <w:rFonts w:hint="eastAsia"/>
        </w:rPr>
        <w:t>。</w:t>
      </w:r>
      <w:r>
        <w:t>到222.9.2.0/24 的路由下一跳由222.9.3.2变为222.9.4.2，接口由Vlan3变为Vlan4，并且Cost由2增加到3</w:t>
      </w:r>
      <w:r>
        <w:rPr>
          <w:rFonts w:hint="eastAsia"/>
        </w:rPr>
        <w:t>，</w:t>
      </w:r>
      <w:r>
        <w:t>说明S1现在需要绕行S1→R1→S2→PC4才能到达目标网段</w:t>
      </w:r>
      <w:r>
        <w:rPr>
          <w:rFonts w:hint="eastAsia"/>
        </w:rPr>
        <w:t>。</w:t>
      </w:r>
      <w:r>
        <w:t>同时，原先与断开链路相关的222.9.3.0/24直连路由从 S1 路由表中消失，说明 S1 不再直连该网段；原本到222.9.5.0/24的双等价路由也收敛为只保留经222.9.4.2的路径</w:t>
      </w:r>
      <w:r>
        <w:rPr>
          <w:rFonts w:hint="eastAsia"/>
        </w:rPr>
        <w:t>。</w:t>
      </w:r>
    </w:p>
    <w:p>
      <w:pPr>
        <w:ind w:firstLine="480"/>
      </w:pPr>
      <w:r>
        <w:rPr>
          <w:rFonts w:hint="eastAsia"/>
        </w:rPr>
        <w:t>步骤</w:t>
      </w:r>
      <w:r>
        <w:t>7</w:t>
      </w:r>
      <w:r>
        <w:rPr>
          <w:rFonts w:hint="eastAsia"/>
        </w:rPr>
        <w:t>：分析OSPF协议交互的过程。</w:t>
      </w:r>
    </w:p>
    <w:p>
      <w:pPr>
        <w:ind w:firstLine="480"/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根据监听机PC2、PC3上捕获的OSPF协议报文，分析OSPF协议交互的过程（各类型报文的作用，路由的交换学习等）。</w:t>
      </w:r>
    </w:p>
    <w:p>
      <w:pPr>
        <w:ind w:firstLine="480"/>
      </w:pPr>
      <w:r>
        <w:rPr>
          <w:rFonts w:hint="eastAsia"/>
        </w:rPr>
        <w:t>设备周期性发送Hello报文，用于发现邻居并维持邻居关系，当双方参数一致时建立邻居关系，随后进入数据库同步阶段，双方通过Database Description报文交换各自链路状态数据库的摘要信息，若发现缺失的链路信息，则发送Link State Request报文请求详细内容，对方用Link State Update报文发送具体的链路状态信息，接收方再通过LSAck报文进行确认。完成上述过程后，邻接关系达到Full状态，说明LSDB已同步。此时每台路由器基于LSDB运行SPF算法，计算最优路径并生成路由表。</w:t>
      </w:r>
    </w:p>
    <w:p>
      <w:pPr>
        <w:ind w:firstLine="480"/>
      </w:pPr>
      <w:r>
        <w:t xml:space="preserve">7.2 </w:t>
      </w:r>
      <w:r>
        <w:rPr>
          <w:rFonts w:hint="eastAsia"/>
        </w:rPr>
        <w:t>分析拔掉（或插上）S</w:t>
      </w:r>
      <w:r>
        <w:t>1</w:t>
      </w:r>
      <w:r>
        <w:rPr>
          <w:rFonts w:hint="eastAsia"/>
        </w:rPr>
        <w:t>与S2的直连线时，OSPF协议交互的过程</w:t>
      </w:r>
      <w:r>
        <w:t>。</w:t>
      </w:r>
    </w:p>
    <w:p>
      <w:pPr>
        <w:ind w:firstLine="480"/>
        <w:rPr>
          <w:rFonts w:hint="eastAsia"/>
        </w:rPr>
      </w:pPr>
      <w:r>
        <w:t>拔掉S1与S2的直连链路时，由于收不到对方的Hello报文，在Dead时间</w:t>
      </w:r>
      <w:r>
        <w:rPr>
          <w:rFonts w:hint="eastAsia"/>
        </w:rPr>
        <w:t>后</w:t>
      </w:r>
      <w:r>
        <w:t>邻居关系失效，OSPF检测到拓扑变化</w:t>
      </w:r>
      <w:r>
        <w:rPr>
          <w:rFonts w:hint="eastAsia"/>
        </w:rPr>
        <w:t>。</w:t>
      </w:r>
      <w:r>
        <w:t>随后相关设备会立即生成新的LSA，并通过LSU报文泛洪到整个区域，通知其他路由器该链路已断开。所有路由器更新LSDB后重新运行SPF算法，计算新的最短</w:t>
      </w:r>
      <w:r>
        <w:rPr>
          <w:rFonts w:hint="eastAsia"/>
        </w:rPr>
        <w:t>路径。</w:t>
      </w:r>
      <w:r>
        <w:rPr>
          <w:b/>
          <w:bCs/>
        </w:rPr>
        <w:t>重新插上链路</w:t>
      </w:r>
      <w:r>
        <w:t>时，过程相反</w:t>
      </w:r>
      <w:r>
        <w:rPr>
          <w:rFonts w:hint="eastAsia"/>
        </w:rPr>
        <w:t>，</w:t>
      </w:r>
      <w:r>
        <w:t>设备重新通过Hello建立邻居关系，交换DD/LSR/LSU报文同步LSDB，生成新的LSA并泛洪，所有路由器再次进行SPF计算</w:t>
      </w:r>
      <w:r>
        <w:rPr>
          <w:rFonts w:hint="eastAsia"/>
        </w:rPr>
        <w:t>得到新的路由表。</w:t>
      </w: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>.6互动讨论主题</w:t>
      </w:r>
    </w:p>
    <w:p>
      <w:pPr>
        <w:ind w:firstLine="480"/>
      </w:pPr>
      <w:r>
        <w:rPr>
          <w:rFonts w:hint="eastAsia"/>
        </w:rPr>
        <w:t>步骤</w:t>
      </w:r>
      <w:r>
        <w:t>8</w:t>
      </w:r>
      <w:r>
        <w:rPr>
          <w:rFonts w:hint="eastAsia"/>
        </w:rPr>
        <w:t>：回答问题。</w:t>
      </w:r>
    </w:p>
    <w:p>
      <w:pPr>
        <w:ind w:firstLine="480"/>
      </w:pPr>
      <w:r>
        <w:rPr>
          <w:rFonts w:hint="eastAsia"/>
        </w:rPr>
        <w:t>8.</w:t>
      </w:r>
      <w:r>
        <w:t xml:space="preserve">1 </w:t>
      </w:r>
      <w:r>
        <w:rPr>
          <w:rFonts w:hint="eastAsia"/>
        </w:rPr>
        <w:t>解释</w:t>
      </w:r>
      <w:r>
        <w:t>名词术语：缺省路由、直连路由、静态路由与动态路由；</w:t>
      </w:r>
    </w:p>
    <w:p>
      <w:pPr>
        <w:ind w:firstLine="480"/>
      </w:pPr>
      <w:r>
        <w:t>缺省路由</w:t>
      </w:r>
      <w:r>
        <w:rPr>
          <w:rFonts w:hint="eastAsia"/>
        </w:rPr>
        <w:t>是</w:t>
      </w:r>
      <w:r>
        <w:t>指当路由表中没有匹配目的地址的具体路由时，数据默认走的路</w:t>
      </w:r>
      <w:r>
        <w:rPr>
          <w:rFonts w:hint="eastAsia"/>
        </w:rPr>
        <w:t>。</w:t>
      </w:r>
    </w:p>
    <w:p>
      <w:pPr>
        <w:ind w:firstLine="480"/>
      </w:pPr>
      <w:r>
        <w:t>直连路由</w:t>
      </w:r>
      <w:r>
        <w:rPr>
          <w:rFonts w:hint="eastAsia"/>
        </w:rPr>
        <w:t>是</w:t>
      </w:r>
      <w:r>
        <w:t>设备接口直接连接的网络自动生成的路由，无需配置，优先级最高</w:t>
      </w:r>
      <w:r>
        <w:rPr>
          <w:rFonts w:hint="eastAsia"/>
        </w:rPr>
        <w:t>。</w:t>
      </w:r>
    </w:p>
    <w:p>
      <w:pPr>
        <w:ind w:firstLine="480"/>
      </w:pPr>
      <w:r>
        <w:t>静态路由</w:t>
      </w:r>
      <w:r>
        <w:rPr>
          <w:rFonts w:hint="eastAsia"/>
        </w:rPr>
        <w:t>是</w:t>
      </w:r>
      <w:r>
        <w:t>由管理员手动配置的路由，需要明确指定目标网络和下一跳，稳定但不具备自动适应拓扑变化的能力</w:t>
      </w:r>
      <w:r>
        <w:rPr>
          <w:rFonts w:hint="eastAsia"/>
        </w:rPr>
        <w:t>。</w:t>
      </w:r>
    </w:p>
    <w:p>
      <w:pPr>
        <w:ind w:firstLine="480"/>
        <w:rPr>
          <w:rFonts w:hint="eastAsia"/>
        </w:rPr>
      </w:pPr>
      <w:r>
        <w:rPr>
          <w:rFonts w:hint="eastAsia"/>
        </w:rPr>
        <w:t>动态</w:t>
      </w:r>
      <w:r>
        <w:t>路由</w:t>
      </w:r>
      <w:r>
        <w:rPr>
          <w:rFonts w:hint="eastAsia"/>
        </w:rPr>
        <w:t>是</w:t>
      </w:r>
      <w:r>
        <w:t>通过路由协议自动学习和维护的路由，能够根据网络变化自动更新。</w:t>
      </w:r>
    </w:p>
    <w:p>
      <w:pPr>
        <w:ind w:firstLine="480"/>
      </w:pPr>
      <w:r>
        <w:t>8</w:t>
      </w:r>
      <w:r>
        <w:rPr>
          <w:rFonts w:hint="eastAsia"/>
        </w:rPr>
        <w:t>.</w:t>
      </w:r>
      <w:r>
        <w:t>2 OSPF构建路由的条件与好处；</w:t>
      </w:r>
    </w:p>
    <w:p>
      <w:pPr>
        <w:ind w:firstLine="480"/>
      </w:pPr>
      <w:r>
        <w:t>OSPF构建路由的前提是设备启用OSPF、接口被宣告进同一区域，并且邻居之间参数一致从而建立Full邻接关系完成LSDB同步</w:t>
      </w:r>
      <w:r>
        <w:rPr>
          <w:rFonts w:hint="eastAsia"/>
        </w:rPr>
        <w:t>。</w:t>
      </w:r>
    </w:p>
    <w:p>
      <w:pPr>
        <w:ind w:firstLine="480"/>
        <w:rPr>
          <w:rFonts w:hint="eastAsia"/>
        </w:rPr>
      </w:pPr>
      <w:r>
        <w:t>好处在于能够基于链路状态信息自动计算最短路径，实现路由自动学习、快速收敛、无环路，并支持链路故障时的动态切换和等价负载均衡。</w:t>
      </w:r>
    </w:p>
    <w:p>
      <w:pPr>
        <w:ind w:firstLine="480"/>
      </w:pPr>
      <w:r>
        <w:t>8</w:t>
      </w:r>
      <w:r>
        <w:rPr>
          <w:rFonts w:hint="eastAsia"/>
        </w:rPr>
        <w:t>.</w:t>
      </w:r>
      <w:r>
        <w:t>3 理解OSPF构建的路由表及其使用</w:t>
      </w:r>
      <w:r>
        <w:rPr>
          <w:rFonts w:hint="eastAsia"/>
        </w:rPr>
        <w:t>。</w:t>
      </w:r>
    </w:p>
    <w:p>
      <w:pPr>
        <w:ind w:firstLine="480"/>
      </w:pPr>
      <w:r>
        <w:t>OSPF路由表是设备根据全网链路状态数据库运行SPF算法计算得到的最短路径结果，其中标记为O_INTRA的路由表示区域内学习到的路由，每条路由包含目标网段、Cost、下一跳和出接口等信息，设备在转发数据时依据该路由表选择最优路径或等价路径，并在网络拓扑变化时自动更新以保证通信连续性。</w:t>
      </w:r>
    </w:p>
    <w:p>
      <w:pPr>
        <w:pStyle w:val="3"/>
        <w:tabs>
          <w:tab w:val="left" w:pos="0"/>
        </w:tabs>
        <w:spacing w:before="312" w:beforeLines="100" w:after="156" w:afterLines="50" w:line="288" w:lineRule="auto"/>
        <w:ind w:firstLine="0" w:firstLineChars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>.7 进阶自设计</w:t>
      </w:r>
      <w:bookmarkEnd w:id="5"/>
      <w:bookmarkEnd w:id="6"/>
    </w:p>
    <w:p>
      <w:pPr>
        <w:ind w:firstLine="480"/>
      </w:pPr>
      <w:r>
        <w:rPr>
          <w:rFonts w:hint="eastAsia"/>
        </w:rPr>
        <w:t>步骤9：</w:t>
      </w:r>
      <w:r>
        <w:t>在路由器上查看</w:t>
      </w:r>
      <w:r>
        <w:rPr>
          <w:rFonts w:hint="eastAsia"/>
        </w:rPr>
        <w:t>并简要分析</w:t>
      </w:r>
      <w:r>
        <w:t>OSPF协议的工作过程</w:t>
      </w:r>
      <w:r>
        <w:rPr>
          <w:rFonts w:hint="eastAsia"/>
        </w:rPr>
        <w:t>。（可截图+文字描述）</w:t>
      </w:r>
    </w:p>
    <w:p>
      <w:pPr>
        <w:ind w:firstLine="480"/>
      </w:pPr>
      <w:r>
        <w:t>在邻居建立阶段，通过查看邻居信息可以发现R1已与相邻设备建立稳定的邻接关系，邻居状态为Full，说明双方通过Hello报文成功发现彼此，并进一步完成了数据库描述、链路状态请求和链路状态更新等报文交互，实现了链路状态数据库的同步</w:t>
      </w:r>
      <w:r>
        <w:rPr>
          <w:rFonts w:hint="eastAsia"/>
        </w:rPr>
        <w:t>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15940" cy="12954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t="-3" b="7630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3148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各路由器通过LSA泛洪机制交换链路状态信息，从而构建一致的LSDB。从LSDB信息可以看到，网络中存在来自不同路由器的Router LSA和Network LSA，这些信息描述了网络中各设备及其连接关系，反映了当前的完整拓扑结构。</w:t>
      </w:r>
    </w:p>
    <w:p>
      <w:pPr>
        <w:ind w:firstLine="480"/>
      </w:pPr>
      <w:r>
        <w:drawing>
          <wp:inline distT="0" distB="0" distL="0" distR="0">
            <wp:extent cx="5525135" cy="2076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在获得完整的LSDB后，OSPF会运行SPF算法计算到各个目标网段的最优路径。计算结果体现在OSPF路由表中，可以看到每个目标网段对应的Cost值和下一跳地址，这些即为根据最短路径原则选出的最优转发路径。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33720" cy="2411730"/>
            <wp:effectExtent l="0" t="0" r="5080" b="7620"/>
            <wp:docPr id="827227411" name="图片 82722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7411" name="图片 827227411"/>
                    <pic:cNvPicPr>
                      <a:picLocks noChangeAspect="1"/>
                    </pic:cNvPicPr>
                  </pic:nvPicPr>
                  <pic:blipFill>
                    <a:blip r:embed="rId13"/>
                    <a:srcRect t="55793" b="251"/>
                    <a:stretch>
                      <a:fillRect/>
                    </a:stretch>
                  </pic:blipFill>
                  <pic:spPr>
                    <a:xfrm>
                      <a:off x="0" y="0"/>
                      <a:ext cx="5697854" cy="2439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最后，OSPF计算得到的最优路径会写入系统路由表</w:t>
      </w:r>
      <w:r>
        <w:rPr>
          <w:rFonts w:hint="eastAsia"/>
        </w:rPr>
        <w:t>，</w:t>
      </w:r>
      <w:r>
        <w:t>从报文统计信息可以看到Hello、DD、LSU、LSAck等多种报文的收发情况，说明OSPF在持续进行邻居维护和链路状态更新，以保证网络在拓扑变化时能够快速收敛。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3838575" cy="43243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>步骤1</w:t>
      </w:r>
      <w:r>
        <w:t>0</w:t>
      </w:r>
      <w:r>
        <w:rPr>
          <w:rFonts w:hint="eastAsia"/>
        </w:rPr>
        <w:t>：RIP路由协议的分析。（可截图+文字描述）</w:t>
      </w:r>
    </w:p>
    <w:p>
      <w:pPr>
        <w:ind w:firstLine="480"/>
      </w:pPr>
      <w:r>
        <w:t>10</w:t>
      </w:r>
      <w:r>
        <w:rPr>
          <w:rFonts w:hint="eastAsia"/>
        </w:rPr>
        <w:t>.</w:t>
      </w:r>
      <w:r>
        <w:t xml:space="preserve">1 </w:t>
      </w:r>
      <w:r>
        <w:rPr>
          <w:rFonts w:hint="eastAsia"/>
        </w:rPr>
        <w:t>RIP路由表的生成，给出操作步骤，配置命令等。</w:t>
      </w:r>
    </w:p>
    <w:p>
      <w:pPr>
        <w:ind w:firstLine="480"/>
      </w:pPr>
      <w:r>
        <w:t>在路由器上启用RIP协议后，通过配置RIP进程并宣告直连网络，使设备能够向邻居通告自身路由信息。配置完成后，路由器会周期性向邻居发送路由更新报文，并接收邻居的路由信息，从而逐步生成完整RIP路由表。</w:t>
      </w:r>
    </w:p>
    <w:p>
      <w:pPr>
        <w:ind w:firstLine="480"/>
      </w:pPr>
      <w:r>
        <w:drawing>
          <wp:inline distT="0" distB="0" distL="0" distR="0">
            <wp:extent cx="2184400" cy="2012950"/>
            <wp:effectExtent l="0" t="0" r="6350" b="6350"/>
            <wp:docPr id="698194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94945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drawing>
          <wp:inline distT="0" distB="0" distL="0" distR="0">
            <wp:extent cx="5156200" cy="3867150"/>
            <wp:effectExtent l="0" t="0" r="6350" b="0"/>
            <wp:docPr id="974133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3879" name="图片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在抓包中可以观察到RIP报文通过UDP520端口进行传输，路由器周期性发送 Response报文，其中包含目标网络及其跳数，说明RIP正在进行路由传播。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97855" cy="1808480"/>
            <wp:effectExtent l="0" t="0" r="0" b="1270"/>
            <wp:docPr id="94737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049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给出实验结果（数据包，路由器路由表等）及分析。</w:t>
      </w:r>
    </w:p>
    <w:p>
      <w:pPr>
        <w:ind w:firstLine="480"/>
        <w:rPr>
          <w:rFonts w:hint="eastAsia"/>
        </w:rPr>
      </w:pPr>
      <w:r>
        <w:t>从S1的RIP数据库可以看到，设备除了本地直连网段外，还学习到了来自邻居的远端网段</w:t>
      </w:r>
      <w:r>
        <w:rPr>
          <w:rFonts w:hint="eastAsia"/>
        </w:rPr>
        <w:t>，</w:t>
      </w:r>
      <w:r>
        <w:t>说明S1已成功从不同邻居处接收到RIP路由信息，并写入RIP数据库。</w:t>
      </w:r>
    </w:p>
    <w:p>
      <w:pPr>
        <w:ind w:firstLine="480"/>
      </w:pPr>
      <w:r>
        <w:drawing>
          <wp:inline distT="0" distB="0" distL="0" distR="0">
            <wp:extent cx="4489450" cy="2203450"/>
            <wp:effectExtent l="0" t="0" r="6350" b="6350"/>
            <wp:docPr id="10518094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9413" name="图片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从邻居表可知，S1当前存在两个RIP邻居，说明两个方向的RIP路由交换均正常。</w:t>
      </w:r>
    </w:p>
    <w:p>
      <w:pPr>
        <w:ind w:firstLine="480"/>
      </w:pPr>
      <w:r>
        <w:drawing>
          <wp:inline distT="0" distB="0" distL="0" distR="0">
            <wp:extent cx="3962400" cy="1803400"/>
            <wp:effectExtent l="0" t="0" r="0" b="6350"/>
            <wp:docPr id="4252036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03673" name="图片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从RIP路由表中可以进一步看到，S1当前通过两个邻居学习到了多个远端网段，其中到222.9.5.0/24存在两条代价相同的路径，表明在跳数相同的情况下，RIP可以保留等价路径。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97855" cy="2657475"/>
            <wp:effectExtent l="0" t="0" r="0" b="9525"/>
            <wp:docPr id="1768749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902" name="图片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10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分析RIP路由表的更新过程。</w:t>
      </w:r>
    </w:p>
    <w:p>
      <w:pPr>
        <w:ind w:firstLine="480"/>
      </w:pPr>
      <w:r>
        <w:rPr>
          <w:rFonts w:hint="eastAsia"/>
        </w:rPr>
        <w:t>断开S1与S2的连接，改变网络拓扑。</w:t>
      </w:r>
      <w:r>
        <w:t>当网络拓扑发生变化后，RIP会根据接收到的最新路由信息更新本地数据库和路由表。从变化后的邻居信息可以看到，原先的邻居222.9.3.2已消失，只剩下222.9.4.2，说明与222.9.3.2方向的链路或邻接关系已经中断。</w:t>
      </w:r>
    </w:p>
    <w:p>
      <w:pPr>
        <w:ind w:firstLine="480"/>
      </w:pPr>
      <w:r>
        <w:drawing>
          <wp:inline distT="0" distB="0" distL="0" distR="0">
            <wp:extent cx="4070350" cy="1136650"/>
            <wp:effectExtent l="0" t="0" r="6350" b="6350"/>
            <wp:docPr id="10363560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6081" name="图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随后在RIP数据库中可以看到，原先经222.9.3.2学习到的相关路径被移除或改写，剩余路由均通过222.9.4.2转发</w:t>
      </w:r>
    </w:p>
    <w:p>
      <w:pPr>
        <w:ind w:firstLine="480"/>
      </w:pPr>
      <w:r>
        <w:drawing>
          <wp:inline distT="0" distB="0" distL="0" distR="0">
            <wp:extent cx="4584700" cy="1822450"/>
            <wp:effectExtent l="0" t="0" r="6350" b="6350"/>
            <wp:docPr id="1019883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325" name="图片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在RIP路由表中可以看到，原来从两个邻居学习到的路由，变化后只保留了经222.9.4.2的有效路径，RIP完成了路由更新和重新收敛。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97855" cy="2254250"/>
            <wp:effectExtent l="0" t="0" r="0" b="0"/>
            <wp:docPr id="9941435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3588" name="图片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10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分析RIP路由表的失效过程。</w:t>
      </w:r>
    </w:p>
    <w:p>
      <w:pPr>
        <w:ind w:firstLine="480"/>
      </w:pPr>
      <w:r>
        <w:t>RIP对失效路由的处理依赖定时器机制。当某条路由在180秒内没有再收到邻居更新时，该路由会被判定为失效，不再作为正常有效路径参与转发。从实验的变化结果可以看出，原先经222.9.3.2学习到的路由在邻居消失后逐步退出有效路由表，说明这些路径已经进入失效处理阶段。</w:t>
      </w:r>
    </w:p>
    <w:p>
      <w:pPr>
        <w:ind w:firstLine="480"/>
      </w:pPr>
      <w:r>
        <w:drawing>
          <wp:inline distT="0" distB="0" distL="0" distR="0">
            <wp:extent cx="5697855" cy="2657475"/>
            <wp:effectExtent l="0" t="0" r="0" b="9525"/>
            <wp:docPr id="7912552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5224" name="图片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drawing>
          <wp:inline distT="0" distB="0" distL="0" distR="0">
            <wp:extent cx="5697855" cy="2254250"/>
            <wp:effectExtent l="0" t="0" r="0" b="0"/>
            <wp:docPr id="17775486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8659" name="图片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在抓包数据中可以观察到，当某条路由不可达时，RIP会将该路由的Metric设置为16，并通过Response报文通告给邻居。Metric=16表示该网络不可达。</w:t>
      </w:r>
    </w:p>
    <w:p>
      <w:pPr>
        <w:ind w:firstLine="480"/>
        <w:rPr>
          <w:rFonts w:hint="eastAsia"/>
        </w:rPr>
      </w:pPr>
      <w:r>
        <w:drawing>
          <wp:inline distT="0" distB="0" distL="0" distR="0">
            <wp:extent cx="5697855" cy="3488690"/>
            <wp:effectExtent l="0" t="0" r="0" b="0"/>
            <wp:docPr id="1354852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248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10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分析RIP路由表的删除过程。</w:t>
      </w:r>
    </w:p>
    <w:p>
      <w:pPr>
        <w:ind w:firstLine="480"/>
      </w:pPr>
      <w:r>
        <w:t>在路由失效后，若在垃圾回收时间120秒内仍未恢复，RIP会将该路由从数据库和路由表中彻底删除。结合RIP进程信息中的Timeout和Garbage-collect参数可知，这一删除过程并不是立即发生的，而是经过定时器控制逐步完成，从而避免路由表频繁震荡。</w:t>
      </w:r>
    </w:p>
    <w:p>
      <w:pPr>
        <w:ind w:firstLine="480"/>
      </w:pPr>
      <w:r>
        <w:drawing>
          <wp:inline distT="0" distB="0" distL="0" distR="0">
            <wp:extent cx="5156200" cy="3867150"/>
            <wp:effectExtent l="0" t="0" r="6350" b="0"/>
            <wp:docPr id="12663159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5955" name="图片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/>
        </w:rPr>
      </w:pPr>
      <w:r>
        <w:t>在后续RIP更新报文中，原失效网段不再被继续作为有效路由通告</w:t>
      </w:r>
      <w:r>
        <w:rPr>
          <w:rFonts w:hint="eastAsia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3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120" w:after="120"/>
      <w:ind w:firstLine="420"/>
      <w:rPr>
        <w:sz w:val="21"/>
        <w:szCs w:val="21"/>
      </w:rPr>
    </w:pPr>
    <w:r>
      <w:rPr>
        <w:rFonts w:hint="eastAsia"/>
        <w:sz w:val="21"/>
        <w:szCs w:val="21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716"/>
    <w:rsid w:val="00000C56"/>
    <w:rsid w:val="00004946"/>
    <w:rsid w:val="00006950"/>
    <w:rsid w:val="00011C98"/>
    <w:rsid w:val="00012E07"/>
    <w:rsid w:val="000144F7"/>
    <w:rsid w:val="000154DD"/>
    <w:rsid w:val="00030945"/>
    <w:rsid w:val="00037BBF"/>
    <w:rsid w:val="00043B9A"/>
    <w:rsid w:val="00055974"/>
    <w:rsid w:val="00060437"/>
    <w:rsid w:val="00075847"/>
    <w:rsid w:val="000855FC"/>
    <w:rsid w:val="00085899"/>
    <w:rsid w:val="000A2DA3"/>
    <w:rsid w:val="000B63F3"/>
    <w:rsid w:val="000C2C64"/>
    <w:rsid w:val="000C6402"/>
    <w:rsid w:val="000E13CA"/>
    <w:rsid w:val="000E1787"/>
    <w:rsid w:val="001016FE"/>
    <w:rsid w:val="00110B50"/>
    <w:rsid w:val="00120AE1"/>
    <w:rsid w:val="0012549C"/>
    <w:rsid w:val="00132769"/>
    <w:rsid w:val="001364CB"/>
    <w:rsid w:val="001521C3"/>
    <w:rsid w:val="00161A1B"/>
    <w:rsid w:val="001674F2"/>
    <w:rsid w:val="001744C7"/>
    <w:rsid w:val="0017623E"/>
    <w:rsid w:val="0018079D"/>
    <w:rsid w:val="00187DC6"/>
    <w:rsid w:val="0019273B"/>
    <w:rsid w:val="001A7D9A"/>
    <w:rsid w:val="001D138C"/>
    <w:rsid w:val="002017C8"/>
    <w:rsid w:val="00203584"/>
    <w:rsid w:val="00205F3D"/>
    <w:rsid w:val="0021117A"/>
    <w:rsid w:val="0021342D"/>
    <w:rsid w:val="00220931"/>
    <w:rsid w:val="00226E07"/>
    <w:rsid w:val="0024121B"/>
    <w:rsid w:val="002450D3"/>
    <w:rsid w:val="0025456A"/>
    <w:rsid w:val="00265735"/>
    <w:rsid w:val="00290A63"/>
    <w:rsid w:val="002A0B96"/>
    <w:rsid w:val="002C300D"/>
    <w:rsid w:val="002D6F43"/>
    <w:rsid w:val="002F6154"/>
    <w:rsid w:val="00307467"/>
    <w:rsid w:val="00313A1A"/>
    <w:rsid w:val="00332DE7"/>
    <w:rsid w:val="00354458"/>
    <w:rsid w:val="003578ED"/>
    <w:rsid w:val="00363C0C"/>
    <w:rsid w:val="00387EE7"/>
    <w:rsid w:val="003A23EB"/>
    <w:rsid w:val="003A4B92"/>
    <w:rsid w:val="003B02D9"/>
    <w:rsid w:val="003C08A1"/>
    <w:rsid w:val="003D0D73"/>
    <w:rsid w:val="003D5F39"/>
    <w:rsid w:val="00414735"/>
    <w:rsid w:val="00417005"/>
    <w:rsid w:val="004346E7"/>
    <w:rsid w:val="004350AC"/>
    <w:rsid w:val="00437FC3"/>
    <w:rsid w:val="0045061C"/>
    <w:rsid w:val="004539C4"/>
    <w:rsid w:val="00477A9A"/>
    <w:rsid w:val="00487FE7"/>
    <w:rsid w:val="00496937"/>
    <w:rsid w:val="004C0AFF"/>
    <w:rsid w:val="004C3D7D"/>
    <w:rsid w:val="004C4F09"/>
    <w:rsid w:val="004D4ABE"/>
    <w:rsid w:val="004E329E"/>
    <w:rsid w:val="004E3D19"/>
    <w:rsid w:val="004E48A7"/>
    <w:rsid w:val="00506EE4"/>
    <w:rsid w:val="005118DC"/>
    <w:rsid w:val="005121B8"/>
    <w:rsid w:val="00521D96"/>
    <w:rsid w:val="005327A4"/>
    <w:rsid w:val="0053599C"/>
    <w:rsid w:val="00540EB4"/>
    <w:rsid w:val="005516AE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42F7B"/>
    <w:rsid w:val="00652DDF"/>
    <w:rsid w:val="00655923"/>
    <w:rsid w:val="00655CBA"/>
    <w:rsid w:val="00662149"/>
    <w:rsid w:val="00674047"/>
    <w:rsid w:val="00674409"/>
    <w:rsid w:val="00683A1A"/>
    <w:rsid w:val="00696141"/>
    <w:rsid w:val="006A0ADA"/>
    <w:rsid w:val="006C0276"/>
    <w:rsid w:val="006C1ACD"/>
    <w:rsid w:val="0070519C"/>
    <w:rsid w:val="00726E09"/>
    <w:rsid w:val="00730CAB"/>
    <w:rsid w:val="0073499B"/>
    <w:rsid w:val="00736F05"/>
    <w:rsid w:val="00747821"/>
    <w:rsid w:val="007578E2"/>
    <w:rsid w:val="00776C49"/>
    <w:rsid w:val="007A06E6"/>
    <w:rsid w:val="007C6509"/>
    <w:rsid w:val="007E1DA1"/>
    <w:rsid w:val="007E2663"/>
    <w:rsid w:val="007F4869"/>
    <w:rsid w:val="007F6975"/>
    <w:rsid w:val="007F7ADE"/>
    <w:rsid w:val="008058B0"/>
    <w:rsid w:val="008118D3"/>
    <w:rsid w:val="00843968"/>
    <w:rsid w:val="00847193"/>
    <w:rsid w:val="00857D96"/>
    <w:rsid w:val="0086668D"/>
    <w:rsid w:val="008A3CAE"/>
    <w:rsid w:val="008A645C"/>
    <w:rsid w:val="008B19B9"/>
    <w:rsid w:val="008B233F"/>
    <w:rsid w:val="008C064C"/>
    <w:rsid w:val="008E0313"/>
    <w:rsid w:val="008E04A6"/>
    <w:rsid w:val="008F772C"/>
    <w:rsid w:val="00902830"/>
    <w:rsid w:val="00903EC9"/>
    <w:rsid w:val="00917CB7"/>
    <w:rsid w:val="0092314B"/>
    <w:rsid w:val="00962DF9"/>
    <w:rsid w:val="00962E3D"/>
    <w:rsid w:val="009721F1"/>
    <w:rsid w:val="00975227"/>
    <w:rsid w:val="009763BB"/>
    <w:rsid w:val="00976C91"/>
    <w:rsid w:val="009823D3"/>
    <w:rsid w:val="00993A29"/>
    <w:rsid w:val="00995395"/>
    <w:rsid w:val="009972EB"/>
    <w:rsid w:val="009B09E6"/>
    <w:rsid w:val="00A17DF5"/>
    <w:rsid w:val="00A87EFF"/>
    <w:rsid w:val="00A92E61"/>
    <w:rsid w:val="00AE2109"/>
    <w:rsid w:val="00AE7CE8"/>
    <w:rsid w:val="00AF28A9"/>
    <w:rsid w:val="00AF47C1"/>
    <w:rsid w:val="00B03AA6"/>
    <w:rsid w:val="00B03DEB"/>
    <w:rsid w:val="00B12C1A"/>
    <w:rsid w:val="00B14FBC"/>
    <w:rsid w:val="00B259EC"/>
    <w:rsid w:val="00B42924"/>
    <w:rsid w:val="00B43748"/>
    <w:rsid w:val="00B4665D"/>
    <w:rsid w:val="00B51457"/>
    <w:rsid w:val="00B85363"/>
    <w:rsid w:val="00B9035A"/>
    <w:rsid w:val="00B92390"/>
    <w:rsid w:val="00BA7716"/>
    <w:rsid w:val="00BC13C4"/>
    <w:rsid w:val="00BD0D51"/>
    <w:rsid w:val="00BE48B0"/>
    <w:rsid w:val="00BE6D57"/>
    <w:rsid w:val="00BF6C4C"/>
    <w:rsid w:val="00C008FD"/>
    <w:rsid w:val="00C24E9C"/>
    <w:rsid w:val="00C418F6"/>
    <w:rsid w:val="00C458A8"/>
    <w:rsid w:val="00C66372"/>
    <w:rsid w:val="00C713E7"/>
    <w:rsid w:val="00C73DB8"/>
    <w:rsid w:val="00C8370C"/>
    <w:rsid w:val="00CA2075"/>
    <w:rsid w:val="00CA6164"/>
    <w:rsid w:val="00CB3700"/>
    <w:rsid w:val="00CB6CD2"/>
    <w:rsid w:val="00CC3DEF"/>
    <w:rsid w:val="00CE5452"/>
    <w:rsid w:val="00CE572B"/>
    <w:rsid w:val="00CE5948"/>
    <w:rsid w:val="00D05B93"/>
    <w:rsid w:val="00D10C80"/>
    <w:rsid w:val="00D14D8B"/>
    <w:rsid w:val="00D346D1"/>
    <w:rsid w:val="00D51771"/>
    <w:rsid w:val="00D5555D"/>
    <w:rsid w:val="00D65097"/>
    <w:rsid w:val="00D96A57"/>
    <w:rsid w:val="00D96E45"/>
    <w:rsid w:val="00DB0446"/>
    <w:rsid w:val="00DC22D1"/>
    <w:rsid w:val="00DC35E3"/>
    <w:rsid w:val="00DF0A31"/>
    <w:rsid w:val="00DF3E7E"/>
    <w:rsid w:val="00E01176"/>
    <w:rsid w:val="00E060F7"/>
    <w:rsid w:val="00E2289D"/>
    <w:rsid w:val="00E23A1E"/>
    <w:rsid w:val="00E45F51"/>
    <w:rsid w:val="00E639F0"/>
    <w:rsid w:val="00E83527"/>
    <w:rsid w:val="00EB1B7B"/>
    <w:rsid w:val="00ED410B"/>
    <w:rsid w:val="00ED6A0C"/>
    <w:rsid w:val="00ED7D3D"/>
    <w:rsid w:val="00EE0243"/>
    <w:rsid w:val="00EF0BDC"/>
    <w:rsid w:val="00F21A2D"/>
    <w:rsid w:val="00F22FC8"/>
    <w:rsid w:val="00F2506E"/>
    <w:rsid w:val="00F32E72"/>
    <w:rsid w:val="00FB4689"/>
    <w:rsid w:val="00FC094B"/>
    <w:rsid w:val="00FF6266"/>
    <w:rsid w:val="23AD195D"/>
    <w:rsid w:val="35834760"/>
    <w:rsid w:val="358D7260"/>
    <w:rsid w:val="3A9D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Autospacing="1" w:afterAutospacing="1"/>
      <w:jc w:val="left"/>
    </w:pPr>
    <w:rPr>
      <w:kern w:val="0"/>
    </w:rPr>
  </w:style>
  <w:style w:type="table" w:styleId="9">
    <w:name w:val="Table Grid"/>
    <w:basedOn w:val="8"/>
    <w:qFormat/>
    <w:uiPriority w:val="3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/>
    </w:pPr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标题 2 字符"/>
    <w:basedOn w:val="10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0"/>
    <w:link w:val="4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957F4-6F7E-46AA-B845-B0B9EBE9A5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4640</Words>
  <Characters>17959</Characters>
  <Lines>945</Lines>
  <Paragraphs>807</Paragraphs>
  <TotalTime>5</TotalTime>
  <ScaleCrop>false</ScaleCrop>
  <LinksUpToDate>false</LinksUpToDate>
  <CharactersWithSpaces>21792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2020-05-27T06:32:00Z</dcterms:created>
  <dc:creator>Users</dc:creator>
  <cp:lastModifiedBy>连城萱</cp:lastModifiedBy>
  <dcterms:modified xsi:type="dcterms:W3CDTF">2026-04-03T14:11:52Z</dcterms:modified>
  <cp:revision>184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AF50EE0FBD664EEB94AF8B611B533FFD</vt:lpwstr>
  </property>
</Properties>
</file>