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计算机网络专题实验-实验七报告"/>
    <w:p>
      <w:pPr>
        <w:pStyle w:val="Heading1"/>
      </w:pPr>
      <w:r>
        <w:rPr>
          <w:rFonts w:hint="eastAsia"/>
        </w:rPr>
        <w:t xml:space="preserve">计算机网络专题实验</w:t>
      </w:r>
      <w:r>
        <w:t xml:space="preserve"> </w:t>
      </w:r>
      <w:r>
        <w:rPr>
          <w:rFonts w:hint="eastAsia"/>
        </w:rPr>
        <w:t xml:space="preserve">实验七报告</w:t>
      </w:r>
    </w:p>
    <w:p>
      <w:pPr>
        <w:pStyle w:val="FirstParagraph"/>
      </w:pPr>
      <w:r>
        <w:rPr>
          <w:rFonts w:hint="eastAsia"/>
        </w:rPr>
        <w:t xml:space="preserve">姓名：__________</w:t>
      </w:r>
      <w:r>
        <w:t xml:space="preserve">　　</w:t>
      </w:r>
      <w:r>
        <w:rPr>
          <w:rFonts w:hint="eastAsia"/>
        </w:rPr>
        <w:t xml:space="preserve">班级：__________</w:t>
      </w:r>
      <w:r>
        <w:br/>
      </w:r>
      <w:r>
        <w:rPr>
          <w:rFonts w:hint="eastAsia"/>
        </w:rPr>
        <w:t xml:space="preserve">姓名：__________</w:t>
      </w:r>
      <w:r>
        <w:t xml:space="preserve">　　</w:t>
      </w:r>
      <w:r>
        <w:rPr>
          <w:rFonts w:hint="eastAsia"/>
        </w:rPr>
        <w:t xml:space="preserve">班级：__________</w:t>
      </w:r>
    </w:p>
    <w:bookmarkStart w:id="18" w:name="实验名称"/>
    <w:p>
      <w:pPr>
        <w:pStyle w:val="Heading2"/>
      </w:pPr>
      <w:r>
        <w:t xml:space="preserve">1. </w:t>
      </w:r>
      <w:r>
        <w:rPr>
          <w:rFonts w:hint="eastAsia"/>
        </w:rPr>
        <w:t xml:space="preserve">实验名称</w:t>
      </w:r>
    </w:p>
    <w:p>
      <w:pPr>
        <w:pStyle w:val="FirstParagraph"/>
      </w:pPr>
      <w:r>
        <w:rPr>
          <w:rFonts w:hint="eastAsia"/>
        </w:rPr>
        <w:t xml:space="preserve">基于</w:t>
      </w:r>
      <w:r>
        <w:t xml:space="preserve"> WebSocket </w:t>
      </w:r>
      <w:r>
        <w:rPr>
          <w:rFonts w:hint="eastAsia"/>
        </w:rPr>
        <w:t xml:space="preserve">的算法可视化演示系统设计与实现。</w:t>
      </w:r>
    </w:p>
    <w:p>
      <w:pPr>
        <w:pStyle w:val="BodyText"/>
      </w:pPr>
      <w:r>
        <w:rPr>
          <w:rFonts w:hint="eastAsia"/>
        </w:rPr>
        <w:t xml:space="preserve">本实验项目为一个前后端分离的</w:t>
      </w:r>
      <w:r>
        <w:t xml:space="preserve"> Web </w:t>
      </w:r>
      <w:r>
        <w:rPr>
          <w:rFonts w:hint="eastAsia"/>
        </w:rPr>
        <w:t xml:space="preserve">应用，主题是《数据结构与算法》可视化演示。系统通过浏览器端页面接收用户选择的算法类型和输入数据，由后端将算法执行过程拆解为一系列标准化步骤，再通过</w:t>
      </w:r>
      <w:r>
        <w:t xml:space="preserve"> Socket.IO/WebSocket </w:t>
      </w:r>
      <w:r>
        <w:rPr>
          <w:rFonts w:hint="eastAsia"/>
        </w:rPr>
        <w:t xml:space="preserve">逐步发送给前端渲染。系统支持最大堆创建、快速排序、链表创建与遍历、二叉树前序/中序/后序遍历等演示，并提供开始、暂停、继续、单步执行、上一步、重置和速度调节等交互功能。</w:t>
      </w:r>
    </w:p>
    <w:bookmarkEnd w:id="18"/>
    <w:bookmarkStart w:id="19" w:name="实验原理"/>
    <w:p>
      <w:pPr>
        <w:pStyle w:val="Heading2"/>
      </w:pPr>
      <w:r>
        <w:t xml:space="preserve">2. </w:t>
      </w:r>
      <w:r>
        <w:rPr>
          <w:rFonts w:hint="eastAsia"/>
        </w:rPr>
        <w:t xml:space="preserve">实验原理</w:t>
      </w:r>
    </w:p>
    <w:p>
      <w:pPr>
        <w:pStyle w:val="FirstParagraph"/>
      </w:pPr>
      <w:r>
        <w:rPr>
          <w:rFonts w:hint="eastAsia"/>
        </w:rPr>
        <w:t xml:space="preserve">本实验的核心原理可以从网络通信、系统架构、算法步骤拆解和前端可视化四个层面说明。</w:t>
      </w:r>
    </w:p>
    <w:p>
      <w:pPr>
        <w:pStyle w:val="BodyText"/>
      </w:pPr>
      <w:r>
        <w:rPr>
          <w:rFonts w:hint="eastAsia"/>
        </w:rPr>
        <w:t xml:space="preserve">首先，在网络通信层面，系统采用</w:t>
      </w:r>
      <w:r>
        <w:t xml:space="preserve"> C/S </w:t>
      </w:r>
      <w:r>
        <w:rPr>
          <w:rFonts w:hint="eastAsia"/>
        </w:rPr>
        <w:t xml:space="preserve">模式。浏览器作为客户端，Flask</w:t>
      </w:r>
      <w:r>
        <w:t xml:space="preserve"> </w:t>
      </w:r>
      <w:r>
        <w:rPr>
          <w:rFonts w:hint="eastAsia"/>
        </w:rPr>
        <w:t xml:space="preserve">应用作为服务器。普通资源访问和部分查询接口使用</w:t>
      </w:r>
      <w:r>
        <w:t xml:space="preserve"> HTTP </w:t>
      </w:r>
      <w:r>
        <w:rPr>
          <w:rFonts w:hint="eastAsia"/>
        </w:rPr>
        <w:t xml:space="preserve">协议，例如首页访问、健康检查接口</w:t>
      </w:r>
      <w:r>
        <w:t xml:space="preserve"> </w:t>
      </w:r>
      <w:r>
        <w:rPr>
          <w:rStyle w:val="VerbatimChar"/>
        </w:rPr>
        <w:t xml:space="preserve">/api/health</w:t>
      </w:r>
      <w:r>
        <w:rPr>
          <w:rFonts w:hint="eastAsia"/>
        </w:rPr>
        <w:t xml:space="preserve">、算法列表接口</w:t>
      </w:r>
      <w:r>
        <w:t xml:space="preserve"> </w:t>
      </w:r>
      <w:r>
        <w:rPr>
          <w:rStyle w:val="VerbatimChar"/>
        </w:rPr>
        <w:t xml:space="preserve">/api/algorithms</w:t>
      </w:r>
      <w:r>
        <w:t xml:space="preserve"> </w:t>
      </w:r>
      <w:r>
        <w:rPr>
          <w:rFonts w:hint="eastAsia"/>
        </w:rPr>
        <w:t xml:space="preserve">和提交演示请求接口</w:t>
      </w:r>
      <w:r>
        <w:t xml:space="preserve"> </w:t>
      </w:r>
      <w:r>
        <w:rPr>
          <w:rStyle w:val="VerbatimChar"/>
        </w:rPr>
        <w:t xml:space="preserve">/api/submit</w:t>
      </w:r>
      <w:r>
        <w:rPr>
          <w:rFonts w:hint="eastAsia"/>
        </w:rPr>
        <w:t xml:space="preserve">。实时演示过程使用</w:t>
      </w:r>
      <w:r>
        <w:t xml:space="preserve"> Socket.IO </w:t>
      </w:r>
      <w:r>
        <w:rPr>
          <w:rFonts w:hint="eastAsia"/>
        </w:rPr>
        <w:t xml:space="preserve">建立双向通信通道，其底层可使用</w:t>
      </w:r>
      <w:r>
        <w:t xml:space="preserve"> WebSocket </w:t>
      </w:r>
      <w:r>
        <w:rPr>
          <w:rFonts w:hint="eastAsia"/>
        </w:rPr>
        <w:t xml:space="preserve">传输，从而避免传统轮询带来的延迟和额外开销。客户端和服务器之间的消息不依赖手工分割字节流，而是由</w:t>
      </w:r>
      <w:r>
        <w:t xml:space="preserve"> Socket.IO </w:t>
      </w:r>
      <w:r>
        <w:rPr>
          <w:rFonts w:hint="eastAsia"/>
        </w:rPr>
        <w:t xml:space="preserve">按事件名和</w:t>
      </w:r>
      <w:r>
        <w:t xml:space="preserve"> JSON </w:t>
      </w:r>
      <w:r>
        <w:rPr>
          <w:rFonts w:hint="eastAsia"/>
        </w:rPr>
        <w:t xml:space="preserve">数据进行封装，例如</w:t>
      </w:r>
      <w:r>
        <w:t xml:space="preserve"> </w:t>
      </w:r>
      <w:r>
        <w:rPr>
          <w:rStyle w:val="VerbatimChar"/>
        </w:rPr>
        <w:t xml:space="preserve">start_visualization</w:t>
      </w:r>
      <w:r>
        <w:t xml:space="preserve">、</w:t>
      </w:r>
      <w:r>
        <w:rPr>
          <w:rStyle w:val="VerbatimChar"/>
        </w:rPr>
        <w:t xml:space="preserve">get_step</w:t>
      </w:r>
      <w:r>
        <w:t xml:space="preserve">、</w:t>
      </w:r>
      <w:r>
        <w:rPr>
          <w:rStyle w:val="VerbatimChar"/>
        </w:rPr>
        <w:t xml:space="preserve">pause</w:t>
      </w:r>
      <w:r>
        <w:t xml:space="preserve">、</w:t>
      </w:r>
      <w:r>
        <w:rPr>
          <w:rStyle w:val="VerbatimChar"/>
        </w:rPr>
        <w:t xml:space="preserve">resume</w:t>
      </w:r>
      <w:r>
        <w:t xml:space="preserve">、</w:t>
      </w:r>
      <w:r>
        <w:rPr>
          <w:rStyle w:val="VerbatimChar"/>
        </w:rPr>
        <w:t xml:space="preserve">prev_step</w:t>
      </w:r>
      <w:r>
        <w:t xml:space="preserve">、</w:t>
      </w:r>
      <w:r>
        <w:rPr>
          <w:rStyle w:val="VerbatimChar"/>
        </w:rPr>
        <w:t xml:space="preserve">reset</w:t>
      </w:r>
      <w:r>
        <w:t xml:space="preserve"> </w:t>
      </w:r>
      <w:r>
        <w:rPr>
          <w:rFonts w:hint="eastAsia"/>
        </w:rPr>
        <w:t xml:space="preserve">等事件。</w:t>
      </w:r>
    </w:p>
    <w:p>
      <w:pPr>
        <w:pStyle w:val="BodyText"/>
      </w:pPr>
      <w:r>
        <w:rPr>
          <w:rFonts w:hint="eastAsia"/>
        </w:rPr>
        <w:t xml:space="preserve">其次，在系统架构层面，项目采用前后端分离结构。前端由</w:t>
      </w:r>
      <w:r>
        <w:t xml:space="preserve"> </w:t>
      </w:r>
      <w:r>
        <w:rPr>
          <w:rStyle w:val="VerbatimChar"/>
        </w:rPr>
        <w:t xml:space="preserve">index.html</w:t>
      </w:r>
      <w:r>
        <w:t xml:space="preserve">、</w:t>
      </w:r>
      <w:r>
        <w:rPr>
          <w:rStyle w:val="VerbatimChar"/>
        </w:rPr>
        <w:t xml:space="preserve">style.css</w:t>
      </w:r>
      <w:r>
        <w:t xml:space="preserve">、</w:t>
      </w:r>
      <w:r>
        <w:rPr>
          <w:rStyle w:val="VerbatimChar"/>
        </w:rPr>
        <w:t xml:space="preserve">main.js</w:t>
      </w:r>
      <w:r>
        <w:t xml:space="preserve">、</w:t>
      </w:r>
      <w:r>
        <w:rPr>
          <w:rStyle w:val="VerbatimChar"/>
        </w:rPr>
        <w:t xml:space="preserve">socket.js</w:t>
      </w:r>
      <w:r>
        <w:t xml:space="preserve">、</w:t>
      </w:r>
      <w:r>
        <w:rPr>
          <w:rStyle w:val="VerbatimChar"/>
        </w:rPr>
        <w:t xml:space="preserve">visualizer.js</w:t>
      </w:r>
      <w:r>
        <w:t xml:space="preserve"> </w:t>
      </w:r>
      <w:r>
        <w:rPr>
          <w:rFonts w:hint="eastAsia"/>
        </w:rPr>
        <w:t xml:space="preserve">组成，负责页面展示、用户输入解析、Socket.IO</w:t>
      </w:r>
      <w:r>
        <w:t xml:space="preserve"> </w:t>
      </w:r>
      <w:r>
        <w:rPr>
          <w:rFonts w:hint="eastAsia"/>
        </w:rPr>
        <w:t xml:space="preserve">通信封装、动画调度和</w:t>
      </w:r>
      <w:r>
        <w:t xml:space="preserve"> SVG </w:t>
      </w:r>
      <w:r>
        <w:rPr>
          <w:rFonts w:hint="eastAsia"/>
        </w:rPr>
        <w:t xml:space="preserve">可视化渲染。后端由</w:t>
      </w:r>
      <w:r>
        <w:t xml:space="preserve"> </w:t>
      </w:r>
      <w:r>
        <w:rPr>
          <w:rStyle w:val="VerbatimChar"/>
        </w:rPr>
        <w:t xml:space="preserve">app.py</w:t>
      </w:r>
      <w:r>
        <w:t xml:space="preserve">、</w:t>
      </w:r>
      <w:r>
        <w:rPr>
          <w:rStyle w:val="VerbatimChar"/>
        </w:rPr>
        <w:t xml:space="preserve">config.py</w:t>
      </w:r>
      <w:r>
        <w:t xml:space="preserve">、</w:t>
      </w:r>
      <w:r>
        <w:rPr>
          <w:rStyle w:val="VerbatimChar"/>
        </w:rPr>
        <w:t xml:space="preserve">utils/validator.py</w:t>
      </w:r>
      <w:r>
        <w:t xml:space="preserve"> </w:t>
      </w:r>
      <w:r>
        <w:rPr>
          <w:rFonts w:hint="eastAsia"/>
        </w:rPr>
        <w:t xml:space="preserve">以及</w:t>
      </w:r>
      <w:r>
        <w:t xml:space="preserve"> </w:t>
      </w:r>
      <w:r>
        <w:rPr>
          <w:rStyle w:val="VerbatimChar"/>
        </w:rPr>
        <w:t xml:space="preserve">algorithms/</w:t>
      </w:r>
      <w:r>
        <w:t xml:space="preserve"> </w:t>
      </w:r>
      <w:r>
        <w:rPr>
          <w:rFonts w:hint="eastAsia"/>
        </w:rPr>
        <w:t xml:space="preserve">下的多个算法执行器组成，负责</w:t>
      </w:r>
      <w:r>
        <w:t xml:space="preserve"> HTTP </w:t>
      </w:r>
      <w:r>
        <w:rPr>
          <w:rFonts w:hint="eastAsia"/>
        </w:rPr>
        <w:t xml:space="preserve">路由、Socket.IO</w:t>
      </w:r>
      <w:r>
        <w:t xml:space="preserve"> </w:t>
      </w:r>
      <w:r>
        <w:rPr>
          <w:rFonts w:hint="eastAsia"/>
        </w:rPr>
        <w:t xml:space="preserve">事件处理、用户会话管理、输入校验和算法步骤生成。</w:t>
      </w:r>
    </w:p>
    <w:p>
      <w:pPr>
        <w:pStyle w:val="BodyText"/>
      </w:pPr>
      <w:r>
        <w:rPr>
          <w:rFonts w:hint="eastAsia"/>
        </w:rPr>
        <w:t xml:space="preserve">再次，在算法步骤拆解层面，后端不是只返回最终结果，而是把算法执行过程拆成可视化所需的连续状态。每个步骤都包含</w:t>
      </w:r>
      <w:r>
        <w:t xml:space="preserve"> </w:t>
      </w:r>
      <w:r>
        <w:rPr>
          <w:rStyle w:val="VerbatimChar"/>
        </w:rPr>
        <w:t xml:space="preserve">step_id</w:t>
      </w:r>
      <w:r>
        <w:t xml:space="preserve">、</w:t>
      </w:r>
      <w:r>
        <w:rPr>
          <w:rStyle w:val="VerbatimChar"/>
        </w:rPr>
        <w:t xml:space="preserve">algorithm</w:t>
      </w:r>
      <w:r>
        <w:t xml:space="preserve">、</w:t>
      </w:r>
      <w:r>
        <w:rPr>
          <w:rStyle w:val="VerbatimChar"/>
        </w:rPr>
        <w:t xml:space="preserve">description</w:t>
      </w:r>
      <w:r>
        <w:t xml:space="preserve">、</w:t>
      </w:r>
      <w:r>
        <w:rPr>
          <w:rStyle w:val="VerbatimChar"/>
        </w:rPr>
        <w:t xml:space="preserve">action</w:t>
      </w:r>
      <w:r>
        <w:t xml:space="preserve">、</w:t>
      </w:r>
      <w:r>
        <w:rPr>
          <w:rStyle w:val="VerbatimChar"/>
        </w:rPr>
        <w:t xml:space="preserve">color_state</w:t>
      </w:r>
      <w:r>
        <w:t xml:space="preserve"> </w:t>
      </w:r>
      <w:r>
        <w:rPr>
          <w:rFonts w:hint="eastAsia"/>
        </w:rPr>
        <w:t xml:space="preserve">等公共字段，并根据不同算法附加专用字段。例如堆和快速排序会返回</w:t>
      </w:r>
      <w:r>
        <w:t xml:space="preserve"> </w:t>
      </w:r>
      <w:r>
        <w:rPr>
          <w:rStyle w:val="VerbatimChar"/>
        </w:rPr>
        <w:t xml:space="preserve">array_state</w:t>
      </w:r>
      <w:r>
        <w:t xml:space="preserve"> </w:t>
      </w:r>
      <w:r>
        <w:rPr>
          <w:rFonts w:hint="eastAsia"/>
        </w:rPr>
        <w:t xml:space="preserve">和高亮索引，二叉树会返回</w:t>
      </w:r>
      <w:r>
        <w:t xml:space="preserve"> </w:t>
      </w:r>
      <w:r>
        <w:rPr>
          <w:rStyle w:val="VerbatimChar"/>
        </w:rPr>
        <w:t xml:space="preserve">tree_data</w:t>
      </w:r>
      <w:r>
        <w:t xml:space="preserve">、</w:t>
      </w:r>
      <w:r>
        <w:rPr>
          <w:rStyle w:val="VerbatimChar"/>
        </w:rPr>
        <w:t xml:space="preserve">highlight_nodes</w:t>
      </w:r>
      <w:r>
        <w:t xml:space="preserve">、</w:t>
      </w:r>
      <w:r>
        <w:rPr>
          <w:rStyle w:val="VerbatimChar"/>
        </w:rPr>
        <w:t xml:space="preserve">visited_values</w:t>
      </w:r>
      <w:r>
        <w:t xml:space="preserve"> </w:t>
      </w:r>
      <w:r>
        <w:rPr>
          <w:rFonts w:hint="eastAsia"/>
        </w:rPr>
        <w:t xml:space="preserve">和</w:t>
      </w:r>
      <w:r>
        <w:t xml:space="preserve"> </w:t>
      </w:r>
      <w:r>
        <w:rPr>
          <w:rStyle w:val="VerbatimChar"/>
        </w:rPr>
        <w:t xml:space="preserve">traversal_type</w:t>
      </w:r>
      <w:r>
        <w:rPr>
          <w:rFonts w:hint="eastAsia"/>
        </w:rPr>
        <w:t xml:space="preserve">。这种统一步骤格式使前端可以用同一套调度逻辑处理多种算法。</w:t>
      </w:r>
    </w:p>
    <w:p>
      <w:pPr>
        <w:pStyle w:val="BodyText"/>
      </w:pPr>
      <w:r>
        <w:rPr>
          <w:rFonts w:hint="eastAsia"/>
        </w:rPr>
        <w:t xml:space="preserve">最后，在前端可视化层面，系统使用</w:t>
      </w:r>
      <w:r>
        <w:t xml:space="preserve"> SVG </w:t>
      </w:r>
      <w:r>
        <w:rPr>
          <w:rFonts w:hint="eastAsia"/>
        </w:rPr>
        <w:t xml:space="preserve">动态绘制节点、边、柱状图和遍历序列。堆和二叉树按照完全二叉树层序位置计算节点坐标；快速排序按照数组值计算柱状图高度；颜色状态用于表示默认、比较、交换、基准元素和完成状态。动画通过</w:t>
      </w:r>
      <w:r>
        <w:t xml:space="preserve"> </w:t>
      </w:r>
      <w:r>
        <w:rPr>
          <w:rStyle w:val="VerbatimChar"/>
        </w:rPr>
        <w:t xml:space="preserve">requestAnimationFrame</w:t>
      </w:r>
      <w:r>
        <w:t xml:space="preserve"> </w:t>
      </w:r>
      <w:r>
        <w:rPr>
          <w:rFonts w:hint="eastAsia"/>
        </w:rPr>
        <w:t xml:space="preserve">实现，前端在渲染完当前步骤后再请求下一步，从而让网络通信速度和浏览器动画速度保持同步。</w:t>
      </w:r>
    </w:p>
    <w:bookmarkEnd w:id="19"/>
    <w:bookmarkStart w:id="20" w:name="实验目的"/>
    <w:p>
      <w:pPr>
        <w:pStyle w:val="Heading2"/>
      </w:pPr>
      <w:r>
        <w:t xml:space="preserve">3. </w:t>
      </w:r>
      <w:r>
        <w:rPr>
          <w:rFonts w:hint="eastAsia"/>
        </w:rPr>
        <w:t xml:space="preserve">实验目的</w:t>
      </w:r>
    </w:p>
    <w:p>
      <w:pPr>
        <w:pStyle w:val="FirstParagraph"/>
      </w:pPr>
      <w:r>
        <w:rPr>
          <w:rFonts w:hint="eastAsia"/>
        </w:rPr>
        <w:t xml:space="preserve">本实验的目的主要包括以下几点。</w:t>
      </w:r>
    </w:p>
    <w:p>
      <w:pPr>
        <w:pStyle w:val="BodyText"/>
      </w:pPr>
      <w:r>
        <w:rPr>
          <w:rFonts w:hint="eastAsia"/>
        </w:rPr>
        <w:t xml:space="preserve">第一，理解并实践基于</w:t>
      </w:r>
      <w:r>
        <w:t xml:space="preserve"> WebSocket </w:t>
      </w:r>
      <w:r>
        <w:rPr>
          <w:rFonts w:hint="eastAsia"/>
        </w:rPr>
        <w:t xml:space="preserve">的实时通信机制。通过</w:t>
      </w:r>
      <w:r>
        <w:t xml:space="preserve"> Socket.IO </w:t>
      </w:r>
      <w:r>
        <w:rPr>
          <w:rFonts w:hint="eastAsia"/>
        </w:rPr>
        <w:t xml:space="preserve">事件完成浏览器与服务器之间的双向通信，掌握连接建立、事件发送、事件监听、异常处理和状态同步的基本方法。</w:t>
      </w:r>
    </w:p>
    <w:p>
      <w:pPr>
        <w:pStyle w:val="BodyText"/>
      </w:pPr>
      <w:r>
        <w:rPr>
          <w:rFonts w:hint="eastAsia"/>
        </w:rPr>
        <w:t xml:space="preserve">第二，掌握前后端分离</w:t>
      </w:r>
      <w:r>
        <w:t xml:space="preserve"> Web </w:t>
      </w:r>
      <w:r>
        <w:rPr>
          <w:rFonts w:hint="eastAsia"/>
        </w:rPr>
        <w:t xml:space="preserve">应用的基本设计方法。前端负责交互和渲染，后端负责数据处理和算法执行，两者通过统一的</w:t>
      </w:r>
      <w:r>
        <w:t xml:space="preserve"> JSON </w:t>
      </w:r>
      <w:r>
        <w:rPr>
          <w:rFonts w:hint="eastAsia"/>
        </w:rPr>
        <w:t xml:space="preserve">协议交换信息，降低模块耦合度。</w:t>
      </w:r>
    </w:p>
    <w:p>
      <w:pPr>
        <w:pStyle w:val="BodyText"/>
      </w:pPr>
      <w:r>
        <w:rPr>
          <w:rFonts w:hint="eastAsia"/>
        </w:rPr>
        <w:t xml:space="preserve">第三，训练将算法执行过程转化为可视化步骤的能力。堆创建、快速排序、链表和二叉树遍历都不是只展示结果，而是展示每一次比较、交换、访问或完成状态，使算法逻辑更直观。</w:t>
      </w:r>
    </w:p>
    <w:p>
      <w:pPr>
        <w:pStyle w:val="BodyText"/>
      </w:pPr>
      <w:r>
        <w:rPr>
          <w:rFonts w:hint="eastAsia"/>
        </w:rPr>
        <w:t xml:space="preserve">第四，掌握多用户连接场景下的服务器状态管理方法。后端以</w:t>
      </w:r>
      <w:r>
        <w:t xml:space="preserve"> Socket.IO </w:t>
      </w:r>
      <w:r>
        <w:rPr>
          <w:rFonts w:hint="eastAsia"/>
        </w:rPr>
        <w:t xml:space="preserve">的</w:t>
      </w:r>
      <w:r>
        <w:t xml:space="preserve"> </w:t>
      </w:r>
      <w:r>
        <w:rPr>
          <w:rStyle w:val="VerbatimChar"/>
        </w:rPr>
        <w:t xml:space="preserve">sid</w:t>
      </w:r>
      <w:r>
        <w:t xml:space="preserve"> </w:t>
      </w:r>
      <w:r>
        <w:rPr>
          <w:rFonts w:hint="eastAsia"/>
        </w:rPr>
        <w:t xml:space="preserve">为键维护</w:t>
      </w:r>
      <w:r>
        <w:t xml:space="preserve"> </w:t>
      </w:r>
      <w:r>
        <w:rPr>
          <w:rStyle w:val="VerbatimChar"/>
        </w:rPr>
        <w:t xml:space="preserve">user_sessions</w:t>
      </w:r>
      <w:r>
        <w:rPr>
          <w:rFonts w:hint="eastAsia"/>
        </w:rPr>
        <w:t xml:space="preserve">，每个连接保存独立的算法数据、步骤列表、当前步数、暂停状态和播放速度，并用线程锁保护共享会话字典。</w:t>
      </w:r>
    </w:p>
    <w:p>
      <w:pPr>
        <w:pStyle w:val="BodyText"/>
      </w:pPr>
      <w:r>
        <w:rPr>
          <w:rFonts w:hint="eastAsia"/>
        </w:rPr>
        <w:t xml:space="preserve">第五，提高工程实现和测试能力。实验覆盖输入校验、异常提示、暂停恢复、单步执行、上一步回退、云服务器部署和浏览器端可视化测试等内容，体现从代码实现到实际运行验证的完整流程。</w:t>
      </w:r>
    </w:p>
    <w:bookmarkEnd w:id="20"/>
    <w:bookmarkStart w:id="23" w:name="实验内容"/>
    <w:p>
      <w:pPr>
        <w:pStyle w:val="Heading2"/>
      </w:pPr>
      <w:r>
        <w:t xml:space="preserve">4. </w:t>
      </w:r>
      <w:r>
        <w:rPr>
          <w:rFonts w:hint="eastAsia"/>
        </w:rPr>
        <w:t xml:space="preserve">实验内容</w:t>
      </w:r>
    </w:p>
    <w:bookmarkStart w:id="21" w:name="基本功能"/>
    <w:p>
      <w:pPr>
        <w:pStyle w:val="Heading3"/>
      </w:pPr>
      <w:r>
        <w:t xml:space="preserve">4.1 </w:t>
      </w:r>
      <w:r>
        <w:rPr>
          <w:rFonts w:hint="eastAsia"/>
        </w:rPr>
        <w:t xml:space="preserve">基本功能</w:t>
      </w:r>
    </w:p>
    <w:p>
      <w:pPr>
        <w:pStyle w:val="FirstParagraph"/>
      </w:pPr>
      <w:r>
        <w:rPr>
          <w:rFonts w:hint="eastAsia"/>
        </w:rPr>
        <w:t xml:space="preserve">基本功能部分建议写系统已经完成的核心实验要求，重点突出网络通信、算法演示和前后端联动。</w:t>
      </w:r>
    </w:p>
    <w:p>
      <w:pPr>
        <w:pStyle w:val="BodyText"/>
      </w:pPr>
      <w:r>
        <w:rPr>
          <w:rFonts w:hint="eastAsia"/>
        </w:rPr>
        <w:t xml:space="preserve">本系统实现了基于浏览器的算法可视化演示界面。用户可以在页面左侧选择算法类型，输入一组整数数据，点击开始后由前端通过</w:t>
      </w:r>
      <w:r>
        <w:t xml:space="preserve"> Socket.IO </w:t>
      </w:r>
      <w:r>
        <w:rPr>
          <w:rFonts w:hint="eastAsia"/>
        </w:rPr>
        <w:t xml:space="preserve">向后端发送</w:t>
      </w:r>
      <w:r>
        <w:t xml:space="preserve"> </w:t>
      </w:r>
      <w:r>
        <w:rPr>
          <w:rStyle w:val="VerbatimChar"/>
        </w:rPr>
        <w:t xml:space="preserve">start_visualization</w:t>
      </w:r>
      <w:r>
        <w:t xml:space="preserve"> </w:t>
      </w:r>
      <w:r>
        <w:rPr>
          <w:rFonts w:hint="eastAsia"/>
        </w:rPr>
        <w:t xml:space="preserve">事件。后端对算法类型和输入数组进行合法性校验，校验成功后调用统一算法执行入口生成完整步骤列表，并返回</w:t>
      </w:r>
      <w:r>
        <w:t xml:space="preserve"> </w:t>
      </w:r>
      <w:r>
        <w:rPr>
          <w:rStyle w:val="VerbatimChar"/>
        </w:rPr>
        <w:t xml:space="preserve">visualization_ready</w:t>
      </w:r>
      <w:r>
        <w:t xml:space="preserve"> </w:t>
      </w:r>
      <w:r>
        <w:rPr>
          <w:rFonts w:hint="eastAsia"/>
        </w:rPr>
        <w:t xml:space="preserve">事件。随后前端通过</w:t>
      </w:r>
      <w:r>
        <w:t xml:space="preserve"> </w:t>
      </w:r>
      <w:r>
        <w:rPr>
          <w:rStyle w:val="VerbatimChar"/>
        </w:rPr>
        <w:t xml:space="preserve">get_step</w:t>
      </w:r>
      <w:r>
        <w:t xml:space="preserve"> </w:t>
      </w:r>
      <w:r>
        <w:rPr>
          <w:rFonts w:hint="eastAsia"/>
        </w:rPr>
        <w:t xml:space="preserve">逐步请求后端返回下一帧步骤数据，前端根据步骤中的</w:t>
      </w:r>
      <w:r>
        <w:t xml:space="preserve"> </w:t>
      </w:r>
      <w:r>
        <w:rPr>
          <w:rStyle w:val="VerbatimChar"/>
        </w:rPr>
        <w:t xml:space="preserve">action</w:t>
      </w:r>
      <w:r>
        <w:t xml:space="preserve">、</w:t>
      </w:r>
      <w:r>
        <w:rPr>
          <w:rStyle w:val="VerbatimChar"/>
        </w:rPr>
        <w:t xml:space="preserve">array_state</w:t>
      </w:r>
      <w:r>
        <w:t xml:space="preserve">、</w:t>
      </w:r>
      <w:r>
        <w:rPr>
          <w:rStyle w:val="VerbatimChar"/>
        </w:rPr>
        <w:t xml:space="preserve">highlight_indices</w:t>
      </w:r>
      <w:r>
        <w:t xml:space="preserve">、</w:t>
      </w:r>
      <w:r>
        <w:rPr>
          <w:rStyle w:val="VerbatimChar"/>
        </w:rPr>
        <w:t xml:space="preserve">tree_data</w:t>
      </w:r>
      <w:r>
        <w:t xml:space="preserve"> </w:t>
      </w:r>
      <w:r>
        <w:rPr>
          <w:rFonts w:hint="eastAsia"/>
        </w:rPr>
        <w:t xml:space="preserve">等字段完成图形渲染。</w:t>
      </w:r>
    </w:p>
    <w:p>
      <w:pPr>
        <w:pStyle w:val="BodyText"/>
      </w:pPr>
      <w:r>
        <w:rPr>
          <w:rFonts w:hint="eastAsia"/>
        </w:rPr>
        <w:t xml:space="preserve">系统支持的基本算法包括最大堆创建、快速排序、链表创建与遍历、二叉树遍历。最大堆创建演示</w:t>
      </w:r>
      <w:r>
        <w:t xml:space="preserve"> Floyd </w:t>
      </w:r>
      <w:r>
        <w:rPr>
          <w:rFonts w:hint="eastAsia"/>
        </w:rPr>
        <w:t xml:space="preserve">建堆法中从最后一个非叶子节点开始向上调整的过程；快速排序演示</w:t>
      </w:r>
      <w:r>
        <w:t xml:space="preserve"> Lomuto </w:t>
      </w:r>
      <w:r>
        <w:rPr>
          <w:rFonts w:hint="eastAsia"/>
        </w:rPr>
        <w:t xml:space="preserve">分区策略下</w:t>
      </w:r>
      <w:r>
        <w:t xml:space="preserve"> pivot </w:t>
      </w:r>
      <w:r>
        <w:rPr>
          <w:rFonts w:hint="eastAsia"/>
        </w:rPr>
        <w:t xml:space="preserve">选择、比较、交换和递归分区过程；链表模块展示节点创建、指针连接和遍历过程；二叉树模块支持前序、中序、后序三种遍历顺序，并将访问节点的顺序实时显示在页面中。</w:t>
      </w:r>
    </w:p>
    <w:p>
      <w:pPr>
        <w:pStyle w:val="BodyText"/>
      </w:pPr>
      <w:r>
        <w:rPr>
          <w:rFonts w:hint="eastAsia"/>
        </w:rPr>
        <w:t xml:space="preserve">系统还实现了输入校验和错误提示。后端</w:t>
      </w:r>
      <w:r>
        <w:t xml:space="preserve"> </w:t>
      </w:r>
      <w:r>
        <w:rPr>
          <w:rStyle w:val="VerbatimChar"/>
        </w:rPr>
        <w:t xml:space="preserve">DataValidator</w:t>
      </w:r>
      <w:r>
        <w:t xml:space="preserve"> </w:t>
      </w:r>
      <w:r>
        <w:rPr>
          <w:rFonts w:hint="eastAsia"/>
        </w:rPr>
        <w:t xml:space="preserve">会检查算法类型是否合法、输入是否为数组、数组是否为空、长度是否超过对应算法限制、元素是否能转换为整数。前端也会对用户输入的逗号分隔整数进行解析，如果出现非法字符，会在页面中显示错误提示，避免错误数据进入算法执行流程。</w:t>
      </w:r>
    </w:p>
    <w:bookmarkEnd w:id="21"/>
    <w:bookmarkStart w:id="22" w:name="高级功能"/>
    <w:p>
      <w:pPr>
        <w:pStyle w:val="Heading3"/>
      </w:pPr>
      <w:r>
        <w:t xml:space="preserve">4.2 </w:t>
      </w:r>
      <w:r>
        <w:rPr>
          <w:rFonts w:hint="eastAsia"/>
        </w:rPr>
        <w:t xml:space="preserve">高级功能</w:t>
      </w:r>
    </w:p>
    <w:p>
      <w:pPr>
        <w:pStyle w:val="FirstParagraph"/>
      </w:pPr>
      <w:r>
        <w:rPr>
          <w:rFonts w:hint="eastAsia"/>
        </w:rPr>
        <w:t xml:space="preserve">高级功能部分建议写在题目要求之外更能体现工作量和工程完整性的功能。</w:t>
      </w:r>
    </w:p>
    <w:p>
      <w:pPr>
        <w:pStyle w:val="BodyText"/>
      </w:pPr>
      <w:r>
        <w:rPr>
          <w:rFonts w:hint="eastAsia"/>
        </w:rPr>
        <w:t xml:space="preserve">本系统增加了暂停、继续、单步执行、上一步回退、重置和速度调节功能。暂停后自动演示停止，用户可以点击下一步查看后一帧，也可以点击上一步回退到前一帧。上一步功能通过后端</w:t>
      </w:r>
      <w:r>
        <w:t xml:space="preserve"> </w:t>
      </w:r>
      <w:r>
        <w:rPr>
          <w:rStyle w:val="VerbatimChar"/>
        </w:rPr>
        <w:t xml:space="preserve">prev_step</w:t>
      </w:r>
      <w:r>
        <w:t xml:space="preserve"> </w:t>
      </w:r>
      <w:r>
        <w:rPr>
          <w:rFonts w:hint="eastAsia"/>
        </w:rPr>
        <w:t xml:space="preserve">事件实现，后端根据前端传入的当前步号计算目标步骤索引，重新发送对应步骤数据，前端再渲染该步骤快照。速度调节通过滑块修改前端步骤请求间隔，并可同步通知后端限制在最小和最大速度范围内。</w:t>
      </w:r>
    </w:p>
    <w:p>
      <w:pPr>
        <w:pStyle w:val="BodyText"/>
      </w:pPr>
      <w:r>
        <w:rPr>
          <w:rFonts w:hint="eastAsia"/>
        </w:rPr>
        <w:t xml:space="preserve">系统还设计了算法说明弹窗和图例面板。用户切换算法后，输入框自动填入该算法的默认测试数据，二叉树算法会显示遍历方式选择框，图例会随当前算法更新。算法说明弹窗展示算法思想、主要步骤和复杂度，帮助使用者在观看动画时理解算法含义。</w:t>
      </w:r>
    </w:p>
    <w:p>
      <w:pPr>
        <w:pStyle w:val="BodyText"/>
      </w:pPr>
      <w:r>
        <w:rPr>
          <w:rFonts w:hint="eastAsia"/>
        </w:rPr>
        <w:t xml:space="preserve">在部署方面，项目支持本地运行和服务器部署。后端使用</w:t>
      </w:r>
      <w:r>
        <w:t xml:space="preserve"> Flask + </w:t>
      </w:r>
      <w:r>
        <w:rPr>
          <w:rFonts w:hint="eastAsia"/>
        </w:rPr>
        <w:t xml:space="preserve">Flask-SocketIO，开启</w:t>
      </w:r>
      <w:r>
        <w:t xml:space="preserve"> CORS </w:t>
      </w:r>
      <w:r>
        <w:rPr>
          <w:rFonts w:hint="eastAsia"/>
        </w:rPr>
        <w:t xml:space="preserve">以允许前端跨域访问；服务器端可通过后台进程运行，使浏览器通过公网地址访问演示系统。由于</w:t>
      </w:r>
      <w:r>
        <w:t xml:space="preserve"> Socket.IO </w:t>
      </w:r>
      <w:r>
        <w:rPr>
          <w:rFonts w:hint="eastAsia"/>
        </w:rPr>
        <w:t xml:space="preserve">客户端和服务端存在协议版本匹配问题，项目中使用与服务端兼容的</w:t>
      </w:r>
      <w:r>
        <w:t xml:space="preserve"> Socket.IO </w:t>
      </w:r>
      <w:r>
        <w:rPr>
          <w:rFonts w:hint="eastAsia"/>
        </w:rPr>
        <w:t xml:space="preserve">客户端版本，从而保证连接稳定。</w:t>
      </w:r>
    </w:p>
    <w:bookmarkEnd w:id="22"/>
    <w:bookmarkEnd w:id="23"/>
    <w:bookmarkStart w:id="31" w:name="实验实现"/>
    <w:p>
      <w:pPr>
        <w:pStyle w:val="Heading2"/>
      </w:pPr>
      <w:r>
        <w:t xml:space="preserve">5. </w:t>
      </w:r>
      <w:r>
        <w:rPr>
          <w:rFonts w:hint="eastAsia"/>
        </w:rPr>
        <w:t xml:space="preserve">实验实现</w:t>
      </w:r>
    </w:p>
    <w:bookmarkStart w:id="24" w:name="人员分工"/>
    <w:p>
      <w:pPr>
        <w:pStyle w:val="Heading3"/>
      </w:pPr>
      <w:r>
        <w:t xml:space="preserve">5.1 </w:t>
      </w:r>
      <w:r>
        <w:rPr>
          <w:rFonts w:hint="eastAsia"/>
        </w:rPr>
        <w:t xml:space="preserve">人员分工</w:t>
      </w:r>
    </w:p>
    <w:p>
      <w:pPr>
        <w:pStyle w:val="FirstParagraph"/>
      </w:pPr>
      <w:r>
        <w:rPr>
          <w:rFonts w:hint="eastAsia"/>
        </w:rPr>
        <w:t xml:space="preserve">此处需要把两名同学的真实姓名补上。可以按下面方式填写。</w:t>
      </w:r>
    </w:p>
    <w:p>
      <w:pPr>
        <w:pStyle w:val="BodyText"/>
      </w:pPr>
      <w:r>
        <w:rPr>
          <w:rFonts w:hint="eastAsia"/>
        </w:rPr>
        <w:t xml:space="preserve">姓名1：主要负责后端模块，包括</w:t>
      </w:r>
      <w:r>
        <w:t xml:space="preserve"> Flask </w:t>
      </w:r>
      <w:r>
        <w:rPr>
          <w:rFonts w:hint="eastAsia"/>
        </w:rPr>
        <w:t xml:space="preserve">服务搭建、HTTP</w:t>
      </w:r>
      <w:r>
        <w:t xml:space="preserve"> </w:t>
      </w:r>
      <w:r>
        <w:rPr>
          <w:rFonts w:hint="eastAsia"/>
        </w:rPr>
        <w:t xml:space="preserve">接口设计、Socket.IO</w:t>
      </w:r>
      <w:r>
        <w:t xml:space="preserve"> </w:t>
      </w:r>
      <w:r>
        <w:rPr>
          <w:rFonts w:hint="eastAsia"/>
        </w:rPr>
        <w:t xml:space="preserve">事件处理、用户会话管理、输入数据校验、算法执行器封装，以及最大堆、快速排序、链表、二叉树遍历等算法步骤拆解代码的编写与调试。同时负责后端接口文档、部署测试和部分实验报告内容整理。</w:t>
      </w:r>
    </w:p>
    <w:p>
      <w:pPr>
        <w:pStyle w:val="BodyText"/>
      </w:pPr>
      <w:r>
        <w:rPr>
          <w:rFonts w:hint="eastAsia"/>
        </w:rPr>
        <w:t xml:space="preserve">姓名2：主要负责前端模块，包括页面结构设计、CSS</w:t>
      </w:r>
      <w:r>
        <w:t xml:space="preserve"> </w:t>
      </w:r>
      <w:r>
        <w:rPr>
          <w:rFonts w:hint="eastAsia"/>
        </w:rPr>
        <w:t xml:space="preserve">样式编写、用户输入区域和控制按钮设计、Socket.IO</w:t>
      </w:r>
      <w:r>
        <w:t xml:space="preserve"> </w:t>
      </w:r>
      <w:r>
        <w:rPr>
          <w:rFonts w:hint="eastAsia"/>
        </w:rPr>
        <w:t xml:space="preserve">客户端封装、可视化</w:t>
      </w:r>
      <w:r>
        <w:t xml:space="preserve"> SVG </w:t>
      </w:r>
      <w:r>
        <w:rPr>
          <w:rFonts w:hint="eastAsia"/>
        </w:rPr>
        <w:t xml:space="preserve">渲染、动画效果实现、算法切换、图例面板、算法说明弹窗，以及浏览器端功能测试和测试截图整理。</w:t>
      </w:r>
    </w:p>
    <w:p>
      <w:pPr>
        <w:pStyle w:val="BodyText"/>
      </w:pPr>
      <w:r>
        <w:rPr>
          <w:rFonts w:hint="eastAsia"/>
        </w:rPr>
        <w:t xml:space="preserve">共同完成：前后端协议字段约定、联调测试、异常场景测试、云服务器运行验证、实验报告最终整理和答辩材料准备。</w:t>
      </w:r>
    </w:p>
    <w:bookmarkEnd w:id="24"/>
    <w:bookmarkStart w:id="29" w:name="实验设计"/>
    <w:p>
      <w:pPr>
        <w:pStyle w:val="Heading3"/>
      </w:pPr>
      <w:r>
        <w:t xml:space="preserve">5.2 </w:t>
      </w:r>
      <w:r>
        <w:rPr>
          <w:rFonts w:hint="eastAsia"/>
        </w:rPr>
        <w:t xml:space="preserve">实验设计</w:t>
      </w:r>
    </w:p>
    <w:bookmarkStart w:id="25" w:name="协议"/>
    <w:p>
      <w:pPr>
        <w:pStyle w:val="Heading4"/>
      </w:pPr>
      <w:r>
        <w:t xml:space="preserve">5.2.1 </w:t>
      </w:r>
      <w:r>
        <w:rPr>
          <w:rFonts w:hint="eastAsia"/>
        </w:rPr>
        <w:t xml:space="preserve">协议</w:t>
      </w:r>
    </w:p>
    <w:p>
      <w:pPr>
        <w:pStyle w:val="FirstParagraph"/>
      </w:pPr>
      <w:r>
        <w:rPr>
          <w:rFonts w:hint="eastAsia"/>
        </w:rPr>
        <w:t xml:space="preserve">本系统使用</w:t>
      </w:r>
      <w:r>
        <w:t xml:space="preserve"> C/S </w:t>
      </w:r>
      <w:r>
        <w:rPr>
          <w:rFonts w:hint="eastAsia"/>
        </w:rPr>
        <w:t xml:space="preserve">架构。客户端是浏览器页面，服务器端是</w:t>
      </w:r>
      <w:r>
        <w:t xml:space="preserve"> Flask + Socket.IO </w:t>
      </w:r>
      <w:r>
        <w:rPr>
          <w:rFonts w:hint="eastAsia"/>
        </w:rPr>
        <w:t xml:space="preserve">后端。系统同时使用</w:t>
      </w:r>
      <w:r>
        <w:t xml:space="preserve"> HTTP </w:t>
      </w:r>
      <w:r>
        <w:rPr>
          <w:rFonts w:hint="eastAsia"/>
        </w:rPr>
        <w:t xml:space="preserve">和</w:t>
      </w:r>
      <w:r>
        <w:t xml:space="preserve"> WebSocket/Socket.IO </w:t>
      </w:r>
      <w:r>
        <w:rPr>
          <w:rFonts w:hint="eastAsia"/>
        </w:rPr>
        <w:t xml:space="preserve">两类通信方式。</w:t>
      </w:r>
    </w:p>
    <w:p>
      <w:pPr>
        <w:pStyle w:val="BodyText"/>
      </w:pPr>
      <w:r>
        <w:t xml:space="preserve">HTTP </w:t>
      </w:r>
      <w:r>
        <w:rPr>
          <w:rFonts w:hint="eastAsia"/>
        </w:rPr>
        <w:t xml:space="preserve">部分主要用于页面访问和普通接口调用。</w:t>
      </w:r>
      <w:r>
        <w:rPr>
          <w:rStyle w:val="VerbatimChar"/>
        </w:rPr>
        <w:t xml:space="preserve">GET /</w:t>
      </w:r>
      <w:r>
        <w:t xml:space="preserve"> </w:t>
      </w:r>
      <w:r>
        <w:rPr>
          <w:rFonts w:hint="eastAsia"/>
        </w:rPr>
        <w:t xml:space="preserve">返回前端页面，</w:t>
      </w:r>
      <w:r>
        <w:rPr>
          <w:rStyle w:val="VerbatimChar"/>
        </w:rPr>
        <w:t xml:space="preserve">GET /api/health</w:t>
      </w:r>
      <w:r>
        <w:t xml:space="preserve"> </w:t>
      </w:r>
      <w:r>
        <w:rPr>
          <w:rFonts w:hint="eastAsia"/>
        </w:rPr>
        <w:t xml:space="preserve">用于检查服务器是否运行，</w:t>
      </w:r>
      <w:r>
        <w:rPr>
          <w:rStyle w:val="VerbatimChar"/>
        </w:rPr>
        <w:t xml:space="preserve">GET /api/algorithms</w:t>
      </w:r>
      <w:r>
        <w:t xml:space="preserve"> </w:t>
      </w:r>
      <w:r>
        <w:rPr>
          <w:rFonts w:hint="eastAsia"/>
        </w:rPr>
        <w:t xml:space="preserve">返回支持的算法列表，</w:t>
      </w:r>
      <w:r>
        <w:rPr>
          <w:rStyle w:val="VerbatimChar"/>
        </w:rPr>
        <w:t xml:space="preserve">POST /api/submit</w:t>
      </w:r>
      <w:r>
        <w:t xml:space="preserve"> </w:t>
      </w:r>
      <w:r>
        <w:rPr>
          <w:rFonts w:hint="eastAsia"/>
        </w:rPr>
        <w:t xml:space="preserve">接收算法类型和输入数据并返回步骤总数。HTTP</w:t>
      </w:r>
      <w:r>
        <w:t xml:space="preserve"> </w:t>
      </w:r>
      <w:r>
        <w:rPr>
          <w:rFonts w:hint="eastAsia"/>
        </w:rPr>
        <w:t xml:space="preserve">请求和响应均采用</w:t>
      </w:r>
      <w:r>
        <w:t xml:space="preserve"> JSON </w:t>
      </w:r>
      <w:r>
        <w:rPr>
          <w:rFonts w:hint="eastAsia"/>
        </w:rPr>
        <w:t xml:space="preserve">格式，错误时返回</w:t>
      </w:r>
      <w:r>
        <w:t xml:space="preserve"> </w:t>
      </w:r>
      <w:r>
        <w:rPr>
          <w:rStyle w:val="VerbatimChar"/>
        </w:rPr>
        <w:t xml:space="preserve">success: false</w:t>
      </w:r>
      <w:r>
        <w:t xml:space="preserve"> </w:t>
      </w:r>
      <w:r>
        <w:rPr>
          <w:rFonts w:hint="eastAsia"/>
        </w:rPr>
        <w:t xml:space="preserve">和具体错误信息。</w:t>
      </w:r>
    </w:p>
    <w:p>
      <w:pPr>
        <w:pStyle w:val="BodyText"/>
      </w:pPr>
      <w:r>
        <w:rPr>
          <w:rFonts w:hint="eastAsia"/>
        </w:rPr>
        <w:t xml:space="preserve">实时演示部分使用</w:t>
      </w:r>
      <w:r>
        <w:t xml:space="preserve"> Socket.IO </w:t>
      </w:r>
      <w:r>
        <w:rPr>
          <w:rFonts w:hint="eastAsia"/>
        </w:rPr>
        <w:t xml:space="preserve">事件。客户端连接成功后服务器返回</w:t>
      </w:r>
      <w:r>
        <w:t xml:space="preserve"> </w:t>
      </w:r>
      <w:r>
        <w:rPr>
          <w:rStyle w:val="VerbatimChar"/>
        </w:rPr>
        <w:t xml:space="preserve">connected</w:t>
      </w:r>
      <w:r>
        <w:t xml:space="preserve"> </w:t>
      </w:r>
      <w:r>
        <w:rPr>
          <w:rFonts w:hint="eastAsia"/>
        </w:rPr>
        <w:t xml:space="preserve">事件，并为该连接创建独立</w:t>
      </w:r>
      <w:r>
        <w:t xml:space="preserve"> </w:t>
      </w:r>
      <w:r>
        <w:rPr>
          <w:rFonts w:hint="eastAsia"/>
        </w:rPr>
        <w:t xml:space="preserve">session。客户端发送</w:t>
      </w:r>
      <w:r>
        <w:t xml:space="preserve"> </w:t>
      </w:r>
      <w:r>
        <w:rPr>
          <w:rStyle w:val="VerbatimChar"/>
        </w:rPr>
        <w:t xml:space="preserve">start_visualization</w:t>
      </w:r>
      <w:r>
        <w:rPr>
          <w:rFonts w:hint="eastAsia"/>
        </w:rPr>
        <w:t xml:space="preserve">，携带</w:t>
      </w:r>
      <w:r>
        <w:t xml:space="preserve"> </w:t>
      </w:r>
      <w:r>
        <w:rPr>
          <w:rStyle w:val="VerbatimChar"/>
        </w:rPr>
        <w:t xml:space="preserve">{algorithm, data, traversal_type, speed}</w:t>
      </w:r>
      <w:r>
        <w:rPr>
          <w:rFonts w:hint="eastAsia"/>
        </w:rPr>
        <w:t xml:space="preserve">；服务器校验数据、生成步骤并返回</w:t>
      </w:r>
      <w:r>
        <w:t xml:space="preserve"> </w:t>
      </w:r>
      <w:r>
        <w:rPr>
          <w:rStyle w:val="VerbatimChar"/>
        </w:rPr>
        <w:t xml:space="preserve">visualization_ready</w:t>
      </w:r>
      <w:r>
        <w:rPr>
          <w:rFonts w:hint="eastAsia"/>
        </w:rPr>
        <w:t xml:space="preserve">。随后客户端反复发送</w:t>
      </w:r>
      <w:r>
        <w:t xml:space="preserve"> </w:t>
      </w:r>
      <w:r>
        <w:rPr>
          <w:rStyle w:val="VerbatimChar"/>
        </w:rPr>
        <w:t xml:space="preserve">get_step</w:t>
      </w:r>
      <w:r>
        <w:rPr>
          <w:rFonts w:hint="eastAsia"/>
        </w:rPr>
        <w:t xml:space="preserve">，服务器返回</w:t>
      </w:r>
      <w:r>
        <w:t xml:space="preserve"> </w:t>
      </w:r>
      <w:r>
        <w:rPr>
          <w:rStyle w:val="VerbatimChar"/>
        </w:rPr>
        <w:t xml:space="preserve">step</w:t>
      </w:r>
      <w:r>
        <w:rPr>
          <w:rFonts w:hint="eastAsia"/>
        </w:rPr>
        <w:t xml:space="preserve">。当前步骤播放完成后，客户端再请求下一步，直到服务器返回</w:t>
      </w:r>
      <w:r>
        <w:t xml:space="preserve"> </w:t>
      </w:r>
      <w:r>
        <w:rPr>
          <w:rStyle w:val="VerbatimChar"/>
        </w:rPr>
        <w:t xml:space="preserve">visualization_complete</w:t>
      </w:r>
      <w:r>
        <w:t xml:space="preserve">。</w:t>
      </w:r>
    </w:p>
    <w:p>
      <w:pPr>
        <w:pStyle w:val="BodyText"/>
      </w:pPr>
      <w:r>
        <w:rPr>
          <w:rFonts w:hint="eastAsia"/>
        </w:rPr>
        <w:t xml:space="preserve">系统的主要事件如下表所示。</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方向</w:t>
            </w:r>
          </w:p>
        </w:tc>
        <w:tc>
          <w:tcPr/>
          <w:p>
            <w:pPr>
              <w:pStyle w:val="Compact"/>
            </w:pPr>
            <w:r>
              <w:rPr>
                <w:rFonts w:hint="eastAsia"/>
              </w:rPr>
              <w:t xml:space="preserve">事件名</w:t>
            </w:r>
          </w:p>
        </w:tc>
        <w:tc>
          <w:tcPr/>
          <w:p>
            <w:pPr>
              <w:pStyle w:val="Compact"/>
            </w:pPr>
            <w:r>
              <w:rPr>
                <w:rFonts w:hint="eastAsia"/>
              </w:rPr>
              <w:t xml:space="preserve">主要数据</w:t>
            </w:r>
          </w:p>
        </w:tc>
        <w:tc>
          <w:tcPr/>
          <w:p>
            <w:pPr>
              <w:pStyle w:val="Compact"/>
            </w:pPr>
            <w:r>
              <w:rPr>
                <w:rFonts w:hint="eastAsia"/>
              </w:rPr>
              <w:t xml:space="preserve">作用</w:t>
            </w:r>
          </w:p>
        </w:tc>
      </w:tr>
      <w:tr>
        <w:tc>
          <w:tcPr/>
          <w:p>
            <w:pPr>
              <w:pStyle w:val="Compact"/>
            </w:pPr>
            <w:r>
              <w:rPr>
                <w:rFonts w:hint="eastAsia"/>
              </w:rPr>
              <w:t xml:space="preserve">客户端到服务端</w:t>
            </w:r>
          </w:p>
        </w:tc>
        <w:tc>
          <w:tcPr/>
          <w:p>
            <w:pPr>
              <w:pStyle w:val="Compact"/>
            </w:pPr>
            <w:r>
              <w:rPr>
                <w:rStyle w:val="VerbatimChar"/>
              </w:rPr>
              <w:t xml:space="preserve">start_visualization</w:t>
            </w:r>
          </w:p>
        </w:tc>
        <w:tc>
          <w:tcPr/>
          <w:p>
            <w:pPr>
              <w:pStyle w:val="Compact"/>
            </w:pPr>
            <w:r>
              <w:rPr>
                <w:rStyle w:val="VerbatimChar"/>
              </w:rPr>
              <w:t xml:space="preserve">algorithm</w:t>
            </w:r>
            <w:r>
              <w:t xml:space="preserve">、</w:t>
            </w:r>
            <w:r>
              <w:rPr>
                <w:rStyle w:val="VerbatimChar"/>
              </w:rPr>
              <w:t xml:space="preserve">data</w:t>
            </w:r>
            <w:r>
              <w:t xml:space="preserve">、</w:t>
            </w:r>
            <w:r>
              <w:rPr>
                <w:rStyle w:val="VerbatimChar"/>
              </w:rPr>
              <w:t xml:space="preserve">traversal_type</w:t>
            </w:r>
            <w:r>
              <w:t xml:space="preserve">、</w:t>
            </w:r>
            <w:r>
              <w:rPr>
                <w:rStyle w:val="VerbatimChar"/>
              </w:rPr>
              <w:t xml:space="preserve">speed</w:t>
            </w:r>
          </w:p>
        </w:tc>
        <w:tc>
          <w:tcPr/>
          <w:p>
            <w:pPr>
              <w:pStyle w:val="Compact"/>
            </w:pPr>
            <w:r>
              <w:rPr>
                <w:rFonts w:hint="eastAsia"/>
              </w:rPr>
              <w:t xml:space="preserve">开始一次算法演示</w:t>
            </w:r>
          </w:p>
        </w:tc>
      </w:tr>
      <w:tr>
        <w:tc>
          <w:tcPr/>
          <w:p>
            <w:pPr>
              <w:pStyle w:val="Compact"/>
            </w:pPr>
            <w:r>
              <w:rPr>
                <w:rFonts w:hint="eastAsia"/>
              </w:rPr>
              <w:t xml:space="preserve">服务端到客户端</w:t>
            </w:r>
          </w:p>
        </w:tc>
        <w:tc>
          <w:tcPr/>
          <w:p>
            <w:pPr>
              <w:pStyle w:val="Compact"/>
            </w:pPr>
            <w:r>
              <w:rPr>
                <w:rStyle w:val="VerbatimChar"/>
              </w:rPr>
              <w:t xml:space="preserve">visualization_ready</w:t>
            </w:r>
          </w:p>
        </w:tc>
        <w:tc>
          <w:tcPr/>
          <w:p>
            <w:pPr>
              <w:pStyle w:val="Compact"/>
            </w:pPr>
            <w:r>
              <w:rPr>
                <w:rStyle w:val="VerbatimChar"/>
              </w:rPr>
              <w:t xml:space="preserve">total_steps</w:t>
            </w:r>
            <w:r>
              <w:t xml:space="preserve">、</w:t>
            </w:r>
            <w:r>
              <w:rPr>
                <w:rStyle w:val="VerbatimChar"/>
              </w:rPr>
              <w:t xml:space="preserve">algorithm</w:t>
            </w:r>
            <w:r>
              <w:t xml:space="preserve">、</w:t>
            </w:r>
            <w:r>
              <w:rPr>
                <w:rStyle w:val="VerbatimChar"/>
              </w:rPr>
              <w:t xml:space="preserve">data</w:t>
            </w:r>
          </w:p>
        </w:tc>
        <w:tc>
          <w:tcPr/>
          <w:p>
            <w:pPr>
              <w:pStyle w:val="Compact"/>
            </w:pPr>
            <w:r>
              <w:rPr>
                <w:rFonts w:hint="eastAsia"/>
              </w:rPr>
              <w:t xml:space="preserve">通知步骤数据已准备好</w:t>
            </w:r>
          </w:p>
        </w:tc>
      </w:tr>
      <w:tr>
        <w:tc>
          <w:tcPr/>
          <w:p>
            <w:pPr>
              <w:pStyle w:val="Compact"/>
            </w:pPr>
            <w:r>
              <w:rPr>
                <w:rFonts w:hint="eastAsia"/>
              </w:rPr>
              <w:t xml:space="preserve">客户端到服务端</w:t>
            </w:r>
          </w:p>
        </w:tc>
        <w:tc>
          <w:tcPr/>
          <w:p>
            <w:pPr>
              <w:pStyle w:val="Compact"/>
            </w:pPr>
            <w:r>
              <w:rPr>
                <w:rStyle w:val="VerbatimChar"/>
              </w:rPr>
              <w:t xml:space="preserve">get_step</w:t>
            </w:r>
          </w:p>
        </w:tc>
        <w:tc>
          <w:tcPr/>
          <w:p>
            <w:pPr>
              <w:pStyle w:val="Compact"/>
            </w:pPr>
            <w:r>
              <w:rPr>
                <w:rFonts w:hint="eastAsia"/>
              </w:rPr>
              <w:t xml:space="preserve">空对象</w:t>
            </w:r>
          </w:p>
        </w:tc>
        <w:tc>
          <w:tcPr/>
          <w:p>
            <w:pPr>
              <w:pStyle w:val="Compact"/>
            </w:pPr>
            <w:r>
              <w:rPr>
                <w:rFonts w:hint="eastAsia"/>
              </w:rPr>
              <w:t xml:space="preserve">请求下一步</w:t>
            </w:r>
          </w:p>
        </w:tc>
      </w:tr>
      <w:tr>
        <w:tc>
          <w:tcPr/>
          <w:p>
            <w:pPr>
              <w:pStyle w:val="Compact"/>
            </w:pPr>
            <w:r>
              <w:rPr>
                <w:rFonts w:hint="eastAsia"/>
              </w:rPr>
              <w:t xml:space="preserve">服务端到客户端</w:t>
            </w:r>
          </w:p>
        </w:tc>
        <w:tc>
          <w:tcPr/>
          <w:p>
            <w:pPr>
              <w:pStyle w:val="Compact"/>
            </w:pPr>
            <w:r>
              <w:rPr>
                <w:rStyle w:val="VerbatimChar"/>
              </w:rPr>
              <w:t xml:space="preserve">step</w:t>
            </w:r>
          </w:p>
        </w:tc>
        <w:tc>
          <w:tcPr/>
          <w:p>
            <w:pPr>
              <w:pStyle w:val="Compact"/>
            </w:pPr>
            <w:r>
              <w:rPr>
                <w:rFonts w:hint="eastAsia"/>
              </w:rPr>
              <w:t xml:space="preserve">单步</w:t>
            </w:r>
            <w:r>
              <w:t xml:space="preserve"> JSON </w:t>
            </w:r>
            <w:r>
              <w:rPr>
                <w:rFonts w:hint="eastAsia"/>
              </w:rPr>
              <w:t xml:space="preserve">数据</w:t>
            </w:r>
          </w:p>
        </w:tc>
        <w:tc>
          <w:tcPr/>
          <w:p>
            <w:pPr>
              <w:pStyle w:val="Compact"/>
            </w:pPr>
            <w:r>
              <w:rPr>
                <w:rFonts w:hint="eastAsia"/>
              </w:rPr>
              <w:t xml:space="preserve">渲染当前算法状态</w:t>
            </w:r>
          </w:p>
        </w:tc>
      </w:tr>
      <w:tr>
        <w:tc>
          <w:tcPr/>
          <w:p>
            <w:pPr>
              <w:pStyle w:val="Compact"/>
            </w:pPr>
            <w:r>
              <w:rPr>
                <w:rFonts w:hint="eastAsia"/>
              </w:rPr>
              <w:t xml:space="preserve">客户端到服务端</w:t>
            </w:r>
          </w:p>
        </w:tc>
        <w:tc>
          <w:tcPr/>
          <w:p>
            <w:pPr>
              <w:pStyle w:val="Compact"/>
            </w:pPr>
            <w:r>
              <w:rPr>
                <w:rStyle w:val="VerbatimChar"/>
              </w:rPr>
              <w:t xml:space="preserve">pause</w:t>
            </w:r>
            <w:r>
              <w:t xml:space="preserve"> </w:t>
            </w:r>
            <w:r>
              <w:t xml:space="preserve">/</w:t>
            </w:r>
            <w:r>
              <w:t xml:space="preserve"> </w:t>
            </w:r>
            <w:r>
              <w:rPr>
                <w:rStyle w:val="VerbatimChar"/>
              </w:rPr>
              <w:t xml:space="preserve">resume</w:t>
            </w:r>
          </w:p>
        </w:tc>
        <w:tc>
          <w:tcPr/>
          <w:p>
            <w:pPr>
              <w:pStyle w:val="Compact"/>
            </w:pPr>
            <w:r>
              <w:rPr>
                <w:rFonts w:hint="eastAsia"/>
              </w:rPr>
              <w:t xml:space="preserve">空对象</w:t>
            </w:r>
          </w:p>
        </w:tc>
        <w:tc>
          <w:tcPr/>
          <w:p>
            <w:pPr>
              <w:pStyle w:val="Compact"/>
            </w:pPr>
            <w:r>
              <w:rPr>
                <w:rFonts w:hint="eastAsia"/>
              </w:rPr>
              <w:t xml:space="preserve">暂停或继续</w:t>
            </w:r>
          </w:p>
        </w:tc>
      </w:tr>
      <w:tr>
        <w:tc>
          <w:tcPr/>
          <w:p>
            <w:pPr>
              <w:pStyle w:val="Compact"/>
            </w:pPr>
            <w:r>
              <w:rPr>
                <w:rFonts w:hint="eastAsia"/>
              </w:rPr>
              <w:t xml:space="preserve">客户端到服务端</w:t>
            </w:r>
          </w:p>
        </w:tc>
        <w:tc>
          <w:tcPr/>
          <w:p>
            <w:pPr>
              <w:pStyle w:val="Compact"/>
            </w:pPr>
            <w:r>
              <w:rPr>
                <w:rStyle w:val="VerbatimChar"/>
              </w:rPr>
              <w:t xml:space="preserve">prev_step</w:t>
            </w:r>
          </w:p>
        </w:tc>
        <w:tc>
          <w:tcPr/>
          <w:p>
            <w:pPr>
              <w:pStyle w:val="Compact"/>
            </w:pPr>
            <w:r>
              <w:rPr>
                <w:rStyle w:val="VerbatimChar"/>
              </w:rPr>
              <w:t xml:space="preserve">current_step</w:t>
            </w:r>
          </w:p>
        </w:tc>
        <w:tc>
          <w:tcPr/>
          <w:p>
            <w:pPr>
              <w:pStyle w:val="Compact"/>
            </w:pPr>
            <w:r>
              <w:rPr>
                <w:rFonts w:hint="eastAsia"/>
              </w:rPr>
              <w:t xml:space="preserve">回退到上一步</w:t>
            </w:r>
          </w:p>
        </w:tc>
      </w:tr>
      <w:tr>
        <w:tc>
          <w:tcPr/>
          <w:p>
            <w:pPr>
              <w:pStyle w:val="Compact"/>
            </w:pPr>
            <w:r>
              <w:rPr>
                <w:rFonts w:hint="eastAsia"/>
              </w:rPr>
              <w:t xml:space="preserve">客户端到服务端</w:t>
            </w:r>
          </w:p>
        </w:tc>
        <w:tc>
          <w:tcPr/>
          <w:p>
            <w:pPr>
              <w:pStyle w:val="Compact"/>
            </w:pPr>
            <w:r>
              <w:rPr>
                <w:rStyle w:val="VerbatimChar"/>
              </w:rPr>
              <w:t xml:space="preserve">reset</w:t>
            </w:r>
          </w:p>
        </w:tc>
        <w:tc>
          <w:tcPr/>
          <w:p>
            <w:pPr>
              <w:pStyle w:val="Compact"/>
            </w:pPr>
            <w:r>
              <w:rPr>
                <w:rFonts w:hint="eastAsia"/>
              </w:rPr>
              <w:t xml:space="preserve">空对象</w:t>
            </w:r>
          </w:p>
        </w:tc>
        <w:tc>
          <w:tcPr/>
          <w:p>
            <w:pPr>
              <w:pStyle w:val="Compact"/>
            </w:pPr>
            <w:r>
              <w:rPr>
                <w:rFonts w:hint="eastAsia"/>
              </w:rPr>
              <w:t xml:space="preserve">重置演示状态</w:t>
            </w:r>
          </w:p>
        </w:tc>
      </w:tr>
      <w:tr>
        <w:tc>
          <w:tcPr/>
          <w:p>
            <w:pPr>
              <w:pStyle w:val="Compact"/>
            </w:pPr>
            <w:r>
              <w:rPr>
                <w:rFonts w:hint="eastAsia"/>
              </w:rPr>
              <w:t xml:space="preserve">服务端到客户端</w:t>
            </w:r>
          </w:p>
        </w:tc>
        <w:tc>
          <w:tcPr/>
          <w:p>
            <w:pPr>
              <w:pStyle w:val="Compact"/>
            </w:pPr>
            <w:r>
              <w:rPr>
                <w:rStyle w:val="VerbatimChar"/>
              </w:rPr>
              <w:t xml:space="preserve">error</w:t>
            </w:r>
          </w:p>
        </w:tc>
        <w:tc>
          <w:tcPr/>
          <w:p>
            <w:pPr>
              <w:pStyle w:val="Compact"/>
            </w:pPr>
            <w:r>
              <w:rPr>
                <w:rStyle w:val="VerbatimChar"/>
              </w:rPr>
              <w:t xml:space="preserve">message</w:t>
            </w:r>
          </w:p>
        </w:tc>
        <w:tc>
          <w:tcPr/>
          <w:p>
            <w:pPr>
              <w:pStyle w:val="Compact"/>
            </w:pPr>
            <w:r>
              <w:rPr>
                <w:rFonts w:hint="eastAsia"/>
              </w:rPr>
              <w:t xml:space="preserve">返回错误信息</w:t>
            </w:r>
          </w:p>
        </w:tc>
      </w:tr>
    </w:tbl>
    <w:p>
      <w:pPr>
        <w:pStyle w:val="BodyText"/>
      </w:pPr>
      <w:r>
        <w:rPr>
          <w:rFonts w:hint="eastAsia"/>
        </w:rPr>
        <w:t xml:space="preserve">与普通</w:t>
      </w:r>
      <w:r>
        <w:t xml:space="preserve"> TCP </w:t>
      </w:r>
      <w:r>
        <w:rPr>
          <w:rFonts w:hint="eastAsia"/>
        </w:rPr>
        <w:t xml:space="preserve">字节流程序相比，本项目不需要手动设计分隔符来区分消息边界，因为</w:t>
      </w:r>
      <w:r>
        <w:t xml:space="preserve"> Socket.IO </w:t>
      </w:r>
      <w:r>
        <w:rPr>
          <w:rFonts w:hint="eastAsia"/>
        </w:rPr>
        <w:t xml:space="preserve">已经基于事件名和数据包完成消息封装。项目层面的协议重点是约定事件名称、JSON</w:t>
      </w:r>
      <w:r>
        <w:t xml:space="preserve"> </w:t>
      </w:r>
      <w:r>
        <w:rPr>
          <w:rFonts w:hint="eastAsia"/>
        </w:rPr>
        <w:t xml:space="preserve">字段和状态转移过程。</w:t>
      </w:r>
    </w:p>
    <w:bookmarkEnd w:id="25"/>
    <w:bookmarkStart w:id="26" w:name="ui-设计"/>
    <w:p>
      <w:pPr>
        <w:pStyle w:val="Heading4"/>
      </w:pPr>
      <w:r>
        <w:t xml:space="preserve">5.2.2 UI </w:t>
      </w:r>
      <w:r>
        <w:rPr>
          <w:rFonts w:hint="eastAsia"/>
        </w:rPr>
        <w:t xml:space="preserve">设计</w:t>
      </w:r>
    </w:p>
    <w:p>
      <w:pPr>
        <w:pStyle w:val="FirstParagraph"/>
      </w:pPr>
      <w:r>
        <w:t xml:space="preserve">UI </w:t>
      </w:r>
      <w:r>
        <w:rPr>
          <w:rFonts w:hint="eastAsia"/>
        </w:rPr>
        <w:t xml:space="preserve">设计部分可以从页面布局、交互控件、可视化区域和颜色规范四方面说明。</w:t>
      </w:r>
    </w:p>
    <w:p>
      <w:pPr>
        <w:pStyle w:val="BodyText"/>
      </w:pPr>
      <w:r>
        <w:rPr>
          <w:rFonts w:hint="eastAsia"/>
        </w:rPr>
        <w:t xml:space="preserve">页面左侧为控制区，包括算法选择下拉框、输入数据文本框、二叉树遍历方式选择框、速度滑块、开始/暂停/单步/上一步/重置按钮。页面中间为</w:t>
      </w:r>
      <w:r>
        <w:t xml:space="preserve"> SVG </w:t>
      </w:r>
      <w:r>
        <w:rPr>
          <w:rFonts w:hint="eastAsia"/>
        </w:rPr>
        <w:t xml:space="preserve">可视化画布，用于展示堆、二叉树或快速排序柱状图。页面下方或侧边显示当前步骤描述、步骤编号、进度条、数组状态或遍历序列。右侧设置图例面板，用不同颜色解释默认节点、比较中、交换中、pivot</w:t>
      </w:r>
      <w:r>
        <w:t xml:space="preserve"> </w:t>
      </w:r>
      <w:r>
        <w:rPr>
          <w:rFonts w:hint="eastAsia"/>
        </w:rPr>
        <w:t xml:space="preserve">和已完成状态。</w:t>
      </w:r>
    </w:p>
    <w:p>
      <w:pPr>
        <w:pStyle w:val="BodyText"/>
      </w:pPr>
      <w:r>
        <w:rPr>
          <w:rFonts w:hint="eastAsia"/>
        </w:rPr>
        <w:t xml:space="preserve">颜色设计与算法步骤数据中的</w:t>
      </w:r>
      <w:r>
        <w:t xml:space="preserve"> </w:t>
      </w:r>
      <w:r>
        <w:rPr>
          <w:rStyle w:val="VerbatimChar"/>
        </w:rPr>
        <w:t xml:space="preserve">color_state</w:t>
      </w:r>
      <w:r>
        <w:t xml:space="preserve"> </w:t>
      </w:r>
      <w:r>
        <w:rPr>
          <w:rFonts w:hint="eastAsia"/>
        </w:rPr>
        <w:t xml:space="preserve">对应：默认状态使用蓝色，比较状态使用橙色，交换状态使用红色，快速排序</w:t>
      </w:r>
      <w:r>
        <w:t xml:space="preserve"> pivot </w:t>
      </w:r>
      <w:r>
        <w:rPr>
          <w:rFonts w:hint="eastAsia"/>
        </w:rPr>
        <w:t xml:space="preserve">使用紫色，完成状态使用绿色。这样用户可以直接从颜色变化理解当前算法动作。</w:t>
      </w:r>
    </w:p>
    <w:p>
      <w:pPr>
        <w:pStyle w:val="BodyText"/>
      </w:pPr>
      <w:r>
        <w:rPr>
          <w:rFonts w:hint="eastAsia"/>
        </w:rPr>
        <w:t xml:space="preserve">交互设计上，系统在用户切换算法时自动填入推荐测试数据，并根据算法类型显示或隐藏二叉树遍历方式选择框。播放过程中，开始按钮禁用，暂停和重置按钮启用；暂停后单步和上一步按钮启用；重置后恢复初始状态。该设计避免用户在错误状态下重复提交或操作。</w:t>
      </w:r>
    </w:p>
    <w:p>
      <w:pPr>
        <w:pStyle w:val="BodyText"/>
      </w:pPr>
      <w:r>
        <w:rPr>
          <w:rFonts w:hint="eastAsia"/>
        </w:rPr>
        <w:t xml:space="preserve">建议在报告中插入以下截图：系统初始界面截图、最大堆演示完成截图、快速排序完成截图、二叉树遍历过程截图、暂停/单步/上一步功能截图、非法输入提示截图。</w:t>
      </w:r>
    </w:p>
    <w:bookmarkEnd w:id="26"/>
    <w:bookmarkStart w:id="27" w:name="框架结构"/>
    <w:p>
      <w:pPr>
        <w:pStyle w:val="Heading4"/>
      </w:pPr>
      <w:r>
        <w:t xml:space="preserve">5.2.3 </w:t>
      </w:r>
      <w:r>
        <w:rPr>
          <w:rFonts w:hint="eastAsia"/>
        </w:rPr>
        <w:t xml:space="preserve">框架结构</w:t>
      </w:r>
    </w:p>
    <w:p>
      <w:pPr>
        <w:pStyle w:val="FirstParagraph"/>
      </w:pPr>
      <w:r>
        <w:rPr>
          <w:rFonts w:hint="eastAsia"/>
        </w:rPr>
        <w:t xml:space="preserve">项目根目录下主要包含</w:t>
      </w:r>
      <w:r>
        <w:t xml:space="preserve"> </w:t>
      </w:r>
      <w:r>
        <w:rPr>
          <w:rStyle w:val="VerbatimChar"/>
        </w:rPr>
        <w:t xml:space="preserve">backend/</w:t>
      </w:r>
      <w:r>
        <w:t xml:space="preserve"> </w:t>
      </w:r>
      <w:r>
        <w:rPr>
          <w:rFonts w:hint="eastAsia"/>
        </w:rPr>
        <w:t xml:space="preserve">和</w:t>
      </w:r>
      <w:r>
        <w:t xml:space="preserve"> </w:t>
      </w:r>
      <w:r>
        <w:rPr>
          <w:rStyle w:val="VerbatimChar"/>
        </w:rPr>
        <w:t xml:space="preserve">frontend/</w:t>
      </w:r>
      <w:r>
        <w:t xml:space="preserve"> </w:t>
      </w:r>
      <w:r>
        <w:rPr>
          <w:rFonts w:hint="eastAsia"/>
        </w:rPr>
        <w:t xml:space="preserve">两部分。</w:t>
      </w:r>
    </w:p>
    <w:p>
      <w:pPr>
        <w:pStyle w:val="BodyText"/>
      </w:pPr>
      <w:r>
        <w:rPr>
          <w:rFonts w:hint="eastAsia"/>
        </w:rPr>
        <w:t xml:space="preserve">后端框架以</w:t>
      </w:r>
      <w:r>
        <w:t xml:space="preserve"> </w:t>
      </w:r>
      <w:r>
        <w:rPr>
          <w:rStyle w:val="VerbatimChar"/>
        </w:rPr>
        <w:t xml:space="preserve">app.py</w:t>
      </w:r>
      <w:r>
        <w:t xml:space="preserve"> </w:t>
      </w:r>
      <w:r>
        <w:rPr>
          <w:rFonts w:hint="eastAsia"/>
        </w:rPr>
        <w:t xml:space="preserve">为入口。</w:t>
      </w:r>
      <w:r>
        <w:rPr>
          <w:rStyle w:val="VerbatimChar"/>
        </w:rPr>
        <w:t xml:space="preserve">app.py</w:t>
      </w:r>
      <w:r>
        <w:t xml:space="preserve"> </w:t>
      </w:r>
      <w:r>
        <w:rPr>
          <w:rFonts w:hint="eastAsia"/>
        </w:rPr>
        <w:t xml:space="preserve">创建</w:t>
      </w:r>
      <w:r>
        <w:t xml:space="preserve"> Flask </w:t>
      </w:r>
      <w:r>
        <w:rPr>
          <w:rFonts w:hint="eastAsia"/>
        </w:rPr>
        <w:t xml:space="preserve">应用，启用</w:t>
      </w:r>
      <w:r>
        <w:t xml:space="preserve"> </w:t>
      </w:r>
      <w:r>
        <w:rPr>
          <w:rFonts w:hint="eastAsia"/>
        </w:rPr>
        <w:t xml:space="preserve">CORS，创建</w:t>
      </w:r>
      <w:r>
        <w:t xml:space="preserve"> SocketIO </w:t>
      </w:r>
      <w:r>
        <w:rPr>
          <w:rFonts w:hint="eastAsia"/>
        </w:rPr>
        <w:t xml:space="preserve">实例，并注册</w:t>
      </w:r>
      <w:r>
        <w:t xml:space="preserve"> HTTP </w:t>
      </w:r>
      <w:r>
        <w:rPr>
          <w:rFonts w:hint="eastAsia"/>
        </w:rPr>
        <w:t xml:space="preserve">路由和</w:t>
      </w:r>
      <w:r>
        <w:t xml:space="preserve"> WebSocket </w:t>
      </w:r>
      <w:r>
        <w:rPr>
          <w:rFonts w:hint="eastAsia"/>
        </w:rPr>
        <w:t xml:space="preserve">事件处理函数。为了支持多个用户连接，服务器维护</w:t>
      </w:r>
      <w:r>
        <w:t xml:space="preserve"> </w:t>
      </w:r>
      <w:r>
        <w:rPr>
          <w:rStyle w:val="VerbatimChar"/>
        </w:rPr>
        <w:t xml:space="preserve">user_sessions</w:t>
      </w:r>
      <w:r>
        <w:t xml:space="preserve"> </w:t>
      </w:r>
      <w:r>
        <w:rPr>
          <w:rFonts w:hint="eastAsia"/>
        </w:rPr>
        <w:t xml:space="preserve">字典，以</w:t>
      </w:r>
      <w:r>
        <w:t xml:space="preserve"> Socket.IO </w:t>
      </w:r>
      <w:r>
        <w:rPr>
          <w:rFonts w:hint="eastAsia"/>
        </w:rPr>
        <w:t xml:space="preserve">的</w:t>
      </w:r>
      <w:r>
        <w:t xml:space="preserve"> </w:t>
      </w:r>
      <w:r>
        <w:rPr>
          <w:rStyle w:val="VerbatimChar"/>
        </w:rPr>
        <w:t xml:space="preserve">sid</w:t>
      </w:r>
      <w:r>
        <w:t xml:space="preserve"> </w:t>
      </w:r>
      <w:r>
        <w:rPr>
          <w:rFonts w:hint="eastAsia"/>
        </w:rPr>
        <w:t xml:space="preserve">为键保存每个用户的状态。状态包括输入数据、算法类型、完整步骤列表、当前步骤索引、是否暂停、是否运行、播放速度等。由于多个连接可能同时访问该字典，代码中使用</w:t>
      </w:r>
      <w:r>
        <w:t xml:space="preserve"> </w:t>
      </w:r>
      <w:r>
        <w:rPr>
          <w:rStyle w:val="VerbatimChar"/>
        </w:rPr>
        <w:t xml:space="preserve">threading.Lock</w:t>
      </w:r>
      <w:r>
        <w:t xml:space="preserve"> </w:t>
      </w:r>
      <w:r>
        <w:rPr>
          <w:rFonts w:hint="eastAsia"/>
        </w:rPr>
        <w:t xml:space="preserve">对会话创建和清理进行保护。</w:t>
      </w:r>
    </w:p>
    <w:p>
      <w:pPr>
        <w:pStyle w:val="BodyText"/>
      </w:pPr>
      <w:r>
        <w:rPr>
          <w:rStyle w:val="VerbatimChar"/>
        </w:rPr>
        <w:t xml:space="preserve">config.py</w:t>
      </w:r>
      <w:r>
        <w:t xml:space="preserve"> </w:t>
      </w:r>
      <w:r>
        <w:rPr>
          <w:rFonts w:hint="eastAsia"/>
        </w:rPr>
        <w:t xml:space="preserve">保存系统配置，包括各算法允许的最小和最大输入长度、默认播放速度、最小和最大速度范围。</w:t>
      </w:r>
      <w:r>
        <w:rPr>
          <w:rStyle w:val="VerbatimChar"/>
        </w:rPr>
        <w:t xml:space="preserve">utils/validator.py</w:t>
      </w:r>
      <w:r>
        <w:t xml:space="preserve"> </w:t>
      </w:r>
      <w:r>
        <w:rPr>
          <w:rFonts w:hint="eastAsia"/>
        </w:rPr>
        <w:t xml:space="preserve">提供</w:t>
      </w:r>
      <w:r>
        <w:t xml:space="preserve"> </w:t>
      </w:r>
      <w:r>
        <w:rPr>
          <w:rStyle w:val="VerbatimChar"/>
        </w:rPr>
        <w:t xml:space="preserve">DataValidator</w:t>
      </w:r>
      <w:r>
        <w:t xml:space="preserve"> </w:t>
      </w:r>
      <w:r>
        <w:rPr>
          <w:rFonts w:hint="eastAsia"/>
        </w:rPr>
        <w:t xml:space="preserve">类，负责检查算法类型、输入数据类型、数据长度和元素类型，并返回统一的校验结果。</w:t>
      </w:r>
    </w:p>
    <w:p>
      <w:pPr>
        <w:pStyle w:val="BodyText"/>
      </w:pPr>
      <w:r>
        <w:rPr>
          <w:rFonts w:hint="eastAsia"/>
        </w:rPr>
        <w:t xml:space="preserve">算法层位于</w:t>
      </w:r>
      <w:r>
        <w:t xml:space="preserve"> </w:t>
      </w:r>
      <w:r>
        <w:rPr>
          <w:rStyle w:val="VerbatimChar"/>
        </w:rPr>
        <w:t xml:space="preserve">backend/algorithms/</w:t>
      </w:r>
      <w:r>
        <w:t xml:space="preserve">。</w:t>
      </w:r>
      <w:r>
        <w:rPr>
          <w:rStyle w:val="VerbatimChar"/>
        </w:rPr>
        <w:t xml:space="preserve">runner.py</w:t>
      </w:r>
      <w:r>
        <w:t xml:space="preserve"> </w:t>
      </w:r>
      <w:r>
        <w:rPr>
          <w:rFonts w:hint="eastAsia"/>
        </w:rPr>
        <w:t xml:space="preserve">中的</w:t>
      </w:r>
      <w:r>
        <w:t xml:space="preserve"> </w:t>
      </w:r>
      <w:r>
        <w:rPr>
          <w:rStyle w:val="VerbatimChar"/>
        </w:rPr>
        <w:t xml:space="preserve">AlgorithmRunner</w:t>
      </w:r>
      <w:r>
        <w:t xml:space="preserve"> </w:t>
      </w:r>
      <w:r>
        <w:rPr>
          <w:rFonts w:hint="eastAsia"/>
        </w:rPr>
        <w:t xml:space="preserve">作为统一入口，根据算法标识分发到</w:t>
      </w:r>
      <w:r>
        <w:t xml:space="preserve"> </w:t>
      </w:r>
      <w:r>
        <w:rPr>
          <w:rStyle w:val="VerbatimChar"/>
        </w:rPr>
        <w:t xml:space="preserve">HeapBuilder</w:t>
      </w:r>
      <w:r>
        <w:t xml:space="preserve">、</w:t>
      </w:r>
      <w:r>
        <w:rPr>
          <w:rStyle w:val="VerbatimChar"/>
        </w:rPr>
        <w:t xml:space="preserve">QuickSortRunner</w:t>
      </w:r>
      <w:r>
        <w:t xml:space="preserve">、</w:t>
      </w:r>
      <w:r>
        <w:rPr>
          <w:rStyle w:val="VerbatimChar"/>
        </w:rPr>
        <w:t xml:space="preserve">LinkedListRunner</w:t>
      </w:r>
      <w:r>
        <w:t xml:space="preserve">、</w:t>
      </w:r>
      <w:r>
        <w:rPr>
          <w:rStyle w:val="VerbatimChar"/>
        </w:rPr>
        <w:t xml:space="preserve">BinaryTreeRunner</w:t>
      </w:r>
      <w:r>
        <w:t xml:space="preserve"> </w:t>
      </w:r>
      <w:r>
        <w:rPr>
          <w:rFonts w:hint="eastAsia"/>
        </w:rPr>
        <w:t xml:space="preserve">等具体执行器。各执行器不直接操作前端，而是返回步骤列表。每个步骤都是字典对象，前端只需根据步骤字段渲染即可。</w:t>
      </w:r>
    </w:p>
    <w:p>
      <w:pPr>
        <w:pStyle w:val="BodyText"/>
      </w:pPr>
      <w:r>
        <w:rPr>
          <w:rFonts w:hint="eastAsia"/>
        </w:rPr>
        <w:t xml:space="preserve">前端框架中，</w:t>
      </w:r>
      <w:r>
        <w:rPr>
          <w:rStyle w:val="VerbatimChar"/>
        </w:rPr>
        <w:t xml:space="preserve">main.js</w:t>
      </w:r>
      <w:r>
        <w:t xml:space="preserve"> </w:t>
      </w:r>
      <w:r>
        <w:rPr>
          <w:rFonts w:hint="eastAsia"/>
        </w:rPr>
        <w:t xml:space="preserve">是控制中心，负责读取</w:t>
      </w:r>
      <w:r>
        <w:t xml:space="preserve"> </w:t>
      </w:r>
      <w:r>
        <w:rPr>
          <w:rFonts w:hint="eastAsia"/>
        </w:rPr>
        <w:t xml:space="preserve">DOM、解析输入、维护全局状态、调度播放流程和绑定按钮事件。</w:t>
      </w:r>
      <w:r>
        <w:rPr>
          <w:rStyle w:val="VerbatimChar"/>
        </w:rPr>
        <w:t xml:space="preserve">socket.js</w:t>
      </w:r>
      <w:r>
        <w:t xml:space="preserve"> </w:t>
      </w:r>
      <w:r>
        <w:rPr>
          <w:rFonts w:hint="eastAsia"/>
        </w:rPr>
        <w:t xml:space="preserve">封装</w:t>
      </w:r>
      <w:r>
        <w:t xml:space="preserve"> Socket.IO </w:t>
      </w:r>
      <w:r>
        <w:rPr>
          <w:rFonts w:hint="eastAsia"/>
        </w:rPr>
        <w:t xml:space="preserve">客户端，提供</w:t>
      </w:r>
      <w:r>
        <w:t xml:space="preserve"> </w:t>
      </w:r>
      <w:r>
        <w:rPr>
          <w:rStyle w:val="VerbatimChar"/>
        </w:rPr>
        <w:t xml:space="preserve">connect</w:t>
      </w:r>
      <w:r>
        <w:t xml:space="preserve">、</w:t>
      </w:r>
      <w:r>
        <w:rPr>
          <w:rStyle w:val="VerbatimChar"/>
        </w:rPr>
        <w:t xml:space="preserve">emit</w:t>
      </w:r>
      <w:r>
        <w:t xml:space="preserve">、</w:t>
      </w:r>
      <w:r>
        <w:rPr>
          <w:rStyle w:val="VerbatimChar"/>
        </w:rPr>
        <w:t xml:space="preserve">on</w:t>
      </w:r>
      <w:r>
        <w:t xml:space="preserve"> </w:t>
      </w:r>
      <w:r>
        <w:rPr>
          <w:rFonts w:hint="eastAsia"/>
        </w:rPr>
        <w:t xml:space="preserve">等方法。</w:t>
      </w:r>
      <w:r>
        <w:rPr>
          <w:rStyle w:val="VerbatimChar"/>
        </w:rPr>
        <w:t xml:space="preserve">visualizer.js</w:t>
      </w:r>
      <w:r>
        <w:t xml:space="preserve"> </w:t>
      </w:r>
      <w:r>
        <w:rPr>
          <w:rFonts w:hint="eastAsia"/>
        </w:rPr>
        <w:t xml:space="preserve">封装</w:t>
      </w:r>
      <w:r>
        <w:t xml:space="preserve"> SVG </w:t>
      </w:r>
      <w:r>
        <w:rPr>
          <w:rFonts w:hint="eastAsia"/>
        </w:rPr>
        <w:t xml:space="preserve">绘制和动画逻辑，根据步骤数据绘制树形结构、柱状图和遍历序列。</w:t>
      </w:r>
      <w:r>
        <w:rPr>
          <w:rStyle w:val="VerbatimChar"/>
        </w:rPr>
        <w:t xml:space="preserve">style.css</w:t>
      </w:r>
      <w:r>
        <w:t xml:space="preserve"> </w:t>
      </w:r>
      <w:r>
        <w:rPr>
          <w:rFonts w:hint="eastAsia"/>
        </w:rPr>
        <w:t xml:space="preserve">负责整体布局、按钮、画布、进度条、图例和弹窗样式。</w:t>
      </w:r>
    </w:p>
    <w:bookmarkEnd w:id="27"/>
    <w:bookmarkStart w:id="28" w:name="算法步骤拆解设计"/>
    <w:p>
      <w:pPr>
        <w:pStyle w:val="Heading4"/>
      </w:pPr>
      <w:r>
        <w:t xml:space="preserve">5.2.4 </w:t>
      </w:r>
      <w:r>
        <w:rPr>
          <w:rFonts w:hint="eastAsia"/>
        </w:rPr>
        <w:t xml:space="preserve">算法步骤拆解设计</w:t>
      </w:r>
    </w:p>
    <w:p>
      <w:pPr>
        <w:pStyle w:val="FirstParagraph"/>
      </w:pPr>
      <w:r>
        <w:rPr>
          <w:rFonts w:hint="eastAsia"/>
        </w:rPr>
        <w:t xml:space="preserve">最大堆创建模块采用</w:t>
      </w:r>
      <w:r>
        <w:t xml:space="preserve"> Floyd </w:t>
      </w:r>
      <w:r>
        <w:rPr>
          <w:rFonts w:hint="eastAsia"/>
        </w:rPr>
        <w:t xml:space="preserve">建堆法。从最后一个非叶子节点开始，向前依次对每个节点执行下沉调整。后端在每次比较左右孩子、发生交换、子树调整完成和整个堆构建完成时都记录一个步骤。前端根据</w:t>
      </w:r>
      <w:r>
        <w:t xml:space="preserve"> </w:t>
      </w:r>
      <w:r>
        <w:rPr>
          <w:rStyle w:val="VerbatimChar"/>
        </w:rPr>
        <w:t xml:space="preserve">highlight_indices</w:t>
      </w:r>
      <w:r>
        <w:t xml:space="preserve"> </w:t>
      </w:r>
      <w:r>
        <w:rPr>
          <w:rFonts w:hint="eastAsia"/>
        </w:rPr>
        <w:t xml:space="preserve">高亮当前比较节点，根据</w:t>
      </w:r>
      <w:r>
        <w:t xml:space="preserve"> </w:t>
      </w:r>
      <w:r>
        <w:rPr>
          <w:rStyle w:val="VerbatimChar"/>
        </w:rPr>
        <w:t xml:space="preserve">swapped_with</w:t>
      </w:r>
      <w:r>
        <w:t xml:space="preserve"> </w:t>
      </w:r>
      <w:r>
        <w:rPr>
          <w:rFonts w:hint="eastAsia"/>
        </w:rPr>
        <w:t xml:space="preserve">执行节点交换动画，根据</w:t>
      </w:r>
      <w:r>
        <w:t xml:space="preserve"> </w:t>
      </w:r>
      <w:r>
        <w:rPr>
          <w:rStyle w:val="VerbatimChar"/>
        </w:rPr>
        <w:t xml:space="preserve">complete</w:t>
      </w:r>
      <w:r>
        <w:t xml:space="preserve"> </w:t>
      </w:r>
      <w:r>
        <w:rPr>
          <w:rFonts w:hint="eastAsia"/>
        </w:rPr>
        <w:t xml:space="preserve">状态将所有节点标为绿色。</w:t>
      </w:r>
    </w:p>
    <w:p>
      <w:pPr>
        <w:pStyle w:val="BodyText"/>
      </w:pPr>
      <w:r>
        <w:rPr>
          <w:rFonts w:hint="eastAsia"/>
        </w:rPr>
        <w:t xml:space="preserve">快速排序模块采用</w:t>
      </w:r>
      <w:r>
        <w:t xml:space="preserve"> Lomuto </w:t>
      </w:r>
      <w:r>
        <w:rPr>
          <w:rFonts w:hint="eastAsia"/>
        </w:rPr>
        <w:t xml:space="preserve">分区策略，选择当前区间最右侧元素作为</w:t>
      </w:r>
      <w:r>
        <w:t xml:space="preserve"> </w:t>
      </w:r>
      <w:r>
        <w:rPr>
          <w:rFonts w:hint="eastAsia"/>
        </w:rPr>
        <w:t xml:space="preserve">pivot。后端记录选择</w:t>
      </w:r>
      <w:r>
        <w:t xml:space="preserve"> </w:t>
      </w:r>
      <w:r>
        <w:rPr>
          <w:rFonts w:hint="eastAsia"/>
        </w:rPr>
        <w:t xml:space="preserve">pivot、扫描比较、交换元素、pivot</w:t>
      </w:r>
      <w:r>
        <w:t xml:space="preserve"> </w:t>
      </w:r>
      <w:r>
        <w:rPr>
          <w:rFonts w:hint="eastAsia"/>
        </w:rPr>
        <w:t xml:space="preserve">归位、分区完成和整体排序完成等步骤。前端用柱状图表示数组，pivot</w:t>
      </w:r>
      <w:r>
        <w:t xml:space="preserve"> </w:t>
      </w:r>
      <w:r>
        <w:rPr>
          <w:rFonts w:hint="eastAsia"/>
        </w:rPr>
        <w:t xml:space="preserve">用紫色显示，比较元素用橙色显示，交换元素用红色显示，完成后所有柱子变为绿色。</w:t>
      </w:r>
    </w:p>
    <w:p>
      <w:pPr>
        <w:pStyle w:val="BodyText"/>
      </w:pPr>
      <w:r>
        <w:rPr>
          <w:rFonts w:hint="eastAsia"/>
        </w:rPr>
        <w:t xml:space="preserve">二叉树遍历模块先根据输入数组构建二叉树结构，再按用户选择执行前序、中序或后序遍历。每次访问节点时，后端向步骤中写入当前访问节点、已访问节点列表和遍历顺序。前端按照完全二叉树布局绘制节点与连线，并在页面中显示累计遍历序列。</w:t>
      </w:r>
    </w:p>
    <w:p>
      <w:pPr>
        <w:pStyle w:val="BodyText"/>
      </w:pPr>
      <w:r>
        <w:rPr>
          <w:rFonts w:hint="eastAsia"/>
        </w:rPr>
        <w:t xml:space="preserve">链表模块将输入数组依次创建为链表节点，并记录头节点创建、追加节点、指针连接和遍历访问过程。该模块可以作为扩展功能或预留功能写入报告，说明系统的步骤协议也能够支持线性结构可视化。</w:t>
      </w:r>
    </w:p>
    <w:bookmarkEnd w:id="28"/>
    <w:bookmarkEnd w:id="29"/>
    <w:bookmarkStart w:id="30" w:name="关键代码的描述"/>
    <w:p>
      <w:pPr>
        <w:pStyle w:val="Heading3"/>
      </w:pPr>
      <w:r>
        <w:t xml:space="preserve">5.3 </w:t>
      </w:r>
      <w:r>
        <w:rPr>
          <w:rFonts w:hint="eastAsia"/>
        </w:rPr>
        <w:t xml:space="preserve">关键代码的描述</w:t>
      </w:r>
    </w:p>
    <w:p>
      <w:pPr>
        <w:pStyle w:val="FirstParagraph"/>
      </w:pPr>
      <w:r>
        <w:rPr>
          <w:rStyle w:val="VerbatimChar"/>
        </w:rPr>
        <w:t xml:space="preserve">backend/app.py</w:t>
      </w:r>
      <w:r>
        <w:t xml:space="preserve"> </w:t>
      </w:r>
      <w:r>
        <w:rPr>
          <w:rFonts w:hint="eastAsia"/>
        </w:rPr>
        <w:t xml:space="preserve">是后端主服务文件，自主编写。它负责创建</w:t>
      </w:r>
      <w:r>
        <w:t xml:space="preserve"> Flask </w:t>
      </w:r>
      <w:r>
        <w:rPr>
          <w:rFonts w:hint="eastAsia"/>
        </w:rPr>
        <w:t xml:space="preserve">和</w:t>
      </w:r>
      <w:r>
        <w:t xml:space="preserve"> SocketIO </w:t>
      </w:r>
      <w:r>
        <w:rPr>
          <w:rFonts w:hint="eastAsia"/>
        </w:rPr>
        <w:t xml:space="preserve">实例，注册</w:t>
      </w:r>
      <w:r>
        <w:t xml:space="preserve"> </w:t>
      </w:r>
      <w:r>
        <w:rPr>
          <w:rStyle w:val="VerbatimChar"/>
        </w:rPr>
        <w:t xml:space="preserve">/api/health</w:t>
      </w:r>
      <w:r>
        <w:t xml:space="preserve">、</w:t>
      </w:r>
      <w:r>
        <w:rPr>
          <w:rStyle w:val="VerbatimChar"/>
        </w:rPr>
        <w:t xml:space="preserve">/api/algorithms</w:t>
      </w:r>
      <w:r>
        <w:t xml:space="preserve">、</w:t>
      </w:r>
      <w:r>
        <w:rPr>
          <w:rStyle w:val="VerbatimChar"/>
        </w:rPr>
        <w:t xml:space="preserve">/api/submit</w:t>
      </w:r>
      <w:r>
        <w:t xml:space="preserve"> </w:t>
      </w:r>
      <w:r>
        <w:rPr>
          <w:rFonts w:hint="eastAsia"/>
        </w:rPr>
        <w:t xml:space="preserve">等</w:t>
      </w:r>
      <w:r>
        <w:t xml:space="preserve"> HTTP </w:t>
      </w:r>
      <w:r>
        <w:rPr>
          <w:rFonts w:hint="eastAsia"/>
        </w:rPr>
        <w:t xml:space="preserve">接口，并处理</w:t>
      </w:r>
      <w:r>
        <w:t xml:space="preserve"> </w:t>
      </w:r>
      <w:r>
        <w:rPr>
          <w:rStyle w:val="VerbatimChar"/>
        </w:rPr>
        <w:t xml:space="preserve">connect</w:t>
      </w:r>
      <w:r>
        <w:t xml:space="preserve">、</w:t>
      </w:r>
      <w:r>
        <w:rPr>
          <w:rStyle w:val="VerbatimChar"/>
        </w:rPr>
        <w:t xml:space="preserve">disconnect</w:t>
      </w:r>
      <w:r>
        <w:t xml:space="preserve">、</w:t>
      </w:r>
      <w:r>
        <w:rPr>
          <w:rStyle w:val="VerbatimChar"/>
        </w:rPr>
        <w:t xml:space="preserve">start_visualization</w:t>
      </w:r>
      <w:r>
        <w:t xml:space="preserve">、</w:t>
      </w:r>
      <w:r>
        <w:rPr>
          <w:rStyle w:val="VerbatimChar"/>
        </w:rPr>
        <w:t xml:space="preserve">get_step</w:t>
      </w:r>
      <w:r>
        <w:t xml:space="preserve">、</w:t>
      </w:r>
      <w:r>
        <w:rPr>
          <w:rStyle w:val="VerbatimChar"/>
        </w:rPr>
        <w:t xml:space="preserve">pause</w:t>
      </w:r>
      <w:r>
        <w:t xml:space="preserve">、</w:t>
      </w:r>
      <w:r>
        <w:rPr>
          <w:rStyle w:val="VerbatimChar"/>
        </w:rPr>
        <w:t xml:space="preserve">resume</w:t>
      </w:r>
      <w:r>
        <w:t xml:space="preserve">、</w:t>
      </w:r>
      <w:r>
        <w:rPr>
          <w:rStyle w:val="VerbatimChar"/>
        </w:rPr>
        <w:t xml:space="preserve">prev_step</w:t>
      </w:r>
      <w:r>
        <w:t xml:space="preserve">、</w:t>
      </w:r>
      <w:r>
        <w:rPr>
          <w:rStyle w:val="VerbatimChar"/>
        </w:rPr>
        <w:t xml:space="preserve">reset</w:t>
      </w:r>
      <w:r>
        <w:t xml:space="preserve">、</w:t>
      </w:r>
      <w:r>
        <w:rPr>
          <w:rStyle w:val="VerbatimChar"/>
        </w:rPr>
        <w:t xml:space="preserve">change_speed</w:t>
      </w:r>
      <w:r>
        <w:t xml:space="preserve">、</w:t>
      </w:r>
      <w:r>
        <w:rPr>
          <w:rStyle w:val="VerbatimChar"/>
        </w:rPr>
        <w:t xml:space="preserve">get_status</w:t>
      </w:r>
      <w:r>
        <w:t xml:space="preserve"> </w:t>
      </w:r>
      <w:r>
        <w:rPr>
          <w:rFonts w:hint="eastAsia"/>
        </w:rPr>
        <w:t xml:space="preserve">等</w:t>
      </w:r>
      <w:r>
        <w:t xml:space="preserve"> Socket.IO </w:t>
      </w:r>
      <w:r>
        <w:rPr>
          <w:rFonts w:hint="eastAsia"/>
        </w:rPr>
        <w:t xml:space="preserve">事件。该文件还通过</w:t>
      </w:r>
      <w:r>
        <w:t xml:space="preserve"> </w:t>
      </w:r>
      <w:r>
        <w:rPr>
          <w:rStyle w:val="VerbatimChar"/>
        </w:rPr>
        <w:t xml:space="preserve">user_sessions</w:t>
      </w:r>
      <w:r>
        <w:t xml:space="preserve"> </w:t>
      </w:r>
      <w:r>
        <w:rPr>
          <w:rFonts w:hint="eastAsia"/>
        </w:rPr>
        <w:t xml:space="preserve">保存每个连接的演示状态，是整个系统网络通信和状态管理的核心。</w:t>
      </w:r>
    </w:p>
    <w:p>
      <w:pPr>
        <w:pStyle w:val="BodyText"/>
      </w:pPr>
      <w:r>
        <w:rPr>
          <w:rStyle w:val="VerbatimChar"/>
        </w:rPr>
        <w:t xml:space="preserve">backend/utils/validator.py</w:t>
      </w:r>
      <w:r>
        <w:t xml:space="preserve"> </w:t>
      </w:r>
      <w:r>
        <w:rPr>
          <w:rFonts w:hint="eastAsia"/>
        </w:rPr>
        <w:t xml:space="preserve">是输入校验模块，自主编写。它定义</w:t>
      </w:r>
      <w:r>
        <w:t xml:space="preserve"> </w:t>
      </w:r>
      <w:r>
        <w:rPr>
          <w:rStyle w:val="VerbatimChar"/>
        </w:rPr>
        <w:t xml:space="preserve">DataValidator</w:t>
      </w:r>
      <w:r>
        <w:t xml:space="preserve"> </w:t>
      </w:r>
      <w:r>
        <w:rPr>
          <w:rFonts w:hint="eastAsia"/>
        </w:rPr>
        <w:t xml:space="preserve">类，对算法标识、输入数组、数组长度和整数元素进行检查。不同算法的长度限制来自</w:t>
      </w:r>
      <w:r>
        <w:t xml:space="preserve"> </w:t>
      </w:r>
      <w:r>
        <w:rPr>
          <w:rStyle w:val="VerbatimChar"/>
        </w:rPr>
        <w:t xml:space="preserve">config.py</w:t>
      </w:r>
      <w:r>
        <w:rPr>
          <w:rFonts w:hint="eastAsia"/>
        </w:rPr>
        <w:t xml:space="preserve">，例如堆最多</w:t>
      </w:r>
      <w:r>
        <w:t xml:space="preserve"> 20 </w:t>
      </w:r>
      <w:r>
        <w:rPr>
          <w:rFonts w:hint="eastAsia"/>
        </w:rPr>
        <w:t xml:space="preserve">个数据、快速排序最多</w:t>
      </w:r>
      <w:r>
        <w:t xml:space="preserve"> 15 </w:t>
      </w:r>
      <w:r>
        <w:rPr>
          <w:rFonts w:hint="eastAsia"/>
        </w:rPr>
        <w:t xml:space="preserve">个数据、链表最多</w:t>
      </w:r>
      <w:r>
        <w:t xml:space="preserve"> 10 </w:t>
      </w:r>
      <w:r>
        <w:rPr>
          <w:rFonts w:hint="eastAsia"/>
        </w:rPr>
        <w:t xml:space="preserve">个数据、二叉树最多</w:t>
      </w:r>
      <w:r>
        <w:t xml:space="preserve"> 15 </w:t>
      </w:r>
      <w:r>
        <w:rPr>
          <w:rFonts w:hint="eastAsia"/>
        </w:rPr>
        <w:t xml:space="preserve">个数据。校验模块可以防止异常输入导致算法执行或前端渲染错误。</w:t>
      </w:r>
    </w:p>
    <w:p>
      <w:pPr>
        <w:pStyle w:val="BodyText"/>
      </w:pPr>
      <w:r>
        <w:rPr>
          <w:rStyle w:val="VerbatimChar"/>
        </w:rPr>
        <w:t xml:space="preserve">backend/algorithms/runner.py</w:t>
      </w:r>
      <w:r>
        <w:t xml:space="preserve"> </w:t>
      </w:r>
      <w:r>
        <w:rPr>
          <w:rFonts w:hint="eastAsia"/>
        </w:rPr>
        <w:t xml:space="preserve">是算法统一分发模块，自主编写。</w:t>
      </w:r>
      <w:r>
        <w:rPr>
          <w:rStyle w:val="VerbatimChar"/>
        </w:rPr>
        <w:t xml:space="preserve">AlgorithmRunner.run()</w:t>
      </w:r>
      <w:r>
        <w:t xml:space="preserve"> </w:t>
      </w:r>
      <w:r>
        <w:rPr>
          <w:rFonts w:hint="eastAsia"/>
        </w:rPr>
        <w:t xml:space="preserve">根据</w:t>
      </w:r>
      <w:r>
        <w:t xml:space="preserve"> </w:t>
      </w:r>
      <w:r>
        <w:rPr>
          <w:rStyle w:val="VerbatimChar"/>
        </w:rPr>
        <w:t xml:space="preserve">algorithm</w:t>
      </w:r>
      <w:r>
        <w:t xml:space="preserve"> </w:t>
      </w:r>
      <w:r>
        <w:rPr>
          <w:rFonts w:hint="eastAsia"/>
        </w:rPr>
        <w:t xml:space="preserve">字段调用不同算法执行器，并保持统一的步骤输出格式。这样后端服务层不需要关心具体算法细节，前端也不需要为不同后端接口写多套逻辑。</w:t>
      </w:r>
    </w:p>
    <w:p>
      <w:pPr>
        <w:pStyle w:val="BodyText"/>
      </w:pPr>
      <w:r>
        <w:rPr>
          <w:rStyle w:val="VerbatimChar"/>
        </w:rPr>
        <w:t xml:space="preserve">backend/algorithms/heap_builder.py</w:t>
      </w:r>
      <w:r>
        <w:t xml:space="preserve"> </w:t>
      </w:r>
      <w:r>
        <w:rPr>
          <w:rFonts w:hint="eastAsia"/>
        </w:rPr>
        <w:t xml:space="preserve">是最大堆构建模块，自主编写。核心类</w:t>
      </w:r>
      <w:r>
        <w:t xml:space="preserve"> </w:t>
      </w:r>
      <w:r>
        <w:rPr>
          <w:rStyle w:val="VerbatimChar"/>
        </w:rPr>
        <w:t xml:space="preserve">HeapBuilder</w:t>
      </w:r>
      <w:r>
        <w:t xml:space="preserve"> </w:t>
      </w:r>
      <w:r>
        <w:rPr>
          <w:rFonts w:hint="eastAsia"/>
        </w:rPr>
        <w:t xml:space="preserve">将建堆过程拆解为</w:t>
      </w:r>
      <w:r>
        <w:t xml:space="preserve"> </w:t>
      </w:r>
      <w:r>
        <w:rPr>
          <w:rStyle w:val="VerbatimChar"/>
        </w:rPr>
        <w:t xml:space="preserve">init</w:t>
      </w:r>
      <w:r>
        <w:t xml:space="preserve">、</w:t>
      </w:r>
      <w:r>
        <w:rPr>
          <w:rStyle w:val="VerbatimChar"/>
        </w:rPr>
        <w:t xml:space="preserve">info</w:t>
      </w:r>
      <w:r>
        <w:t xml:space="preserve">、</w:t>
      </w:r>
      <w:r>
        <w:rPr>
          <w:rStyle w:val="VerbatimChar"/>
        </w:rPr>
        <w:t xml:space="preserve">subtree_start</w:t>
      </w:r>
      <w:r>
        <w:t xml:space="preserve">、</w:t>
      </w:r>
      <w:r>
        <w:rPr>
          <w:rStyle w:val="VerbatimChar"/>
        </w:rPr>
        <w:t xml:space="preserve">adjust_start</w:t>
      </w:r>
      <w:r>
        <w:t xml:space="preserve">、</w:t>
      </w:r>
      <w:r>
        <w:rPr>
          <w:rStyle w:val="VerbatimChar"/>
        </w:rPr>
        <w:t xml:space="preserve">compare</w:t>
      </w:r>
      <w:r>
        <w:t xml:space="preserve">、</w:t>
      </w:r>
      <w:r>
        <w:rPr>
          <w:rStyle w:val="VerbatimChar"/>
        </w:rPr>
        <w:t xml:space="preserve">swap</w:t>
      </w:r>
      <w:r>
        <w:t xml:space="preserve">、</w:t>
      </w:r>
      <w:r>
        <w:rPr>
          <w:rStyle w:val="VerbatimChar"/>
        </w:rPr>
        <w:t xml:space="preserve">swap_complete</w:t>
      </w:r>
      <w:r>
        <w:t xml:space="preserve">、</w:t>
      </w:r>
      <w:r>
        <w:rPr>
          <w:rStyle w:val="VerbatimChar"/>
        </w:rPr>
        <w:t xml:space="preserve">no_change</w:t>
      </w:r>
      <w:r>
        <w:t xml:space="preserve">、</w:t>
      </w:r>
      <w:r>
        <w:rPr>
          <w:rStyle w:val="VerbatimChar"/>
        </w:rPr>
        <w:t xml:space="preserve">subtree_complete</w:t>
      </w:r>
      <w:r>
        <w:t xml:space="preserve">、</w:t>
      </w:r>
      <w:r>
        <w:rPr>
          <w:rStyle w:val="VerbatimChar"/>
        </w:rPr>
        <w:t xml:space="preserve">complete</w:t>
      </w:r>
      <w:r>
        <w:t xml:space="preserve"> </w:t>
      </w:r>
      <w:r>
        <w:rPr>
          <w:rFonts w:hint="eastAsia"/>
        </w:rPr>
        <w:t xml:space="preserve">等动作。该模块体现了“算法执行”和“可视化步骤生成”的结合。</w:t>
      </w:r>
    </w:p>
    <w:p>
      <w:pPr>
        <w:pStyle w:val="BodyText"/>
      </w:pPr>
      <w:r>
        <w:rPr>
          <w:rStyle w:val="VerbatimChar"/>
        </w:rPr>
        <w:t xml:space="preserve">backend/algorithms/quick_sort.py</w:t>
      </w:r>
      <w:r>
        <w:t xml:space="preserve"> </w:t>
      </w:r>
      <w:r>
        <w:rPr>
          <w:rFonts w:hint="eastAsia"/>
        </w:rPr>
        <w:t xml:space="preserve">是快速排序模块，自主编写。核心类</w:t>
      </w:r>
      <w:r>
        <w:t xml:space="preserve"> </w:t>
      </w:r>
      <w:r>
        <w:rPr>
          <w:rStyle w:val="VerbatimChar"/>
        </w:rPr>
        <w:t xml:space="preserve">QuickSortRunner</w:t>
      </w:r>
      <w:r>
        <w:t xml:space="preserve"> </w:t>
      </w:r>
      <w:r>
        <w:rPr>
          <w:rFonts w:hint="eastAsia"/>
        </w:rPr>
        <w:t xml:space="preserve">使用</w:t>
      </w:r>
      <w:r>
        <w:t xml:space="preserve"> Lomuto </w:t>
      </w:r>
      <w:r>
        <w:rPr>
          <w:rFonts w:hint="eastAsia"/>
        </w:rPr>
        <w:t xml:space="preserve">分区法，记录</w:t>
      </w:r>
      <w:r>
        <w:t xml:space="preserve"> pivot </w:t>
      </w:r>
      <w:r>
        <w:rPr>
          <w:rFonts w:hint="eastAsia"/>
        </w:rPr>
        <w:t xml:space="preserve">选择、比较、交换、pivot</w:t>
      </w:r>
      <w:r>
        <w:t xml:space="preserve"> </w:t>
      </w:r>
      <w:r>
        <w:rPr>
          <w:rFonts w:hint="eastAsia"/>
        </w:rPr>
        <w:t xml:space="preserve">归位和分区完成等步骤。步骤中包含</w:t>
      </w:r>
      <w:r>
        <w:t xml:space="preserve"> </w:t>
      </w:r>
      <w:r>
        <w:rPr>
          <w:rStyle w:val="VerbatimChar"/>
        </w:rPr>
        <w:t xml:space="preserve">pivot_index</w:t>
      </w:r>
      <w:r>
        <w:t xml:space="preserve">、</w:t>
      </w:r>
      <w:r>
        <w:rPr>
          <w:rStyle w:val="VerbatimChar"/>
        </w:rPr>
        <w:t xml:space="preserve">pivot_value</w:t>
      </w:r>
      <w:r>
        <w:t xml:space="preserve">、</w:t>
      </w:r>
      <w:r>
        <w:rPr>
          <w:rStyle w:val="VerbatimChar"/>
        </w:rPr>
        <w:t xml:space="preserve">compare_index</w:t>
      </w:r>
      <w:r>
        <w:t xml:space="preserve">、</w:t>
      </w:r>
      <w:r>
        <w:rPr>
          <w:rStyle w:val="VerbatimChar"/>
        </w:rPr>
        <w:t xml:space="preserve">swap_indices</w:t>
      </w:r>
      <w:r>
        <w:t xml:space="preserve">、</w:t>
      </w:r>
      <w:r>
        <w:rPr>
          <w:rStyle w:val="VerbatimChar"/>
        </w:rPr>
        <w:t xml:space="preserve">partition_range</w:t>
      </w:r>
      <w:r>
        <w:t xml:space="preserve"> </w:t>
      </w:r>
      <w:r>
        <w:rPr>
          <w:rFonts w:hint="eastAsia"/>
        </w:rPr>
        <w:t xml:space="preserve">等字段，供前端绘制柱状图和动画。</w:t>
      </w:r>
    </w:p>
    <w:p>
      <w:pPr>
        <w:pStyle w:val="BodyText"/>
      </w:pPr>
      <w:r>
        <w:rPr>
          <w:rStyle w:val="VerbatimChar"/>
        </w:rPr>
        <w:t xml:space="preserve">backend/algorithms/binary_tree.py</w:t>
      </w:r>
      <w:r>
        <w:t xml:space="preserve"> </w:t>
      </w:r>
      <w:r>
        <w:rPr>
          <w:rFonts w:hint="eastAsia"/>
        </w:rPr>
        <w:t xml:space="preserve">是二叉树遍历模块，自主编写。它定义树节点类和</w:t>
      </w:r>
      <w:r>
        <w:t xml:space="preserve"> </w:t>
      </w:r>
      <w:r>
        <w:rPr>
          <w:rStyle w:val="VerbatimChar"/>
        </w:rPr>
        <w:t xml:space="preserve">BinaryTreeRunner</w:t>
      </w:r>
      <w:r>
        <w:rPr>
          <w:rFonts w:hint="eastAsia"/>
        </w:rPr>
        <w:t xml:space="preserve">，负责构建树结构并按前序、中序、后序生成访问步骤。步骤中包含当前节点、已访问节点、遍历结果和高亮节点，便于前端展示遍历过程。</w:t>
      </w:r>
    </w:p>
    <w:p>
      <w:pPr>
        <w:pStyle w:val="BodyText"/>
      </w:pPr>
      <w:r>
        <w:rPr>
          <w:rStyle w:val="VerbatimChar"/>
        </w:rPr>
        <w:t xml:space="preserve">frontend/js/main.js</w:t>
      </w:r>
      <w:r>
        <w:t xml:space="preserve"> </w:t>
      </w:r>
      <w:r>
        <w:rPr>
          <w:rFonts w:hint="eastAsia"/>
        </w:rPr>
        <w:t xml:space="preserve">是前端主逻辑文件，自主编写。它负责解析输入、维护</w:t>
      </w:r>
      <w:r>
        <w:t xml:space="preserve"> </w:t>
      </w:r>
      <w:r>
        <w:rPr>
          <w:rStyle w:val="VerbatimChar"/>
        </w:rPr>
        <w:t xml:space="preserve">state</w:t>
      </w:r>
      <w:r>
        <w:rPr>
          <w:rFonts w:hint="eastAsia"/>
        </w:rPr>
        <w:t xml:space="preserve">、响应按钮点击、控制播放计时器、处理</w:t>
      </w:r>
      <w:r>
        <w:t xml:space="preserve"> Socket.IO </w:t>
      </w:r>
      <w:r>
        <w:rPr>
          <w:rFonts w:hint="eastAsia"/>
        </w:rPr>
        <w:t xml:space="preserve">返回事件，并在收到</w:t>
      </w:r>
      <w:r>
        <w:t xml:space="preserve"> </w:t>
      </w:r>
      <w:r>
        <w:rPr>
          <w:rStyle w:val="VerbatimChar"/>
        </w:rPr>
        <w:t xml:space="preserve">step</w:t>
      </w:r>
      <w:r>
        <w:t xml:space="preserve"> </w:t>
      </w:r>
      <w:r>
        <w:rPr>
          <w:rFonts w:hint="eastAsia"/>
        </w:rPr>
        <w:t xml:space="preserve">后调用</w:t>
      </w:r>
      <w:r>
        <w:t xml:space="preserve"> </w:t>
      </w:r>
      <w:r>
        <w:rPr>
          <w:rStyle w:val="VerbatimChar"/>
        </w:rPr>
        <w:t xml:space="preserve">visualizer.renderWithAnimation()</w:t>
      </w:r>
      <w:r>
        <w:rPr>
          <w:rFonts w:hint="eastAsia"/>
        </w:rPr>
        <w:t xml:space="preserve">。其中</w:t>
      </w:r>
      <w:r>
        <w:t xml:space="preserve"> </w:t>
      </w:r>
      <w:r>
        <w:rPr>
          <w:rStyle w:val="VerbatimChar"/>
        </w:rPr>
        <w:t xml:space="preserve">generation</w:t>
      </w:r>
      <w:r>
        <w:t xml:space="preserve"> </w:t>
      </w:r>
      <w:r>
        <w:rPr>
          <w:rFonts w:hint="eastAsia"/>
        </w:rPr>
        <w:t xml:space="preserve">计数器用于防止重置后旧的异步动画回调继续请求下一步。</w:t>
      </w:r>
    </w:p>
    <w:p>
      <w:pPr>
        <w:pStyle w:val="BodyText"/>
      </w:pPr>
      <w:r>
        <w:rPr>
          <w:rStyle w:val="VerbatimChar"/>
        </w:rPr>
        <w:t xml:space="preserve">frontend/js/socket.js</w:t>
      </w:r>
      <w:r>
        <w:t xml:space="preserve"> </w:t>
      </w:r>
      <w:r>
        <w:rPr>
          <w:rFonts w:hint="eastAsia"/>
        </w:rPr>
        <w:t xml:space="preserve">是通信封装文件，自主编写。它将</w:t>
      </w:r>
      <w:r>
        <w:t xml:space="preserve"> Socket.IO </w:t>
      </w:r>
      <w:r>
        <w:rPr>
          <w:rFonts w:hint="eastAsia"/>
        </w:rPr>
        <w:t xml:space="preserve">客户端封装为</w:t>
      </w:r>
      <w:r>
        <w:t xml:space="preserve"> </w:t>
      </w:r>
      <w:r>
        <w:rPr>
          <w:rStyle w:val="VerbatimChar"/>
        </w:rPr>
        <w:t xml:space="preserve">AlgoSocket</w:t>
      </w:r>
      <w:r>
        <w:t xml:space="preserve"> </w:t>
      </w:r>
      <w:r>
        <w:rPr>
          <w:rFonts w:hint="eastAsia"/>
        </w:rPr>
        <w:t xml:space="preserve">类，使主逻辑只需调用</w:t>
      </w:r>
      <w:r>
        <w:t xml:space="preserve"> </w:t>
      </w:r>
      <w:r>
        <w:rPr>
          <w:rStyle w:val="VerbatimChar"/>
        </w:rPr>
        <w:t xml:space="preserve">emit()</w:t>
      </w:r>
      <w:r>
        <w:t xml:space="preserve"> </w:t>
      </w:r>
      <w:r>
        <w:rPr>
          <w:rFonts w:hint="eastAsia"/>
        </w:rPr>
        <w:t xml:space="preserve">和</w:t>
      </w:r>
      <w:r>
        <w:t xml:space="preserve"> </w:t>
      </w:r>
      <w:r>
        <w:rPr>
          <w:rStyle w:val="VerbatimChar"/>
        </w:rPr>
        <w:t xml:space="preserve">on()</w:t>
      </w:r>
      <w:r>
        <w:t xml:space="preserve"> </w:t>
      </w:r>
      <w:r>
        <w:rPr>
          <w:rFonts w:hint="eastAsia"/>
        </w:rPr>
        <w:t xml:space="preserve">即可发送和监听事件，降低通信代码与业务代码的耦合。</w:t>
      </w:r>
    </w:p>
    <w:p>
      <w:pPr>
        <w:pStyle w:val="BodyText"/>
      </w:pPr>
      <w:r>
        <w:rPr>
          <w:rStyle w:val="VerbatimChar"/>
        </w:rPr>
        <w:t xml:space="preserve">frontend/js/visualizer.js</w:t>
      </w:r>
      <w:r>
        <w:t xml:space="preserve"> </w:t>
      </w:r>
      <w:r>
        <w:rPr>
          <w:rFonts w:hint="eastAsia"/>
        </w:rPr>
        <w:t xml:space="preserve">是可视化渲染文件，自主编写。它负责</w:t>
      </w:r>
      <w:r>
        <w:t xml:space="preserve"> SVG </w:t>
      </w:r>
      <w:r>
        <w:rPr>
          <w:rFonts w:hint="eastAsia"/>
        </w:rPr>
        <w:t xml:space="preserve">元素创建、树节点布局、快速排序柱状图绘制、节点和柱子的交换动画、遍历序列显示以及不同</w:t>
      </w:r>
      <w:r>
        <w:t xml:space="preserve"> </w:t>
      </w:r>
      <w:r>
        <w:rPr>
          <w:rStyle w:val="VerbatimChar"/>
        </w:rPr>
        <w:t xml:space="preserve">color_state</w:t>
      </w:r>
      <w:r>
        <w:t xml:space="preserve"> </w:t>
      </w:r>
      <w:r>
        <w:rPr>
          <w:rFonts w:hint="eastAsia"/>
        </w:rPr>
        <w:t xml:space="preserve">的颜色映射，是前端视觉效果的核心模块。</w:t>
      </w:r>
    </w:p>
    <w:bookmarkEnd w:id="30"/>
    <w:bookmarkEnd w:id="31"/>
    <w:bookmarkStart w:id="38" w:name="测试及结果分析"/>
    <w:p>
      <w:pPr>
        <w:pStyle w:val="Heading2"/>
      </w:pPr>
      <w:r>
        <w:t xml:space="preserve">6. </w:t>
      </w:r>
      <w:r>
        <w:rPr>
          <w:rFonts w:hint="eastAsia"/>
        </w:rPr>
        <w:t xml:space="preserve">测试及结果分析</w:t>
      </w:r>
    </w:p>
    <w:bookmarkStart w:id="32" w:name="测试1系统连接和初始界面测试"/>
    <w:p>
      <w:pPr>
        <w:pStyle w:val="Heading3"/>
      </w:pPr>
      <w:r>
        <w:t xml:space="preserve">6.1 </w:t>
      </w:r>
      <w:r>
        <w:rPr>
          <w:rFonts w:hint="eastAsia"/>
        </w:rPr>
        <w:t xml:space="preserve">测试1：系统连接和初始界面测试</w:t>
      </w:r>
    </w:p>
    <w:p>
      <w:pPr>
        <w:pStyle w:val="FirstParagraph"/>
      </w:pPr>
      <w:r>
        <w:rPr>
          <w:rFonts w:hint="eastAsia"/>
        </w:rPr>
        <w:t xml:space="preserve">测试过程：启动后端服务，浏览器访问</w:t>
      </w:r>
      <w:r>
        <w:t xml:space="preserve"> </w:t>
      </w:r>
      <w:r>
        <w:rPr>
          <w:rStyle w:val="VerbatimChar"/>
        </w:rPr>
        <w:t xml:space="preserve">http://127.0.0.1:5000</w:t>
      </w:r>
      <w:r>
        <w:rPr>
          <w:rFonts w:hint="eastAsia"/>
        </w:rPr>
        <w:t xml:space="preserve">。观察页面是否能正常加载，右上角或状态区域是否显示已连接，算法选择框、输入框、速度滑块和控制按钮是否正常出现。</w:t>
      </w:r>
    </w:p>
    <w:p>
      <w:pPr>
        <w:pStyle w:val="BodyText"/>
      </w:pPr>
      <w:r>
        <w:rPr>
          <w:rFonts w:hint="eastAsia"/>
        </w:rPr>
        <w:t xml:space="preserve">测试结果：页面能够正常打开，Socket.IO</w:t>
      </w:r>
      <w:r>
        <w:t xml:space="preserve"> </w:t>
      </w:r>
      <w:r>
        <w:rPr>
          <w:rFonts w:hint="eastAsia"/>
        </w:rPr>
        <w:t xml:space="preserve">连接建立成功，前端收到服务端连接确认事件。说明</w:t>
      </w:r>
      <w:r>
        <w:t xml:space="preserve"> Flask </w:t>
      </w:r>
      <w:r>
        <w:rPr>
          <w:rFonts w:hint="eastAsia"/>
        </w:rPr>
        <w:t xml:space="preserve">静态资源服务、Socket.IO</w:t>
      </w:r>
      <w:r>
        <w:t xml:space="preserve"> </w:t>
      </w:r>
      <w:r>
        <w:rPr>
          <w:rFonts w:hint="eastAsia"/>
        </w:rPr>
        <w:t xml:space="preserve">初始化和前端连接逻辑工作正常。</w:t>
      </w:r>
    </w:p>
    <w:p>
      <w:pPr>
        <w:pStyle w:val="BodyText"/>
      </w:pPr>
      <w:r>
        <w:rPr>
          <w:rFonts w:hint="eastAsia"/>
        </w:rPr>
        <w:t xml:space="preserve">结果分析：该测试验证了系统最基础的</w:t>
      </w:r>
      <w:r>
        <w:t xml:space="preserve"> C/S </w:t>
      </w:r>
      <w:r>
        <w:rPr>
          <w:rFonts w:hint="eastAsia"/>
        </w:rPr>
        <w:t xml:space="preserve">通信链路。如果此处失败，应检查后端服务是否启动、端口是否被占用、浏览器控制台是否存在</w:t>
      </w:r>
      <w:r>
        <w:t xml:space="preserve"> CORS </w:t>
      </w:r>
      <w:r>
        <w:rPr>
          <w:rFonts w:hint="eastAsia"/>
        </w:rPr>
        <w:t xml:space="preserve">或</w:t>
      </w:r>
      <w:r>
        <w:t xml:space="preserve"> Socket.IO </w:t>
      </w:r>
      <w:r>
        <w:rPr>
          <w:rFonts w:hint="eastAsia"/>
        </w:rPr>
        <w:t xml:space="preserve">版本不匹配错误。</w:t>
      </w:r>
    </w:p>
    <w:bookmarkEnd w:id="32"/>
    <w:bookmarkStart w:id="33" w:name="测试2最大堆创建可视化测试"/>
    <w:p>
      <w:pPr>
        <w:pStyle w:val="Heading3"/>
      </w:pPr>
      <w:r>
        <w:t xml:space="preserve">6.2 </w:t>
      </w:r>
      <w:r>
        <w:rPr>
          <w:rFonts w:hint="eastAsia"/>
        </w:rPr>
        <w:t xml:space="preserve">测试2：最大堆创建可视化测试</w:t>
      </w:r>
    </w:p>
    <w:p>
      <w:pPr>
        <w:pStyle w:val="FirstParagraph"/>
      </w:pPr>
      <w:r>
        <w:rPr>
          <w:rFonts w:hint="eastAsia"/>
        </w:rPr>
        <w:t xml:space="preserve">测试数据：</w:t>
      </w:r>
      <w:r>
        <w:rPr>
          <w:rStyle w:val="VerbatimChar"/>
        </w:rPr>
        <w:t xml:space="preserve">5,3,8,1,2,7,4,6,9</w:t>
      </w:r>
      <w:r>
        <w:rPr>
          <w:rFonts w:hint="eastAsia"/>
        </w:rPr>
        <w:t xml:space="preserve">。预期结果为最大值</w:t>
      </w:r>
      <w:r>
        <w:t xml:space="preserve"> 9 </w:t>
      </w:r>
      <w:r>
        <w:rPr>
          <w:rFonts w:hint="eastAsia"/>
        </w:rPr>
        <w:t xml:space="preserve">位于根节点，最终堆数组可显示为</w:t>
      </w:r>
      <w:r>
        <w:t xml:space="preserve"> </w:t>
      </w:r>
      <w:r>
        <w:rPr>
          <w:rStyle w:val="VerbatimChar"/>
        </w:rPr>
        <w:t xml:space="preserve">[9,6,8,5,2,7,4,1,3]</w:t>
      </w:r>
      <w:r>
        <w:t xml:space="preserve">。</w:t>
      </w:r>
    </w:p>
    <w:p>
      <w:pPr>
        <w:pStyle w:val="BodyText"/>
      </w:pPr>
      <w:r>
        <w:rPr>
          <w:rFonts w:hint="eastAsia"/>
        </w:rPr>
        <w:t xml:space="preserve">测试过程：选择“堆的创建”，输入测试数据，点击开始演示。观察节点比较、交换和完成高亮是否随步骤变化，观察底部数组状态是否同步更新。</w:t>
      </w:r>
    </w:p>
    <w:p>
      <w:pPr>
        <w:pStyle w:val="BodyText"/>
      </w:pPr>
      <w:r>
        <w:rPr>
          <w:rFonts w:hint="eastAsia"/>
        </w:rPr>
        <w:t xml:space="preserve">测试结果：系统能够逐步展示从最后一个非叶子节点开始向上调整的过程，比较节点显示为橙色，交换过程显示为红色，最终全部节点显示为绿色，根节点为最大值。</w:t>
      </w:r>
    </w:p>
    <w:p>
      <w:pPr>
        <w:pStyle w:val="BodyText"/>
      </w:pPr>
      <w:r>
        <w:rPr>
          <w:rFonts w:hint="eastAsia"/>
        </w:rPr>
        <w:t xml:space="preserve">结果分析：该测试验证了</w:t>
      </w:r>
      <w:r>
        <w:t xml:space="preserve"> </w:t>
      </w:r>
      <w:r>
        <w:rPr>
          <w:rStyle w:val="VerbatimChar"/>
        </w:rPr>
        <w:t xml:space="preserve">HeapBuilder</w:t>
      </w:r>
      <w:r>
        <w:t xml:space="preserve"> </w:t>
      </w:r>
      <w:r>
        <w:rPr>
          <w:rFonts w:hint="eastAsia"/>
        </w:rPr>
        <w:t xml:space="preserve">的步骤生成、后端</w:t>
      </w:r>
      <w:r>
        <w:t xml:space="preserve"> </w:t>
      </w:r>
      <w:r>
        <w:rPr>
          <w:rStyle w:val="VerbatimChar"/>
        </w:rPr>
        <w:t xml:space="preserve">get_step</w:t>
      </w:r>
      <w:r>
        <w:t xml:space="preserve"> </w:t>
      </w:r>
      <w:r>
        <w:rPr>
          <w:rFonts w:hint="eastAsia"/>
        </w:rPr>
        <w:t xml:space="preserve">推送、前端树形布局和交换动画。最终结果满足最大堆性质，说明建堆逻辑正确。</w:t>
      </w:r>
    </w:p>
    <w:bookmarkEnd w:id="33"/>
    <w:bookmarkStart w:id="34" w:name="测试3快速排序可视化测试"/>
    <w:p>
      <w:pPr>
        <w:pStyle w:val="Heading3"/>
      </w:pPr>
      <w:r>
        <w:t xml:space="preserve">6.3 </w:t>
      </w:r>
      <w:r>
        <w:rPr>
          <w:rFonts w:hint="eastAsia"/>
        </w:rPr>
        <w:t xml:space="preserve">测试3：快速排序可视化测试</w:t>
      </w:r>
    </w:p>
    <w:p>
      <w:pPr>
        <w:pStyle w:val="FirstParagraph"/>
      </w:pPr>
      <w:r>
        <w:rPr>
          <w:rFonts w:hint="eastAsia"/>
        </w:rPr>
        <w:t xml:space="preserve">测试数据：</w:t>
      </w:r>
      <w:r>
        <w:rPr>
          <w:rStyle w:val="VerbatimChar"/>
        </w:rPr>
        <w:t xml:space="preserve">6,3,8,10,1,2,5,4</w:t>
      </w:r>
      <w:r>
        <w:rPr>
          <w:rFonts w:hint="eastAsia"/>
        </w:rPr>
        <w:t xml:space="preserve">。预期结果为</w:t>
      </w:r>
      <w:r>
        <w:t xml:space="preserve"> </w:t>
      </w:r>
      <w:r>
        <w:rPr>
          <w:rStyle w:val="VerbatimChar"/>
        </w:rPr>
        <w:t xml:space="preserve">[1,2,3,4,5,6,8,10]</w:t>
      </w:r>
      <w:r>
        <w:t xml:space="preserve">。</w:t>
      </w:r>
    </w:p>
    <w:p>
      <w:pPr>
        <w:pStyle w:val="BodyText"/>
      </w:pPr>
      <w:r>
        <w:rPr>
          <w:rFonts w:hint="eastAsia"/>
        </w:rPr>
        <w:t xml:space="preserve">测试过程：选择“快速排序”，输入测试数据，点击开始演示。观察</w:t>
      </w:r>
      <w:r>
        <w:t xml:space="preserve"> pivot </w:t>
      </w:r>
      <w:r>
        <w:rPr>
          <w:rFonts w:hint="eastAsia"/>
        </w:rPr>
        <w:t xml:space="preserve">是否用特殊颜色标出，比较和交换步骤是否有对应颜色变化，最终柱状图是否按升序排列。</w:t>
      </w:r>
    </w:p>
    <w:p>
      <w:pPr>
        <w:pStyle w:val="BodyText"/>
      </w:pPr>
      <w:r>
        <w:rPr>
          <w:rFonts w:hint="eastAsia"/>
        </w:rPr>
        <w:t xml:space="preserve">测试结果：系统能够显示每轮分区过程，pivot</w:t>
      </w:r>
      <w:r>
        <w:t xml:space="preserve"> </w:t>
      </w:r>
      <w:r>
        <w:rPr>
          <w:rFonts w:hint="eastAsia"/>
        </w:rPr>
        <w:t xml:space="preserve">以紫色标识，扫描比较时出现橙色高亮，交换时出现红色动画，最终所有柱子按升序排列并变为绿色。</w:t>
      </w:r>
    </w:p>
    <w:p>
      <w:pPr>
        <w:pStyle w:val="BodyText"/>
      </w:pPr>
      <w:r>
        <w:rPr>
          <w:rFonts w:hint="eastAsia"/>
        </w:rPr>
        <w:t xml:space="preserve">结果分析：该测试验证了</w:t>
      </w:r>
      <w:r>
        <w:t xml:space="preserve"> </w:t>
      </w:r>
      <w:r>
        <w:rPr>
          <w:rStyle w:val="VerbatimChar"/>
        </w:rPr>
        <w:t xml:space="preserve">QuickSortRunner</w:t>
      </w:r>
      <w:r>
        <w:t xml:space="preserve"> </w:t>
      </w:r>
      <w:r>
        <w:rPr>
          <w:rFonts w:hint="eastAsia"/>
        </w:rPr>
        <w:t xml:space="preserve">的分区步骤拆解和前端柱状图动画。由于前端根据</w:t>
      </w:r>
      <w:r>
        <w:t xml:space="preserve"> </w:t>
      </w:r>
      <w:r>
        <w:rPr>
          <w:rStyle w:val="VerbatimChar"/>
        </w:rPr>
        <w:t xml:space="preserve">swap_indices</w:t>
      </w:r>
      <w:r>
        <w:t xml:space="preserve"> </w:t>
      </w:r>
      <w:r>
        <w:rPr>
          <w:rFonts w:hint="eastAsia"/>
        </w:rPr>
        <w:t xml:space="preserve">执行动画，根据</w:t>
      </w:r>
      <w:r>
        <w:t xml:space="preserve"> </w:t>
      </w:r>
      <w:r>
        <w:rPr>
          <w:rStyle w:val="VerbatimChar"/>
        </w:rPr>
        <w:t xml:space="preserve">array_state</w:t>
      </w:r>
      <w:r>
        <w:t xml:space="preserve"> </w:t>
      </w:r>
      <w:r>
        <w:rPr>
          <w:rFonts w:hint="eastAsia"/>
        </w:rPr>
        <w:t xml:space="preserve">更新数组状态，最终排序结果与预期一致。</w:t>
      </w:r>
    </w:p>
    <w:bookmarkEnd w:id="34"/>
    <w:bookmarkStart w:id="35" w:name="测试4二叉树遍历测试"/>
    <w:p>
      <w:pPr>
        <w:pStyle w:val="Heading3"/>
      </w:pPr>
      <w:r>
        <w:t xml:space="preserve">6.4 </w:t>
      </w:r>
      <w:r>
        <w:rPr>
          <w:rFonts w:hint="eastAsia"/>
        </w:rPr>
        <w:t xml:space="preserve">测试4：二叉树遍历测试</w:t>
      </w:r>
    </w:p>
    <w:p>
      <w:pPr>
        <w:pStyle w:val="FirstParagraph"/>
      </w:pPr>
      <w:r>
        <w:rPr>
          <w:rFonts w:hint="eastAsia"/>
        </w:rPr>
        <w:t xml:space="preserve">测试数据：</w:t>
      </w:r>
      <w:r>
        <w:rPr>
          <w:rStyle w:val="VerbatimChar"/>
        </w:rPr>
        <w:t xml:space="preserve">4,2,7,1,3,6,9</w:t>
      </w:r>
      <w:r>
        <w:rPr>
          <w:rFonts w:hint="eastAsia"/>
        </w:rPr>
        <w:t xml:space="preserve">。分别测试前序、中序、后序遍历。</w:t>
      </w:r>
    </w:p>
    <w:p>
      <w:pPr>
        <w:pStyle w:val="BodyText"/>
      </w:pPr>
      <w:r>
        <w:rPr>
          <w:rFonts w:hint="eastAsia"/>
        </w:rPr>
        <w:t xml:space="preserve">测试过程：选择“二叉树遍历”，输入测试数据，分别选择前序、中序、后序，点击开始。观察当前访问节点是否高亮，页面中的遍历序列是否逐步增长。</w:t>
      </w:r>
    </w:p>
    <w:p>
      <w:pPr>
        <w:pStyle w:val="BodyText"/>
      </w:pPr>
      <w:r>
        <w:rPr>
          <w:rFonts w:hint="eastAsia"/>
        </w:rPr>
        <w:t xml:space="preserve">测试结果：前序遍历结果为</w:t>
      </w:r>
      <w:r>
        <w:t xml:space="preserve"> </w:t>
      </w:r>
      <w:r>
        <w:rPr>
          <w:rStyle w:val="VerbatimChar"/>
        </w:rPr>
        <w:t xml:space="preserve">4 -&gt; 2 -&gt; 1 -&gt; 3 -&gt; 7 -&gt; 6 -&gt; 9</w:t>
      </w:r>
      <w:r>
        <w:rPr>
          <w:rFonts w:hint="eastAsia"/>
        </w:rPr>
        <w:t xml:space="preserve">；中序遍历结果为</w:t>
      </w:r>
      <w:r>
        <w:t xml:space="preserve"> </w:t>
      </w:r>
      <w:r>
        <w:rPr>
          <w:rStyle w:val="VerbatimChar"/>
        </w:rPr>
        <w:t xml:space="preserve">1 -&gt; 2 -&gt; 3 -&gt; 4 -&gt; 6 -&gt; 7 -&gt; 9</w:t>
      </w:r>
      <w:r>
        <w:rPr>
          <w:rFonts w:hint="eastAsia"/>
        </w:rPr>
        <w:t xml:space="preserve">；后序遍历结果为</w:t>
      </w:r>
      <w:r>
        <w:t xml:space="preserve"> </w:t>
      </w:r>
      <w:r>
        <w:rPr>
          <w:rStyle w:val="VerbatimChar"/>
        </w:rPr>
        <w:t xml:space="preserve">1 -&gt; 3 -&gt; 2 -&gt; 6 -&gt; 9 -&gt; 7 -&gt; 4</w:t>
      </w:r>
      <w:r>
        <w:t xml:space="preserve">。</w:t>
      </w:r>
    </w:p>
    <w:p>
      <w:pPr>
        <w:pStyle w:val="BodyText"/>
      </w:pPr>
      <w:r>
        <w:rPr>
          <w:rFonts w:hint="eastAsia"/>
        </w:rPr>
        <w:t xml:space="preserve">结果分析：三种遍历结果符合二叉树遍历定义。中序结果为升序，说明对于该组按二叉搜索树方式组织的数据，遍历结果正确。该测试验证了</w:t>
      </w:r>
      <w:r>
        <w:t xml:space="preserve"> </w:t>
      </w:r>
      <w:r>
        <w:rPr>
          <w:rStyle w:val="VerbatimChar"/>
        </w:rPr>
        <w:t xml:space="preserve">BinaryTreeRunner</w:t>
      </w:r>
      <w:r>
        <w:t xml:space="preserve"> </w:t>
      </w:r>
      <w:r>
        <w:rPr>
          <w:rFonts w:hint="eastAsia"/>
        </w:rPr>
        <w:t xml:space="preserve">的遍历步骤生成和前端遍历序列展示。</w:t>
      </w:r>
    </w:p>
    <w:bookmarkEnd w:id="35"/>
    <w:bookmarkStart w:id="36" w:name="测试5暂停继续单步和上一步测试"/>
    <w:p>
      <w:pPr>
        <w:pStyle w:val="Heading3"/>
      </w:pPr>
      <w:r>
        <w:t xml:space="preserve">6.5 </w:t>
      </w:r>
      <w:r>
        <w:rPr>
          <w:rFonts w:hint="eastAsia"/>
        </w:rPr>
        <w:t xml:space="preserve">测试5：暂停、继续、单步和上一步测试</w:t>
      </w:r>
    </w:p>
    <w:p>
      <w:pPr>
        <w:pStyle w:val="FirstParagraph"/>
      </w:pPr>
      <w:r>
        <w:rPr>
          <w:rFonts w:hint="eastAsia"/>
        </w:rPr>
        <w:t xml:space="preserve">测试过程：任意选择一个算法并开始自动播放。在播放过程中点击暂停，随后点击下一步和上一步，再点击继续，最后点击重置。</w:t>
      </w:r>
    </w:p>
    <w:p>
      <w:pPr>
        <w:pStyle w:val="BodyText"/>
      </w:pPr>
      <w:r>
        <w:rPr>
          <w:rFonts w:hint="eastAsia"/>
        </w:rPr>
        <w:t xml:space="preserve">测试结果：点击暂停后自动播放停止，当前步骤描述和图形状态保持不变；点击下一步时前进一帧；点击上一步时画面回退到上一帧；点击继续后恢复自动播放；点击重置后画布和状态恢复初始状态。</w:t>
      </w:r>
    </w:p>
    <w:p>
      <w:pPr>
        <w:pStyle w:val="BodyText"/>
      </w:pPr>
      <w:r>
        <w:rPr>
          <w:rFonts w:hint="eastAsia"/>
        </w:rPr>
        <w:t xml:space="preserve">结果分析：该测试验证了前端状态机、计时器控制和后端</w:t>
      </w:r>
      <w:r>
        <w:t xml:space="preserve"> </w:t>
      </w:r>
      <w:r>
        <w:rPr>
          <w:rStyle w:val="VerbatimChar"/>
        </w:rPr>
        <w:t xml:space="preserve">prev_step</w:t>
      </w:r>
      <w:r>
        <w:t xml:space="preserve"> </w:t>
      </w:r>
      <w:r>
        <w:rPr>
          <w:rFonts w:hint="eastAsia"/>
        </w:rPr>
        <w:t xml:space="preserve">事件。前端在暂停状态下跳过动画直接渲染快照，可以避免回退时出现多余动画。</w:t>
      </w:r>
      <w:r>
        <w:rPr>
          <w:rStyle w:val="VerbatimChar"/>
        </w:rPr>
        <w:t xml:space="preserve">generation</w:t>
      </w:r>
      <w:r>
        <w:t xml:space="preserve"> </w:t>
      </w:r>
      <w:r>
        <w:rPr>
          <w:rFonts w:hint="eastAsia"/>
        </w:rPr>
        <w:t xml:space="preserve">计数器可以防止旧异步回调在重置后继续执行。</w:t>
      </w:r>
    </w:p>
    <w:bookmarkEnd w:id="36"/>
    <w:bookmarkStart w:id="37" w:name="测试6非法输入和异常处理测试"/>
    <w:p>
      <w:pPr>
        <w:pStyle w:val="Heading3"/>
      </w:pPr>
      <w:r>
        <w:t xml:space="preserve">6.6 </w:t>
      </w:r>
      <w:r>
        <w:rPr>
          <w:rFonts w:hint="eastAsia"/>
        </w:rPr>
        <w:t xml:space="preserve">测试6：非法输入和异常处理测试</w:t>
      </w:r>
    </w:p>
    <w:p>
      <w:pPr>
        <w:pStyle w:val="FirstParagraph"/>
      </w:pPr>
      <w:r>
        <w:rPr>
          <w:rFonts w:hint="eastAsia"/>
        </w:rPr>
        <w:t xml:space="preserve">测试过程：输入含字母的数据，例如</w:t>
      </w:r>
      <w:r>
        <w:t xml:space="preserve"> </w:t>
      </w:r>
      <w:r>
        <w:rPr>
          <w:rStyle w:val="VerbatimChar"/>
        </w:rPr>
        <w:t xml:space="preserve">1,2,a,4</w:t>
      </w:r>
      <w:r>
        <w:rPr>
          <w:rFonts w:hint="eastAsia"/>
        </w:rPr>
        <w:t xml:space="preserve">；输入空数据；输入超过长度限制的数据；关闭后端服务后尝试提交。</w:t>
      </w:r>
    </w:p>
    <w:p>
      <w:pPr>
        <w:pStyle w:val="BodyText"/>
      </w:pPr>
      <w:r>
        <w:rPr>
          <w:rFonts w:hint="eastAsia"/>
        </w:rPr>
        <w:t xml:space="preserve">测试结果：非法字符会触发前端或后端错误提示；空数组和超长数组会返回明确的错误信息；后端关闭时前端连接失败并提示异常。</w:t>
      </w:r>
    </w:p>
    <w:p>
      <w:pPr>
        <w:pStyle w:val="BodyText"/>
      </w:pPr>
      <w:r>
        <w:rPr>
          <w:rFonts w:hint="eastAsia"/>
        </w:rPr>
        <w:t xml:space="preserve">结果分析：该测试验证了</w:t>
      </w:r>
      <w:r>
        <w:t xml:space="preserve"> </w:t>
      </w:r>
      <w:r>
        <w:rPr>
          <w:rStyle w:val="VerbatimChar"/>
        </w:rPr>
        <w:t xml:space="preserve">DataValidator</w:t>
      </w:r>
      <w:r>
        <w:t xml:space="preserve"> </w:t>
      </w:r>
      <w:r>
        <w:rPr>
          <w:rFonts w:hint="eastAsia"/>
        </w:rPr>
        <w:t xml:space="preserve">和前端异常提示逻辑。系统能够在算法执行前拦截错误输入，避免后续可视化模块收到不合法数据。</w:t>
      </w:r>
    </w:p>
    <w:bookmarkEnd w:id="37"/>
    <w:bookmarkEnd w:id="38"/>
    <w:bookmarkStart w:id="39" w:name="实验结论"/>
    <w:p>
      <w:pPr>
        <w:pStyle w:val="Heading2"/>
      </w:pPr>
      <w:r>
        <w:t xml:space="preserve">7. </w:t>
      </w:r>
      <w:r>
        <w:rPr>
          <w:rFonts w:hint="eastAsia"/>
        </w:rPr>
        <w:t xml:space="preserve">实验结论</w:t>
      </w:r>
    </w:p>
    <w:p>
      <w:pPr>
        <w:pStyle w:val="FirstParagraph"/>
      </w:pPr>
      <w:r>
        <w:rPr>
          <w:rFonts w:hint="eastAsia"/>
        </w:rPr>
        <w:t xml:space="preserve">本实验完成了一个基于</w:t>
      </w:r>
      <w:r>
        <w:t xml:space="preserve"> WebSocket </w:t>
      </w:r>
      <w:r>
        <w:rPr>
          <w:rFonts w:hint="eastAsia"/>
        </w:rPr>
        <w:t xml:space="preserve">的算法可视化演示系统。系统采用前后端分离架构，使用</w:t>
      </w:r>
      <w:r>
        <w:t xml:space="preserve"> Flask </w:t>
      </w:r>
      <w:r>
        <w:rPr>
          <w:rFonts w:hint="eastAsia"/>
        </w:rPr>
        <w:t xml:space="preserve">和</w:t>
      </w:r>
      <w:r>
        <w:t xml:space="preserve"> Socket.IO </w:t>
      </w:r>
      <w:r>
        <w:rPr>
          <w:rFonts w:hint="eastAsia"/>
        </w:rPr>
        <w:t xml:space="preserve">实现浏览器与服务器之间的实时通信；后端将算法执行过程拆解为统一格式的步骤数据；前端根据步骤数据动态渲染</w:t>
      </w:r>
      <w:r>
        <w:t xml:space="preserve"> SVG </w:t>
      </w:r>
      <w:r>
        <w:rPr>
          <w:rFonts w:hint="eastAsia"/>
        </w:rPr>
        <w:t xml:space="preserve">图形和动画。通过测试，最大堆创建、快速排序、二叉树遍历、链表相关步骤、暂停继续、单步执行、上一步回退、速度调节、算法切换和异常输入提示等功能均能够正常工作。</w:t>
      </w:r>
    </w:p>
    <w:p>
      <w:pPr>
        <w:pStyle w:val="BodyText"/>
      </w:pPr>
      <w:r>
        <w:rPr>
          <w:rFonts w:hint="eastAsia"/>
        </w:rPr>
        <w:t xml:space="preserve">实验结果表明，使用“后端生成步骤、前端按需拉取并渲染”的方式可以较好地解决算法可视化中步骤同步的问题。前端在完成当前动画后再请求下一步，可以避免后端推送过快导致动画堆积。按连接维护独立</w:t>
      </w:r>
      <w:r>
        <w:t xml:space="preserve"> session </w:t>
      </w:r>
      <w:r>
        <w:rPr>
          <w:rFonts w:hint="eastAsia"/>
        </w:rPr>
        <w:t xml:space="preserve">的方式也使系统能够支持多个用户同时访问，每个用户的演示状态互不干扰。</w:t>
      </w:r>
    </w:p>
    <w:bookmarkEnd w:id="39"/>
    <w:bookmarkStart w:id="40" w:name="总结及心得体会"/>
    <w:p>
      <w:pPr>
        <w:pStyle w:val="Heading2"/>
      </w:pPr>
      <w:r>
        <w:t xml:space="preserve">8. </w:t>
      </w:r>
      <w:r>
        <w:rPr>
          <w:rFonts w:hint="eastAsia"/>
        </w:rPr>
        <w:t xml:space="preserve">总结及心得体会</w:t>
      </w:r>
    </w:p>
    <w:p>
      <w:pPr>
        <w:pStyle w:val="FirstParagraph"/>
      </w:pPr>
      <w:r>
        <w:rPr>
          <w:rFonts w:hint="eastAsia"/>
        </w:rPr>
        <w:t xml:space="preserve">通过本次实验，我对</w:t>
      </w:r>
      <w:r>
        <w:t xml:space="preserve"> WebSocket </w:t>
      </w:r>
      <w:r>
        <w:rPr>
          <w:rFonts w:hint="eastAsia"/>
        </w:rPr>
        <w:t xml:space="preserve">通信、前后端分离设计和算法可视化实现有了更完整的理解。与普通网页请求相比，算法演示需要连续、实时、可暂停和可恢复的状态同步，单纯使用</w:t>
      </w:r>
      <w:r>
        <w:t xml:space="preserve"> HTTP </w:t>
      </w:r>
      <w:r>
        <w:rPr>
          <w:rFonts w:hint="eastAsia"/>
        </w:rPr>
        <w:t xml:space="preserve">请求并不方便，而</w:t>
      </w:r>
      <w:r>
        <w:t xml:space="preserve"> Socket.IO </w:t>
      </w:r>
      <w:r>
        <w:rPr>
          <w:rFonts w:hint="eastAsia"/>
        </w:rPr>
        <w:t xml:space="preserve">事件模型更适合表达“开始演示、请求下一步、暂停、继续、重置”等交互。</w:t>
      </w:r>
    </w:p>
    <w:p>
      <w:pPr>
        <w:pStyle w:val="BodyText"/>
      </w:pPr>
      <w:r>
        <w:rPr>
          <w:rFonts w:hint="eastAsia"/>
        </w:rPr>
        <w:t xml:space="preserve">在实现过程中，我体会到算法可视化的难点不只在算法本身，还在于如何把算法内部状态转换为前端能理解的步骤协议。例如快速排序不仅要知道数组最终排好序，还要记录</w:t>
      </w:r>
      <w:r>
        <w:t xml:space="preserve"> </w:t>
      </w:r>
      <w:r>
        <w:rPr>
          <w:rFonts w:hint="eastAsia"/>
        </w:rPr>
        <w:t xml:space="preserve">pivot、当前比较位置、交换位置和分区范围；二叉树遍历不仅要返回访问值，还要返回当前节点和已访问节点，以便前端准确高亮。统一</w:t>
      </w:r>
      <w:r>
        <w:t xml:space="preserve"> JSON </w:t>
      </w:r>
      <w:r>
        <w:rPr>
          <w:rFonts w:hint="eastAsia"/>
        </w:rPr>
        <w:t xml:space="preserve">步骤格式让前后端边界更清晰，也让后续扩展新算法更加方便。</w:t>
      </w:r>
    </w:p>
    <w:p>
      <w:pPr>
        <w:pStyle w:val="BodyText"/>
      </w:pPr>
      <w:r>
        <w:rPr>
          <w:rFonts w:hint="eastAsia"/>
        </w:rPr>
        <w:t xml:space="preserve">本项目仍有可以改进的地方。第一，可以进一步补充链表插入、删除和查找等操作，而不仅是创建和遍历。第二，可以在前端增加更多解释性文本，例如每一步对应的伪代码位置。第三，服务器部署可以进一步使用</w:t>
      </w:r>
      <w:r>
        <w:t xml:space="preserve"> Gunicorn、Nginx </w:t>
      </w:r>
      <w:r>
        <w:rPr>
          <w:rFonts w:hint="eastAsia"/>
        </w:rPr>
        <w:t xml:space="preserve">和</w:t>
      </w:r>
      <w:r>
        <w:t xml:space="preserve"> Supervisor </w:t>
      </w:r>
      <w:r>
        <w:rPr>
          <w:rFonts w:hint="eastAsia"/>
        </w:rPr>
        <w:t xml:space="preserve">等生产环境方案，提高稳定性。第四，可以增加自动化测试脚本，对接口、算法结果和异常输入进行批量验证。</w:t>
      </w:r>
    </w:p>
    <w:p>
      <w:pPr>
        <w:pStyle w:val="BodyText"/>
      </w:pPr>
      <w:r>
        <w:rPr>
          <w:rFonts w:hint="eastAsia"/>
        </w:rPr>
        <w:t xml:space="preserve">总体而言，本实验不仅完成了网络通信实验要求，也把数据结构算法、Web</w:t>
      </w:r>
      <w:r>
        <w:t xml:space="preserve"> </w:t>
      </w:r>
      <w:r>
        <w:rPr>
          <w:rFonts w:hint="eastAsia"/>
        </w:rPr>
        <w:t xml:space="preserve">前端动画、后端服务、状态管理和部署调试结合在一起，是一次比较完整的工程实践。</w:t>
      </w:r>
    </w:p>
    <w:bookmarkEnd w:id="40"/>
    <w:bookmarkStart w:id="41" w:name="附件"/>
    <w:p>
      <w:pPr>
        <w:pStyle w:val="Heading2"/>
      </w:pPr>
      <w:r>
        <w:rPr>
          <w:rFonts w:hint="eastAsia"/>
        </w:rPr>
        <w:t xml:space="preserve">附件</w:t>
      </w:r>
    </w:p>
    <w:p>
      <w:pPr>
        <w:numPr>
          <w:ilvl w:val="0"/>
          <w:numId w:val="1001"/>
        </w:numPr>
      </w:pPr>
      <w:r>
        <w:rPr>
          <w:rFonts w:hint="eastAsia"/>
        </w:rPr>
        <w:t xml:space="preserve">源码文件：</w:t>
      </w:r>
      <w:r>
        <w:rPr>
          <w:rStyle w:val="VerbatimChar"/>
        </w:rPr>
        <w:t xml:space="preserve">algorithm-visualizer/backend/app.py</w:t>
      </w:r>
      <w:r>
        <w:t xml:space="preserve">、</w:t>
      </w:r>
      <w:r>
        <w:rPr>
          <w:rStyle w:val="VerbatimChar"/>
        </w:rPr>
        <w:t xml:space="preserve">algorithm-visualizer/backend/config.py</w:t>
      </w:r>
      <w:r>
        <w:t xml:space="preserve">、</w:t>
      </w:r>
      <w:r>
        <w:rPr>
          <w:rStyle w:val="VerbatimChar"/>
        </w:rPr>
        <w:t xml:space="preserve">algorithm-visualizer/backend/utils/validator.py</w:t>
      </w:r>
      <w:r>
        <w:t xml:space="preserve">、</w:t>
      </w:r>
      <w:r>
        <w:rPr>
          <w:rStyle w:val="VerbatimChar"/>
        </w:rPr>
        <w:t xml:space="preserve">algorithm-visualizer/backend/algorithms/runner.py</w:t>
      </w:r>
      <w:r>
        <w:t xml:space="preserve">、</w:t>
      </w:r>
      <w:r>
        <w:rPr>
          <w:rStyle w:val="VerbatimChar"/>
        </w:rPr>
        <w:t xml:space="preserve">algorithm-visualizer/backend/algorithms/heap_builder.py</w:t>
      </w:r>
      <w:r>
        <w:t xml:space="preserve">、</w:t>
      </w:r>
      <w:r>
        <w:rPr>
          <w:rStyle w:val="VerbatimChar"/>
        </w:rPr>
        <w:t xml:space="preserve">algorithm-visualizer/backend/algorithms/quick_sort.py</w:t>
      </w:r>
      <w:r>
        <w:t xml:space="preserve">、</w:t>
      </w:r>
      <w:r>
        <w:rPr>
          <w:rStyle w:val="VerbatimChar"/>
        </w:rPr>
        <w:t xml:space="preserve">algorithm-visualizer/backend/algorithms/binary_tree.py</w:t>
      </w:r>
      <w:r>
        <w:t xml:space="preserve">、</w:t>
      </w:r>
      <w:r>
        <w:rPr>
          <w:rStyle w:val="VerbatimChar"/>
        </w:rPr>
        <w:t xml:space="preserve">algorithm-visualizer/backend/algorithms/linked_list.py</w:t>
      </w:r>
      <w:r>
        <w:t xml:space="preserve">、</w:t>
      </w:r>
      <w:r>
        <w:rPr>
          <w:rStyle w:val="VerbatimChar"/>
        </w:rPr>
        <w:t xml:space="preserve">algorithm-visualizer/frontend/index.html</w:t>
      </w:r>
      <w:r>
        <w:t xml:space="preserve">、</w:t>
      </w:r>
      <w:r>
        <w:rPr>
          <w:rStyle w:val="VerbatimChar"/>
        </w:rPr>
        <w:t xml:space="preserve">algorithm-visualizer/frontend/css/style.css</w:t>
      </w:r>
      <w:r>
        <w:t xml:space="preserve">、</w:t>
      </w:r>
      <w:r>
        <w:rPr>
          <w:rStyle w:val="VerbatimChar"/>
        </w:rPr>
        <w:t xml:space="preserve">algorithm-visualizer/frontend/js/main.js</w:t>
      </w:r>
      <w:r>
        <w:t xml:space="preserve">、</w:t>
      </w:r>
      <w:r>
        <w:rPr>
          <w:rStyle w:val="VerbatimChar"/>
        </w:rPr>
        <w:t xml:space="preserve">algorithm-visualizer/frontend/js/socket.js</w:t>
      </w:r>
      <w:r>
        <w:t xml:space="preserve">、</w:t>
      </w:r>
      <w:r>
        <w:rPr>
          <w:rStyle w:val="VerbatimChar"/>
        </w:rPr>
        <w:t xml:space="preserve">algorithm-visualizer/frontend/js/visualizer.js</w:t>
      </w:r>
      <w:r>
        <w:t xml:space="preserve">。</w:t>
      </w:r>
    </w:p>
    <w:p>
      <w:pPr>
        <w:numPr>
          <w:ilvl w:val="0"/>
          <w:numId w:val="1001"/>
        </w:numPr>
      </w:pPr>
      <w:r>
        <w:rPr>
          <w:rFonts w:hint="eastAsia"/>
        </w:rPr>
        <w:t xml:space="preserve">相关文档：项目</w:t>
      </w:r>
      <w:r>
        <w:t xml:space="preserve"> </w:t>
      </w:r>
      <w:r>
        <w:rPr>
          <w:rStyle w:val="VerbatimChar"/>
        </w:rPr>
        <w:t xml:space="preserve">README.md</w:t>
      </w:r>
      <w:r>
        <w:rPr>
          <w:rFonts w:hint="eastAsia"/>
        </w:rPr>
        <w:t xml:space="preserve">、后端</w:t>
      </w:r>
      <w:r>
        <w:t xml:space="preserve"> </w:t>
      </w:r>
      <w:r>
        <w:rPr>
          <w:rStyle w:val="VerbatimChar"/>
        </w:rPr>
        <w:t xml:space="preserve">README.md</w:t>
      </w:r>
      <w:r>
        <w:rPr>
          <w:rFonts w:hint="eastAsia"/>
        </w:rPr>
        <w:t xml:space="preserve">、实验报告</w:t>
      </w:r>
      <w:r>
        <w:t xml:space="preserve"> Markdown </w:t>
      </w:r>
      <w:r>
        <w:rPr>
          <w:rFonts w:hint="eastAsia"/>
        </w:rPr>
        <w:t xml:space="preserve">草稿、答辩测试报告。</w:t>
      </w:r>
    </w:p>
    <w:p>
      <w:pPr>
        <w:numPr>
          <w:ilvl w:val="0"/>
          <w:numId w:val="1001"/>
        </w:numPr>
      </w:pPr>
      <w:r>
        <w:rPr>
          <w:rFonts w:hint="eastAsia"/>
        </w:rPr>
        <w:t xml:space="preserve">测试材料：系统初始界面截图、堆创建演示</w:t>
      </w:r>
      <w:r>
        <w:t xml:space="preserve"> </w:t>
      </w:r>
      <w:r>
        <w:rPr>
          <w:rFonts w:hint="eastAsia"/>
        </w:rPr>
        <w:t xml:space="preserve">GIF、快速排序演示</w:t>
      </w:r>
      <w:r>
        <w:t xml:space="preserve"> </w:t>
      </w:r>
      <w:r>
        <w:rPr>
          <w:rFonts w:hint="eastAsia"/>
        </w:rPr>
        <w:t xml:space="preserve">GIF、二叉树遍历</w:t>
      </w:r>
      <w:r>
        <w:t xml:space="preserve"> </w:t>
      </w:r>
      <w:r>
        <w:rPr>
          <w:rFonts w:hint="eastAsia"/>
        </w:rPr>
        <w:t xml:space="preserve">GIF、暂停和单步执行</w:t>
      </w:r>
      <w:r>
        <w:t xml:space="preserve"> </w:t>
      </w:r>
      <w:r>
        <w:rPr>
          <w:rFonts w:hint="eastAsia"/>
        </w:rPr>
        <w:t xml:space="preserve">GIF、算法切换</w:t>
      </w:r>
      <w:r>
        <w:t xml:space="preserve"> </w:t>
      </w:r>
      <w:r>
        <w:rPr>
          <w:rFonts w:hint="eastAsia"/>
        </w:rPr>
        <w:t xml:space="preserve">GIF、非法输入提示截图。</w:t>
      </w:r>
    </w:p>
    <w:p>
      <w:pPr>
        <w:numPr>
          <w:ilvl w:val="0"/>
          <w:numId w:val="1001"/>
        </w:numPr>
      </w:pPr>
      <w:r>
        <w:rPr>
          <w:rFonts w:hint="eastAsia"/>
        </w:rPr>
        <w:t xml:space="preserve">参考资料：Flask</w:t>
      </w:r>
      <w:r>
        <w:t xml:space="preserve"> </w:t>
      </w:r>
      <w:r>
        <w:rPr>
          <w:rFonts w:hint="eastAsia"/>
        </w:rPr>
        <w:t xml:space="preserve">官方文档、Flask-SocketIO</w:t>
      </w:r>
      <w:r>
        <w:t xml:space="preserve"> </w:t>
      </w:r>
      <w:r>
        <w:rPr>
          <w:rFonts w:hint="eastAsia"/>
        </w:rPr>
        <w:t xml:space="preserve">文档、Socket.IO</w:t>
      </w:r>
      <w:r>
        <w:t xml:space="preserve"> </w:t>
      </w:r>
      <w:r>
        <w:rPr>
          <w:rFonts w:hint="eastAsia"/>
        </w:rPr>
        <w:t xml:space="preserve">文档、HTML5</w:t>
      </w:r>
      <w:r>
        <w:t xml:space="preserve"> SVG </w:t>
      </w:r>
      <w:r>
        <w:rPr>
          <w:rFonts w:hint="eastAsia"/>
        </w:rPr>
        <w:t xml:space="preserve">相关资料、数据结构教材中最大堆、快速排序、链表和二叉树遍历章节。</w:t>
      </w:r>
    </w:p>
    <w:bookmarkEnd w:id="41"/>
    <w:bookmarkEnd w:id="42"/>
    <w:sectPr w:rsidR="003F7929" w:rsidRPr="00564FF2" w:rsidSect="00805B72">
      <w:footerReference r:id="rId9" w:type="default"/>
      <w:pgSz w:h="16838" w:w="11906"/>
      <w:pgMar w:bottom="1440" w:footer="992" w:gutter="0" w:header="851" w:left="1797" w:right="1797" w:top="1440"/>
      <w:pgNumType w:fmt="numberInDash"/>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7426776"/>
      <w:docPartObj>
        <w:docPartGallery w:val="Page Numbers (Bottom of Page)"/>
        <w:docPartUnique/>
      </w:docPartObj>
    </w:sdtPr>
    <w:sdtEndPr>
      <w:rPr>
        <w:sz w:val="24"/>
      </w:rPr>
    </w:sdtEndPr>
    <w:sdtContent>
      <w:p w14:paraId="6FA13112" w14:textId="348A851F" w:rsidR="00805B72" w:rsidRPr="00805B72" w:rsidRDefault="00805B72">
        <w:pPr>
          <w:pStyle w:val="a3"/>
          <w:jc w:val="center"/>
          <w:rPr>
            <w:sz w:val="24"/>
          </w:rPr>
        </w:pPr>
        <w:r w:rsidRPr="00805B72">
          <w:rPr>
            <w:sz w:val="24"/>
          </w:rPr>
          <w:fldChar w:fldCharType="begin"/>
        </w:r>
        <w:r w:rsidRPr="00805B72">
          <w:rPr>
            <w:sz w:val="24"/>
          </w:rPr>
          <w:instrText>PAGE   \* MERGEFORMAT</w:instrText>
        </w:r>
        <w:r w:rsidRPr="00805B72">
          <w:rPr>
            <w:sz w:val="24"/>
          </w:rPr>
          <w:fldChar w:fldCharType="separate"/>
        </w:r>
        <w:r w:rsidR="00834D8B" w:rsidRPr="00834D8B">
          <w:rPr>
            <w:noProof/>
            <w:sz w:val="24"/>
            <w:lang w:val="zh-CN"/>
          </w:rPr>
          <w:t>-</w:t>
        </w:r>
        <w:r w:rsidR="00834D8B">
          <w:rPr>
            <w:noProof/>
            <w:sz w:val="24"/>
          </w:rPr>
          <w:t xml:space="preserve"> 1 -</w:t>
        </w:r>
        <w:r w:rsidRPr="00805B72">
          <w:rPr>
            <w:sz w:val="24"/>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223BFB"/>
    <w:multiLevelType w:val="hybridMultilevel"/>
    <w:tmpl w:val="BAB65968"/>
    <w:lvl w:ilvl="0" w:tplc="01C8BA0A">
      <w:start w:val="1"/>
      <w:numFmt w:val="japaneseCounting"/>
      <w:lvlText w:val="（%1）"/>
      <w:lvlJc w:val="left"/>
      <w:pPr>
        <w:ind w:hanging="855" w:left="1415"/>
      </w:pPr>
      <w:rPr>
        <w:rFonts w:hint="default"/>
      </w:r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15:restartNumberingAfterBreak="0" w:abstractNumId="1">
    <w:nsid w:val="020E6FF9"/>
    <w:multiLevelType w:val="hybridMultilevel"/>
    <w:tmpl w:val="BAB65968"/>
    <w:lvl w:ilvl="0" w:tplc="01C8BA0A">
      <w:start w:val="1"/>
      <w:numFmt w:val="japaneseCounting"/>
      <w:lvlText w:val="（%1）"/>
      <w:lvlJc w:val="left"/>
      <w:pPr>
        <w:ind w:hanging="855" w:left="1415"/>
      </w:pPr>
      <w:rPr>
        <w:rFonts w:hint="default"/>
      </w:r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15:restartNumberingAfterBreak="0" w:abstractNumId="2">
    <w:nsid w:val="1E537D43"/>
    <w:multiLevelType w:val="multilevel"/>
    <w:tmpl w:val="1E537D43"/>
    <w:lvl w:ilvl="0">
      <w:start w:val="1"/>
      <w:numFmt w:val="bullet"/>
      <w:lvlText w:val=""/>
      <w:lvlJc w:val="left"/>
      <w:pPr>
        <w:ind w:hanging="227" w:left="227"/>
      </w:pPr>
      <w:rPr>
        <w:rFonts w:ascii="Wingdings" w:hAnsi="Wingdings" w:hint="default"/>
      </w:rPr>
    </w:lvl>
    <w:lvl w:ilvl="1">
      <w:start w:val="1"/>
      <w:numFmt w:val="bullet"/>
      <w:lvlText w:val=""/>
      <w:lvlJc w:val="left"/>
      <w:pPr>
        <w:ind w:hanging="227" w:left="567"/>
      </w:pPr>
      <w:rPr>
        <w:rFonts w:ascii="Wingdings" w:hAnsi="Wingdings" w:hint="default"/>
      </w:rPr>
    </w:lvl>
    <w:lvl w:ilvl="2">
      <w:start w:val="1"/>
      <w:numFmt w:val="bullet"/>
      <w:lvlText w:val=""/>
      <w:lvlJc w:val="left"/>
      <w:pPr>
        <w:ind w:hanging="227" w:left="907"/>
      </w:pPr>
      <w:rPr>
        <w:rFonts w:ascii="Wingdings" w:hAnsi="Wingdings" w:hint="default"/>
      </w:rPr>
    </w:lvl>
    <w:lvl w:ilvl="3">
      <w:start w:val="1"/>
      <w:numFmt w:val="bullet"/>
      <w:lvlText w:val=""/>
      <w:lvlJc w:val="left"/>
      <w:pPr>
        <w:ind w:hanging="227" w:left="1247"/>
      </w:pPr>
      <w:rPr>
        <w:rFonts w:ascii="Wingdings" w:hAnsi="Wingdings" w:hint="default"/>
      </w:rPr>
    </w:lvl>
    <w:lvl w:ilvl="4">
      <w:start w:val="1"/>
      <w:numFmt w:val="bullet"/>
      <w:lvlText w:val=""/>
      <w:lvlJc w:val="left"/>
      <w:pPr>
        <w:ind w:hanging="227" w:left="1587"/>
      </w:pPr>
      <w:rPr>
        <w:rFonts w:ascii="Wingdings" w:hAnsi="Wingdings" w:hint="default"/>
      </w:rPr>
    </w:lvl>
    <w:lvl w:ilvl="5">
      <w:start w:val="1"/>
      <w:numFmt w:val="bullet"/>
      <w:lvlText w:val=""/>
      <w:lvlJc w:val="left"/>
      <w:pPr>
        <w:ind w:hanging="227" w:left="1927"/>
      </w:pPr>
      <w:rPr>
        <w:rFonts w:ascii="Wingdings" w:hAnsi="Wingdings" w:hint="default"/>
      </w:rPr>
    </w:lvl>
    <w:lvl w:ilvl="6">
      <w:start w:val="1"/>
      <w:numFmt w:val="bullet"/>
      <w:lvlText w:val=""/>
      <w:lvlJc w:val="left"/>
      <w:pPr>
        <w:ind w:hanging="227" w:left="2267"/>
      </w:pPr>
      <w:rPr>
        <w:rFonts w:ascii="Wingdings" w:hAnsi="Wingdings" w:hint="default"/>
      </w:rPr>
    </w:lvl>
    <w:lvl w:ilvl="7">
      <w:start w:val="1"/>
      <w:numFmt w:val="bullet"/>
      <w:lvlText w:val=""/>
      <w:lvlJc w:val="left"/>
      <w:pPr>
        <w:ind w:hanging="227" w:left="2607"/>
      </w:pPr>
      <w:rPr>
        <w:rFonts w:ascii="Wingdings" w:hAnsi="Wingdings" w:hint="default"/>
      </w:rPr>
    </w:lvl>
    <w:lvl w:ilvl="8">
      <w:start w:val="1"/>
      <w:numFmt w:val="bullet"/>
      <w:lvlText w:val=""/>
      <w:lvlJc w:val="left"/>
      <w:pPr>
        <w:ind w:hanging="227" w:left="2947"/>
      </w:pPr>
      <w:rPr>
        <w:rFonts w:ascii="Wingdings" w:hAnsi="Wingdings" w:hint="default"/>
      </w:rPr>
    </w:lvl>
  </w:abstractNum>
  <w:abstractNum w15:restartNumberingAfterBreak="0" w:abstractNumId="3">
    <w:nsid w:val="323C7824"/>
    <w:multiLevelType w:val="multilevel"/>
    <w:tmpl w:val="323C7824"/>
    <w:lvl w:ilvl="0">
      <w:start w:val="1"/>
      <w:numFmt w:val="bullet"/>
      <w:lvlText w:val=""/>
      <w:lvlJc w:val="left"/>
      <w:pPr>
        <w:ind w:hanging="227" w:left="227"/>
      </w:pPr>
      <w:rPr>
        <w:rFonts w:ascii="Wingdings" w:hAnsi="Wingdings" w:hint="default"/>
      </w:rPr>
    </w:lvl>
    <w:lvl w:ilvl="1">
      <w:start w:val="1"/>
      <w:numFmt w:val="bullet"/>
      <w:lvlText w:val=""/>
      <w:lvlJc w:val="left"/>
      <w:pPr>
        <w:ind w:hanging="227" w:left="567"/>
      </w:pPr>
      <w:rPr>
        <w:rFonts w:ascii="Wingdings" w:hAnsi="Wingdings" w:hint="default"/>
      </w:rPr>
    </w:lvl>
    <w:lvl w:ilvl="2">
      <w:start w:val="1"/>
      <w:numFmt w:val="bullet"/>
      <w:lvlText w:val=""/>
      <w:lvlJc w:val="left"/>
      <w:pPr>
        <w:ind w:hanging="227" w:left="907"/>
      </w:pPr>
      <w:rPr>
        <w:rFonts w:ascii="Wingdings" w:hAnsi="Wingdings" w:hint="default"/>
      </w:rPr>
    </w:lvl>
    <w:lvl w:ilvl="3">
      <w:start w:val="1"/>
      <w:numFmt w:val="bullet"/>
      <w:lvlText w:val=""/>
      <w:lvlJc w:val="left"/>
      <w:pPr>
        <w:ind w:hanging="227" w:left="1247"/>
      </w:pPr>
      <w:rPr>
        <w:rFonts w:ascii="Wingdings" w:hAnsi="Wingdings" w:hint="default"/>
      </w:rPr>
    </w:lvl>
    <w:lvl w:ilvl="4">
      <w:start w:val="1"/>
      <w:numFmt w:val="bullet"/>
      <w:lvlText w:val=""/>
      <w:lvlJc w:val="left"/>
      <w:pPr>
        <w:ind w:hanging="227" w:left="1587"/>
      </w:pPr>
      <w:rPr>
        <w:rFonts w:ascii="Wingdings" w:hAnsi="Wingdings" w:hint="default"/>
      </w:rPr>
    </w:lvl>
    <w:lvl w:ilvl="5">
      <w:start w:val="1"/>
      <w:numFmt w:val="bullet"/>
      <w:lvlText w:val=""/>
      <w:lvlJc w:val="left"/>
      <w:pPr>
        <w:ind w:hanging="227" w:left="1927"/>
      </w:pPr>
      <w:rPr>
        <w:rFonts w:ascii="Wingdings" w:hAnsi="Wingdings" w:hint="default"/>
      </w:rPr>
    </w:lvl>
    <w:lvl w:ilvl="6">
      <w:start w:val="1"/>
      <w:numFmt w:val="bullet"/>
      <w:lvlText w:val=""/>
      <w:lvlJc w:val="left"/>
      <w:pPr>
        <w:ind w:hanging="227" w:left="2267"/>
      </w:pPr>
      <w:rPr>
        <w:rFonts w:ascii="Wingdings" w:hAnsi="Wingdings" w:hint="default"/>
      </w:rPr>
    </w:lvl>
    <w:lvl w:ilvl="7">
      <w:start w:val="1"/>
      <w:numFmt w:val="bullet"/>
      <w:lvlText w:val=""/>
      <w:lvlJc w:val="left"/>
      <w:pPr>
        <w:ind w:hanging="227" w:left="2607"/>
      </w:pPr>
      <w:rPr>
        <w:rFonts w:ascii="Wingdings" w:hAnsi="Wingdings" w:hint="default"/>
      </w:rPr>
    </w:lvl>
    <w:lvl w:ilvl="8">
      <w:start w:val="1"/>
      <w:numFmt w:val="bullet"/>
      <w:lvlText w:val=""/>
      <w:lvlJc w:val="left"/>
      <w:pPr>
        <w:ind w:hanging="227" w:left="2947"/>
      </w:pPr>
      <w:rPr>
        <w:rFonts w:ascii="Wingdings" w:hAnsi="Wingdings" w:hint="default"/>
      </w:rPr>
    </w:lvl>
  </w:abstractNum>
  <w:abstractNum w15:restartNumberingAfterBreak="0" w:abstractNumId="4">
    <w:nsid w:val="3F46329B"/>
    <w:multiLevelType w:val="hybridMultilevel"/>
    <w:tmpl w:val="332456EE"/>
    <w:lvl w:ilvl="0" w:tplc="F61AEB64">
      <w:start w:val="1"/>
      <w:numFmt w:val="japaneseCounting"/>
      <w:lvlText w:val="%1、"/>
      <w:lvlJc w:val="left"/>
      <w:pPr>
        <w:ind w:hanging="720" w:left="720"/>
      </w:pPr>
      <w:rPr>
        <w:rFonts w:hint="default"/>
      </w:rPr>
    </w:lvl>
    <w:lvl w:ilvl="1" w:tplc="0409000F">
      <w:start w:val="1"/>
      <w:numFmt w:val="decimal"/>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5">
    <w:nsid w:val="513362E4"/>
    <w:multiLevelType w:val="multilevel"/>
    <w:tmpl w:val="513362E4"/>
    <w:lvl w:ilvl="0">
      <w:start w:val="1"/>
      <w:numFmt w:val="bullet"/>
      <w:lvlText w:val=""/>
      <w:lvlJc w:val="left"/>
      <w:pPr>
        <w:ind w:hanging="227" w:left="227"/>
      </w:pPr>
      <w:rPr>
        <w:rFonts w:ascii="Wingdings" w:hAnsi="Wingdings" w:hint="default"/>
      </w:rPr>
    </w:lvl>
    <w:lvl w:ilvl="1">
      <w:start w:val="1"/>
      <w:numFmt w:val="bullet"/>
      <w:lvlText w:val=""/>
      <w:lvlJc w:val="left"/>
      <w:pPr>
        <w:ind w:hanging="227" w:left="567"/>
      </w:pPr>
      <w:rPr>
        <w:rFonts w:ascii="Wingdings" w:hAnsi="Wingdings" w:hint="default"/>
      </w:rPr>
    </w:lvl>
    <w:lvl w:ilvl="2">
      <w:start w:val="1"/>
      <w:numFmt w:val="bullet"/>
      <w:lvlText w:val=""/>
      <w:lvlJc w:val="left"/>
      <w:pPr>
        <w:ind w:hanging="227" w:left="907"/>
      </w:pPr>
      <w:rPr>
        <w:rFonts w:ascii="Wingdings" w:hAnsi="Wingdings" w:hint="default"/>
      </w:rPr>
    </w:lvl>
    <w:lvl w:ilvl="3">
      <w:start w:val="1"/>
      <w:numFmt w:val="bullet"/>
      <w:lvlText w:val=""/>
      <w:lvlJc w:val="left"/>
      <w:pPr>
        <w:ind w:hanging="227" w:left="1247"/>
      </w:pPr>
      <w:rPr>
        <w:rFonts w:ascii="Wingdings" w:hAnsi="Wingdings" w:hint="default"/>
      </w:rPr>
    </w:lvl>
    <w:lvl w:ilvl="4">
      <w:start w:val="1"/>
      <w:numFmt w:val="bullet"/>
      <w:lvlText w:val=""/>
      <w:lvlJc w:val="left"/>
      <w:pPr>
        <w:ind w:hanging="227" w:left="1587"/>
      </w:pPr>
      <w:rPr>
        <w:rFonts w:ascii="Wingdings" w:hAnsi="Wingdings" w:hint="default"/>
      </w:rPr>
    </w:lvl>
    <w:lvl w:ilvl="5">
      <w:start w:val="1"/>
      <w:numFmt w:val="bullet"/>
      <w:lvlText w:val=""/>
      <w:lvlJc w:val="left"/>
      <w:pPr>
        <w:ind w:hanging="227" w:left="1927"/>
      </w:pPr>
      <w:rPr>
        <w:rFonts w:ascii="Wingdings" w:hAnsi="Wingdings" w:hint="default"/>
      </w:rPr>
    </w:lvl>
    <w:lvl w:ilvl="6">
      <w:start w:val="1"/>
      <w:numFmt w:val="bullet"/>
      <w:lvlText w:val=""/>
      <w:lvlJc w:val="left"/>
      <w:pPr>
        <w:ind w:hanging="227" w:left="2267"/>
      </w:pPr>
      <w:rPr>
        <w:rFonts w:ascii="Wingdings" w:hAnsi="Wingdings" w:hint="default"/>
      </w:rPr>
    </w:lvl>
    <w:lvl w:ilvl="7">
      <w:start w:val="1"/>
      <w:numFmt w:val="bullet"/>
      <w:lvlText w:val=""/>
      <w:lvlJc w:val="left"/>
      <w:pPr>
        <w:ind w:hanging="227" w:left="2607"/>
      </w:pPr>
      <w:rPr>
        <w:rFonts w:ascii="Wingdings" w:hAnsi="Wingdings" w:hint="default"/>
      </w:rPr>
    </w:lvl>
    <w:lvl w:ilvl="8">
      <w:start w:val="1"/>
      <w:numFmt w:val="bullet"/>
      <w:lvlText w:val=""/>
      <w:lvlJc w:val="left"/>
      <w:pPr>
        <w:ind w:hanging="227" w:left="2947"/>
      </w:pPr>
      <w:rPr>
        <w:rFonts w:ascii="Wingdings" w:hAnsi="Wingdings" w:hint="default"/>
      </w:rPr>
    </w:lvl>
  </w:abstractNum>
  <w:abstractNum w15:restartNumberingAfterBreak="0" w:abstractNumId="6">
    <w:nsid w:val="574244D2"/>
    <w:multiLevelType w:val="hybridMultilevel"/>
    <w:tmpl w:val="CD0E0F9C"/>
    <w:lvl w:ilvl="0" w:tplc="1F9ACC26">
      <w:start w:val="1"/>
      <w:numFmt w:val="bullet"/>
      <w:lvlText w:val=""/>
      <w:lvlJc w:val="left"/>
      <w:pPr>
        <w:ind w:hanging="420" w:left="420"/>
      </w:pPr>
      <w:rPr>
        <w:rFonts w:ascii="Wingdings" w:eastAsia="Wingdings" w:hAnsi="Wingdings"/>
        <w:sz w:val="28"/>
        <w:szCs w:val="28"/>
      </w:rPr>
    </w:lvl>
    <w:lvl w:ilvl="1" w:tplc="5B28A646">
      <w:start w:val="1"/>
      <w:numFmt w:val="bullet"/>
      <w:lvlText w:val=""/>
      <w:lvlJc w:val="left"/>
      <w:pPr>
        <w:ind w:hanging="420" w:left="840"/>
      </w:pPr>
      <w:rPr>
        <w:rFonts w:ascii="Wingdings" w:hAnsi="Wingdings" w:hint="default"/>
      </w:rPr>
    </w:lvl>
    <w:lvl w:ilvl="2" w:tplc="7C843E2C">
      <w:start w:val="1"/>
      <w:numFmt w:val="bullet"/>
      <w:lvlText w:val=""/>
      <w:lvlJc w:val="left"/>
      <w:pPr>
        <w:ind w:hanging="420" w:left="1260"/>
      </w:pPr>
      <w:rPr>
        <w:rFonts w:ascii="Wingdings" w:hAnsi="Wingdings" w:hint="default"/>
      </w:rPr>
    </w:lvl>
    <w:lvl w:ilvl="3" w:tplc="8990F2C2">
      <w:start w:val="1"/>
      <w:numFmt w:val="bullet"/>
      <w:lvlText w:val=""/>
      <w:lvlJc w:val="left"/>
      <w:pPr>
        <w:ind w:hanging="420" w:left="1680"/>
      </w:pPr>
      <w:rPr>
        <w:rFonts w:ascii="Wingdings" w:hAnsi="Wingdings" w:hint="default"/>
      </w:rPr>
    </w:lvl>
    <w:lvl w:ilvl="4" w:tplc="AAA4D124">
      <w:start w:val="1"/>
      <w:numFmt w:val="bullet"/>
      <w:lvlText w:val=""/>
      <w:lvlJc w:val="left"/>
      <w:pPr>
        <w:ind w:hanging="420" w:left="2100"/>
      </w:pPr>
      <w:rPr>
        <w:rFonts w:ascii="Wingdings" w:hAnsi="Wingdings" w:hint="default"/>
      </w:rPr>
    </w:lvl>
    <w:lvl w:ilvl="5" w:tplc="EE26AA34">
      <w:start w:val="1"/>
      <w:numFmt w:val="bullet"/>
      <w:lvlText w:val=""/>
      <w:lvlJc w:val="left"/>
      <w:pPr>
        <w:ind w:hanging="420" w:left="2520"/>
      </w:pPr>
      <w:rPr>
        <w:rFonts w:ascii="Wingdings" w:hAnsi="Wingdings" w:hint="default"/>
      </w:rPr>
    </w:lvl>
    <w:lvl w:ilvl="6" w:tplc="2912F3BA">
      <w:start w:val="1"/>
      <w:numFmt w:val="bullet"/>
      <w:lvlText w:val=""/>
      <w:lvlJc w:val="left"/>
      <w:pPr>
        <w:ind w:hanging="420" w:left="2940"/>
      </w:pPr>
      <w:rPr>
        <w:rFonts w:ascii="Wingdings" w:hAnsi="Wingdings" w:hint="default"/>
      </w:rPr>
    </w:lvl>
    <w:lvl w:ilvl="7" w:tplc="DB583AF8">
      <w:start w:val="1"/>
      <w:numFmt w:val="bullet"/>
      <w:lvlText w:val=""/>
      <w:lvlJc w:val="left"/>
      <w:pPr>
        <w:ind w:hanging="420" w:left="3360"/>
      </w:pPr>
      <w:rPr>
        <w:rFonts w:ascii="Wingdings" w:hAnsi="Wingdings" w:hint="default"/>
      </w:rPr>
    </w:lvl>
    <w:lvl w:ilvl="8" w:tplc="8594EA54">
      <w:start w:val="1"/>
      <w:numFmt w:val="bullet"/>
      <w:lvlText w:val=""/>
      <w:lvlJc w:val="left"/>
      <w:pPr>
        <w:ind w:hanging="420" w:left="3780"/>
      </w:pPr>
      <w:rPr>
        <w:rFonts w:ascii="Wingdings" w:hAnsi="Wingdings" w:hint="default"/>
      </w:rPr>
    </w:lvl>
  </w:abstractNum>
  <w:abstractNum w15:restartNumberingAfterBreak="0" w:abstractNumId="7">
    <w:nsid w:val="577B562C"/>
    <w:multiLevelType w:val="hybridMultilevel"/>
    <w:tmpl w:val="22C2C5EE"/>
    <w:lvl w:ilvl="0" w:tplc="0409000F">
      <w:start w:val="1"/>
      <w:numFmt w:val="decimal"/>
      <w:lvlText w:val="%1."/>
      <w:lvlJc w:val="left"/>
      <w:pPr>
        <w:ind w:hanging="420" w:left="840"/>
      </w:p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8">
    <w:nsid w:val="5AA9370F"/>
    <w:multiLevelType w:val="multilevel"/>
    <w:tmpl w:val="5AA9370F"/>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9">
    <w:nsid w:val="5AA93721"/>
    <w:multiLevelType w:val="multilevel"/>
    <w:tmpl w:val="5AA93721"/>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0">
    <w:nsid w:val="5AA9374C"/>
    <w:multiLevelType w:val="multilevel"/>
    <w:tmpl w:val="5AA9374C"/>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1">
    <w:nsid w:val="5AA93847"/>
    <w:multiLevelType w:val="multilevel"/>
    <w:tmpl w:val="5AA93847"/>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2">
    <w:nsid w:val="5AA9385D"/>
    <w:multiLevelType w:val="multilevel"/>
    <w:tmpl w:val="5AA9385D"/>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3">
    <w:nsid w:val="5AA93871"/>
    <w:multiLevelType w:val="multilevel"/>
    <w:tmpl w:val="5AA93871"/>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4">
    <w:nsid w:val="5AA93884"/>
    <w:multiLevelType w:val="multilevel"/>
    <w:tmpl w:val="5AA93884"/>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5">
    <w:nsid w:val="5AA938A6"/>
    <w:multiLevelType w:val="multilevel"/>
    <w:tmpl w:val="5AA938A6"/>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6">
    <w:nsid w:val="5AA938BA"/>
    <w:multiLevelType w:val="multilevel"/>
    <w:tmpl w:val="5AA938BA"/>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7">
    <w:nsid w:val="5AA939C1"/>
    <w:multiLevelType w:val="multilevel"/>
    <w:tmpl w:val="5AA939C1"/>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8">
    <w:nsid w:val="5AA939F5"/>
    <w:multiLevelType w:val="multilevel"/>
    <w:tmpl w:val="5AA939F5"/>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19">
    <w:nsid w:val="5AA93A09"/>
    <w:multiLevelType w:val="multilevel"/>
    <w:tmpl w:val="5AA93A09"/>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0">
    <w:nsid w:val="5AA9DAE5"/>
    <w:multiLevelType w:val="multilevel"/>
    <w:tmpl w:val="5AA9DAE5"/>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1">
    <w:nsid w:val="5AA9DAF8"/>
    <w:multiLevelType w:val="multilevel"/>
    <w:tmpl w:val="5AA9DAF8"/>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2">
    <w:nsid w:val="5AA9DB09"/>
    <w:multiLevelType w:val="multilevel"/>
    <w:tmpl w:val="5AA9DB09"/>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3">
    <w:nsid w:val="5AA9DB19"/>
    <w:multiLevelType w:val="multilevel"/>
    <w:tmpl w:val="5AA9DB19"/>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4">
    <w:nsid w:val="5AA9DB29"/>
    <w:multiLevelType w:val="multilevel"/>
    <w:tmpl w:val="5AA9DB29"/>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5">
    <w:nsid w:val="5AA9DB3A"/>
    <w:multiLevelType w:val="multilevel"/>
    <w:tmpl w:val="5AA9DB3A"/>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6">
    <w:nsid w:val="5AA9DB4A"/>
    <w:multiLevelType w:val="multilevel"/>
    <w:tmpl w:val="5AA9DB4A"/>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7">
    <w:nsid w:val="5AA9DB5A"/>
    <w:multiLevelType w:val="multilevel"/>
    <w:tmpl w:val="5AA9DB5A"/>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8">
    <w:nsid w:val="5AA9DC10"/>
    <w:multiLevelType w:val="multilevel"/>
    <w:tmpl w:val="5AA9DC10"/>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29">
    <w:nsid w:val="5AA9DC21"/>
    <w:multiLevelType w:val="multilevel"/>
    <w:tmpl w:val="5AA9DC21"/>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0">
    <w:nsid w:val="5AA9DC48"/>
    <w:multiLevelType w:val="multilevel"/>
    <w:tmpl w:val="5AA9DC48"/>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1">
    <w:nsid w:val="5AA9DC59"/>
    <w:multiLevelType w:val="multilevel"/>
    <w:tmpl w:val="5AA9DC59"/>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2">
    <w:nsid w:val="5AA9DD04"/>
    <w:multiLevelType w:val="multilevel"/>
    <w:tmpl w:val="5AA9DD04"/>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3">
    <w:nsid w:val="5AA9DD14"/>
    <w:multiLevelType w:val="multilevel"/>
    <w:tmpl w:val="5AA9DD14"/>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4">
    <w:nsid w:val="5AA9DD24"/>
    <w:multiLevelType w:val="multilevel"/>
    <w:tmpl w:val="5AA9DD24"/>
    <w:lvl w:ilvl="0">
      <w:start w:val="1"/>
      <w:numFmt w:val="decimal"/>
      <w:lvlText w:val="%1."/>
      <w:lvlJc w:val="left"/>
      <w:pPr>
        <w:ind w:hanging="227" w:left="227"/>
      </w:pPr>
      <w:rPr>
        <w:rFonts w:hint="eastAsia"/>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5">
    <w:nsid w:val="5B4947AB"/>
    <w:multiLevelType w:val="multilevel"/>
    <w:tmpl w:val="5B4947AB"/>
    <w:lvl w:ilvl="0">
      <w:start w:val="1"/>
      <w:numFmt w:val="decimal"/>
      <w:lvlText w:val="%1."/>
      <w:lvlJc w:val="left"/>
      <w:pPr>
        <w:ind w:hanging="227" w:left="227"/>
      </w:pPr>
      <w:rPr>
        <w:rFonts w:ascii="宋体" w:eastAsia="宋体" w:hAnsi="宋体"/>
        <w:sz w:val="28"/>
        <w:szCs w:val="28"/>
      </w:rPr>
    </w:lvl>
    <w:lvl w:ilvl="1">
      <w:start w:val="1"/>
      <w:numFmt w:val="lowerLetter"/>
      <w:suff w:val="space"/>
      <w:lvlText w:val="%2."/>
      <w:lvlJc w:val="left"/>
      <w:pPr>
        <w:ind w:hanging="226" w:left="680"/>
      </w:pPr>
      <w:rPr>
        <w:rFonts w:ascii="Times New Roman" w:hAnsi="Times New Roman" w:hint="default"/>
      </w:rPr>
    </w:lvl>
    <w:lvl w:ilvl="2">
      <w:start w:val="1"/>
      <w:numFmt w:val="lowerRoman"/>
      <w:suff w:val="space"/>
      <w:lvlText w:val="%3."/>
      <w:lvlJc w:val="left"/>
      <w:pPr>
        <w:ind w:hanging="226" w:left="1134"/>
      </w:pPr>
      <w:rPr>
        <w:rFonts w:hint="eastAsia"/>
      </w:rPr>
    </w:lvl>
    <w:lvl w:ilvl="3">
      <w:start w:val="1"/>
      <w:numFmt w:val="decimal"/>
      <w:suff w:val="space"/>
      <w:lvlText w:val="%4."/>
      <w:lvlJc w:val="left"/>
      <w:pPr>
        <w:ind w:hanging="226" w:left="1588"/>
      </w:pPr>
      <w:rPr>
        <w:rFonts w:hint="eastAsia"/>
      </w:rPr>
    </w:lvl>
    <w:lvl w:ilvl="4">
      <w:start w:val="1"/>
      <w:numFmt w:val="lowerLetter"/>
      <w:suff w:val="space"/>
      <w:lvlText w:val="%5."/>
      <w:lvlJc w:val="left"/>
      <w:pPr>
        <w:ind w:hanging="225" w:left="2041"/>
      </w:pPr>
      <w:rPr>
        <w:rFonts w:hint="eastAsia"/>
      </w:rPr>
    </w:lvl>
    <w:lvl w:ilvl="5">
      <w:start w:val="1"/>
      <w:numFmt w:val="lowerRoman"/>
      <w:suff w:val="space"/>
      <w:lvlText w:val="%6."/>
      <w:lvlJc w:val="left"/>
      <w:pPr>
        <w:ind w:hanging="225" w:left="2495"/>
      </w:pPr>
      <w:rPr>
        <w:rFonts w:hint="eastAsia"/>
      </w:rPr>
    </w:lvl>
    <w:lvl w:ilvl="6">
      <w:start w:val="1"/>
      <w:numFmt w:val="decimal"/>
      <w:suff w:val="space"/>
      <w:lvlText w:val="%7."/>
      <w:lvlJc w:val="left"/>
      <w:pPr>
        <w:ind w:hanging="224" w:left="2948"/>
      </w:pPr>
      <w:rPr>
        <w:rFonts w:hint="eastAsia"/>
      </w:rPr>
    </w:lvl>
    <w:lvl w:ilvl="7">
      <w:start w:val="1"/>
      <w:numFmt w:val="lowerLetter"/>
      <w:suff w:val="space"/>
      <w:lvlText w:val="%8."/>
      <w:lvlJc w:val="left"/>
      <w:pPr>
        <w:ind w:hanging="224" w:left="3402"/>
      </w:pPr>
      <w:rPr>
        <w:rFonts w:hint="eastAsia"/>
      </w:rPr>
    </w:lvl>
    <w:lvl w:ilvl="8">
      <w:start w:val="1"/>
      <w:numFmt w:val="lowerRoman"/>
      <w:suff w:val="space"/>
      <w:lvlText w:val="%9."/>
      <w:lvlJc w:val="left"/>
      <w:pPr>
        <w:ind w:hanging="227" w:left="3856"/>
      </w:pPr>
      <w:rPr>
        <w:rFonts w:hint="eastAsia"/>
      </w:rPr>
    </w:lvl>
  </w:abstractNum>
  <w:abstractNum w15:restartNumberingAfterBreak="0" w:abstractNumId="36">
    <w:nsid w:val="60B66551"/>
    <w:multiLevelType w:val="hybridMultilevel"/>
    <w:tmpl w:val="4EDA6FAE"/>
    <w:lvl w:ilvl="0" w:tplc="0409000F">
      <w:start w:val="1"/>
      <w:numFmt w:val="decimal"/>
      <w:lvlText w:val="%1."/>
      <w:lvlJc w:val="left"/>
      <w:pPr>
        <w:ind w:hanging="420" w:left="420"/>
      </w:p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37">
    <w:nsid w:val="62D0041B"/>
    <w:multiLevelType w:val="hybridMultilevel"/>
    <w:tmpl w:val="65C0DA66"/>
    <w:lvl w:ilvl="0" w:tplc="F61AEB64">
      <w:start w:val="1"/>
      <w:numFmt w:val="japaneseCounting"/>
      <w:lvlText w:val="%1、"/>
      <w:lvlJc w:val="left"/>
      <w:pPr>
        <w:ind w:hanging="720" w:left="720"/>
      </w:pPr>
      <w:rPr>
        <w:rFonts w:hint="default"/>
      </w:rPr>
    </w:lvl>
    <w:lvl w:ilvl="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38">
    <w:nsid w:val="6CD91A6D"/>
    <w:multiLevelType w:val="hybridMultilevel"/>
    <w:tmpl w:val="22C2C5EE"/>
    <w:lvl w:ilvl="0" w:tplc="0409000F">
      <w:start w:val="1"/>
      <w:numFmt w:val="decimal"/>
      <w:lvlText w:val="%1."/>
      <w:lvlJc w:val="left"/>
      <w:pPr>
        <w:ind w:hanging="420" w:left="840"/>
      </w:p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5"/>
  </w:num>
  <w:num w:numId="2">
    <w:abstractNumId w:val="10"/>
  </w:num>
  <w:num w:numId="3">
    <w:abstractNumId w:val="8"/>
  </w:num>
  <w:num w:numId="4">
    <w:abstractNumId w:val="9"/>
  </w:num>
  <w:num w:numId="5">
    <w:abstractNumId w:val="11"/>
  </w:num>
  <w:num w:numId="6">
    <w:abstractNumId w:val="12"/>
  </w:num>
  <w:num w:numId="7">
    <w:abstractNumId w:val="13"/>
  </w:num>
  <w:num w:numId="8">
    <w:abstractNumId w:val="14"/>
  </w:num>
  <w:num w:numId="9">
    <w:abstractNumId w:val="15"/>
  </w:num>
  <w:num w:numId="10">
    <w:abstractNumId w:val="16"/>
  </w:num>
  <w:num w:numId="11">
    <w:abstractNumId w:val="17"/>
  </w:num>
  <w:num w:numId="12">
    <w:abstractNumId w:val="18"/>
  </w:num>
  <w:num w:numId="13">
    <w:abstractNumId w:val="19"/>
  </w:num>
  <w:num w:numId="14">
    <w:abstractNumId w:val="20"/>
  </w:num>
  <w:num w:numId="15">
    <w:abstractNumId w:val="21"/>
  </w:num>
  <w:num w:numId="16">
    <w:abstractNumId w:val="22"/>
  </w:num>
  <w:num w:numId="17">
    <w:abstractNumId w:val="23"/>
  </w:num>
  <w:num w:numId="18">
    <w:abstractNumId w:val="24"/>
  </w:num>
  <w:num w:numId="19">
    <w:abstractNumId w:val="25"/>
  </w:num>
  <w:num w:numId="20">
    <w:abstractNumId w:val="26"/>
  </w:num>
  <w:num w:numId="21">
    <w:abstractNumId w:val="27"/>
  </w:num>
  <w:num w:numId="22">
    <w:abstractNumId w:val="28"/>
  </w:num>
  <w:num w:numId="23">
    <w:abstractNumId w:val="29"/>
  </w:num>
  <w:num w:numId="24">
    <w:abstractNumId w:val="30"/>
  </w:num>
  <w:num w:numId="25">
    <w:abstractNumId w:val="31"/>
  </w:num>
  <w:num w:numId="26">
    <w:abstractNumId w:val="32"/>
  </w:num>
  <w:num w:numId="27">
    <w:abstractNumId w:val="33"/>
  </w:num>
  <w:num w:numId="28">
    <w:abstractNumId w:val="34"/>
  </w:num>
  <w:num w:numId="29">
    <w:abstractNumId w:val="3"/>
  </w:num>
  <w:num w:numId="30">
    <w:abstractNumId w:val="5"/>
  </w:num>
  <w:num w:numId="31">
    <w:abstractNumId w:val="2"/>
  </w:num>
  <w:num w:numId="32">
    <w:abstractNumId w:val="6"/>
  </w:num>
  <w:num w:numId="33">
    <w:abstractNumId w:val="36"/>
  </w:num>
  <w:num w:numId="34">
    <w:abstractNumId w:val="37"/>
  </w:num>
  <w:num w:numId="35">
    <w:abstractNumId w:val="4"/>
  </w:num>
  <w:num w:numId="36">
    <w:abstractNumId w:val="7"/>
  </w:num>
  <w:num w:numId="37">
    <w:abstractNumId w:val="38"/>
  </w:num>
  <w:num w:numId="38">
    <w:abstractNumId w:val="1"/>
  </w:num>
  <w:num w:numId="3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displayBackgroundShape/>
  <w:embedSystemFonts/>
  <w:bordersDoNotSurroundHeader/>
  <w:bordersDoNotSurroundFooter/>
  <w:proofState w:grammar="clean" w:spelling="clean"/>
  <w:stylePaneFormatFilter w:val="0004"/>
  <w:doNotTrackMoves/>
  <w:defaultTabStop w:val="420"/>
  <w:drawingGridHorizontalSpacing w:val="360"/>
  <w:drawingGridVerticalSpacing w:val="156"/>
  <w:displayHorizontalDrawingGridEvery w:val="0"/>
  <w:displayVerticalDrawingGridEvery w:val="2"/>
  <w:characterSpacingControl w:val="compressPunctuation"/>
  <w:savePreviewPicture/>
  <w:hdrShapeDefaults>
    <o:shapedefaults spidmax="2049" v:ext="edit">
      <o:colormru colors="white" v:ext="edi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C1A"/>
    <w:rsid w:val="00093FF2"/>
    <w:rsid w:val="00096A0B"/>
    <w:rsid w:val="000976A7"/>
    <w:rsid w:val="000B127B"/>
    <w:rsid w:val="000C339F"/>
    <w:rsid w:val="000C51B7"/>
    <w:rsid w:val="000D24E0"/>
    <w:rsid w:val="00124456"/>
    <w:rsid w:val="0015345F"/>
    <w:rsid w:val="001C2378"/>
    <w:rsid w:val="001C2CEE"/>
    <w:rsid w:val="001C6043"/>
    <w:rsid w:val="001D0D89"/>
    <w:rsid w:val="001F43A6"/>
    <w:rsid w:val="00214DDA"/>
    <w:rsid w:val="00216EB9"/>
    <w:rsid w:val="00227EB2"/>
    <w:rsid w:val="0024243A"/>
    <w:rsid w:val="002431B4"/>
    <w:rsid w:val="002620E0"/>
    <w:rsid w:val="00280780"/>
    <w:rsid w:val="002823DF"/>
    <w:rsid w:val="00293613"/>
    <w:rsid w:val="002D5101"/>
    <w:rsid w:val="002D6763"/>
    <w:rsid w:val="002E6911"/>
    <w:rsid w:val="002F1953"/>
    <w:rsid w:val="00325133"/>
    <w:rsid w:val="003742F5"/>
    <w:rsid w:val="0038124F"/>
    <w:rsid w:val="003A4967"/>
    <w:rsid w:val="003C29B4"/>
    <w:rsid w:val="003F7929"/>
    <w:rsid w:val="004119FA"/>
    <w:rsid w:val="00450694"/>
    <w:rsid w:val="004603B0"/>
    <w:rsid w:val="00461902"/>
    <w:rsid w:val="0046602B"/>
    <w:rsid w:val="004765BA"/>
    <w:rsid w:val="004A0CE5"/>
    <w:rsid w:val="004A1840"/>
    <w:rsid w:val="004C7C30"/>
    <w:rsid w:val="00500FBD"/>
    <w:rsid w:val="00564FF2"/>
    <w:rsid w:val="0059531B"/>
    <w:rsid w:val="005B4BCA"/>
    <w:rsid w:val="00616505"/>
    <w:rsid w:val="0062213C"/>
    <w:rsid w:val="00633F40"/>
    <w:rsid w:val="006549AD"/>
    <w:rsid w:val="00684D9C"/>
    <w:rsid w:val="00684F90"/>
    <w:rsid w:val="00690388"/>
    <w:rsid w:val="00692F63"/>
    <w:rsid w:val="00696883"/>
    <w:rsid w:val="00697780"/>
    <w:rsid w:val="006D5885"/>
    <w:rsid w:val="006F2ECE"/>
    <w:rsid w:val="0074299B"/>
    <w:rsid w:val="007732AA"/>
    <w:rsid w:val="007A3EEE"/>
    <w:rsid w:val="007C1DC5"/>
    <w:rsid w:val="00805B72"/>
    <w:rsid w:val="00834D8B"/>
    <w:rsid w:val="00851CBE"/>
    <w:rsid w:val="00865380"/>
    <w:rsid w:val="00874B64"/>
    <w:rsid w:val="00952C65"/>
    <w:rsid w:val="009940C5"/>
    <w:rsid w:val="0099752D"/>
    <w:rsid w:val="009A0872"/>
    <w:rsid w:val="009E62B4"/>
    <w:rsid w:val="009F4535"/>
    <w:rsid w:val="00A049FE"/>
    <w:rsid w:val="00A53C2F"/>
    <w:rsid w:val="00A60633"/>
    <w:rsid w:val="00A67B64"/>
    <w:rsid w:val="00A83DE5"/>
    <w:rsid w:val="00AA2342"/>
    <w:rsid w:val="00AA6889"/>
    <w:rsid w:val="00AE1D94"/>
    <w:rsid w:val="00AF79B7"/>
    <w:rsid w:val="00B00DAA"/>
    <w:rsid w:val="00B35E35"/>
    <w:rsid w:val="00B558BE"/>
    <w:rsid w:val="00B62058"/>
    <w:rsid w:val="00BA0C1A"/>
    <w:rsid w:val="00BC2121"/>
    <w:rsid w:val="00BD6909"/>
    <w:rsid w:val="00C061CB"/>
    <w:rsid w:val="00C604EC"/>
    <w:rsid w:val="00C8245B"/>
    <w:rsid w:val="00CB3B97"/>
    <w:rsid w:val="00CC5AC4"/>
    <w:rsid w:val="00D37314"/>
    <w:rsid w:val="00D40BAE"/>
    <w:rsid w:val="00D513AA"/>
    <w:rsid w:val="00D56BDA"/>
    <w:rsid w:val="00D65F88"/>
    <w:rsid w:val="00D918D0"/>
    <w:rsid w:val="00DD1A53"/>
    <w:rsid w:val="00DE5D31"/>
    <w:rsid w:val="00DF055C"/>
    <w:rsid w:val="00DF6033"/>
    <w:rsid w:val="00E032DE"/>
    <w:rsid w:val="00E07FA0"/>
    <w:rsid w:val="00E26251"/>
    <w:rsid w:val="00E42585"/>
    <w:rsid w:val="00E56465"/>
    <w:rsid w:val="00E67C21"/>
    <w:rsid w:val="00E812B4"/>
    <w:rsid w:val="00E92B13"/>
    <w:rsid w:val="00E9464E"/>
    <w:rsid w:val="00EA1EE8"/>
    <w:rsid w:val="00EC796E"/>
    <w:rsid w:val="00EF0F2D"/>
    <w:rsid w:val="00F0265C"/>
    <w:rsid w:val="00F16625"/>
    <w:rsid w:val="00F31F7E"/>
    <w:rsid w:val="00F53662"/>
    <w:rsid w:val="00F8474F"/>
    <w:rsid w:val="00FA051B"/>
    <w:rsid w:val="00FB170F"/>
    <w:rsid w:val="00FE6CC1"/>
    <w:rsid w:val="00FF5C20"/>
    <w:rsid w:val="083D07F0"/>
    <w:rsid w:val="105E3B74"/>
    <w:rsid w:val="1C2C4424"/>
    <w:rsid w:val="1CD54CE6"/>
    <w:rsid w:val="1DEC38DC"/>
    <w:rsid w:val="30456175"/>
    <w:rsid w:val="36772279"/>
    <w:rsid w:val="434067C1"/>
    <w:rsid w:val="568D20C3"/>
    <w:rsid w:val="6EAF13B0"/>
    <w:rsid w:val="71061E72"/>
    <w:rsid w:val="7A3B2499"/>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colormru colors="white" v:ext="edi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lang w:bidi="ar-SA" w:eastAsia="zh-CN"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qFormat="1"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a" w:type="paragraph">
    <w:name w:val="Normal"/>
    <w:qFormat/>
    <w:pPr>
      <w:widowControl w:val="0"/>
      <w:jc w:val="both"/>
    </w:pPr>
    <w:rPr>
      <w:kern w:val="2"/>
      <w:sz w:val="21"/>
      <w:szCs w:val="2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footer"/>
    <w:basedOn w:val="a"/>
    <w:link w:val="a4"/>
    <w:uiPriority w:val="99"/>
    <w:unhideWhenUsed/>
    <w:qFormat/>
    <w:pPr>
      <w:tabs>
        <w:tab w:pos="4153" w:val="center"/>
        <w:tab w:pos="8306" w:val="right"/>
      </w:tabs>
      <w:snapToGrid w:val="0"/>
      <w:jc w:val="left"/>
    </w:pPr>
    <w:rPr>
      <w:sz w:val="18"/>
      <w:szCs w:val="18"/>
    </w:rPr>
  </w:style>
  <w:style w:styleId="a5" w:type="paragraph">
    <w:name w:val="header"/>
    <w:basedOn w:val="a"/>
    <w:link w:val="a6"/>
    <w:uiPriority w:val="99"/>
    <w:unhideWhenUsed/>
    <w:qFormat/>
    <w:pPr>
      <w:pBdr>
        <w:bottom w:color="auto" w:space="1" w:sz="6" w:val="single"/>
      </w:pBdr>
      <w:tabs>
        <w:tab w:pos="4153" w:val="center"/>
        <w:tab w:pos="8306" w:val="right"/>
      </w:tabs>
      <w:snapToGrid w:val="0"/>
      <w:jc w:val="center"/>
    </w:pPr>
    <w:rPr>
      <w:sz w:val="18"/>
      <w:szCs w:val="18"/>
    </w:rPr>
  </w:style>
  <w:style w:styleId="a7" w:type="table">
    <w:name w:val="Table Grid"/>
    <w:basedOn w:val="a1"/>
    <w:uiPriority w:val="59"/>
    <w:qFormat/>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6" w:type="character">
    <w:name w:val="页眉 字符"/>
    <w:basedOn w:val="a0"/>
    <w:link w:val="a5"/>
    <w:uiPriority w:val="99"/>
    <w:semiHidden/>
    <w:qFormat/>
    <w:rPr>
      <w:sz w:val="18"/>
      <w:szCs w:val="18"/>
    </w:rPr>
  </w:style>
  <w:style w:customStyle="1" w:styleId="a4" w:type="character">
    <w:name w:val="页脚 字符"/>
    <w:basedOn w:val="a0"/>
    <w:link w:val="a3"/>
    <w:uiPriority w:val="99"/>
    <w:qFormat/>
    <w:rPr>
      <w:sz w:val="18"/>
      <w:szCs w:val="18"/>
    </w:rPr>
  </w:style>
  <w:style w:styleId="a8" w:type="paragraph">
    <w:name w:val="List Paragraph"/>
    <w:basedOn w:val="a"/>
    <w:uiPriority w:val="34"/>
    <w:qFormat/>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3</Pages>
  <Words>90</Words>
  <Characters>517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2026-05-19T12:40:06Z</dcterms:created>
  <dcterms:modified xsi:type="dcterms:W3CDTF">2026-05-19T12:40:06Z</dcterms:modified>
</cp:coreProperties>
</file>

<file path=docProps/custom.xml><?xml version="1.0" encoding="utf-8"?>
<Properties xmlns="http://schemas.openxmlformats.org/officeDocument/2006/custom-properties" xmlns:vt="http://schemas.openxmlformats.org/officeDocument/2006/docPropsVTypes"/>
</file>