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9E256">
      <w:pPr>
        <w:pStyle w:val="2"/>
        <w:tabs>
          <w:tab w:val="left" w:pos="0"/>
        </w:tabs>
        <w:spacing w:before="624" w:beforeLines="200" w:after="312" w:afterLines="100" w:line="288" w:lineRule="auto"/>
        <w:ind w:firstLine="0" w:firstLineChars="0"/>
        <w:jc w:val="center"/>
        <w:rPr>
          <w:snapToGrid w:val="0"/>
          <w:sz w:val="32"/>
        </w:rPr>
      </w:pPr>
      <w:bookmarkStart w:id="0" w:name="_Toc3460891"/>
      <w:r>
        <w:rPr>
          <w:rFonts w:hint="eastAsia"/>
          <w:snapToGrid w:val="0"/>
          <w:sz w:val="32"/>
        </w:rPr>
        <w:t>实验</w:t>
      </w:r>
      <w:r>
        <w:rPr>
          <w:snapToGrid w:val="0"/>
          <w:sz w:val="32"/>
        </w:rPr>
        <w:t>3</w:t>
      </w:r>
      <w:r>
        <w:rPr>
          <w:rFonts w:hint="eastAsia"/>
          <w:snapToGrid w:val="0"/>
          <w:sz w:val="32"/>
        </w:rPr>
        <w:t>报告模板</w:t>
      </w:r>
      <w:bookmarkEnd w:id="0"/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237"/>
        <w:gridCol w:w="1984"/>
        <w:gridCol w:w="3240"/>
      </w:tblGrid>
      <w:tr w14:paraId="2A38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 w14:paraId="56DD0217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组号：</w:t>
            </w:r>
          </w:p>
        </w:tc>
        <w:tc>
          <w:tcPr>
            <w:tcW w:w="1237" w:type="dxa"/>
            <w:vAlign w:val="center"/>
          </w:tcPr>
          <w:p w14:paraId="77A60824">
            <w:pPr>
              <w:adjustRightInd w:val="0"/>
              <w:snapToGrid w:val="0"/>
              <w:spacing w:line="400" w:lineRule="exact"/>
              <w:ind w:firstLine="0" w:firstLineChars="0"/>
              <w:rPr>
                <w:i/>
                <w:iCs/>
                <w:color w:val="FF0000"/>
                <w:kern w:val="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kern w:val="0"/>
                <w:szCs w:val="24"/>
              </w:rPr>
              <w:t>2</w:t>
            </w:r>
            <w:r>
              <w:rPr>
                <w:i/>
                <w:iCs/>
                <w:color w:val="FF0000"/>
                <w:kern w:val="0"/>
                <w:szCs w:val="24"/>
              </w:rPr>
              <w:t>-3</w:t>
            </w:r>
          </w:p>
        </w:tc>
        <w:tc>
          <w:tcPr>
            <w:tcW w:w="1984" w:type="dxa"/>
            <w:vAlign w:val="center"/>
          </w:tcPr>
          <w:p w14:paraId="37933A79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控制器地址：</w:t>
            </w:r>
          </w:p>
        </w:tc>
        <w:tc>
          <w:tcPr>
            <w:tcW w:w="3240" w:type="dxa"/>
            <w:vAlign w:val="center"/>
          </w:tcPr>
          <w:p w14:paraId="2637154A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kern w:val="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kern w:val="0"/>
                <w:szCs w:val="24"/>
              </w:rPr>
              <w:t>1</w:t>
            </w:r>
            <w:r>
              <w:rPr>
                <w:i/>
                <w:iCs/>
                <w:color w:val="FF0000"/>
                <w:kern w:val="0"/>
                <w:szCs w:val="24"/>
              </w:rPr>
              <w:t>92.168.1.30</w:t>
            </w:r>
          </w:p>
        </w:tc>
      </w:tr>
      <w:tr w14:paraId="210F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 w14:paraId="56F35B1C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 w14:paraId="50FB34DC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 w14:paraId="5027C725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承担工作</w:t>
            </w:r>
          </w:p>
        </w:tc>
      </w:tr>
      <w:tr w14:paraId="65D1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 w14:paraId="7180309C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color w:val="FF0000"/>
                <w:kern w:val="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kern w:val="0"/>
                <w:szCs w:val="24"/>
              </w:rPr>
              <w:t>计2</w:t>
            </w:r>
            <w:r>
              <w:rPr>
                <w:i/>
                <w:iCs/>
                <w:color w:val="FF0000"/>
                <w:kern w:val="0"/>
                <w:szCs w:val="24"/>
              </w:rPr>
              <w:t>301</w:t>
            </w:r>
          </w:p>
        </w:tc>
        <w:tc>
          <w:tcPr>
            <w:tcW w:w="1237" w:type="dxa"/>
            <w:vAlign w:val="center"/>
          </w:tcPr>
          <w:p w14:paraId="5DD5CF73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color w:val="FF0000"/>
                <w:kern w:val="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kern w:val="0"/>
                <w:szCs w:val="24"/>
              </w:rPr>
              <w:t>张X</w:t>
            </w:r>
          </w:p>
        </w:tc>
        <w:tc>
          <w:tcPr>
            <w:tcW w:w="5224" w:type="dxa"/>
            <w:gridSpan w:val="2"/>
            <w:vAlign w:val="center"/>
          </w:tcPr>
          <w:p w14:paraId="6E845580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color w:val="FF0000"/>
                <w:kern w:val="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kern w:val="0"/>
                <w:szCs w:val="24"/>
              </w:rPr>
              <w:t>交换机配置，报告撰写</w:t>
            </w:r>
          </w:p>
        </w:tc>
      </w:tr>
      <w:tr w14:paraId="77D8C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 w14:paraId="207F5C46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5103B94D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16E8B0F1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</w:tr>
      <w:tr w14:paraId="0F30B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 w14:paraId="530748FB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59879907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42068533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</w:tr>
      <w:tr w14:paraId="0AE8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 w14:paraId="5C28F67F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2A853F14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54D1AD0B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</w:tr>
      <w:tr w14:paraId="46BA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174" w:type="dxa"/>
            <w:vAlign w:val="center"/>
          </w:tcPr>
          <w:p w14:paraId="103D090E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10910760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26D4A493"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</w:p>
        </w:tc>
      </w:tr>
    </w:tbl>
    <w:p w14:paraId="77E077D5">
      <w:pPr>
        <w:ind w:firstLine="4" w:firstLineChars="2"/>
        <w:jc w:val="left"/>
        <w:rPr>
          <w:b/>
          <w:bCs/>
          <w:sz w:val="21"/>
        </w:rPr>
      </w:pPr>
    </w:p>
    <w:p w14:paraId="79622B13">
      <w:pPr>
        <w:pStyle w:val="2"/>
        <w:spacing w:before="312" w:beforeLines="100" w:after="312" w:afterLines="100" w:line="288" w:lineRule="auto"/>
        <w:ind w:firstLine="0" w:firstLineChars="0"/>
        <w:jc w:val="left"/>
        <w:rPr>
          <w:snapToGrid w:val="0"/>
          <w:sz w:val="32"/>
        </w:rPr>
      </w:pPr>
      <w:bookmarkStart w:id="1" w:name="_Toc3460953"/>
      <w:r>
        <w:rPr>
          <w:snapToGrid w:val="0"/>
          <w:sz w:val="32"/>
        </w:rPr>
        <w:t>3</w:t>
      </w:r>
      <w:bookmarkEnd w:id="1"/>
      <w:r>
        <w:rPr>
          <w:snapToGrid w:val="0"/>
          <w:sz w:val="32"/>
        </w:rPr>
        <w:t xml:space="preserve"> </w:t>
      </w:r>
      <w:r>
        <w:rPr>
          <w:rFonts w:hint="eastAsia"/>
          <w:snapToGrid w:val="0"/>
          <w:sz w:val="32"/>
        </w:rPr>
        <w:t>实验三 路由器与交换机</w:t>
      </w:r>
    </w:p>
    <w:p w14:paraId="461B6C1E"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bookmarkStart w:id="2" w:name="_Toc3460939"/>
      <w:bookmarkStart w:id="3" w:name="_Toc302400249"/>
      <w:bookmarkStart w:id="4" w:name="_Toc177464322"/>
      <w:r>
        <w:rPr>
          <w:b w:val="0"/>
          <w:bCs w:val="0"/>
        </w:rPr>
        <w:t>3.1 实验目的</w:t>
      </w:r>
      <w:bookmarkEnd w:id="2"/>
      <w:bookmarkEnd w:id="3"/>
      <w:bookmarkEnd w:id="4"/>
    </w:p>
    <w:p w14:paraId="250F8A40">
      <w:pPr>
        <w:ind w:firstLine="480"/>
      </w:pPr>
      <w:r>
        <w:rPr>
          <w:rFonts w:hint="eastAsia"/>
        </w:rPr>
        <w:t>1）</w:t>
      </w:r>
      <w:r>
        <w:t>掌握路由器、交换机进行简单组网的方法，理解路由器、交换机的工作原理</w:t>
      </w:r>
      <w:r>
        <w:rPr>
          <w:rFonts w:hint="eastAsia"/>
        </w:rPr>
        <w:t>；</w:t>
      </w:r>
    </w:p>
    <w:p w14:paraId="60377A70">
      <w:pPr>
        <w:ind w:firstLine="480"/>
      </w:pPr>
      <w:r>
        <w:t>2</w:t>
      </w:r>
      <w:r>
        <w:rPr>
          <w:rFonts w:hint="eastAsia"/>
        </w:rPr>
        <w:t>）</w:t>
      </w:r>
      <w:r>
        <w:t>了解VLAN的作用，掌握在一台交换机上划分VLAN的方法和跨交换机的VLAN的配置方法。掌握镜像端口和Trunk端口的配置方法，了解VLAN数据帧的格式、VLAN标记添加和删除的过程。</w:t>
      </w:r>
    </w:p>
    <w:p w14:paraId="4B60F593">
      <w:pPr>
        <w:ind w:firstLine="4" w:firstLineChars="2"/>
        <w:jc w:val="left"/>
        <w:rPr>
          <w:b/>
          <w:bCs/>
          <w:sz w:val="21"/>
        </w:rPr>
      </w:pPr>
    </w:p>
    <w:p w14:paraId="61B9EEE7"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3.2 实验</w:t>
      </w:r>
      <w:r>
        <w:rPr>
          <w:rFonts w:hint="eastAsia"/>
          <w:b w:val="0"/>
          <w:bCs w:val="0"/>
        </w:rPr>
        <w:t>内容</w:t>
      </w:r>
    </w:p>
    <w:p w14:paraId="350F0057">
      <w:pPr>
        <w:ind w:firstLine="480"/>
      </w:pPr>
      <w:r>
        <w:rPr>
          <w:rFonts w:hint="eastAsia"/>
        </w:rPr>
        <w:t>1）</w:t>
      </w:r>
      <w:r>
        <w:t>使用路由器和交换机进行组网，实现各PC间的互联互通。</w:t>
      </w:r>
    </w:p>
    <w:p w14:paraId="1B8CDD14">
      <w:pPr>
        <w:ind w:firstLine="480"/>
      </w:pPr>
      <w:r>
        <w:t>2</w:t>
      </w:r>
      <w:r>
        <w:rPr>
          <w:rFonts w:hint="eastAsia"/>
        </w:rPr>
        <w:t>）首先在一台交换机上划分VLAN，用ping命令测试连通性。然后在交换机上配置Trunk端口，测试在同一VLAN和不同VLAN中设备的连通性。配置端口镜像，截获VLAN数据帧，分析VLAN数据帧的格式和VLAN标记添加与删除的过程。</w:t>
      </w:r>
    </w:p>
    <w:p w14:paraId="060A0915">
      <w:pPr>
        <w:ind w:firstLine="4" w:firstLineChars="2"/>
        <w:jc w:val="left"/>
        <w:rPr>
          <w:b/>
          <w:bCs/>
          <w:sz w:val="21"/>
        </w:rPr>
      </w:pPr>
    </w:p>
    <w:p w14:paraId="4A0B22AD"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3.3 实验</w:t>
      </w:r>
      <w:r>
        <w:rPr>
          <w:rFonts w:hint="eastAsia"/>
          <w:b w:val="0"/>
          <w:bCs w:val="0"/>
        </w:rPr>
        <w:t>原理</w:t>
      </w:r>
    </w:p>
    <w:p w14:paraId="283E1B98">
      <w:pPr>
        <w:ind w:firstLine="4" w:firstLineChars="2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 w14:paraId="71B55A67">
      <w:pPr>
        <w:ind w:firstLine="4" w:firstLineChars="2"/>
        <w:jc w:val="left"/>
        <w:rPr>
          <w:b/>
          <w:bCs/>
          <w:sz w:val="21"/>
        </w:rPr>
      </w:pPr>
    </w:p>
    <w:p w14:paraId="555A067F"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3.4 </w:t>
      </w:r>
      <w:r>
        <w:rPr>
          <w:rFonts w:hint="eastAsia"/>
          <w:b w:val="0"/>
          <w:bCs w:val="0"/>
        </w:rPr>
        <w:t>实验环境与分组</w:t>
      </w:r>
    </w:p>
    <w:p w14:paraId="79B81152">
      <w:pPr>
        <w:ind w:firstLine="480"/>
      </w:pPr>
      <w:r>
        <w:t>路由器1台（MSR2600-1），交换机2台</w:t>
      </w:r>
      <w:r>
        <w:rPr>
          <w:rFonts w:hint="eastAsia"/>
        </w:rPr>
        <w:t>（</w:t>
      </w:r>
      <w:r>
        <w:t>S5560-1</w:t>
      </w:r>
      <w:r>
        <w:rPr>
          <w:rFonts w:hint="eastAsia"/>
        </w:rPr>
        <w:t>，</w:t>
      </w:r>
      <w:r>
        <w:t>S5560-2</w:t>
      </w:r>
      <w:r>
        <w:rPr>
          <w:rFonts w:hint="eastAsia"/>
        </w:rPr>
        <w:t>）</w:t>
      </w:r>
      <w:r>
        <w:t>；</w:t>
      </w:r>
    </w:p>
    <w:p w14:paraId="257D792B">
      <w:pPr>
        <w:ind w:firstLine="480"/>
      </w:pPr>
      <w:r>
        <w:t>每组4-5名同学，每人一台PC，协同进行实验。</w:t>
      </w:r>
    </w:p>
    <w:p w14:paraId="599E1C32">
      <w:pPr>
        <w:ind w:firstLine="4" w:firstLineChars="2"/>
        <w:jc w:val="left"/>
        <w:rPr>
          <w:b/>
          <w:bCs/>
          <w:sz w:val="21"/>
        </w:rPr>
      </w:pPr>
    </w:p>
    <w:p w14:paraId="21AC7F23"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3.5 </w:t>
      </w:r>
      <w:r>
        <w:rPr>
          <w:rFonts w:hint="eastAsia"/>
          <w:b w:val="0"/>
          <w:bCs w:val="0"/>
        </w:rPr>
        <w:t>实验步骤</w:t>
      </w:r>
    </w:p>
    <w:p w14:paraId="71961470">
      <w:pPr>
        <w:ind w:firstLine="4" w:firstLineChars="2"/>
        <w:jc w:val="left"/>
        <w:rPr>
          <w:b/>
          <w:bCs/>
          <w:sz w:val="21"/>
        </w:rPr>
      </w:pPr>
    </w:p>
    <w:p w14:paraId="259B0BC5">
      <w:pPr>
        <w:pStyle w:val="4"/>
        <w:ind w:firstLine="0" w:firstLineChars="0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3</w:t>
      </w:r>
      <w:r>
        <w:rPr>
          <w:b w:val="0"/>
          <w:bCs w:val="0"/>
          <w:sz w:val="28"/>
          <w:szCs w:val="28"/>
        </w:rPr>
        <w:t>.5.1</w:t>
      </w:r>
      <w:r>
        <w:rPr>
          <w:rFonts w:hint="eastAsia"/>
          <w:b w:val="0"/>
          <w:bCs w:val="0"/>
          <w:sz w:val="28"/>
          <w:szCs w:val="28"/>
        </w:rPr>
        <w:t>路由器和交换机</w:t>
      </w:r>
      <w:r>
        <w:rPr>
          <w:b w:val="0"/>
          <w:bCs w:val="0"/>
          <w:sz w:val="28"/>
          <w:szCs w:val="28"/>
        </w:rPr>
        <w:t>组网实验</w:t>
      </w:r>
    </w:p>
    <w:p w14:paraId="481F3A71">
      <w:pPr>
        <w:ind w:firstLine="482"/>
        <w:rPr>
          <w:rFonts w:eastAsia="黑体"/>
        </w:rPr>
      </w:pPr>
      <w:bookmarkStart w:id="5" w:name="_Toc3460896"/>
      <w:r>
        <w:rPr>
          <w:b/>
          <w:bCs/>
        </w:rPr>
        <w:t>步骤1</w:t>
      </w:r>
      <w:r>
        <w:t>：</w:t>
      </w:r>
      <w:r>
        <w:rPr>
          <w:rFonts w:hint="eastAsia"/>
        </w:rPr>
        <w:t>登录交换机、路由器，查看设备是否有遗留配置信息，如果有，则将设备恢复出厂设置。登录交换机、路由器，查看设备是否有遗留配置信息，如果有，则将设备恢复出厂设置。设计好</w:t>
      </w:r>
      <w:r>
        <w:rPr>
          <w:rFonts w:eastAsia="黑体"/>
        </w:rPr>
        <w:t>实验拓扑结构</w:t>
      </w:r>
      <w:bookmarkEnd w:id="5"/>
      <w:r>
        <w:rPr>
          <w:rFonts w:hint="eastAsia" w:eastAsia="黑体"/>
        </w:rPr>
        <w:t>，贴图。</w:t>
      </w:r>
    </w:p>
    <w:p w14:paraId="7111CB87">
      <w:pPr>
        <w:ind w:firstLine="480"/>
      </w:pPr>
      <w:bookmarkStart w:id="6" w:name="_Toc3460897"/>
    </w:p>
    <w:p w14:paraId="52B9E903">
      <w:pPr>
        <w:ind w:firstLine="480"/>
        <w:rPr>
          <w:rFonts w:eastAsia="黑体"/>
        </w:rPr>
      </w:pPr>
    </w:p>
    <w:bookmarkEnd w:id="6"/>
    <w:p w14:paraId="745B485B">
      <w:pPr>
        <w:ind w:firstLine="480"/>
      </w:pPr>
      <w:r>
        <w:t>步骤2</w:t>
      </w:r>
      <w:r>
        <w:rPr>
          <w:rFonts w:hint="eastAsia"/>
        </w:rPr>
        <w:t>：参考</w:t>
      </w:r>
      <w:r>
        <w:t>图1连接设备，</w:t>
      </w:r>
      <w:r>
        <w:rPr>
          <w:rFonts w:hint="eastAsia"/>
        </w:rPr>
        <w:t>按照实际情况修改拓扑图，标注接口及参数，</w:t>
      </w:r>
      <w:r>
        <w:t>设置各PC的IP地址</w:t>
      </w:r>
      <w:r>
        <w:rPr>
          <w:rFonts w:hint="eastAsia"/>
        </w:rPr>
        <w:t>、子网掩码</w:t>
      </w:r>
      <w:r>
        <w:t>和</w:t>
      </w:r>
      <w:r>
        <w:rPr>
          <w:b/>
          <w:color w:val="FF0000"/>
        </w:rPr>
        <w:t>默认网关</w:t>
      </w:r>
      <w:r>
        <w:rPr>
          <w:rFonts w:hint="eastAsia"/>
          <w:b/>
          <w:color w:val="FF0000"/>
        </w:rPr>
        <w:t>，</w:t>
      </w:r>
      <w:r>
        <w:rPr>
          <w:rFonts w:hint="eastAsia"/>
        </w:rPr>
        <w:t>查看并记录各PC的exp网卡地址信息。</w:t>
      </w:r>
    </w:p>
    <w:tbl>
      <w:tblPr>
        <w:tblStyle w:val="8"/>
        <w:tblW w:w="49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701"/>
        <w:gridCol w:w="2259"/>
      </w:tblGrid>
      <w:tr w14:paraId="3415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  <w:vAlign w:val="center"/>
          </w:tcPr>
          <w:p w14:paraId="6CF3B21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</w:t>
            </w:r>
          </w:p>
        </w:tc>
        <w:tc>
          <w:tcPr>
            <w:tcW w:w="1701" w:type="dxa"/>
          </w:tcPr>
          <w:p w14:paraId="5C03C68A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 w14:paraId="17E4802A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mac地址</w:t>
            </w:r>
          </w:p>
        </w:tc>
      </w:tr>
      <w:tr w14:paraId="2111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 w14:paraId="3A7D4382">
            <w:pPr>
              <w:ind w:firstLine="0" w:firstLineChars="0"/>
              <w:jc w:val="center"/>
              <w:rPr>
                <w:sz w:val="21"/>
              </w:rPr>
            </w:pPr>
            <w:bookmarkStart w:id="15" w:name="_GoBack" w:colFirst="1" w:colLast="2"/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1</w:t>
            </w:r>
          </w:p>
        </w:tc>
        <w:tc>
          <w:tcPr>
            <w:tcW w:w="1701" w:type="dxa"/>
          </w:tcPr>
          <w:p w14:paraId="7293AD09">
            <w:pPr>
              <w:ind w:firstLine="0" w:firstLineChars="0"/>
              <w:jc w:val="center"/>
              <w:rPr>
                <w:i/>
                <w:iCs/>
                <w:color w:val="auto"/>
                <w:sz w:val="21"/>
              </w:rPr>
            </w:pPr>
            <w:r>
              <w:rPr>
                <w:rFonts w:hint="eastAsia"/>
                <w:i/>
                <w:iCs/>
                <w:color w:val="auto"/>
                <w:sz w:val="21"/>
              </w:rPr>
              <w:t>1</w:t>
            </w:r>
            <w:r>
              <w:rPr>
                <w:i/>
                <w:iCs/>
                <w:color w:val="auto"/>
                <w:sz w:val="21"/>
              </w:rPr>
              <w:t>0.</w:t>
            </w:r>
            <w:r>
              <w:rPr>
                <w:rFonts w:hint="eastAsia"/>
                <w:i/>
                <w:iCs/>
                <w:color w:val="auto"/>
                <w:sz w:val="21"/>
                <w:lang w:val="en-US" w:eastAsia="zh-CN"/>
              </w:rPr>
              <w:t>9</w:t>
            </w:r>
            <w:r>
              <w:rPr>
                <w:i/>
                <w:iCs/>
                <w:color w:val="auto"/>
                <w:sz w:val="21"/>
              </w:rPr>
              <w:t>.2.11</w:t>
            </w:r>
          </w:p>
        </w:tc>
        <w:tc>
          <w:tcPr>
            <w:tcW w:w="2259" w:type="dxa"/>
            <w:vAlign w:val="center"/>
          </w:tcPr>
          <w:p w14:paraId="2662382B">
            <w:pPr>
              <w:ind w:firstLine="0" w:firstLineChars="0"/>
              <w:jc w:val="center"/>
              <w:rPr>
                <w:rFonts w:hint="default" w:eastAsia="宋体"/>
                <w:i/>
                <w:iCs/>
                <w:color w:val="auto"/>
                <w:sz w:val="21"/>
                <w:lang w:val="en-US" w:eastAsia="zh-CN"/>
              </w:rPr>
            </w:pPr>
            <w:r>
              <w:rPr>
                <w:rFonts w:hint="eastAsia"/>
                <w:i/>
                <w:iCs/>
                <w:color w:val="auto"/>
                <w:sz w:val="21"/>
                <w:lang w:val="en-US" w:eastAsia="zh-CN"/>
              </w:rPr>
              <w:t>48-4D-7E-A8-1B-5B</w:t>
            </w:r>
          </w:p>
        </w:tc>
      </w:tr>
      <w:bookmarkEnd w:id="15"/>
      <w:tr w14:paraId="0F90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 w14:paraId="3A62D271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7C2FF943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577A72BA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6E99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 w14:paraId="2BD894B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3</w:t>
            </w:r>
          </w:p>
        </w:tc>
        <w:tc>
          <w:tcPr>
            <w:tcW w:w="1701" w:type="dxa"/>
          </w:tcPr>
          <w:p w14:paraId="2ECDBEA5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26178015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1F9D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 w14:paraId="0EC5126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4</w:t>
            </w:r>
          </w:p>
        </w:tc>
        <w:tc>
          <w:tcPr>
            <w:tcW w:w="1701" w:type="dxa"/>
          </w:tcPr>
          <w:p w14:paraId="3960071C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33FD8328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2F38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 w14:paraId="73C6B833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5</w:t>
            </w:r>
          </w:p>
        </w:tc>
        <w:tc>
          <w:tcPr>
            <w:tcW w:w="1701" w:type="dxa"/>
          </w:tcPr>
          <w:p w14:paraId="299580ED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677FDC70">
            <w:pPr>
              <w:ind w:firstLine="0" w:firstLineChars="0"/>
              <w:jc w:val="center"/>
              <w:rPr>
                <w:sz w:val="21"/>
              </w:rPr>
            </w:pPr>
          </w:p>
        </w:tc>
      </w:tr>
    </w:tbl>
    <w:p w14:paraId="28A3B880">
      <w:pPr>
        <w:ind w:firstLine="480"/>
      </w:pPr>
    </w:p>
    <w:p w14:paraId="2BE9CD3C">
      <w:pPr>
        <w:ind w:firstLine="480"/>
      </w:pPr>
      <w:r>
        <w:t>步骤3：配置路由器</w:t>
      </w:r>
      <w:r>
        <w:rPr>
          <w:b/>
          <w:sz w:val="22"/>
        </w:rPr>
        <w:t>MSR2600</w:t>
      </w:r>
      <w:r>
        <w:t>的接口IP地址</w:t>
      </w:r>
      <w:r>
        <w:rPr>
          <w:rFonts w:hint="eastAsia"/>
        </w:rPr>
        <w:t>，记录路由器接口地址信息。</w:t>
      </w:r>
    </w:p>
    <w:tbl>
      <w:tblPr>
        <w:tblStyle w:val="8"/>
        <w:tblW w:w="47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701"/>
        <w:gridCol w:w="2259"/>
      </w:tblGrid>
      <w:tr w14:paraId="57B0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vAlign w:val="center"/>
          </w:tcPr>
          <w:p w14:paraId="43733C41">
            <w:pPr>
              <w:ind w:firstLine="0" w:firstLineChars="0"/>
              <w:jc w:val="center"/>
              <w:rPr>
                <w:rFonts w:hint="eastAsia" w:ascii="黑体" w:hAnsi="黑体" w:eastAsia="黑体"/>
                <w:sz w:val="21"/>
              </w:rPr>
            </w:pPr>
          </w:p>
        </w:tc>
        <w:tc>
          <w:tcPr>
            <w:tcW w:w="1701" w:type="dxa"/>
          </w:tcPr>
          <w:p w14:paraId="36DB7210">
            <w:pPr>
              <w:ind w:firstLine="0" w:firstLineChars="0"/>
              <w:jc w:val="center"/>
              <w:rPr>
                <w:rFonts w:hint="eastAsia"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 w14:paraId="1BB3B199">
            <w:pPr>
              <w:ind w:firstLine="0" w:firstLineChars="0"/>
              <w:jc w:val="center"/>
              <w:rPr>
                <w:rFonts w:hint="eastAsia"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mac地址</w:t>
            </w:r>
          </w:p>
        </w:tc>
      </w:tr>
      <w:tr w14:paraId="2420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vAlign w:val="top"/>
          </w:tcPr>
          <w:p w14:paraId="39E5E468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G0/0</w:t>
            </w:r>
          </w:p>
        </w:tc>
        <w:tc>
          <w:tcPr>
            <w:tcW w:w="1701" w:type="dxa"/>
            <w:vAlign w:val="top"/>
          </w:tcPr>
          <w:p w14:paraId="4378395B">
            <w:pPr>
              <w:ind w:firstLine="0" w:firstLineChars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rFonts w:hint="eastAsia"/>
                <w:i/>
                <w:iCs/>
                <w:color w:val="auto"/>
                <w:sz w:val="21"/>
              </w:rPr>
              <w:t>1</w:t>
            </w:r>
            <w:r>
              <w:rPr>
                <w:i/>
                <w:iCs/>
                <w:color w:val="auto"/>
                <w:sz w:val="21"/>
              </w:rPr>
              <w:t>0.</w:t>
            </w:r>
            <w:r>
              <w:rPr>
                <w:rFonts w:hint="eastAsia"/>
                <w:i/>
                <w:iCs/>
                <w:color w:val="auto"/>
                <w:sz w:val="21"/>
                <w:lang w:val="en-US" w:eastAsia="zh-CN"/>
              </w:rPr>
              <w:t>9</w:t>
            </w:r>
            <w:r>
              <w:rPr>
                <w:i/>
                <w:iCs/>
                <w:color w:val="auto"/>
                <w:sz w:val="21"/>
              </w:rPr>
              <w:t>.5.1</w:t>
            </w:r>
          </w:p>
        </w:tc>
        <w:tc>
          <w:tcPr>
            <w:tcW w:w="2259" w:type="dxa"/>
            <w:vAlign w:val="center"/>
          </w:tcPr>
          <w:p w14:paraId="763D2E26">
            <w:pPr>
              <w:ind w:firstLine="0" w:firstLineChars="0"/>
              <w:jc w:val="center"/>
              <w:rPr>
                <w:i/>
                <w:iCs/>
                <w:sz w:val="21"/>
              </w:rPr>
            </w:pPr>
            <w:r>
              <w:rPr>
                <w:rFonts w:hint="eastAsia"/>
                <w:i/>
                <w:iCs/>
                <w:sz w:val="21"/>
                <w:lang w:val="en-US" w:eastAsia="zh-CN"/>
              </w:rPr>
              <w:t>10b6-5ea5-7992</w:t>
            </w:r>
          </w:p>
        </w:tc>
      </w:tr>
      <w:tr w14:paraId="7102F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vAlign w:val="top"/>
          </w:tcPr>
          <w:p w14:paraId="0890D9EE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G0/1</w:t>
            </w:r>
          </w:p>
        </w:tc>
        <w:tc>
          <w:tcPr>
            <w:tcW w:w="1701" w:type="dxa"/>
            <w:vAlign w:val="top"/>
          </w:tcPr>
          <w:p w14:paraId="38053AF4">
            <w:pPr>
              <w:ind w:firstLine="0" w:firstLineChars="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10.9.2.1</w:t>
            </w:r>
          </w:p>
        </w:tc>
        <w:tc>
          <w:tcPr>
            <w:tcW w:w="2259" w:type="dxa"/>
            <w:vAlign w:val="center"/>
          </w:tcPr>
          <w:p w14:paraId="3BB38506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sz w:val="21"/>
                <w:lang w:val="en-US" w:eastAsia="zh-CN"/>
              </w:rPr>
              <w:t>10b6-5ea5-7993</w:t>
            </w:r>
          </w:p>
        </w:tc>
      </w:tr>
      <w:tr w14:paraId="745AB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vAlign w:val="top"/>
          </w:tcPr>
          <w:p w14:paraId="1AC83FFC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G0/2</w:t>
            </w:r>
          </w:p>
        </w:tc>
        <w:tc>
          <w:tcPr>
            <w:tcW w:w="1701" w:type="dxa"/>
            <w:vAlign w:val="top"/>
          </w:tcPr>
          <w:p w14:paraId="0F4B7932">
            <w:pPr>
              <w:ind w:firstLine="0" w:firstLineChars="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10.9.3.1</w:t>
            </w:r>
          </w:p>
        </w:tc>
        <w:tc>
          <w:tcPr>
            <w:tcW w:w="2259" w:type="dxa"/>
            <w:vAlign w:val="center"/>
          </w:tcPr>
          <w:p w14:paraId="5D75340D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sz w:val="21"/>
                <w:lang w:val="en-US" w:eastAsia="zh-CN"/>
              </w:rPr>
              <w:t>10b6-5ea5-7994</w:t>
            </w:r>
          </w:p>
        </w:tc>
      </w:tr>
    </w:tbl>
    <w:p w14:paraId="43069C92">
      <w:pPr>
        <w:ind w:firstLine="480"/>
      </w:pPr>
    </w:p>
    <w:p w14:paraId="072F311A">
      <w:pPr>
        <w:ind w:firstLine="480"/>
        <w:rPr>
          <w:rFonts w:eastAsia="黑体"/>
        </w:rPr>
      </w:pPr>
      <w:bookmarkStart w:id="7" w:name="_Toc3460898"/>
      <w:r>
        <w:rPr>
          <w:rFonts w:hint="eastAsia" w:eastAsia="黑体"/>
        </w:rPr>
        <w:t>步骤4：</w:t>
      </w:r>
      <w:r>
        <w:rPr>
          <w:rFonts w:eastAsia="黑体"/>
        </w:rPr>
        <w:t>组网实验结果及分析</w:t>
      </w:r>
      <w:bookmarkEnd w:id="7"/>
      <w:r>
        <w:rPr>
          <w:rFonts w:hint="eastAsia" w:eastAsia="黑体"/>
        </w:rPr>
        <w:t>。</w:t>
      </w:r>
    </w:p>
    <w:p w14:paraId="387B6DA4">
      <w:pPr>
        <w:ind w:firstLine="480"/>
        <w:jc w:val="left"/>
      </w:pPr>
      <w:r>
        <w:rPr>
          <w:rFonts w:hint="eastAsia"/>
        </w:rPr>
        <w:t xml:space="preserve">4.1 </w:t>
      </w:r>
      <w:r>
        <w:t>在各台PC上</w:t>
      </w:r>
      <w:r>
        <w:rPr>
          <w:rFonts w:hint="eastAsia"/>
        </w:rPr>
        <w:t>打开Wireshark抓包，</w:t>
      </w:r>
      <w:r>
        <w:t>使用ping命令检查网络连通情况</w:t>
      </w:r>
      <w:r>
        <w:rPr>
          <w:rFonts w:hint="eastAsia"/>
        </w:rPr>
        <w:t>，填写下表（各PC机应均可ping通，如果不通请检查PC和设备配置）</w:t>
      </w:r>
      <w:r>
        <w:t>。</w:t>
      </w:r>
    </w:p>
    <w:tbl>
      <w:tblPr>
        <w:tblStyle w:val="8"/>
        <w:tblW w:w="76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300"/>
        <w:gridCol w:w="2462"/>
        <w:gridCol w:w="2552"/>
      </w:tblGrid>
      <w:tr w14:paraId="19FF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Align w:val="center"/>
          </w:tcPr>
          <w:p w14:paraId="7229F315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4E5F69E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462" w:type="dxa"/>
          </w:tcPr>
          <w:p w14:paraId="3D6EDE18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552" w:type="dxa"/>
          </w:tcPr>
          <w:p w14:paraId="614B1F60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14:paraId="620C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restart"/>
            <w:vAlign w:val="center"/>
          </w:tcPr>
          <w:p w14:paraId="7BA50C33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同一网段</w:t>
            </w:r>
          </w:p>
          <w:p w14:paraId="05D1F0D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PC1</w:t>
            </w:r>
            <w:r>
              <w:rPr>
                <w:i/>
                <w:iCs/>
                <w:color w:val="FF0000"/>
                <w:sz w:val="21"/>
              </w:rPr>
              <w:t>-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PC2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 w14:paraId="62117318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 w14:paraId="52795DBF">
            <w:pPr>
              <w:ind w:firstLine="0" w:firstLineChars="0"/>
              <w:jc w:val="center"/>
              <w:rPr>
                <w:i/>
                <w:iCs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>
              <w:rPr>
                <w:i/>
                <w:iCs/>
                <w:color w:val="FF0000"/>
                <w:sz w:val="21"/>
              </w:rPr>
              <w:t>0:e7:70:e7:e4:b6 (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>
              <w:rPr>
                <w:i/>
                <w:iCs/>
                <w:color w:val="FF0000"/>
                <w:sz w:val="21"/>
              </w:rPr>
              <w:t>1)</w:t>
            </w:r>
          </w:p>
        </w:tc>
        <w:tc>
          <w:tcPr>
            <w:tcW w:w="2552" w:type="dxa"/>
          </w:tcPr>
          <w:p w14:paraId="150E5629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53B8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continue"/>
            <w:vAlign w:val="center"/>
          </w:tcPr>
          <w:p w14:paraId="055B6555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E4B2CAC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 w14:paraId="44FD7E34">
            <w:pPr>
              <w:ind w:firstLine="0" w:firstLineChars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>
              <w:rPr>
                <w:i/>
                <w:iCs/>
                <w:color w:val="FF0000"/>
                <w:sz w:val="21"/>
              </w:rPr>
              <w:t>4:f9:f8:37:38:16 (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>
              <w:rPr>
                <w:i/>
                <w:iCs/>
                <w:color w:val="FF0000"/>
                <w:sz w:val="21"/>
              </w:rPr>
              <w:t>2)</w:t>
            </w:r>
          </w:p>
        </w:tc>
        <w:tc>
          <w:tcPr>
            <w:tcW w:w="2552" w:type="dxa"/>
          </w:tcPr>
          <w:p w14:paraId="4BDF61D0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716A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restart"/>
            <w:vAlign w:val="center"/>
          </w:tcPr>
          <w:p w14:paraId="5FD52FB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不同网段</w:t>
            </w:r>
          </w:p>
          <w:p w14:paraId="10942120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PC2</w:t>
            </w:r>
            <w:r>
              <w:rPr>
                <w:i/>
                <w:iCs/>
                <w:color w:val="FF0000"/>
                <w:sz w:val="21"/>
              </w:rPr>
              <w:t>-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PC3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 w14:paraId="1DC7917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 w14:paraId="0C23FE43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552" w:type="dxa"/>
          </w:tcPr>
          <w:p w14:paraId="5BDE1220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63B1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continue"/>
            <w:vAlign w:val="center"/>
          </w:tcPr>
          <w:p w14:paraId="146EDA17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7BB16D68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 w14:paraId="60BF32CE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xx</w:t>
            </w:r>
            <w:r>
              <w:rPr>
                <w:i/>
                <w:iCs/>
                <w:color w:val="FF0000"/>
                <w:sz w:val="21"/>
              </w:rPr>
              <w:t>:xx:xx:xx:xx:xx (G0/1)</w:t>
            </w:r>
          </w:p>
        </w:tc>
        <w:tc>
          <w:tcPr>
            <w:tcW w:w="2552" w:type="dxa"/>
          </w:tcPr>
          <w:p w14:paraId="220CE4C6">
            <w:pPr>
              <w:ind w:firstLine="0" w:firstLineChars="0"/>
              <w:jc w:val="center"/>
              <w:rPr>
                <w:sz w:val="21"/>
              </w:rPr>
            </w:pPr>
          </w:p>
        </w:tc>
      </w:tr>
    </w:tbl>
    <w:p w14:paraId="2512D4A5">
      <w:pPr>
        <w:snapToGrid w:val="0"/>
        <w:ind w:firstLine="260"/>
        <w:rPr>
          <w:sz w:val="13"/>
        </w:rPr>
      </w:pPr>
    </w:p>
    <w:p w14:paraId="1A2BD706">
      <w:pPr>
        <w:ind w:firstLine="480"/>
      </w:pPr>
      <w:r>
        <w:rPr>
          <w:rFonts w:hint="eastAsia"/>
        </w:rPr>
        <w:t xml:space="preserve">4.2 </w:t>
      </w:r>
      <w:r>
        <w:t>查看</w:t>
      </w:r>
      <w:r>
        <w:rPr>
          <w:rFonts w:hint="eastAsia"/>
        </w:rPr>
        <w:t>并记录</w:t>
      </w:r>
      <w:r>
        <w:rPr>
          <w:rFonts w:eastAsia="仿宋"/>
          <w:sz w:val="22"/>
          <w:szCs w:val="22"/>
        </w:rPr>
        <w:t>MSR2600</w:t>
      </w:r>
      <w:r>
        <w:t>的路由表，</w:t>
      </w:r>
      <w:r>
        <w:rPr>
          <w:rFonts w:hint="eastAsia"/>
        </w:rPr>
        <w:t>贴图。</w:t>
      </w:r>
    </w:p>
    <w:p w14:paraId="4A155E9F">
      <w:pPr>
        <w:ind w:firstLine="480"/>
      </w:pPr>
    </w:p>
    <w:p w14:paraId="5E7496A8">
      <w:pPr>
        <w:ind w:firstLine="480"/>
      </w:pPr>
      <w:r>
        <w:rPr>
          <w:rFonts w:hint="eastAsia"/>
        </w:rPr>
        <w:t xml:space="preserve">4.3 </w:t>
      </w:r>
      <w:r>
        <w:t>分析</w:t>
      </w:r>
      <w:r>
        <w:rPr>
          <w:b/>
          <w:bCs/>
        </w:rPr>
        <w:t>不同</w:t>
      </w:r>
      <w:r>
        <w:t>网段互通</w:t>
      </w:r>
      <w:r>
        <w:rPr>
          <w:rFonts w:hint="eastAsia"/>
        </w:rPr>
        <w:t>的</w:t>
      </w:r>
      <w:r>
        <w:t>原因，</w:t>
      </w:r>
      <w:r>
        <w:rPr>
          <w:rFonts w:hint="eastAsia"/>
        </w:rPr>
        <w:t>说明</w:t>
      </w:r>
      <w:r>
        <w:t>网关</w:t>
      </w:r>
      <w:r>
        <w:rPr>
          <w:rFonts w:hint="eastAsia"/>
        </w:rPr>
        <w:t>在不同IP网段机器的连通中所起</w:t>
      </w:r>
      <w:r>
        <w:t>的作用</w:t>
      </w:r>
      <w:r>
        <w:rPr>
          <w:rFonts w:hint="eastAsia"/>
        </w:rPr>
        <w:t>。</w:t>
      </w:r>
    </w:p>
    <w:p w14:paraId="39C48745">
      <w:pPr>
        <w:ind w:firstLine="480"/>
        <w:jc w:val="left"/>
      </w:pPr>
    </w:p>
    <w:p w14:paraId="43862C8C">
      <w:pPr>
        <w:ind w:firstLine="480"/>
        <w:jc w:val="left"/>
      </w:pPr>
      <w:r>
        <w:rPr>
          <w:rFonts w:hint="eastAsia"/>
        </w:rPr>
        <w:t>4.4 查看并记录</w:t>
      </w:r>
      <w:r>
        <w:t>S5560</w:t>
      </w:r>
      <w:r>
        <w:rPr>
          <w:rFonts w:hint="eastAsia"/>
        </w:rPr>
        <w:t>交换机的mac地址表。用文字贴出。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6E2A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238196B8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  <w:p w14:paraId="3D7FE2BE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</w:tc>
      </w:tr>
    </w:tbl>
    <w:p w14:paraId="0D67BF78">
      <w:pPr>
        <w:ind w:firstLine="480"/>
        <w:jc w:val="left"/>
      </w:pPr>
    </w:p>
    <w:p w14:paraId="60291271">
      <w:pPr>
        <w:ind w:firstLine="480"/>
        <w:jc w:val="left"/>
      </w:pPr>
      <w:r>
        <w:rPr>
          <w:rFonts w:hint="eastAsia"/>
        </w:rPr>
        <w:t xml:space="preserve">4.5 </w:t>
      </w:r>
      <w:r>
        <w:t>查看</w:t>
      </w:r>
      <w:r>
        <w:rPr>
          <w:rFonts w:hint="eastAsia"/>
        </w:rPr>
        <w:t>PC1</w:t>
      </w:r>
      <w:r>
        <w:t>-</w:t>
      </w:r>
      <w:r>
        <w:rPr>
          <w:rFonts w:hint="eastAsia"/>
        </w:rPr>
        <w:t>PC4</w:t>
      </w:r>
      <w:r>
        <w:t>的路由</w:t>
      </w:r>
      <w:r>
        <w:rPr>
          <w:rFonts w:hint="eastAsia"/>
        </w:rPr>
        <w:t>连通</w:t>
      </w:r>
      <w:r>
        <w:t>路径</w:t>
      </w:r>
      <w:r>
        <w:rPr>
          <w:rFonts w:hint="eastAsia"/>
        </w:rPr>
        <w:t>，文字贴出结果。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328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718613E1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  <w:p w14:paraId="3FB58A69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</w:tc>
      </w:tr>
    </w:tbl>
    <w:p w14:paraId="22B56D91">
      <w:pPr>
        <w:ind w:firstLine="480"/>
        <w:jc w:val="left"/>
      </w:pPr>
    </w:p>
    <w:p w14:paraId="25391876">
      <w:pPr>
        <w:ind w:firstLine="480"/>
        <w:jc w:val="left"/>
      </w:pPr>
      <w:r>
        <w:rPr>
          <w:rFonts w:hint="eastAsia"/>
        </w:rPr>
        <w:t>4.6 结合以上结果</w:t>
      </w:r>
      <w:r>
        <w:t>分析</w:t>
      </w:r>
      <w:r>
        <w:rPr>
          <w:rFonts w:hint="eastAsia"/>
        </w:rPr>
        <w:t>路由器工作原理（</w:t>
      </w:r>
      <w:r>
        <w:t>不同网段互通</w:t>
      </w:r>
      <w:r>
        <w:rPr>
          <w:rFonts w:hint="eastAsia"/>
        </w:rPr>
        <w:t>，IP转发），分析二层交换机工作原理（二层报文转发）。</w:t>
      </w:r>
    </w:p>
    <w:p w14:paraId="1A6C36F8">
      <w:pPr>
        <w:ind w:firstLine="480"/>
        <w:jc w:val="left"/>
      </w:pPr>
    </w:p>
    <w:p w14:paraId="4485823D">
      <w:pPr>
        <w:pStyle w:val="4"/>
        <w:ind w:firstLine="0" w:firstLineChars="0"/>
        <w:rPr>
          <w:rFonts w:eastAsia="黑体"/>
          <w:b w:val="0"/>
          <w:bCs w:val="0"/>
          <w:sz w:val="28"/>
          <w:szCs w:val="28"/>
        </w:rPr>
      </w:pPr>
      <w:bookmarkStart w:id="8" w:name="_Toc156291147"/>
      <w:bookmarkEnd w:id="8"/>
      <w:bookmarkStart w:id="9" w:name="_Toc156291999"/>
      <w:bookmarkEnd w:id="9"/>
      <w:bookmarkStart w:id="10" w:name="_Toc3460915"/>
      <w:r>
        <w:rPr>
          <w:b w:val="0"/>
          <w:bCs w:val="0"/>
          <w:sz w:val="28"/>
          <w:szCs w:val="28"/>
        </w:rPr>
        <w:t xml:space="preserve">3.5.2 </w:t>
      </w:r>
      <w:r>
        <w:rPr>
          <w:rFonts w:hint="eastAsia"/>
          <w:b w:val="0"/>
          <w:bCs w:val="0"/>
          <w:sz w:val="28"/>
          <w:szCs w:val="28"/>
        </w:rPr>
        <w:t>VLAN的</w:t>
      </w:r>
      <w:r>
        <w:rPr>
          <w:b w:val="0"/>
          <w:bCs w:val="0"/>
          <w:sz w:val="28"/>
          <w:szCs w:val="28"/>
        </w:rPr>
        <w:t>组网实验</w:t>
      </w:r>
    </w:p>
    <w:bookmarkEnd w:id="10"/>
    <w:p w14:paraId="7F30CEBB">
      <w:pPr>
        <w:ind w:firstLine="480"/>
      </w:pPr>
      <w:r>
        <w:t>步骤5：VLAN的基本配置</w:t>
      </w:r>
      <w:bookmarkStart w:id="11" w:name="_Toc3460917"/>
      <w:r>
        <w:rPr>
          <w:rFonts w:eastAsia="黑体"/>
        </w:rPr>
        <w:t>实验过程及结果分析</w:t>
      </w:r>
      <w:bookmarkEnd w:id="11"/>
      <w:r>
        <w:rPr>
          <w:rFonts w:hint="eastAsia" w:eastAsia="黑体"/>
        </w:rPr>
        <w:t>。</w:t>
      </w:r>
    </w:p>
    <w:p w14:paraId="0E77D5D8">
      <w:pPr>
        <w:ind w:firstLine="480"/>
      </w:pPr>
      <w:r>
        <w:rPr>
          <w:rFonts w:hint="eastAsia"/>
        </w:rPr>
        <w:t>5.1 断开2台交换机与路由器的连接线，将PC</w:t>
      </w:r>
      <w:r>
        <w:t>5</w:t>
      </w:r>
      <w:r>
        <w:rPr>
          <w:rFonts w:hint="eastAsia"/>
        </w:rPr>
        <w:t>连接至S</w:t>
      </w:r>
      <w:r>
        <w:t>5560-2</w:t>
      </w:r>
      <w:r>
        <w:rPr>
          <w:rFonts w:hint="eastAsia"/>
        </w:rPr>
        <w:t>交换机，测试同一交换机下各台PC之间能否ping通</w:t>
      </w:r>
      <w:r>
        <w:t>，</w:t>
      </w:r>
      <w:r>
        <w:rPr>
          <w:rFonts w:hint="eastAsia"/>
        </w:rPr>
        <w:t>记录结果。</w:t>
      </w:r>
    </w:p>
    <w:p w14:paraId="26538754">
      <w:pPr>
        <w:ind w:firstLine="480"/>
      </w:pPr>
    </w:p>
    <w:p w14:paraId="6D7B5C68">
      <w:pPr>
        <w:ind w:firstLine="480"/>
      </w:pPr>
      <w:r>
        <w:t>5</w:t>
      </w:r>
      <w:r>
        <w:rPr>
          <w:rFonts w:hint="eastAsia"/>
        </w:rPr>
        <w:t>.2 分别</w:t>
      </w:r>
      <w:r>
        <w:t>为</w:t>
      </w:r>
      <w:r>
        <w:rPr>
          <w:rFonts w:hint="eastAsia"/>
        </w:rPr>
        <w:t>2台</w:t>
      </w:r>
      <w:r>
        <w:t>交换机划分VLAN</w:t>
      </w:r>
      <w:r>
        <w:rPr>
          <w:rFonts w:hint="eastAsia"/>
        </w:rPr>
        <w:t>并分配接口，查看并记录VLAN地址信息。</w:t>
      </w:r>
    </w:p>
    <w:tbl>
      <w:tblPr>
        <w:tblStyle w:val="8"/>
        <w:tblW w:w="5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747"/>
        <w:gridCol w:w="2259"/>
      </w:tblGrid>
      <w:tr w14:paraId="0E70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  <w:vAlign w:val="center"/>
          </w:tcPr>
          <w:p w14:paraId="3094F925">
            <w:pPr>
              <w:ind w:firstLine="0" w:firstLineChars="0"/>
              <w:jc w:val="center"/>
              <w:rPr>
                <w:rFonts w:hint="eastAsia"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VLAN</w:t>
            </w:r>
          </w:p>
        </w:tc>
        <w:tc>
          <w:tcPr>
            <w:tcW w:w="1747" w:type="dxa"/>
          </w:tcPr>
          <w:p w14:paraId="5E26C18D">
            <w:pPr>
              <w:ind w:firstLine="0" w:firstLineChars="0"/>
              <w:jc w:val="center"/>
              <w:rPr>
                <w:rFonts w:hint="eastAsia"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 w14:paraId="0FDC3882">
            <w:pPr>
              <w:ind w:firstLine="0" w:firstLineChars="0"/>
              <w:jc w:val="center"/>
              <w:rPr>
                <w:rFonts w:hint="eastAsia"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mac地址</w:t>
            </w:r>
          </w:p>
        </w:tc>
      </w:tr>
      <w:tr w14:paraId="0DA12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</w:tcPr>
          <w:p w14:paraId="10705C1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VLAN</w:t>
            </w:r>
            <w:r>
              <w:rPr>
                <w:rFonts w:ascii="黑体" w:hAnsi="黑体" w:eastAsia="黑体"/>
                <w:sz w:val="21"/>
              </w:rPr>
              <w:t xml:space="preserve"> 2</w:t>
            </w:r>
          </w:p>
        </w:tc>
        <w:tc>
          <w:tcPr>
            <w:tcW w:w="1747" w:type="dxa"/>
          </w:tcPr>
          <w:p w14:paraId="4189DBB6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1</w:t>
            </w:r>
            <w:r>
              <w:rPr>
                <w:i/>
                <w:iCs/>
                <w:color w:val="FF0000"/>
                <w:sz w:val="21"/>
              </w:rPr>
              <w:t>0.1.2.1</w:t>
            </w:r>
          </w:p>
        </w:tc>
        <w:tc>
          <w:tcPr>
            <w:tcW w:w="2259" w:type="dxa"/>
            <w:vAlign w:val="center"/>
          </w:tcPr>
          <w:p w14:paraId="60BEAA8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i/>
                <w:iCs/>
                <w:color w:val="FF0000"/>
                <w:sz w:val="21"/>
              </w:rPr>
              <w:t>00-E0-70-E7-E4-B6</w:t>
            </w:r>
          </w:p>
        </w:tc>
      </w:tr>
      <w:tr w14:paraId="66574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</w:tcPr>
          <w:p w14:paraId="7A4764AF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VLAN</w:t>
            </w:r>
            <w:r>
              <w:rPr>
                <w:rFonts w:ascii="黑体" w:hAnsi="黑体" w:eastAsia="黑体"/>
                <w:sz w:val="21"/>
              </w:rPr>
              <w:t xml:space="preserve"> 3</w:t>
            </w:r>
          </w:p>
        </w:tc>
        <w:tc>
          <w:tcPr>
            <w:tcW w:w="1747" w:type="dxa"/>
          </w:tcPr>
          <w:p w14:paraId="1FEE926D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1E741506">
            <w:pPr>
              <w:ind w:firstLine="0" w:firstLineChars="0"/>
              <w:jc w:val="center"/>
              <w:rPr>
                <w:sz w:val="21"/>
              </w:rPr>
            </w:pPr>
          </w:p>
        </w:tc>
      </w:tr>
    </w:tbl>
    <w:p w14:paraId="3E604EF3">
      <w:pPr>
        <w:ind w:firstLine="480"/>
      </w:pPr>
    </w:p>
    <w:p w14:paraId="0FC1983F">
      <w:pPr>
        <w:ind w:firstLine="480"/>
      </w:pPr>
      <w:r>
        <w:rPr>
          <w:rFonts w:hint="eastAsia"/>
        </w:rPr>
        <w:t>5.3 测试同一交换机下各台PC之间能否ping通</w:t>
      </w:r>
      <w:r>
        <w:t>，记录结果</w:t>
      </w:r>
      <w:r>
        <w:rPr>
          <w:rFonts w:hint="eastAsia"/>
        </w:rPr>
        <w:t>并分析原因</w:t>
      </w:r>
      <w:r>
        <w:t>。</w:t>
      </w:r>
    </w:p>
    <w:p w14:paraId="10FA65CE">
      <w:pPr>
        <w:ind w:firstLine="480"/>
      </w:pPr>
    </w:p>
    <w:p w14:paraId="71205D29">
      <w:pPr>
        <w:ind w:firstLine="480"/>
      </w:pPr>
      <w:r>
        <w:t>步骤6：Trunk端口配置</w:t>
      </w:r>
      <w:r>
        <w:rPr>
          <w:rFonts w:eastAsia="黑体"/>
        </w:rPr>
        <w:t>实验过程及结果分析</w:t>
      </w:r>
      <w:r>
        <w:rPr>
          <w:rFonts w:hint="eastAsia" w:eastAsia="黑体"/>
        </w:rPr>
        <w:t>。</w:t>
      </w:r>
    </w:p>
    <w:p w14:paraId="01A2D91F">
      <w:pPr>
        <w:ind w:firstLine="480"/>
      </w:pPr>
      <w:r>
        <w:rPr>
          <w:rFonts w:hint="eastAsia"/>
        </w:rPr>
        <w:t>6.1 交换PC2和PC3的连接线，用网线连接两个交换机，如5-</w:t>
      </w:r>
      <w:r>
        <w:t>3</w:t>
      </w:r>
      <w:r>
        <w:rPr>
          <w:rFonts w:hint="eastAsia"/>
        </w:rPr>
        <w:t>所示。测试相同/不同VLAN的</w:t>
      </w:r>
      <w:r>
        <w:t>PC机之间能否ping通，记录结果。</w:t>
      </w:r>
    </w:p>
    <w:p w14:paraId="5F702B0A">
      <w:pPr>
        <w:ind w:firstLine="480"/>
      </w:pPr>
    </w:p>
    <w:p w14:paraId="6D3001FD">
      <w:pPr>
        <w:ind w:firstLine="480"/>
      </w:pPr>
    </w:p>
    <w:p w14:paraId="65C926AB">
      <w:pPr>
        <w:ind w:firstLine="480"/>
      </w:pPr>
      <w:r>
        <w:rPr>
          <w:rFonts w:hint="eastAsia"/>
        </w:rPr>
        <w:t>6.2 在交换机</w:t>
      </w:r>
      <w:r>
        <w:rPr>
          <w:b/>
          <w:color w:val="FF0000"/>
        </w:rPr>
        <w:t>S2</w:t>
      </w:r>
      <w:r>
        <w:rPr>
          <w:rFonts w:hint="eastAsia"/>
        </w:rPr>
        <w:t>上</w:t>
      </w:r>
      <w:r>
        <w:t>配置端口镜像，</w:t>
      </w:r>
      <w:r>
        <w:rPr>
          <w:rFonts w:hint="eastAsia"/>
        </w:rPr>
        <w:t>将交换机连接</w:t>
      </w:r>
      <w:r>
        <w:t>端口</w:t>
      </w:r>
      <w:r>
        <w:rPr>
          <w:rFonts w:hint="eastAsia"/>
        </w:rPr>
        <w:t>（</w:t>
      </w:r>
      <w:r>
        <w:rPr>
          <w:sz w:val="22"/>
        </w:rPr>
        <w:t>G1/0/5</w:t>
      </w:r>
      <w:r>
        <w:rPr>
          <w:rFonts w:hint="eastAsia"/>
        </w:rPr>
        <w:t>）</w:t>
      </w:r>
      <w:r>
        <w:t>镜像到</w:t>
      </w:r>
      <w:r>
        <w:rPr>
          <w:rFonts w:hint="eastAsia"/>
        </w:rPr>
        <w:t>PC</w:t>
      </w:r>
      <w:r>
        <w:t>5</w:t>
      </w:r>
      <w:r>
        <w:rPr>
          <w:rFonts w:hint="eastAsia"/>
        </w:rPr>
        <w:t>连接</w:t>
      </w:r>
      <w:r>
        <w:t>端口</w:t>
      </w:r>
      <w:r>
        <w:rPr>
          <w:rFonts w:hint="eastAsia"/>
        </w:rPr>
        <w:t>（</w:t>
      </w:r>
      <w:r>
        <w:rPr>
          <w:sz w:val="22"/>
        </w:rPr>
        <w:t>G1/0/3</w:t>
      </w:r>
      <w:r>
        <w:rPr>
          <w:rFonts w:hint="eastAsia"/>
        </w:rPr>
        <w:t>）</w:t>
      </w:r>
      <w:r>
        <w:t>，在</w:t>
      </w:r>
      <w:r>
        <w:rPr>
          <w:rFonts w:hint="eastAsia"/>
        </w:rPr>
        <w:t>各台</w:t>
      </w:r>
      <w:r>
        <w:t>PC上捕获报文，</w:t>
      </w:r>
      <w:r>
        <w:rPr>
          <w:rFonts w:hint="eastAsia"/>
        </w:rPr>
        <w:t>测试相同VLAN的PC机</w:t>
      </w:r>
      <w:r>
        <w:t>能否ping通，对各PC上截获的</w:t>
      </w:r>
      <w:r>
        <w:rPr>
          <w:rFonts w:hint="eastAsia"/>
        </w:rPr>
        <w:t>ICMP</w:t>
      </w:r>
      <w:r>
        <w:t>报文进行分析，记录结果并分析原因。</w:t>
      </w:r>
    </w:p>
    <w:p w14:paraId="70DD4D5A">
      <w:pPr>
        <w:pStyle w:val="17"/>
        <w:spacing w:before="156" w:after="156"/>
        <w:ind w:firstLine="480"/>
      </w:pPr>
      <w:r>
        <w:t>表</w:t>
      </w:r>
      <w:r>
        <w:rPr>
          <w:rFonts w:hint="eastAsia"/>
        </w:rPr>
        <w:t xml:space="preserve"> </w:t>
      </w:r>
      <w:r>
        <w:t>跨交换机VLAN实验（</w:t>
      </w:r>
      <w:r>
        <w:rPr>
          <w:rFonts w:hint="eastAsia"/>
        </w:rPr>
        <w:t>相同VLAN，如PC1</w:t>
      </w:r>
      <w:r>
        <w:t xml:space="preserve"> ping </w:t>
      </w:r>
      <w:r>
        <w:rPr>
          <w:rFonts w:hint="eastAsia"/>
        </w:rPr>
        <w:t>PC2</w:t>
      </w:r>
      <w:r>
        <w:t>）</w:t>
      </w:r>
    </w:p>
    <w:tbl>
      <w:tblPr>
        <w:tblStyle w:val="8"/>
        <w:tblW w:w="84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300"/>
        <w:gridCol w:w="2942"/>
        <w:gridCol w:w="2943"/>
      </w:tblGrid>
      <w:tr w14:paraId="0BE6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Align w:val="center"/>
          </w:tcPr>
          <w:p w14:paraId="74ED70BA">
            <w:pPr>
              <w:ind w:firstLine="2" w:firstLineChars="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 w14:paraId="540A734D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 w14:paraId="2FF621D2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 w14:paraId="107C4EC2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14:paraId="4904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 w14:paraId="1518F95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PC1-S1</w:t>
            </w:r>
          </w:p>
        </w:tc>
        <w:tc>
          <w:tcPr>
            <w:tcW w:w="1300" w:type="dxa"/>
            <w:vAlign w:val="center"/>
          </w:tcPr>
          <w:p w14:paraId="7A21FE3A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0522FACC">
            <w:pPr>
              <w:ind w:firstLine="0" w:firstLineChars="0"/>
              <w:jc w:val="center"/>
              <w:rPr>
                <w:i/>
                <w:iCs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>
              <w:rPr>
                <w:i/>
                <w:iCs/>
                <w:color w:val="FF0000"/>
                <w:sz w:val="21"/>
              </w:rPr>
              <w:t>0:e7:70:e7:e4:b6 (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>
              <w:rPr>
                <w:i/>
                <w:iCs/>
                <w:color w:val="FF0000"/>
                <w:sz w:val="21"/>
              </w:rPr>
              <w:t>1)</w:t>
            </w:r>
          </w:p>
        </w:tc>
        <w:tc>
          <w:tcPr>
            <w:tcW w:w="2943" w:type="dxa"/>
          </w:tcPr>
          <w:p w14:paraId="29FC242D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2727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 w14:paraId="4F4C4D47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3D3D8398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7BEE4026">
            <w:pPr>
              <w:ind w:firstLine="0" w:firstLineChars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>
              <w:rPr>
                <w:i/>
                <w:iCs/>
                <w:color w:val="FF0000"/>
                <w:sz w:val="21"/>
              </w:rPr>
              <w:t>4:f9:f8:37:38:16 (VLAN 2)</w:t>
            </w:r>
          </w:p>
        </w:tc>
        <w:tc>
          <w:tcPr>
            <w:tcW w:w="2943" w:type="dxa"/>
          </w:tcPr>
          <w:p w14:paraId="7E1FDB27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3851B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 w14:paraId="2A34A19C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 w14:paraId="4028AB73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7346231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xx</w:t>
            </w:r>
            <w:r>
              <w:rPr>
                <w:i/>
                <w:iCs/>
                <w:color w:val="FF0000"/>
                <w:sz w:val="21"/>
              </w:rPr>
              <w:t>:xx:xx:xx:xx:xx (VLAN 2)</w:t>
            </w:r>
          </w:p>
        </w:tc>
        <w:tc>
          <w:tcPr>
            <w:tcW w:w="2943" w:type="dxa"/>
          </w:tcPr>
          <w:p w14:paraId="64BCC155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799B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 w14:paraId="3220633D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F8BF95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57E98B2B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358CE789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1120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 w14:paraId="519B1F1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S2–PC2</w:t>
            </w:r>
          </w:p>
        </w:tc>
        <w:tc>
          <w:tcPr>
            <w:tcW w:w="1300" w:type="dxa"/>
            <w:vAlign w:val="center"/>
          </w:tcPr>
          <w:p w14:paraId="4704EEA7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23445E14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10D9DDD7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056C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 w14:paraId="1C5A209F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48A2351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11DBE8E9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3C82EA8B">
            <w:pPr>
              <w:ind w:firstLine="0" w:firstLineChars="0"/>
              <w:jc w:val="center"/>
              <w:rPr>
                <w:sz w:val="21"/>
              </w:rPr>
            </w:pPr>
          </w:p>
        </w:tc>
      </w:tr>
    </w:tbl>
    <w:p w14:paraId="32DB85C4">
      <w:pPr>
        <w:ind w:firstLine="482"/>
        <w:rPr>
          <w:b/>
        </w:rPr>
      </w:pPr>
    </w:p>
    <w:p w14:paraId="743A49C6">
      <w:pPr>
        <w:ind w:firstLine="480"/>
      </w:pPr>
      <w:r>
        <w:rPr>
          <w:rFonts w:hint="eastAsia"/>
        </w:rPr>
        <w:t>6.3 测试不同VLAN能否ping通，如PC</w:t>
      </w:r>
      <w:r>
        <w:t xml:space="preserve">1 ping </w:t>
      </w:r>
      <w:r>
        <w:rPr>
          <w:rFonts w:hint="eastAsia"/>
        </w:rPr>
        <w:t>PC</w:t>
      </w:r>
      <w:r>
        <w:t>3，</w:t>
      </w:r>
      <w:r>
        <w:rPr>
          <w:rFonts w:hint="eastAsia"/>
        </w:rPr>
        <w:t>记录结果</w:t>
      </w:r>
      <w:r>
        <w:t>。</w:t>
      </w:r>
    </w:p>
    <w:p w14:paraId="7B2D2F2E">
      <w:pPr>
        <w:ind w:firstLine="480"/>
      </w:pPr>
    </w:p>
    <w:p w14:paraId="0F77FA77">
      <w:pPr>
        <w:ind w:firstLine="480"/>
      </w:pPr>
    </w:p>
    <w:p w14:paraId="08D0595C">
      <w:pPr>
        <w:ind w:firstLine="480"/>
      </w:pPr>
      <w:r>
        <w:rPr>
          <w:rFonts w:hint="eastAsia"/>
        </w:rPr>
        <w:t xml:space="preserve">6.4 </w:t>
      </w:r>
      <w:r>
        <w:t>在5台PC上捕获报文，验证</w:t>
      </w:r>
      <w:r>
        <w:rPr>
          <w:rFonts w:hint="eastAsia"/>
        </w:rPr>
        <w:t>不同VLAN能</w:t>
      </w:r>
      <w:r>
        <w:t>否ping通</w:t>
      </w:r>
      <w:r>
        <w:rPr>
          <w:rFonts w:hint="eastAsia"/>
        </w:rPr>
        <w:t>，PC</w:t>
      </w:r>
      <w:r>
        <w:t xml:space="preserve">1 ping </w:t>
      </w:r>
      <w:r>
        <w:rPr>
          <w:rFonts w:hint="eastAsia"/>
        </w:rPr>
        <w:t>PC</w:t>
      </w:r>
      <w:r>
        <w:t>3，</w:t>
      </w:r>
      <w:r>
        <w:rPr>
          <w:rFonts w:hint="eastAsia"/>
        </w:rPr>
        <w:t>观察</w:t>
      </w:r>
      <w:r>
        <w:t>PC上截获的</w:t>
      </w:r>
      <w:r>
        <w:rPr>
          <w:rFonts w:hint="eastAsia"/>
        </w:rPr>
        <w:t>ICMP</w:t>
      </w:r>
      <w:r>
        <w:t>报文</w:t>
      </w:r>
      <w:r>
        <w:rPr>
          <w:rFonts w:hint="eastAsia"/>
        </w:rPr>
        <w:t>填写表5-</w:t>
      </w:r>
      <w:r>
        <w:t>3</w:t>
      </w:r>
      <w:r>
        <w:rPr>
          <w:rFonts w:hint="eastAsia"/>
        </w:rPr>
        <w:t>。</w:t>
      </w:r>
    </w:p>
    <w:p w14:paraId="3C00E5C1">
      <w:pPr>
        <w:pStyle w:val="17"/>
        <w:spacing w:before="156" w:afterLines="0"/>
        <w:ind w:firstLine="480"/>
      </w:pPr>
      <w:r>
        <w:t>表</w:t>
      </w:r>
      <w:r>
        <w:rPr>
          <w:rFonts w:hint="eastAsia"/>
        </w:rPr>
        <w:t xml:space="preserve"> </w:t>
      </w:r>
      <w:r>
        <w:t>跨VLAN</w:t>
      </w:r>
      <w:r>
        <w:rPr>
          <w:rFonts w:hint="eastAsia"/>
        </w:rPr>
        <w:t>通信</w:t>
      </w:r>
      <w:r>
        <w:t>（</w:t>
      </w:r>
      <w:r>
        <w:rPr>
          <w:rFonts w:hint="eastAsia"/>
        </w:rPr>
        <w:t>如PC</w:t>
      </w:r>
      <w:r>
        <w:t xml:space="preserve">1 ping </w:t>
      </w:r>
      <w:r>
        <w:rPr>
          <w:rFonts w:hint="eastAsia"/>
        </w:rPr>
        <w:t>PC</w:t>
      </w:r>
      <w:r>
        <w:t>3）</w:t>
      </w:r>
    </w:p>
    <w:tbl>
      <w:tblPr>
        <w:tblStyle w:val="8"/>
        <w:tblW w:w="84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300"/>
        <w:gridCol w:w="2942"/>
        <w:gridCol w:w="2943"/>
      </w:tblGrid>
      <w:tr w14:paraId="0672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39" w:type="dxa"/>
            <w:vAlign w:val="center"/>
          </w:tcPr>
          <w:p w14:paraId="097AF3F5">
            <w:pPr>
              <w:ind w:firstLine="2" w:firstLineChars="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 w14:paraId="4CEDC57C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 w14:paraId="58BE0AD3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 w14:paraId="0DB22642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14:paraId="4D345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 w14:paraId="6F6B50A3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PC1-S1</w:t>
            </w:r>
          </w:p>
        </w:tc>
        <w:tc>
          <w:tcPr>
            <w:tcW w:w="1300" w:type="dxa"/>
            <w:vAlign w:val="center"/>
          </w:tcPr>
          <w:p w14:paraId="03015FE6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66C8B692">
            <w:pPr>
              <w:ind w:firstLine="0" w:firstLineChars="0"/>
              <w:jc w:val="center"/>
              <w:rPr>
                <w:i/>
                <w:iCs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>
              <w:rPr>
                <w:i/>
                <w:iCs/>
                <w:color w:val="FF0000"/>
                <w:sz w:val="21"/>
              </w:rPr>
              <w:t>0:e7:70:e7:e4:b6 (</w:t>
            </w:r>
            <w:r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>
              <w:rPr>
                <w:i/>
                <w:iCs/>
                <w:color w:val="FF0000"/>
                <w:sz w:val="21"/>
              </w:rPr>
              <w:t>1)</w:t>
            </w:r>
          </w:p>
        </w:tc>
        <w:tc>
          <w:tcPr>
            <w:tcW w:w="2943" w:type="dxa"/>
          </w:tcPr>
          <w:p w14:paraId="3D10EBD6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41BB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 w14:paraId="6C15112B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7F407FBA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6870EBFE">
            <w:pPr>
              <w:ind w:firstLine="0" w:firstLineChars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>
              <w:rPr>
                <w:i/>
                <w:iCs/>
                <w:color w:val="FF0000"/>
                <w:sz w:val="21"/>
              </w:rPr>
              <w:t>4:f9:f8:37:38:16 (VLAN 2)</w:t>
            </w:r>
          </w:p>
        </w:tc>
        <w:tc>
          <w:tcPr>
            <w:tcW w:w="2943" w:type="dxa"/>
          </w:tcPr>
          <w:p w14:paraId="4F1A5EFE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3C87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 w14:paraId="3F6625B8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 w14:paraId="4CC1CC60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41CA521F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xx</w:t>
            </w:r>
            <w:r>
              <w:rPr>
                <w:i/>
                <w:iCs/>
                <w:color w:val="FF0000"/>
                <w:sz w:val="21"/>
              </w:rPr>
              <w:t>:xx:xx:xx:xx:xx (VLAN 2)</w:t>
            </w:r>
          </w:p>
        </w:tc>
        <w:tc>
          <w:tcPr>
            <w:tcW w:w="2943" w:type="dxa"/>
          </w:tcPr>
          <w:p w14:paraId="09BD4189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0E06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 w14:paraId="45095D55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34E54A2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3F117AA8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1C9B5487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2C5B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 w14:paraId="29D6F94F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S2–PC3</w:t>
            </w:r>
          </w:p>
        </w:tc>
        <w:tc>
          <w:tcPr>
            <w:tcW w:w="1300" w:type="dxa"/>
            <w:vAlign w:val="center"/>
          </w:tcPr>
          <w:p w14:paraId="37270432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6ED8CA5A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0DD7D6E2">
            <w:pPr>
              <w:ind w:firstLine="0" w:firstLineChars="0"/>
              <w:jc w:val="center"/>
              <w:rPr>
                <w:sz w:val="21"/>
              </w:rPr>
            </w:pPr>
          </w:p>
        </w:tc>
      </w:tr>
      <w:tr w14:paraId="0ED4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 w14:paraId="480E1B29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6034C06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62C5CDFD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597C40F2">
            <w:pPr>
              <w:ind w:firstLine="0" w:firstLineChars="0"/>
              <w:jc w:val="center"/>
              <w:rPr>
                <w:sz w:val="21"/>
              </w:rPr>
            </w:pPr>
          </w:p>
        </w:tc>
      </w:tr>
    </w:tbl>
    <w:p w14:paraId="03E12981">
      <w:pPr>
        <w:ind w:firstLine="482"/>
        <w:rPr>
          <w:b/>
          <w:color w:val="FF0000"/>
        </w:rPr>
      </w:pPr>
    </w:p>
    <w:p w14:paraId="7001F6B4">
      <w:pPr>
        <w:ind w:firstLine="480"/>
        <w:rPr>
          <w:b/>
          <w:color w:val="FF0000"/>
        </w:rPr>
      </w:pPr>
      <w:r>
        <w:rPr>
          <w:rFonts w:hint="eastAsia"/>
        </w:rPr>
        <w:t>6.5 根据上面的表格，分析数据报文</w:t>
      </w:r>
      <w:r>
        <w:rPr>
          <w:rFonts w:hint="eastAsia"/>
          <w:b/>
          <w:color w:val="FF0000"/>
        </w:rPr>
        <w:t>传输路径。</w:t>
      </w:r>
    </w:p>
    <w:p w14:paraId="1662441D">
      <w:pPr>
        <w:ind w:firstLine="482"/>
        <w:rPr>
          <w:b/>
          <w:color w:val="FF0000"/>
        </w:rPr>
      </w:pPr>
    </w:p>
    <w:p w14:paraId="52DBD597">
      <w:pPr>
        <w:ind w:firstLine="482"/>
        <w:rPr>
          <w:b/>
          <w:color w:val="FF0000"/>
        </w:rPr>
      </w:pPr>
    </w:p>
    <w:p w14:paraId="569DDF84"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3.6 互动讨论主题</w:t>
      </w:r>
    </w:p>
    <w:p w14:paraId="3A7B10DC">
      <w:pPr>
        <w:ind w:firstLine="487" w:firstLineChars="202"/>
        <w:jc w:val="left"/>
        <w:rPr>
          <w:bCs/>
          <w:szCs w:val="24"/>
        </w:rPr>
      </w:pPr>
      <w:r>
        <w:rPr>
          <w:rFonts w:hint="eastAsia"/>
          <w:b/>
          <w:szCs w:val="24"/>
        </w:rPr>
        <w:t>步骤7</w:t>
      </w:r>
      <w:r>
        <w:rPr>
          <w:rFonts w:hint="eastAsia"/>
          <w:bCs/>
          <w:szCs w:val="24"/>
        </w:rPr>
        <w:t>：结合实验，回答以下问题。</w:t>
      </w:r>
    </w:p>
    <w:p w14:paraId="1E428FDB">
      <w:pPr>
        <w:ind w:firstLine="484" w:firstLineChars="202"/>
        <w:jc w:val="left"/>
        <w:rPr>
          <w:bCs/>
          <w:szCs w:val="24"/>
        </w:rPr>
      </w:pPr>
      <w:r>
        <w:rPr>
          <w:rFonts w:hint="eastAsia"/>
          <w:bCs/>
          <w:szCs w:val="24"/>
        </w:rPr>
        <w:t>7.1 互联网中路由器和交换机各自的主要作用是什么?</w:t>
      </w:r>
    </w:p>
    <w:p w14:paraId="7A95866B">
      <w:pPr>
        <w:ind w:firstLine="424" w:firstLineChars="202"/>
        <w:jc w:val="left"/>
        <w:rPr>
          <w:bCs/>
          <w:sz w:val="21"/>
        </w:rPr>
      </w:pPr>
    </w:p>
    <w:p w14:paraId="5F54DC19">
      <w:pPr>
        <w:ind w:firstLine="484" w:firstLineChars="202"/>
        <w:jc w:val="left"/>
        <w:rPr>
          <w:bCs/>
          <w:szCs w:val="24"/>
        </w:rPr>
      </w:pPr>
      <w:r>
        <w:rPr>
          <w:rFonts w:hint="eastAsia"/>
          <w:bCs/>
          <w:szCs w:val="24"/>
        </w:rPr>
        <w:t>7.</w:t>
      </w:r>
      <w:r>
        <w:rPr>
          <w:bCs/>
          <w:szCs w:val="24"/>
        </w:rPr>
        <w:t>2</w:t>
      </w:r>
      <w:r>
        <w:rPr>
          <w:rFonts w:hint="eastAsia"/>
          <w:bCs/>
          <w:szCs w:val="24"/>
        </w:rPr>
        <w:t xml:space="preserve"> </w:t>
      </w:r>
      <w:r>
        <w:rPr>
          <w:bCs/>
          <w:szCs w:val="24"/>
        </w:rPr>
        <w:t>交换</w:t>
      </w:r>
      <w:r>
        <w:rPr>
          <w:rFonts w:hint="eastAsia"/>
          <w:bCs/>
          <w:szCs w:val="24"/>
        </w:rPr>
        <w:t>机中VLAN的作用是什么？</w:t>
      </w:r>
    </w:p>
    <w:p w14:paraId="558C8273">
      <w:pPr>
        <w:ind w:firstLine="424" w:firstLineChars="202"/>
        <w:jc w:val="left"/>
        <w:rPr>
          <w:bCs/>
          <w:sz w:val="21"/>
        </w:rPr>
      </w:pPr>
    </w:p>
    <w:p w14:paraId="61B0ED26"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bookmarkStart w:id="12" w:name="_Toc3460965"/>
      <w:bookmarkStart w:id="13" w:name="_Toc302400265"/>
      <w:r>
        <w:rPr>
          <w:b w:val="0"/>
          <w:bCs w:val="0"/>
        </w:rPr>
        <w:t>3.7 进阶自设计</w:t>
      </w:r>
      <w:bookmarkEnd w:id="12"/>
      <w:bookmarkEnd w:id="13"/>
    </w:p>
    <w:p w14:paraId="71D477F7">
      <w:pPr>
        <w:ind w:firstLine="487" w:firstLineChars="202"/>
        <w:jc w:val="left"/>
        <w:rPr>
          <w:bCs/>
          <w:szCs w:val="24"/>
        </w:rPr>
      </w:pPr>
      <w:r>
        <w:rPr>
          <w:rFonts w:hint="eastAsia"/>
          <w:b/>
          <w:szCs w:val="24"/>
        </w:rPr>
        <w:t>步骤8</w:t>
      </w:r>
      <w:r>
        <w:rPr>
          <w:rFonts w:hint="eastAsia"/>
          <w:bCs/>
          <w:szCs w:val="24"/>
        </w:rPr>
        <w:t>：</w:t>
      </w:r>
      <w:bookmarkStart w:id="14" w:name="_Toc3460918"/>
      <w:r>
        <w:rPr>
          <w:rFonts w:hint="eastAsia"/>
        </w:rPr>
        <w:t>通过配置，使两个路由器下的不同网段的PC可相互访问</w:t>
      </w:r>
      <w:bookmarkEnd w:id="14"/>
      <w:r>
        <w:rPr>
          <w:rFonts w:hint="eastAsia"/>
          <w:bCs/>
          <w:szCs w:val="24"/>
        </w:rPr>
        <w:t>。</w:t>
      </w:r>
    </w:p>
    <w:p w14:paraId="7F0B37BC">
      <w:pPr>
        <w:ind w:firstLine="480"/>
      </w:pPr>
      <w:r>
        <w:rPr>
          <w:rFonts w:hint="eastAsia"/>
        </w:rPr>
        <w:t>8.1给出路由器1的路由表（贴文字）。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1125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24071545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  <w:p w14:paraId="3EC7C6E4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</w:tc>
      </w:tr>
    </w:tbl>
    <w:p w14:paraId="6C6634FC">
      <w:pPr>
        <w:ind w:firstLine="480"/>
      </w:pPr>
    </w:p>
    <w:p w14:paraId="280B93F8">
      <w:pPr>
        <w:ind w:firstLine="480"/>
      </w:pPr>
      <w:r>
        <w:rPr>
          <w:rFonts w:hint="eastAsia"/>
        </w:rPr>
        <w:t>8.2 给出路由器2的路由表（贴文字）。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3B7A1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29778754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  <w:p w14:paraId="698F59EF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</w:tc>
      </w:tr>
    </w:tbl>
    <w:p w14:paraId="5F3864A3">
      <w:pPr>
        <w:ind w:firstLine="480"/>
      </w:pPr>
    </w:p>
    <w:p w14:paraId="1179AF5D">
      <w:pPr>
        <w:ind w:firstLine="480"/>
      </w:pPr>
      <w:r>
        <w:rPr>
          <w:rFonts w:hint="eastAsia"/>
        </w:rPr>
        <w:t>8.3 PC1 ping PC3能通么？说明原因。</w:t>
      </w:r>
    </w:p>
    <w:p w14:paraId="5B86AE75">
      <w:pPr>
        <w:ind w:firstLine="480"/>
      </w:pPr>
    </w:p>
    <w:p w14:paraId="58DFAEAC">
      <w:pPr>
        <w:ind w:firstLine="480"/>
      </w:pPr>
    </w:p>
    <w:p w14:paraId="183CD31B">
      <w:pPr>
        <w:ind w:firstLine="482"/>
      </w:pPr>
      <w:r>
        <w:rPr>
          <w:rFonts w:hint="eastAsia"/>
          <w:b/>
          <w:szCs w:val="24"/>
        </w:rPr>
        <w:t>步骤9</w:t>
      </w:r>
      <w:r>
        <w:rPr>
          <w:rFonts w:hint="eastAsia"/>
          <w:bCs/>
          <w:szCs w:val="24"/>
        </w:rPr>
        <w:t>：</w:t>
      </w:r>
      <w:r>
        <w:rPr>
          <w:rFonts w:hint="eastAsia"/>
        </w:rPr>
        <w:t>编程模拟实现二层交换机的MAC转发机制。</w:t>
      </w:r>
    </w:p>
    <w:p w14:paraId="707B6562">
      <w:pPr>
        <w:ind w:firstLine="480"/>
      </w:pPr>
      <w:r>
        <w:rPr>
          <w:rFonts w:hint="eastAsia"/>
        </w:rPr>
        <w:t>9.1 给出代码（贴文字）。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46796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2F6701F2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  <w:p w14:paraId="1DC26A6C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</w:tc>
      </w:tr>
    </w:tbl>
    <w:p w14:paraId="3B303F3F">
      <w:pPr>
        <w:ind w:firstLine="480"/>
        <w:jc w:val="left"/>
      </w:pPr>
    </w:p>
    <w:p w14:paraId="05D48EC2">
      <w:pPr>
        <w:ind w:firstLine="480"/>
      </w:pPr>
      <w:r>
        <w:rPr>
          <w:rFonts w:hint="eastAsia"/>
        </w:rPr>
        <w:t>9.2 给出测试结果（贴文字）。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0EB6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761E4E11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  <w:p w14:paraId="03A5E7B4"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</w:tc>
      </w:tr>
    </w:tbl>
    <w:p w14:paraId="0C210604">
      <w:pPr>
        <w:ind w:firstLine="480"/>
        <w:jc w:val="left"/>
      </w:pPr>
    </w:p>
    <w:p w14:paraId="2AACD278">
      <w:pPr>
        <w:ind w:firstLine="480"/>
      </w:pPr>
      <w:r>
        <w:rPr>
          <w:rFonts w:hint="eastAsia"/>
        </w:rPr>
        <w:t>9.3 简要说明测试结果。</w:t>
      </w:r>
    </w:p>
    <w:p w14:paraId="75D8E62F">
      <w:pPr>
        <w:ind w:firstLine="480"/>
      </w:pPr>
    </w:p>
    <w:p w14:paraId="2DA62FEB">
      <w:pPr>
        <w:ind w:firstLine="480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133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0FEDF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935F2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2004B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33231">
    <w:pPr>
      <w:pStyle w:val="6"/>
      <w:spacing w:before="120" w:after="120"/>
      <w:ind w:firstLine="420"/>
      <w:rPr>
        <w:sz w:val="21"/>
        <w:szCs w:val="21"/>
      </w:rPr>
    </w:pPr>
    <w:r>
      <w:rPr>
        <w:rFonts w:hint="eastAsia"/>
        <w:sz w:val="21"/>
        <w:szCs w:val="21"/>
      </w:rPr>
      <w:t>计算机网络专题实验 报告模板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6BF3F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3E140"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716"/>
    <w:rsid w:val="00004946"/>
    <w:rsid w:val="00010FBC"/>
    <w:rsid w:val="00011C98"/>
    <w:rsid w:val="00012E07"/>
    <w:rsid w:val="000144F7"/>
    <w:rsid w:val="000154DD"/>
    <w:rsid w:val="00030945"/>
    <w:rsid w:val="00043B9A"/>
    <w:rsid w:val="00055974"/>
    <w:rsid w:val="00060437"/>
    <w:rsid w:val="00075847"/>
    <w:rsid w:val="000855FC"/>
    <w:rsid w:val="00085899"/>
    <w:rsid w:val="000B63F3"/>
    <w:rsid w:val="000C2C64"/>
    <w:rsid w:val="000E13CA"/>
    <w:rsid w:val="000E1787"/>
    <w:rsid w:val="001016FE"/>
    <w:rsid w:val="00120AE1"/>
    <w:rsid w:val="00132769"/>
    <w:rsid w:val="001364CB"/>
    <w:rsid w:val="001521C3"/>
    <w:rsid w:val="00161A1B"/>
    <w:rsid w:val="001674F2"/>
    <w:rsid w:val="001744C7"/>
    <w:rsid w:val="0018079D"/>
    <w:rsid w:val="00187DC6"/>
    <w:rsid w:val="0019273B"/>
    <w:rsid w:val="001A7D9A"/>
    <w:rsid w:val="001D138C"/>
    <w:rsid w:val="00203584"/>
    <w:rsid w:val="00205F3D"/>
    <w:rsid w:val="0021117A"/>
    <w:rsid w:val="00226E07"/>
    <w:rsid w:val="0024121B"/>
    <w:rsid w:val="002450D3"/>
    <w:rsid w:val="0025095A"/>
    <w:rsid w:val="0025456A"/>
    <w:rsid w:val="00265735"/>
    <w:rsid w:val="002828D5"/>
    <w:rsid w:val="00290A63"/>
    <w:rsid w:val="0029610E"/>
    <w:rsid w:val="002A0B96"/>
    <w:rsid w:val="002B0C16"/>
    <w:rsid w:val="002C300D"/>
    <w:rsid w:val="002C44D6"/>
    <w:rsid w:val="002D6F43"/>
    <w:rsid w:val="002F6154"/>
    <w:rsid w:val="00307467"/>
    <w:rsid w:val="00313A1A"/>
    <w:rsid w:val="00332DE7"/>
    <w:rsid w:val="00354458"/>
    <w:rsid w:val="003578ED"/>
    <w:rsid w:val="00363C0C"/>
    <w:rsid w:val="00363F17"/>
    <w:rsid w:val="00387EE7"/>
    <w:rsid w:val="003A23EB"/>
    <w:rsid w:val="003A4B92"/>
    <w:rsid w:val="003B02D9"/>
    <w:rsid w:val="003C08A1"/>
    <w:rsid w:val="003D5F39"/>
    <w:rsid w:val="003F5446"/>
    <w:rsid w:val="00414735"/>
    <w:rsid w:val="004346E7"/>
    <w:rsid w:val="004350AC"/>
    <w:rsid w:val="00437FC3"/>
    <w:rsid w:val="004539C4"/>
    <w:rsid w:val="0045771D"/>
    <w:rsid w:val="00477A9A"/>
    <w:rsid w:val="00487FE7"/>
    <w:rsid w:val="00496937"/>
    <w:rsid w:val="004A4C21"/>
    <w:rsid w:val="004C3D7D"/>
    <w:rsid w:val="004C4EF6"/>
    <w:rsid w:val="004C4F09"/>
    <w:rsid w:val="004D4ABE"/>
    <w:rsid w:val="004E329E"/>
    <w:rsid w:val="004E48A7"/>
    <w:rsid w:val="00506EE4"/>
    <w:rsid w:val="005121B8"/>
    <w:rsid w:val="00521D96"/>
    <w:rsid w:val="005327A4"/>
    <w:rsid w:val="0053599C"/>
    <w:rsid w:val="00540EB4"/>
    <w:rsid w:val="005564BE"/>
    <w:rsid w:val="005831A8"/>
    <w:rsid w:val="005868AC"/>
    <w:rsid w:val="00593BFC"/>
    <w:rsid w:val="005967FE"/>
    <w:rsid w:val="005D5239"/>
    <w:rsid w:val="005D6FAE"/>
    <w:rsid w:val="005F0648"/>
    <w:rsid w:val="00603301"/>
    <w:rsid w:val="00611B56"/>
    <w:rsid w:val="006145AC"/>
    <w:rsid w:val="00642F7B"/>
    <w:rsid w:val="00652DDF"/>
    <w:rsid w:val="00655923"/>
    <w:rsid w:val="00655CBA"/>
    <w:rsid w:val="00674047"/>
    <w:rsid w:val="006876B9"/>
    <w:rsid w:val="00694EFD"/>
    <w:rsid w:val="00696141"/>
    <w:rsid w:val="006A0ADA"/>
    <w:rsid w:val="006C0276"/>
    <w:rsid w:val="007042A6"/>
    <w:rsid w:val="0070519C"/>
    <w:rsid w:val="007063DB"/>
    <w:rsid w:val="00723305"/>
    <w:rsid w:val="00726E09"/>
    <w:rsid w:val="00730CAB"/>
    <w:rsid w:val="0073499B"/>
    <w:rsid w:val="007351F1"/>
    <w:rsid w:val="00747821"/>
    <w:rsid w:val="007578E2"/>
    <w:rsid w:val="00776C49"/>
    <w:rsid w:val="007A06E6"/>
    <w:rsid w:val="007C6509"/>
    <w:rsid w:val="007E1DA1"/>
    <w:rsid w:val="007E5D88"/>
    <w:rsid w:val="007F4869"/>
    <w:rsid w:val="007F7ADE"/>
    <w:rsid w:val="008015BA"/>
    <w:rsid w:val="008058B0"/>
    <w:rsid w:val="008118D3"/>
    <w:rsid w:val="008310B5"/>
    <w:rsid w:val="00843968"/>
    <w:rsid w:val="00847193"/>
    <w:rsid w:val="008A0E9D"/>
    <w:rsid w:val="008A3CAE"/>
    <w:rsid w:val="008A645C"/>
    <w:rsid w:val="008B19B9"/>
    <w:rsid w:val="008C3F9E"/>
    <w:rsid w:val="008C4943"/>
    <w:rsid w:val="008E0313"/>
    <w:rsid w:val="00902830"/>
    <w:rsid w:val="00912994"/>
    <w:rsid w:val="0092314B"/>
    <w:rsid w:val="00961D37"/>
    <w:rsid w:val="00962DF9"/>
    <w:rsid w:val="00962E3D"/>
    <w:rsid w:val="009763BB"/>
    <w:rsid w:val="00976C91"/>
    <w:rsid w:val="00993A29"/>
    <w:rsid w:val="00995395"/>
    <w:rsid w:val="009972EB"/>
    <w:rsid w:val="009B09E6"/>
    <w:rsid w:val="00A17DF5"/>
    <w:rsid w:val="00A87EFF"/>
    <w:rsid w:val="00A92E61"/>
    <w:rsid w:val="00AA445A"/>
    <w:rsid w:val="00AE2109"/>
    <w:rsid w:val="00AE7CE8"/>
    <w:rsid w:val="00AF28A9"/>
    <w:rsid w:val="00B03AA6"/>
    <w:rsid w:val="00B03DEB"/>
    <w:rsid w:val="00B12C1A"/>
    <w:rsid w:val="00B14FBC"/>
    <w:rsid w:val="00B259EC"/>
    <w:rsid w:val="00B42924"/>
    <w:rsid w:val="00B43748"/>
    <w:rsid w:val="00B4665D"/>
    <w:rsid w:val="00B47C92"/>
    <w:rsid w:val="00B51457"/>
    <w:rsid w:val="00B9035A"/>
    <w:rsid w:val="00B92390"/>
    <w:rsid w:val="00BA7716"/>
    <w:rsid w:val="00BC13C4"/>
    <w:rsid w:val="00BD0D51"/>
    <w:rsid w:val="00BE48B0"/>
    <w:rsid w:val="00BE6D57"/>
    <w:rsid w:val="00C008FD"/>
    <w:rsid w:val="00C24E9C"/>
    <w:rsid w:val="00C32904"/>
    <w:rsid w:val="00C458A8"/>
    <w:rsid w:val="00C66372"/>
    <w:rsid w:val="00C713E7"/>
    <w:rsid w:val="00C73DB8"/>
    <w:rsid w:val="00C8370C"/>
    <w:rsid w:val="00CA2075"/>
    <w:rsid w:val="00CA6164"/>
    <w:rsid w:val="00CB3700"/>
    <w:rsid w:val="00CB6CD2"/>
    <w:rsid w:val="00CC3DEF"/>
    <w:rsid w:val="00CE529D"/>
    <w:rsid w:val="00CE5452"/>
    <w:rsid w:val="00CE572B"/>
    <w:rsid w:val="00CE5948"/>
    <w:rsid w:val="00D0788D"/>
    <w:rsid w:val="00D10C80"/>
    <w:rsid w:val="00D14D8B"/>
    <w:rsid w:val="00D346D1"/>
    <w:rsid w:val="00D87595"/>
    <w:rsid w:val="00D87793"/>
    <w:rsid w:val="00D96A57"/>
    <w:rsid w:val="00D96E45"/>
    <w:rsid w:val="00DB0446"/>
    <w:rsid w:val="00DB6B89"/>
    <w:rsid w:val="00DC22D1"/>
    <w:rsid w:val="00DC35E3"/>
    <w:rsid w:val="00DF0A31"/>
    <w:rsid w:val="00DF3E7E"/>
    <w:rsid w:val="00E060F7"/>
    <w:rsid w:val="00E2289D"/>
    <w:rsid w:val="00E23A1E"/>
    <w:rsid w:val="00E45F51"/>
    <w:rsid w:val="00E51E98"/>
    <w:rsid w:val="00E639F0"/>
    <w:rsid w:val="00E7564A"/>
    <w:rsid w:val="00E83527"/>
    <w:rsid w:val="00EB1B7B"/>
    <w:rsid w:val="00ED410B"/>
    <w:rsid w:val="00ED6A0C"/>
    <w:rsid w:val="00ED7D3D"/>
    <w:rsid w:val="00EE0243"/>
    <w:rsid w:val="00EF0BDC"/>
    <w:rsid w:val="00EF53CE"/>
    <w:rsid w:val="00F21A2D"/>
    <w:rsid w:val="00F22FC8"/>
    <w:rsid w:val="00F32E72"/>
    <w:rsid w:val="00F93B1E"/>
    <w:rsid w:val="00FC094B"/>
    <w:rsid w:val="00FD53FA"/>
    <w:rsid w:val="00FE11AD"/>
    <w:rsid w:val="00FF6266"/>
    <w:rsid w:val="1DAC2F13"/>
    <w:rsid w:val="3B803330"/>
    <w:rsid w:val="3DA212B1"/>
    <w:rsid w:val="5FF2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table" w:styleId="9">
    <w:name w:val="Table Grid"/>
    <w:basedOn w:val="8"/>
    <w:qFormat/>
    <w:uiPriority w:val="5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/>
    </w:pPr>
  </w:style>
  <w:style w:type="character" w:customStyle="1" w:styleId="12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10"/>
    <w:link w:val="4"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17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table" w:customStyle="1" w:styleId="18">
    <w:name w:val="无格式表格 21"/>
    <w:basedOn w:val="8"/>
    <w:qFormat/>
    <w:uiPriority w:val="42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8146E-AC6C-45C0-9007-CD1B8349F4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1479</Words>
  <Characters>2284</Characters>
  <Lines>18</Lines>
  <Paragraphs>5</Paragraphs>
  <TotalTime>0</TotalTime>
  <ScaleCrop>false</ScaleCrop>
  <LinksUpToDate>false</LinksUpToDate>
  <CharactersWithSpaces>2351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2026-03-18T08:03:00Z</dcterms:created>
  <dc:creator>Users</dc:creator>
  <cp:lastModifiedBy>尤尤</cp:lastModifiedBy>
  <dcterms:modified xsi:type="dcterms:W3CDTF">2026-03-21T07:45:46Z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eyJoZGlkIjoiN2E2M2E5ZDQzOTY0MzRlNTI5M2EzOGE3ODZkMmNkMDgiLCJ1c2VySWQiOiIxMDY2Njc2MzY0In0=</vt:lpwstr>
  </property>
  <property fmtid="{D5CDD505-2E9C-101B-9397-08002B2CF9AE}" pid="3" name="KSOProductBuildVer">
    <vt:lpwstr>2052-12.1.0.25225</vt:lpwstr>
  </property>
  <property fmtid="{D5CDD505-2E9C-101B-9397-08002B2CF9AE}" pid="4" name="ICV">
    <vt:lpwstr>26386CE2CBE84673AD492F9F28DD22AD_12</vt:lpwstr>
  </property>
</Properties>
</file>