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08" w:rsidRDefault="00B327D2">
      <w:pPr>
        <w:pStyle w:val="a3"/>
      </w:pPr>
      <w:r>
        <w:rPr>
          <w:lang w:val="ja-JP"/>
        </w:rPr>
        <w:t>Chapter5</w:t>
      </w:r>
      <w:r w:rsidR="00903F7E">
        <w:rPr>
          <w:lang w:val="ja-JP"/>
        </w:rPr>
        <w:t xml:space="preserve">　</w:t>
      </w:r>
      <w:r>
        <w:rPr>
          <w:lang w:val="ja-JP"/>
        </w:rPr>
        <w:t>セキュリティ</w:t>
      </w:r>
      <w:r w:rsidR="00903F7E">
        <w:rPr>
          <w:lang w:val="ja-JP"/>
        </w:rPr>
        <w:t>演習</w:t>
      </w:r>
    </w:p>
    <w:p w:rsidR="00D26208" w:rsidRDefault="00B327D2">
      <w:pPr>
        <w:pStyle w:val="1"/>
      </w:pPr>
      <w:r>
        <w:rPr>
          <w:lang w:val="ja-JP"/>
        </w:rPr>
        <w:t>以下のアプリケーションを設定してください</w:t>
      </w:r>
    </w:p>
    <w:p w:rsidR="00C81BA6" w:rsidRDefault="00B327D2">
      <w:pPr>
        <w:rPr>
          <w:sz w:val="32"/>
          <w:lang w:val="ja-JP"/>
        </w:rPr>
      </w:pPr>
      <w:r>
        <w:rPr>
          <w:rFonts w:hint="eastAsia"/>
          <w:sz w:val="32"/>
          <w:lang w:val="ja-JP"/>
        </w:rPr>
        <w:t>Chapter5</w:t>
      </w:r>
      <w:r>
        <w:rPr>
          <w:rFonts w:hint="eastAsia"/>
          <w:sz w:val="32"/>
          <w:lang w:val="ja-JP"/>
        </w:rPr>
        <w:t>フォルダーのなかの、</w:t>
      </w:r>
      <w:r w:rsidRPr="00B327D2">
        <w:rPr>
          <w:b/>
          <w:sz w:val="32"/>
          <w:lang w:val="ja-JP"/>
        </w:rPr>
        <w:t>ScriptInjectionSample</w:t>
      </w:r>
      <w:r>
        <w:rPr>
          <w:sz w:val="32"/>
          <w:lang w:val="ja-JP"/>
        </w:rPr>
        <w:t>フォルダーを、</w:t>
      </w:r>
      <w:r w:rsidRPr="00B327D2">
        <w:rPr>
          <w:b/>
          <w:sz w:val="32"/>
          <w:lang w:val="ja-JP"/>
        </w:rPr>
        <w:t>C:\Program Files\Apache Software Foundation\Tomcat 7.0\webapps</w:t>
      </w:r>
      <w:r w:rsidRPr="00B327D2">
        <w:rPr>
          <w:sz w:val="32"/>
          <w:lang w:val="ja-JP"/>
        </w:rPr>
        <w:t>フォルダーにコピーします。</w:t>
      </w:r>
    </w:p>
    <w:p w:rsidR="00B327D2" w:rsidRDefault="00B327D2" w:rsidP="00B327D2">
      <w:r>
        <w:rPr>
          <w:rFonts w:hint="eastAsia"/>
        </w:rPr>
        <w:t>コントロールパネルを、右肩の設定で「大きなアイコン」に変更します。</w:t>
      </w:r>
    </w:p>
    <w:p w:rsidR="00B327D2" w:rsidRDefault="00B327D2" w:rsidP="00B327D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279E03" wp14:editId="00E5B914">
                <wp:simplePos x="0" y="0"/>
                <wp:positionH relativeFrom="column">
                  <wp:posOffset>3600450</wp:posOffset>
                </wp:positionH>
                <wp:positionV relativeFrom="paragraph">
                  <wp:posOffset>4978400</wp:posOffset>
                </wp:positionV>
                <wp:extent cx="981075" cy="561975"/>
                <wp:effectExtent l="19050" t="19050" r="28575" b="28575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043D2" id="円/楕円 4" o:spid="_x0000_s1026" style="position:absolute;left:0;text-align:left;margin-left:283.5pt;margin-top:392pt;width:77.2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" filled="f" strokecolor="#f07f09 [3204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9DB9B" wp14:editId="176A8AA6">
                <wp:simplePos x="0" y="0"/>
                <wp:positionH relativeFrom="column">
                  <wp:posOffset>4581525</wp:posOffset>
                </wp:positionH>
                <wp:positionV relativeFrom="paragraph">
                  <wp:posOffset>549275</wp:posOffset>
                </wp:positionV>
                <wp:extent cx="981075" cy="561975"/>
                <wp:effectExtent l="19050" t="19050" r="28575" b="28575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4A092" id="円/楕円 3" o:spid="_x0000_s1026" style="position:absolute;left:0;text-align:left;margin-left:360.75pt;margin-top:43.25pt;width:77.2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" filled="f" strokecolor="#f07f09 [3204]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55D044" wp14:editId="1023AD9D">
            <wp:extent cx="5943600" cy="5957570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D2" w:rsidRDefault="00B327D2" w:rsidP="00B327D2">
      <w:r>
        <w:t>「</w:t>
      </w:r>
      <w:r w:rsidRPr="00992B26">
        <w:rPr>
          <w:b/>
        </w:rPr>
        <w:t>管理ツール</w:t>
      </w:r>
      <w:r>
        <w:t>」をダブルクリックして、開かれたウィンドウのなかから、「</w:t>
      </w:r>
      <w:r w:rsidRPr="00992B26">
        <w:rPr>
          <w:b/>
        </w:rPr>
        <w:t>サービス</w:t>
      </w:r>
      <w:r>
        <w:t>」をダブルクリックして開きます。</w:t>
      </w:r>
    </w:p>
    <w:p w:rsidR="00B327D2" w:rsidRPr="00992B26" w:rsidRDefault="00B327D2" w:rsidP="00B327D2">
      <w:r>
        <w:rPr>
          <w:noProof/>
        </w:rPr>
        <w:lastRenderedPageBreak/>
        <w:drawing>
          <wp:inline distT="0" distB="0" distL="0" distR="0" wp14:anchorId="43C8274B" wp14:editId="7098381E">
            <wp:extent cx="5943600" cy="3729990"/>
            <wp:effectExtent l="0" t="0" r="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D2" w:rsidRDefault="00B327D2" w:rsidP="00B327D2">
      <w:r>
        <w:rPr>
          <w:rFonts w:hint="eastAsia"/>
        </w:rPr>
        <w:t>「</w:t>
      </w:r>
      <w:r w:rsidRPr="00202B87">
        <w:rPr>
          <w:rFonts w:hint="eastAsia"/>
          <w:b/>
        </w:rPr>
        <w:t>Apache Tomcat 7.0 Tomcat7</w:t>
      </w:r>
      <w:r>
        <w:rPr>
          <w:rFonts w:hint="eastAsia"/>
        </w:rPr>
        <w:t>」を右クリックして、開始、または再起動を選択します。これで</w:t>
      </w:r>
      <w:r>
        <w:rPr>
          <w:rFonts w:hint="eastAsia"/>
        </w:rPr>
        <w:t>Tomcat</w:t>
      </w:r>
      <w:r>
        <w:rPr>
          <w:rFonts w:hint="eastAsia"/>
        </w:rPr>
        <w:t>が再起動されます。</w:t>
      </w:r>
    </w:p>
    <w:p w:rsidR="00B327D2" w:rsidRDefault="00B327D2" w:rsidP="00B327D2">
      <w:pPr>
        <w:pStyle w:val="1"/>
      </w:pPr>
      <w:r>
        <w:rPr>
          <w:rFonts w:hint="eastAsia"/>
        </w:rPr>
        <w:t>Web</w:t>
      </w:r>
      <w:r>
        <w:rPr>
          <w:rFonts w:hint="eastAsia"/>
        </w:rPr>
        <w:t>ブラウザを開き、以下の操作を実行してください</w:t>
      </w:r>
    </w:p>
    <w:p w:rsidR="00B327D2" w:rsidRDefault="00B327D2">
      <w:pPr>
        <w:rPr>
          <w:sz w:val="32"/>
        </w:rPr>
      </w:pPr>
      <w:hyperlink r:id="rId8" w:history="1">
        <w:r w:rsidRPr="00F852A9">
          <w:rPr>
            <w:rStyle w:val="af8"/>
            <w:sz w:val="32"/>
          </w:rPr>
          <w:t>http://localhost:8080/ScriptInjectionSample/crossSiteScriptingTest.jsp</w:t>
        </w:r>
      </w:hyperlink>
      <w:r>
        <w:rPr>
          <w:sz w:val="32"/>
        </w:rPr>
        <w:t xml:space="preserve"> </w:t>
      </w:r>
      <w:r>
        <w:rPr>
          <w:sz w:val="32"/>
        </w:rPr>
        <w:t>を開きます。</w:t>
      </w:r>
    </w:p>
    <w:p w:rsidR="00B327D2" w:rsidRDefault="00B327D2">
      <w:pPr>
        <w:rPr>
          <w:sz w:val="32"/>
        </w:rPr>
      </w:pPr>
      <w:r>
        <w:rPr>
          <w:sz w:val="32"/>
        </w:rPr>
        <w:t>掲示板が表示されるので、</w:t>
      </w:r>
      <w:r>
        <w:rPr>
          <w:rFonts w:hint="eastAsia"/>
          <w:sz w:val="32"/>
        </w:rPr>
        <w:t xml:space="preserve"> &lt;script&gt;</w:t>
      </w:r>
      <w:r>
        <w:rPr>
          <w:sz w:val="32"/>
        </w:rPr>
        <w:t xml:space="preserve">alert(“test”);&lt;/script&gt; </w:t>
      </w:r>
      <w:r>
        <w:rPr>
          <w:sz w:val="32"/>
        </w:rPr>
        <w:t>と入力してください。投稿ボタンをクリックすると、</w:t>
      </w:r>
      <w:r>
        <w:rPr>
          <w:sz w:val="32"/>
        </w:rPr>
        <w:t>alert</w:t>
      </w:r>
      <w:r>
        <w:rPr>
          <w:rFonts w:hint="eastAsia"/>
          <w:sz w:val="32"/>
        </w:rPr>
        <w:t>ダイアログが表示されるのを確認してください。</w:t>
      </w:r>
    </w:p>
    <w:p w:rsidR="00B327D2" w:rsidRPr="00B327D2" w:rsidRDefault="00B327D2">
      <w:pPr>
        <w:rPr>
          <w:rFonts w:hint="eastAsia"/>
          <w:sz w:val="32"/>
        </w:rPr>
      </w:pPr>
      <w:r>
        <w:rPr>
          <w:noProof/>
        </w:rPr>
        <w:drawing>
          <wp:inline distT="0" distB="0" distL="0" distR="0">
            <wp:extent cx="3856990" cy="2094865"/>
            <wp:effectExtent l="19050" t="19050" r="10160" b="196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094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27D2" w:rsidRPr="00B327D2" w:rsidRDefault="00B327D2" w:rsidP="00B327D2">
      <w:pPr>
        <w:pStyle w:val="1"/>
        <w:rPr>
          <w:rFonts w:hint="eastAsia"/>
        </w:rPr>
      </w:pPr>
      <w:r>
        <w:rPr>
          <w:rFonts w:hint="eastAsia"/>
        </w:rPr>
        <w:lastRenderedPageBreak/>
        <w:t>Web</w:t>
      </w:r>
      <w:r>
        <w:rPr>
          <w:rFonts w:hint="eastAsia"/>
        </w:rPr>
        <w:t>ブラウザを開き、以下の操作を実行してください</w:t>
      </w:r>
    </w:p>
    <w:p w:rsidR="00B327D2" w:rsidRDefault="00B327D2" w:rsidP="00D3399F">
      <w:pPr>
        <w:pStyle w:val="af2"/>
      </w:pPr>
      <w:r>
        <w:rPr>
          <w:rFonts w:hint="eastAsia"/>
        </w:rPr>
        <w:t>ブラウザを閉じ、</w:t>
      </w:r>
      <w:r>
        <w:rPr>
          <w:rFonts w:hint="eastAsia"/>
        </w:rPr>
        <w:t>T</w:t>
      </w:r>
      <w:r>
        <w:t>omcat</w:t>
      </w:r>
      <w:r>
        <w:t>を再起動します。（可能なら別のブラウザで）</w:t>
      </w:r>
      <w:hyperlink r:id="rId10" w:history="1">
        <w:r w:rsidRPr="00F852A9">
          <w:rPr>
            <w:rStyle w:val="af8"/>
            <w:sz w:val="32"/>
          </w:rPr>
          <w:t>http://localhost:8080/ScriptInjectionSample/crossSiteScriptingTest.jsp</w:t>
        </w:r>
      </w:hyperlink>
      <w:r>
        <w:t xml:space="preserve"> </w:t>
      </w:r>
      <w:r>
        <w:t>を開きます。</w:t>
      </w:r>
    </w:p>
    <w:p w:rsidR="00B327D2" w:rsidRDefault="00D3399F" w:rsidP="00D3399F">
      <w:pPr>
        <w:pStyle w:val="af2"/>
      </w:pPr>
      <w:r>
        <w:rPr>
          <w:rFonts w:hint="eastAsia"/>
        </w:rPr>
        <w:t>掲示板に以下の投稿を行ってください。</w:t>
      </w:r>
      <w:r w:rsidR="00E33D31">
        <w:rPr>
          <w:rFonts w:hint="eastAsia"/>
        </w:rPr>
        <w:t>コピペの場合、変なスペースが入ったり、</w:t>
      </w:r>
      <w:r w:rsidR="00E33D31">
        <w:rPr>
          <w:rFonts w:hint="eastAsia"/>
        </w:rPr>
        <w:t xml:space="preserve"> </w:t>
      </w:r>
      <w:r w:rsidR="00E33D31">
        <w:t xml:space="preserve">“ </w:t>
      </w:r>
      <w:r w:rsidR="00E33D31">
        <w:t>が全角になったりしているので注意！！！</w:t>
      </w:r>
    </w:p>
    <w:p w:rsidR="00D3399F" w:rsidRDefault="00D3399F" w:rsidP="00D3399F">
      <w:pPr>
        <w:pStyle w:val="af2"/>
      </w:pPr>
      <w:r>
        <w:t>「</w:t>
      </w:r>
      <w:r>
        <w:rPr>
          <w:rFonts w:hint="eastAsia"/>
        </w:rPr>
        <w:t xml:space="preserve"> </w:t>
      </w:r>
      <w:r w:rsidRPr="00D3399F">
        <w:rPr>
          <w:rFonts w:hint="eastAsia"/>
          <w:sz w:val="32"/>
          <w:szCs w:val="32"/>
        </w:rPr>
        <w:t>この</w:t>
      </w:r>
      <w:r w:rsidRPr="00D3399F">
        <w:rPr>
          <w:rFonts w:hint="eastAsia"/>
          <w:sz w:val="32"/>
          <w:szCs w:val="32"/>
        </w:rPr>
        <w:t>&lt;a href=</w:t>
      </w:r>
      <w:r w:rsidRPr="00D3399F">
        <w:rPr>
          <w:sz w:val="32"/>
          <w:szCs w:val="32"/>
        </w:rPr>
        <w:t>” http://localhost:8080/ScriptInjectionSample/crossSiteRequestForgeriesAfterClick.html”&gt;</w:t>
      </w:r>
      <w:r w:rsidRPr="00D3399F">
        <w:rPr>
          <w:rFonts w:hint="eastAsia"/>
          <w:sz w:val="32"/>
          <w:szCs w:val="32"/>
        </w:rPr>
        <w:t>リンク</w:t>
      </w:r>
      <w:r w:rsidRPr="00D3399F">
        <w:rPr>
          <w:rFonts w:hint="eastAsia"/>
          <w:sz w:val="32"/>
          <w:szCs w:val="32"/>
        </w:rPr>
        <w:t>&lt;/a&gt;</w:t>
      </w:r>
      <w:r w:rsidRPr="00D3399F">
        <w:rPr>
          <w:rFonts w:hint="eastAsia"/>
          <w:sz w:val="32"/>
          <w:szCs w:val="32"/>
        </w:rPr>
        <w:t>、おもしろいよ！</w:t>
      </w:r>
      <w:r>
        <w:rPr>
          <w:rFonts w:hint="eastAsia"/>
        </w:rPr>
        <w:t>」</w:t>
      </w:r>
    </w:p>
    <w:p w:rsidR="00D3399F" w:rsidRDefault="00D3399F">
      <w:pPr>
        <w:rPr>
          <w:sz w:val="32"/>
        </w:rPr>
      </w:pPr>
      <w:r>
        <w:rPr>
          <w:noProof/>
        </w:rPr>
        <w:drawing>
          <wp:inline distT="0" distB="0" distL="0" distR="0" wp14:anchorId="7AC0F8F4" wp14:editId="0766A74C">
            <wp:extent cx="4961905" cy="2076190"/>
            <wp:effectExtent l="19050" t="19050" r="10160" b="1968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0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99F" w:rsidRPr="00D3399F" w:rsidRDefault="00D3399F" w:rsidP="00D3399F">
      <w:pPr>
        <w:pStyle w:val="af2"/>
        <w:rPr>
          <w:rFonts w:hint="eastAsia"/>
        </w:rPr>
      </w:pPr>
      <w:r>
        <w:rPr>
          <w:noProof/>
        </w:rPr>
        <w:drawing>
          <wp:inline distT="0" distB="0" distL="0" distR="0" wp14:anchorId="5EEE940A" wp14:editId="5B50F341">
            <wp:extent cx="2857143" cy="1695238"/>
            <wp:effectExtent l="19050" t="19050" r="19685" b="1968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6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99F" w:rsidRDefault="00D3399F" w:rsidP="00D3399F">
      <w:pPr>
        <w:pStyle w:val="af2"/>
        <w:rPr>
          <w:sz w:val="32"/>
        </w:rPr>
      </w:pPr>
      <w:r w:rsidRPr="00D3399F">
        <w:rPr>
          <w:rFonts w:hint="eastAsia"/>
          <w:sz w:val="32"/>
        </w:rPr>
        <w:t>リンクをクリックします。</w:t>
      </w:r>
      <w:r>
        <w:rPr>
          <w:rFonts w:hint="eastAsia"/>
          <w:sz w:val="32"/>
        </w:rPr>
        <w:t>すると、以下のように自動投稿がされます。</w:t>
      </w:r>
    </w:p>
    <w:p w:rsidR="00D3399F" w:rsidRDefault="00D3399F" w:rsidP="00D3399F">
      <w:pPr>
        <w:pStyle w:val="af2"/>
        <w:rPr>
          <w:sz w:val="32"/>
        </w:rPr>
      </w:pPr>
      <w:r>
        <w:rPr>
          <w:noProof/>
        </w:rPr>
        <w:drawing>
          <wp:inline distT="0" distB="0" distL="0" distR="0" wp14:anchorId="487D6B05" wp14:editId="0A072B97">
            <wp:extent cx="3276190" cy="933333"/>
            <wp:effectExtent l="19050" t="19050" r="19685" b="1968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9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99F" w:rsidRDefault="00D3399F" w:rsidP="00D3399F">
      <w:pPr>
        <w:pStyle w:val="af2"/>
        <w:rPr>
          <w:sz w:val="32"/>
        </w:rPr>
      </w:pPr>
      <w:r>
        <w:rPr>
          <w:sz w:val="32"/>
        </w:rPr>
        <w:t>掲示板をもう一度開きます。</w:t>
      </w:r>
    </w:p>
    <w:p w:rsidR="00D3399F" w:rsidRDefault="00D3399F" w:rsidP="00D3399F">
      <w:pPr>
        <w:pStyle w:val="af2"/>
      </w:pPr>
      <w:hyperlink r:id="rId14" w:history="1">
        <w:r w:rsidRPr="00F852A9">
          <w:rPr>
            <w:rStyle w:val="af8"/>
            <w:sz w:val="32"/>
          </w:rPr>
          <w:t>http://localhost:8080/ScriptInjectionSample/crossSiteScriptingTest.jsp</w:t>
        </w:r>
      </w:hyperlink>
    </w:p>
    <w:p w:rsidR="00D3399F" w:rsidRDefault="00D3399F" w:rsidP="00D3399F">
      <w:pPr>
        <w:pStyle w:val="af2"/>
        <w:rPr>
          <w:rFonts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6290B481" wp14:editId="1DB0F63F">
            <wp:extent cx="3352381" cy="2504762"/>
            <wp:effectExtent l="19050" t="19050" r="19685" b="1016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5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99F" w:rsidRPr="00D3399F" w:rsidRDefault="00E33D31" w:rsidP="00D3399F">
      <w:pPr>
        <w:pStyle w:val="af2"/>
        <w:rPr>
          <w:rFonts w:hint="eastAsia"/>
          <w:sz w:val="32"/>
        </w:rPr>
      </w:pPr>
      <w:r>
        <w:rPr>
          <w:rFonts w:hint="eastAsia"/>
          <w:sz w:val="32"/>
        </w:rPr>
        <w:t>リンクをクリックしたことで、自動的に攻撃者の投稿がされています。</w:t>
      </w:r>
      <w:bookmarkStart w:id="0" w:name="_GoBack"/>
      <w:bookmarkEnd w:id="0"/>
    </w:p>
    <w:sectPr w:rsidR="00D3399F" w:rsidRPr="00D3399F" w:rsidSect="003940BD">
      <w:pgSz w:w="12240" w:h="15840"/>
      <w:pgMar w:top="567" w:right="1440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D5029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7E"/>
    <w:rsid w:val="00072B3D"/>
    <w:rsid w:val="00107F38"/>
    <w:rsid w:val="00170063"/>
    <w:rsid w:val="00354D99"/>
    <w:rsid w:val="003940BD"/>
    <w:rsid w:val="00395FF5"/>
    <w:rsid w:val="004B53A6"/>
    <w:rsid w:val="0057489E"/>
    <w:rsid w:val="005F0996"/>
    <w:rsid w:val="00664A5F"/>
    <w:rsid w:val="00784095"/>
    <w:rsid w:val="0078735E"/>
    <w:rsid w:val="007D2575"/>
    <w:rsid w:val="00903F7E"/>
    <w:rsid w:val="00B327D2"/>
    <w:rsid w:val="00C81BA6"/>
    <w:rsid w:val="00D26208"/>
    <w:rsid w:val="00D3399F"/>
    <w:rsid w:val="00D4770E"/>
    <w:rsid w:val="00DF113D"/>
    <w:rsid w:val="00E33D31"/>
    <w:rsid w:val="00E433F3"/>
    <w:rsid w:val="00F86814"/>
    <w:rsid w:val="00F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2D6AF1-5BF9-4BF7-A1A6-5C87F8BB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996"/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5F0996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99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spacing w:after="0" w:line="240" w:lineRule="auto"/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5F0996"/>
    <w:rPr>
      <w:rFonts w:asciiTheme="majorHAnsi" w:eastAsia="Meiryo UI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qFormat/>
    <w:rsid w:val="005F0996"/>
    <w:rPr>
      <w:rFonts w:eastAsia="Meiryo UI"/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qFormat/>
    <w:rsid w:val="005F0996"/>
    <w:rPr>
      <w:rFonts w:eastAsia="Meiryo UI"/>
      <w:b/>
      <w:bCs/>
      <w:i/>
      <w:iCs/>
      <w:caps/>
    </w:rPr>
  </w:style>
  <w:style w:type="character" w:styleId="a9">
    <w:name w:val="Strong"/>
    <w:basedOn w:val="a0"/>
    <w:uiPriority w:val="22"/>
    <w:qFormat/>
    <w:rsid w:val="005F0996"/>
    <w:rPr>
      <w:rFonts w:eastAsia="Meiryo UI"/>
      <w:b/>
      <w:bCs/>
      <w:color w:val="000000" w:themeColor="text1"/>
    </w:rPr>
  </w:style>
  <w:style w:type="paragraph" w:customStyle="1" w:styleId="aa">
    <w:name w:val="引用"/>
    <w:basedOn w:val="a"/>
    <w:next w:val="a"/>
    <w:link w:val="ab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b">
    <w:name w:val="引用の文字"/>
    <w:basedOn w:val="a0"/>
    <w:link w:val="aa"/>
    <w:uiPriority w:val="29"/>
    <w:rPr>
      <w:i/>
      <w:iCs/>
      <w:color w:val="000000" w:themeColor="text1"/>
    </w:rPr>
  </w:style>
  <w:style w:type="paragraph" w:styleId="ac">
    <w:name w:val="Quote"/>
    <w:basedOn w:val="a"/>
    <w:next w:val="a"/>
    <w:link w:val="ad"/>
    <w:uiPriority w:val="30"/>
    <w:qFormat/>
    <w:rsid w:val="00F868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</w:pPr>
    <w:rPr>
      <w:rFonts w:ascii="Courier New" w:eastAsia="Courier New" w:hAnsi="Courier New" w:cs="Courier New"/>
      <w:color w:val="000000" w:themeColor="text1"/>
    </w:rPr>
  </w:style>
  <w:style w:type="character" w:customStyle="1" w:styleId="ad">
    <w:name w:val="引用文 (文字)"/>
    <w:basedOn w:val="a0"/>
    <w:link w:val="ac"/>
    <w:uiPriority w:val="30"/>
    <w:rsid w:val="00F86814"/>
    <w:rPr>
      <w:rFonts w:ascii="Courier New" w:eastAsia="Courier New" w:hAnsi="Courier New" w:cs="Courier New"/>
      <w:color w:val="000000" w:themeColor="text1"/>
      <w:shd w:val="clear" w:color="auto" w:fill="F2F2F2" w:themeFill="background1" w:themeFillShade="F2"/>
    </w:rPr>
  </w:style>
  <w:style w:type="character" w:styleId="ae">
    <w:name w:val="Subtle Reference"/>
    <w:basedOn w:val="a0"/>
    <w:uiPriority w:val="31"/>
    <w:qFormat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qFormat/>
    <w:rsid w:val="005F0996"/>
    <w:rPr>
      <w:rFonts w:eastAsia="Meiryo UI"/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5F0996"/>
    <w:rPr>
      <w:rFonts w:eastAsia="Meiryo UI"/>
      <w:b w:val="0"/>
      <w:bCs w:val="0"/>
      <w:smallCaps/>
      <w:spacing w:val="5"/>
    </w:rPr>
  </w:style>
  <w:style w:type="paragraph" w:customStyle="1" w:styleId="af0">
    <w:name w:val="標題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qFormat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character" w:styleId="af8">
    <w:name w:val="Hyperlink"/>
    <w:basedOn w:val="a0"/>
    <w:uiPriority w:val="99"/>
    <w:unhideWhenUsed/>
    <w:rsid w:val="00903F7E"/>
    <w:rPr>
      <w:color w:val="6B9F25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4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940BD"/>
    <w:rPr>
      <w:rFonts w:ascii="ＭＳ ゴシック" w:eastAsia="ＭＳ ゴシック" w:hAnsi="ＭＳ ゴシック" w:cs="ＭＳ ゴシック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113D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criptInjectionSample/crossSiteScriptingTest.js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:8080/ScriptInjectionSample/crossSiteScriptingTest.j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ScriptInjectionSample/crossSiteScriptingTest.j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ki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279</TotalTime>
  <Pages>4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吉原幸伸</dc:creator>
  <cp:keywords/>
  <cp:lastModifiedBy>吉原幸伸</cp:lastModifiedBy>
  <cp:revision>12</cp:revision>
  <dcterms:created xsi:type="dcterms:W3CDTF">2016-08-31T21:17:00Z</dcterms:created>
  <dcterms:modified xsi:type="dcterms:W3CDTF">2016-09-06T22:51:00Z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