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4DFC" w14:textId="77777777" w:rsidR="008B5BBC" w:rsidRDefault="00000000">
      <w:pPr>
        <w:spacing w:after="40"/>
        <w:jc w:val="center"/>
      </w:pPr>
      <w:r>
        <w:rPr>
          <w:rFonts w:ascii="Calibri" w:eastAsia="Calibri" w:hAnsi="Calibri" w:cs="Calibri"/>
          <w:b/>
          <w:bCs/>
          <w:sz w:val="26"/>
          <w:szCs w:val="26"/>
        </w:rPr>
        <w:t>Ideation Phase</w:t>
      </w:r>
    </w:p>
    <w:p w14:paraId="07004DFD" w14:textId="77777777" w:rsidR="008B5BBC" w:rsidRDefault="00000000">
      <w:pPr>
        <w:spacing w:after="240"/>
        <w:jc w:val="center"/>
      </w:pPr>
      <w:r>
        <w:rPr>
          <w:rFonts w:ascii="Calibri" w:eastAsia="Calibri" w:hAnsi="Calibri" w:cs="Calibri"/>
          <w:b/>
          <w:bCs/>
          <w:sz w:val="26"/>
          <w:szCs w:val="26"/>
        </w:rPr>
        <w:t>Empathize &amp; Discover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8B5BBC" w14:paraId="07004E00"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07004DFE" w14:textId="77777777" w:rsidR="008B5BBC" w:rsidRDefault="00000000">
            <w:r>
              <w:rPr>
                <w:rFonts w:ascii="Calibri" w:eastAsia="Calibri" w:hAnsi="Calibri" w:cs="Calibri"/>
                <w:b/>
                <w:bCs/>
                <w:color w:val="222222"/>
              </w:rPr>
              <w:t>Date</w:t>
            </w:r>
          </w:p>
        </w:tc>
        <w:tc>
          <w:tcPr>
            <w:tcW w:w="7200" w:type="dxa"/>
            <w:tcMar>
              <w:top w:w="100" w:type="dxa"/>
              <w:left w:w="140" w:type="dxa"/>
              <w:bottom w:w="100" w:type="dxa"/>
              <w:right w:w="140" w:type="dxa"/>
            </w:tcMar>
          </w:tcPr>
          <w:p w14:paraId="07004DFF" w14:textId="77777777" w:rsidR="008B5BBC" w:rsidRDefault="00000000">
            <w:r>
              <w:rPr>
                <w:rFonts w:ascii="Calibri" w:eastAsia="Calibri" w:hAnsi="Calibri" w:cs="Calibri"/>
                <w:color w:val="222222"/>
              </w:rPr>
              <w:t>15 July 2026</w:t>
            </w:r>
          </w:p>
        </w:tc>
      </w:tr>
      <w:tr w:rsidR="008B5BBC" w14:paraId="07004E03"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07004E01" w14:textId="77777777" w:rsidR="008B5BBC" w:rsidRDefault="00000000">
            <w:r>
              <w:rPr>
                <w:rFonts w:ascii="Calibri" w:eastAsia="Calibri" w:hAnsi="Calibri" w:cs="Calibri"/>
                <w:b/>
                <w:bCs/>
                <w:color w:val="222222"/>
              </w:rPr>
              <w:t>Team ID</w:t>
            </w:r>
          </w:p>
        </w:tc>
        <w:tc>
          <w:tcPr>
            <w:tcW w:w="7200" w:type="dxa"/>
            <w:tcMar>
              <w:top w:w="100" w:type="dxa"/>
              <w:left w:w="140" w:type="dxa"/>
              <w:bottom w:w="100" w:type="dxa"/>
              <w:right w:w="140" w:type="dxa"/>
            </w:tcMar>
          </w:tcPr>
          <w:p w14:paraId="07004E02" w14:textId="0B9CC7F0" w:rsidR="008B5BBC" w:rsidRDefault="008B5BBC"/>
        </w:tc>
      </w:tr>
      <w:tr w:rsidR="008B5BBC" w14:paraId="07004E06"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07004E04" w14:textId="77777777" w:rsidR="008B5BBC" w:rsidRDefault="00000000">
            <w:r>
              <w:rPr>
                <w:rFonts w:ascii="Calibri" w:eastAsia="Calibri" w:hAnsi="Calibri" w:cs="Calibri"/>
                <w:b/>
                <w:bCs/>
                <w:color w:val="222222"/>
              </w:rPr>
              <w:t>Project Name</w:t>
            </w:r>
          </w:p>
        </w:tc>
        <w:tc>
          <w:tcPr>
            <w:tcW w:w="7200" w:type="dxa"/>
            <w:tcMar>
              <w:top w:w="100" w:type="dxa"/>
              <w:left w:w="140" w:type="dxa"/>
              <w:bottom w:w="100" w:type="dxa"/>
              <w:right w:w="140" w:type="dxa"/>
            </w:tcMar>
          </w:tcPr>
          <w:p w14:paraId="07004E05" w14:textId="77777777" w:rsidR="008B5BBC" w:rsidRDefault="00000000">
            <w:proofErr w:type="spellStart"/>
            <w:r>
              <w:rPr>
                <w:rFonts w:ascii="Calibri" w:eastAsia="Calibri" w:hAnsi="Calibri" w:cs="Calibri"/>
                <w:color w:val="222222"/>
              </w:rPr>
              <w:t>DarshanEase</w:t>
            </w:r>
            <w:proofErr w:type="spellEnd"/>
          </w:p>
        </w:tc>
      </w:tr>
      <w:tr w:rsidR="008B5BBC" w14:paraId="07004E09"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07004E07" w14:textId="77777777" w:rsidR="008B5BBC" w:rsidRDefault="00000000">
            <w:r>
              <w:rPr>
                <w:rFonts w:ascii="Calibri" w:eastAsia="Calibri" w:hAnsi="Calibri" w:cs="Calibri"/>
                <w:b/>
                <w:bCs/>
                <w:color w:val="222222"/>
              </w:rPr>
              <w:t>Maximum Marks</w:t>
            </w:r>
          </w:p>
        </w:tc>
        <w:tc>
          <w:tcPr>
            <w:tcW w:w="7200" w:type="dxa"/>
            <w:tcMar>
              <w:top w:w="100" w:type="dxa"/>
              <w:left w:w="140" w:type="dxa"/>
              <w:bottom w:w="100" w:type="dxa"/>
              <w:right w:w="140" w:type="dxa"/>
            </w:tcMar>
          </w:tcPr>
          <w:p w14:paraId="07004E08" w14:textId="77777777" w:rsidR="008B5BBC" w:rsidRDefault="00000000">
            <w:r>
              <w:rPr>
                <w:rFonts w:ascii="Calibri" w:eastAsia="Calibri" w:hAnsi="Calibri" w:cs="Calibri"/>
                <w:color w:val="222222"/>
              </w:rPr>
              <w:t>4 Marks</w:t>
            </w:r>
          </w:p>
        </w:tc>
      </w:tr>
    </w:tbl>
    <w:p w14:paraId="07004E0A" w14:textId="77777777" w:rsidR="008B5BBC" w:rsidRDefault="008B5BBC">
      <w:pPr>
        <w:spacing w:after="120"/>
      </w:pPr>
    </w:p>
    <w:p w14:paraId="07004E0B" w14:textId="77777777" w:rsidR="008B5BBC" w:rsidRDefault="00000000">
      <w:pPr>
        <w:spacing w:after="120"/>
      </w:pPr>
      <w:r>
        <w:rPr>
          <w:rFonts w:ascii="Calibri" w:eastAsia="Calibri" w:hAnsi="Calibri" w:cs="Calibri"/>
          <w:b/>
          <w:bCs/>
          <w:sz w:val="22"/>
          <w:szCs w:val="22"/>
        </w:rPr>
        <w:t>Empathy Map Canvas:</w:t>
      </w:r>
    </w:p>
    <w:p w14:paraId="07004E0C" w14:textId="77777777" w:rsidR="008B5BBC" w:rsidRDefault="00000000">
      <w:pPr>
        <w:spacing w:after="120"/>
      </w:pPr>
      <w:r>
        <w:rPr>
          <w:rFonts w:ascii="Calibri" w:eastAsia="Calibri" w:hAnsi="Calibri" w:cs="Calibri"/>
          <w:sz w:val="21"/>
          <w:szCs w:val="21"/>
        </w:rPr>
        <w:t>An empathy map is a simple, easy-to-digest visual that captures knowledge about a user's behaviours and attitudes.</w:t>
      </w:r>
    </w:p>
    <w:p w14:paraId="07004E0D" w14:textId="77777777" w:rsidR="008B5BBC" w:rsidRDefault="00000000">
      <w:pPr>
        <w:spacing w:after="180"/>
      </w:pPr>
      <w:r>
        <w:rPr>
          <w:rFonts w:ascii="Calibri" w:eastAsia="Calibri" w:hAnsi="Calibri" w:cs="Calibri"/>
          <w:sz w:val="21"/>
          <w:szCs w:val="21"/>
        </w:rPr>
        <w:t>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07004E0E" w14:textId="77777777" w:rsidR="008B5BBC" w:rsidRDefault="00000000">
      <w:pPr>
        <w:spacing w:after="100"/>
      </w:pPr>
      <w:r>
        <w:rPr>
          <w:rFonts w:ascii="Calibri" w:eastAsia="Calibri" w:hAnsi="Calibri" w:cs="Calibri"/>
          <w:b/>
          <w:bCs/>
          <w:sz w:val="22"/>
          <w:szCs w:val="22"/>
        </w:rPr>
        <w:t xml:space="preserve">Example: </w:t>
      </w:r>
      <w:proofErr w:type="spellStart"/>
      <w:r>
        <w:rPr>
          <w:rFonts w:ascii="Calibri" w:eastAsia="Calibri" w:hAnsi="Calibri" w:cs="Calibri"/>
          <w:b/>
          <w:bCs/>
          <w:sz w:val="22"/>
          <w:szCs w:val="22"/>
        </w:rPr>
        <w:t>DarshanEase</w:t>
      </w:r>
      <w:proofErr w:type="spellEnd"/>
      <w:r>
        <w:rPr>
          <w:rFonts w:ascii="Calibri" w:eastAsia="Calibri" w:hAnsi="Calibri" w:cs="Calibri"/>
          <w:b/>
          <w:bCs/>
          <w:sz w:val="22"/>
          <w:szCs w:val="22"/>
        </w:rPr>
        <w:t xml:space="preserve"> — Temple Darshan Booking Application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4"/>
        <w:gridCol w:w="4010"/>
        <w:gridCol w:w="2766"/>
      </w:tblGrid>
      <w:tr w:rsidR="008B5BBC" w14:paraId="07004E10" w14:textId="77777777">
        <w:tblPrEx>
          <w:tblCellMar>
            <w:top w:w="0" w:type="dxa"/>
            <w:bottom w:w="0" w:type="dxa"/>
          </w:tblCellMar>
        </w:tblPrEx>
        <w:tc>
          <w:tcPr>
            <w:tcW w:w="10800" w:type="dxa"/>
            <w:gridSpan w:val="3"/>
            <w:shd w:val="clear" w:color="auto" w:fill="37474F"/>
            <w:tcMar>
              <w:top w:w="100" w:type="dxa"/>
              <w:left w:w="140" w:type="dxa"/>
              <w:bottom w:w="100" w:type="dxa"/>
              <w:right w:w="140" w:type="dxa"/>
            </w:tcMar>
            <w:vAlign w:val="center"/>
          </w:tcPr>
          <w:p w14:paraId="07004E0F" w14:textId="77777777" w:rsidR="008B5BBC" w:rsidRDefault="00000000">
            <w:pPr>
              <w:jc w:val="center"/>
            </w:pPr>
            <w:r>
              <w:rPr>
                <w:rFonts w:ascii="Calibri" w:eastAsia="Calibri" w:hAnsi="Calibri" w:cs="Calibri"/>
                <w:b/>
                <w:bCs/>
                <w:color w:val="FFFFFF"/>
                <w:sz w:val="19"/>
                <w:szCs w:val="19"/>
              </w:rPr>
              <w:t>THINK &amp; FEEL</w:t>
            </w:r>
          </w:p>
        </w:tc>
      </w:tr>
      <w:tr w:rsidR="008B5BBC" w14:paraId="07004E23" w14:textId="77777777">
        <w:tblPrEx>
          <w:tblCellMar>
            <w:top w:w="0" w:type="dxa"/>
            <w:bottom w:w="0" w:type="dxa"/>
          </w:tblCellMar>
        </w:tblPrEx>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12"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11" w14:textId="77777777" w:rsidR="008B5BBC" w:rsidRDefault="00000000">
                  <w:pPr>
                    <w:jc w:val="center"/>
                  </w:pPr>
                  <w:r>
                    <w:rPr>
                      <w:rFonts w:ascii="Calibri" w:eastAsia="Calibri" w:hAnsi="Calibri" w:cs="Calibri"/>
                      <w:color w:val="222222"/>
                      <w:sz w:val="16"/>
                      <w:szCs w:val="16"/>
                    </w:rPr>
                    <w:t>Will I get a good darshan slot?</w:t>
                  </w:r>
                </w:p>
              </w:tc>
            </w:tr>
          </w:tbl>
          <w:p w14:paraId="07004E13"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15"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14" w14:textId="77777777" w:rsidR="008B5BBC" w:rsidRDefault="00000000">
                  <w:pPr>
                    <w:jc w:val="center"/>
                  </w:pPr>
                  <w:r>
                    <w:rPr>
                      <w:rFonts w:ascii="Calibri" w:eastAsia="Calibri" w:hAnsi="Calibri" w:cs="Calibri"/>
                      <w:color w:val="222222"/>
                      <w:sz w:val="16"/>
                      <w:szCs w:val="16"/>
                    </w:rPr>
                    <w:t>Hope the queue isn't too long today</w:t>
                  </w:r>
                </w:p>
              </w:tc>
            </w:tr>
          </w:tbl>
          <w:p w14:paraId="07004E16"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18"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17" w14:textId="77777777" w:rsidR="008B5BBC" w:rsidRDefault="00000000">
                  <w:pPr>
                    <w:jc w:val="center"/>
                  </w:pPr>
                  <w:r>
                    <w:rPr>
                      <w:rFonts w:ascii="Calibri" w:eastAsia="Calibri" w:hAnsi="Calibri" w:cs="Calibri"/>
                      <w:color w:val="222222"/>
                      <w:sz w:val="16"/>
                      <w:szCs w:val="16"/>
                    </w:rPr>
                    <w:t>Worried the VIP price isn't worth it</w:t>
                  </w:r>
                </w:p>
              </w:tc>
            </w:tr>
          </w:tbl>
          <w:p w14:paraId="07004E19" w14:textId="77777777" w:rsidR="008B5BBC" w:rsidRDefault="008B5BBC"/>
        </w:tc>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1B"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1A" w14:textId="77777777" w:rsidR="008B5BBC" w:rsidRDefault="00000000">
                  <w:pPr>
                    <w:jc w:val="center"/>
                  </w:pPr>
                  <w:r>
                    <w:rPr>
                      <w:rFonts w:ascii="Calibri" w:eastAsia="Calibri" w:hAnsi="Calibri" w:cs="Calibri"/>
                      <w:color w:val="222222"/>
                      <w:sz w:val="16"/>
                      <w:szCs w:val="16"/>
                    </w:rPr>
                    <w:t>Excited for the spiritual visit</w:t>
                  </w:r>
                </w:p>
              </w:tc>
            </w:tr>
          </w:tbl>
          <w:p w14:paraId="07004E1C"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1E"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1D" w14:textId="77777777" w:rsidR="008B5BBC" w:rsidRDefault="00000000">
                  <w:pPr>
                    <w:jc w:val="center"/>
                  </w:pPr>
                  <w:r>
                    <w:rPr>
                      <w:rFonts w:ascii="Calibri" w:eastAsia="Calibri" w:hAnsi="Calibri" w:cs="Calibri"/>
                      <w:color w:val="222222"/>
                      <w:sz w:val="16"/>
                      <w:szCs w:val="16"/>
                    </w:rPr>
                    <w:t>Concerned about seat availability closer to festival dates</w:t>
                  </w:r>
                </w:p>
              </w:tc>
            </w:tr>
          </w:tbl>
          <w:p w14:paraId="07004E1F" w14:textId="77777777" w:rsidR="008B5BBC" w:rsidRDefault="008B5BBC"/>
        </w:tc>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tblGrid>
            <w:tr w:rsidR="008B5BBC" w14:paraId="07004E21"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20" w14:textId="77777777" w:rsidR="008B5BBC" w:rsidRDefault="00000000">
                  <w:pPr>
                    <w:jc w:val="center"/>
                  </w:pPr>
                  <w:r>
                    <w:rPr>
                      <w:rFonts w:ascii="Calibri" w:eastAsia="Calibri" w:hAnsi="Calibri" w:cs="Calibri"/>
                      <w:color w:val="222222"/>
                      <w:sz w:val="16"/>
                      <w:szCs w:val="16"/>
                    </w:rPr>
                    <w:t>Anxious about travelling all this way for nothing</w:t>
                  </w:r>
                </w:p>
              </w:tc>
            </w:tr>
          </w:tbl>
          <w:p w14:paraId="07004E22" w14:textId="77777777" w:rsidR="008B5BBC" w:rsidRDefault="008B5BBC"/>
        </w:tc>
      </w:tr>
      <w:tr w:rsidR="008B5BBC" w14:paraId="07004E27" w14:textId="77777777">
        <w:tblPrEx>
          <w:tblCellMar>
            <w:top w:w="0" w:type="dxa"/>
            <w:bottom w:w="0" w:type="dxa"/>
          </w:tblCellMar>
        </w:tblPrEx>
        <w:tc>
          <w:tcPr>
            <w:tcW w:w="3600" w:type="dxa"/>
            <w:shd w:val="clear" w:color="auto" w:fill="37474F"/>
            <w:tcMar>
              <w:top w:w="100" w:type="dxa"/>
              <w:left w:w="140" w:type="dxa"/>
              <w:bottom w:w="100" w:type="dxa"/>
              <w:right w:w="140" w:type="dxa"/>
            </w:tcMar>
            <w:vAlign w:val="center"/>
          </w:tcPr>
          <w:p w14:paraId="07004E24" w14:textId="77777777" w:rsidR="008B5BBC" w:rsidRDefault="00000000">
            <w:pPr>
              <w:jc w:val="center"/>
            </w:pPr>
            <w:r>
              <w:rPr>
                <w:rFonts w:ascii="Calibri" w:eastAsia="Calibri" w:hAnsi="Calibri" w:cs="Calibri"/>
                <w:b/>
                <w:bCs/>
                <w:color w:val="FFFFFF"/>
                <w:sz w:val="19"/>
                <w:szCs w:val="19"/>
              </w:rPr>
              <w:t>HEAR</w:t>
            </w:r>
          </w:p>
        </w:tc>
        <w:tc>
          <w:tcPr>
            <w:tcW w:w="3600" w:type="dxa"/>
            <w:shd w:val="clear" w:color="auto" w:fill="37474F"/>
            <w:tcMar>
              <w:top w:w="100" w:type="dxa"/>
              <w:left w:w="140" w:type="dxa"/>
              <w:bottom w:w="100" w:type="dxa"/>
              <w:right w:w="140" w:type="dxa"/>
            </w:tcMar>
            <w:vAlign w:val="center"/>
          </w:tcPr>
          <w:p w14:paraId="07004E25" w14:textId="77777777" w:rsidR="008B5BBC" w:rsidRDefault="00000000">
            <w:pPr>
              <w:jc w:val="center"/>
            </w:pPr>
            <w:r>
              <w:rPr>
                <w:rFonts w:ascii="Calibri" w:eastAsia="Calibri" w:hAnsi="Calibri" w:cs="Calibri"/>
                <w:b/>
                <w:bCs/>
                <w:color w:val="FFFFFF"/>
                <w:sz w:val="19"/>
                <w:szCs w:val="19"/>
              </w:rPr>
              <w:t>(persona: The Devotee)</w:t>
            </w:r>
          </w:p>
        </w:tc>
        <w:tc>
          <w:tcPr>
            <w:tcW w:w="3600" w:type="dxa"/>
            <w:shd w:val="clear" w:color="auto" w:fill="37474F"/>
            <w:tcMar>
              <w:top w:w="100" w:type="dxa"/>
              <w:left w:w="140" w:type="dxa"/>
              <w:bottom w:w="100" w:type="dxa"/>
              <w:right w:w="140" w:type="dxa"/>
            </w:tcMar>
            <w:vAlign w:val="center"/>
          </w:tcPr>
          <w:p w14:paraId="07004E26" w14:textId="77777777" w:rsidR="008B5BBC" w:rsidRDefault="00000000">
            <w:pPr>
              <w:jc w:val="center"/>
            </w:pPr>
            <w:r>
              <w:rPr>
                <w:rFonts w:ascii="Calibri" w:eastAsia="Calibri" w:hAnsi="Calibri" w:cs="Calibri"/>
                <w:b/>
                <w:bCs/>
                <w:color w:val="FFFFFF"/>
                <w:sz w:val="19"/>
                <w:szCs w:val="19"/>
              </w:rPr>
              <w:t>SEE</w:t>
            </w:r>
          </w:p>
        </w:tc>
      </w:tr>
      <w:tr w:rsidR="008B5BBC" w14:paraId="07004E3A" w14:textId="77777777">
        <w:tblPrEx>
          <w:tblCellMar>
            <w:top w:w="0" w:type="dxa"/>
            <w:bottom w:w="0" w:type="dxa"/>
          </w:tblCellMar>
        </w:tblPrEx>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29"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28" w14:textId="77777777" w:rsidR="008B5BBC" w:rsidRDefault="00000000">
                  <w:pPr>
                    <w:jc w:val="center"/>
                  </w:pPr>
                  <w:r>
                    <w:rPr>
                      <w:rFonts w:ascii="Calibri" w:eastAsia="Calibri" w:hAnsi="Calibri" w:cs="Calibri"/>
                      <w:color w:val="222222"/>
                      <w:sz w:val="16"/>
                      <w:szCs w:val="16"/>
                    </w:rPr>
                    <w:t>Friends/family who visited recently</w:t>
                  </w:r>
                </w:p>
              </w:tc>
            </w:tr>
          </w:tbl>
          <w:p w14:paraId="07004E2A"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2C"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2B" w14:textId="77777777" w:rsidR="008B5BBC" w:rsidRDefault="00000000">
                  <w:pPr>
                    <w:jc w:val="center"/>
                  </w:pPr>
                  <w:r>
                    <w:rPr>
                      <w:rFonts w:ascii="Calibri" w:eastAsia="Calibri" w:hAnsi="Calibri" w:cs="Calibri"/>
                      <w:color w:val="222222"/>
                      <w:sz w:val="16"/>
                      <w:szCs w:val="16"/>
                    </w:rPr>
                    <w:t>Reviews of darshan booking apps</w:t>
                  </w:r>
                </w:p>
              </w:tc>
            </w:tr>
          </w:tbl>
          <w:p w14:paraId="07004E2D" w14:textId="77777777" w:rsidR="008B5BBC" w:rsidRDefault="008B5BBC"/>
        </w:tc>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2F"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2E" w14:textId="77777777" w:rsidR="008B5BBC" w:rsidRDefault="00000000">
                  <w:pPr>
                    <w:jc w:val="center"/>
                  </w:pPr>
                  <w:r>
                    <w:rPr>
                      <w:rFonts w:ascii="Calibri" w:eastAsia="Calibri" w:hAnsi="Calibri" w:cs="Calibri"/>
                      <w:color w:val="222222"/>
                      <w:sz w:val="16"/>
                      <w:szCs w:val="16"/>
                    </w:rPr>
                    <w:t>A working professional or family devotee, 25–60, moderately comfortable with smartphones, planning a temple visit in advance</w:t>
                  </w:r>
                </w:p>
              </w:tc>
            </w:tr>
          </w:tbl>
          <w:p w14:paraId="07004E30" w14:textId="77777777" w:rsidR="008B5BBC" w:rsidRDefault="008B5BBC"/>
        </w:tc>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tblGrid>
            <w:tr w:rsidR="008B5BBC" w14:paraId="07004E32"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31" w14:textId="77777777" w:rsidR="008B5BBC" w:rsidRDefault="00000000">
                  <w:pPr>
                    <w:jc w:val="center"/>
                  </w:pPr>
                  <w:r>
                    <w:rPr>
                      <w:rFonts w:ascii="Calibri" w:eastAsia="Calibri" w:hAnsi="Calibri" w:cs="Calibri"/>
                      <w:color w:val="222222"/>
                      <w:sz w:val="16"/>
                      <w:szCs w:val="16"/>
                    </w:rPr>
                    <w:t>Long queues at temple counters</w:t>
                  </w:r>
                </w:p>
              </w:tc>
            </w:tr>
          </w:tbl>
          <w:p w14:paraId="07004E33"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tblGrid>
            <w:tr w:rsidR="008B5BBC" w14:paraId="07004E35"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34" w14:textId="77777777" w:rsidR="008B5BBC" w:rsidRDefault="00000000">
                  <w:pPr>
                    <w:jc w:val="center"/>
                  </w:pPr>
                  <w:r>
                    <w:rPr>
                      <w:rFonts w:ascii="Calibri" w:eastAsia="Calibri" w:hAnsi="Calibri" w:cs="Calibri"/>
                      <w:color w:val="222222"/>
                      <w:sz w:val="16"/>
                      <w:szCs w:val="16"/>
                    </w:rPr>
                    <w:t>Confusing, temple-specific booking websites</w:t>
                  </w:r>
                </w:p>
              </w:tc>
            </w:tr>
          </w:tbl>
          <w:p w14:paraId="07004E36"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tblGrid>
            <w:tr w:rsidR="008B5BBC" w14:paraId="07004E38"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37" w14:textId="77777777" w:rsidR="008B5BBC" w:rsidRDefault="00000000">
                  <w:pPr>
                    <w:jc w:val="center"/>
                  </w:pPr>
                  <w:r>
                    <w:rPr>
                      <w:rFonts w:ascii="Calibri" w:eastAsia="Calibri" w:hAnsi="Calibri" w:cs="Calibri"/>
                      <w:color w:val="222222"/>
                      <w:sz w:val="16"/>
                      <w:szCs w:val="16"/>
                    </w:rPr>
                    <w:t>Social media posts about crowded darshans</w:t>
                  </w:r>
                </w:p>
              </w:tc>
            </w:tr>
          </w:tbl>
          <w:p w14:paraId="07004E39" w14:textId="77777777" w:rsidR="008B5BBC" w:rsidRDefault="008B5BBC"/>
        </w:tc>
      </w:tr>
      <w:tr w:rsidR="008B5BBC" w14:paraId="07004E3C" w14:textId="77777777">
        <w:tblPrEx>
          <w:tblCellMar>
            <w:top w:w="0" w:type="dxa"/>
            <w:bottom w:w="0" w:type="dxa"/>
          </w:tblCellMar>
        </w:tblPrEx>
        <w:tc>
          <w:tcPr>
            <w:tcW w:w="10800" w:type="dxa"/>
            <w:gridSpan w:val="3"/>
            <w:shd w:val="clear" w:color="auto" w:fill="37474F"/>
            <w:tcMar>
              <w:top w:w="100" w:type="dxa"/>
              <w:left w:w="140" w:type="dxa"/>
              <w:bottom w:w="100" w:type="dxa"/>
              <w:right w:w="140" w:type="dxa"/>
            </w:tcMar>
            <w:vAlign w:val="center"/>
          </w:tcPr>
          <w:p w14:paraId="07004E3B" w14:textId="77777777" w:rsidR="008B5BBC" w:rsidRDefault="00000000">
            <w:pPr>
              <w:jc w:val="center"/>
            </w:pPr>
            <w:r>
              <w:rPr>
                <w:rFonts w:ascii="Calibri" w:eastAsia="Calibri" w:hAnsi="Calibri" w:cs="Calibri"/>
                <w:b/>
                <w:bCs/>
                <w:color w:val="FFFFFF"/>
                <w:sz w:val="19"/>
                <w:szCs w:val="19"/>
              </w:rPr>
              <w:t>SAY &amp; DO</w:t>
            </w:r>
          </w:p>
        </w:tc>
      </w:tr>
      <w:tr w:rsidR="008B5BBC" w14:paraId="07004E49" w14:textId="77777777">
        <w:tblPrEx>
          <w:tblCellMar>
            <w:top w:w="0" w:type="dxa"/>
            <w:bottom w:w="0" w:type="dxa"/>
          </w:tblCellMar>
        </w:tblPrEx>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3E"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3D" w14:textId="77777777" w:rsidR="008B5BBC" w:rsidRDefault="00000000">
                  <w:pPr>
                    <w:jc w:val="center"/>
                  </w:pPr>
                  <w:r>
                    <w:rPr>
                      <w:rFonts w:ascii="Calibri" w:eastAsia="Calibri" w:hAnsi="Calibri" w:cs="Calibri"/>
                      <w:color w:val="222222"/>
                      <w:sz w:val="16"/>
                      <w:szCs w:val="16"/>
                    </w:rPr>
                    <w:t>Searches online for temple darshan timings</w:t>
                  </w:r>
                </w:p>
              </w:tc>
            </w:tr>
          </w:tbl>
          <w:p w14:paraId="07004E3F" w14:textId="77777777" w:rsidR="008B5BBC" w:rsidRDefault="008B5BBC"/>
        </w:tc>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41"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40" w14:textId="77777777" w:rsidR="008B5BBC" w:rsidRDefault="00000000">
                  <w:pPr>
                    <w:jc w:val="center"/>
                  </w:pPr>
                  <w:r>
                    <w:rPr>
                      <w:rFonts w:ascii="Calibri" w:eastAsia="Calibri" w:hAnsi="Calibri" w:cs="Calibri"/>
                      <w:color w:val="222222"/>
                      <w:sz w:val="16"/>
                      <w:szCs w:val="16"/>
                    </w:rPr>
                    <w:t>Asks family members to help with booking</w:t>
                  </w:r>
                </w:p>
              </w:tc>
            </w:tr>
          </w:tbl>
          <w:p w14:paraId="07004E42"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44"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43" w14:textId="77777777" w:rsidR="008B5BBC" w:rsidRDefault="00000000">
                  <w:pPr>
                    <w:jc w:val="center"/>
                  </w:pPr>
                  <w:r>
                    <w:rPr>
                      <w:rFonts w:ascii="Calibri" w:eastAsia="Calibri" w:hAnsi="Calibri" w:cs="Calibri"/>
                      <w:color w:val="222222"/>
                      <w:sz w:val="16"/>
                      <w:szCs w:val="16"/>
                    </w:rPr>
                    <w:t>Calls the temple office to confirm slots</w:t>
                  </w:r>
                </w:p>
              </w:tc>
            </w:tr>
          </w:tbl>
          <w:p w14:paraId="07004E45" w14:textId="77777777" w:rsidR="008B5BBC" w:rsidRDefault="008B5BBC"/>
        </w:tc>
        <w:tc>
          <w:tcPr>
            <w:tcW w:w="3600" w:type="dx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tblGrid>
            <w:tr w:rsidR="008B5BBC" w14:paraId="07004E47"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46" w14:textId="77777777" w:rsidR="008B5BBC" w:rsidRDefault="00000000">
                  <w:pPr>
                    <w:jc w:val="center"/>
                  </w:pPr>
                  <w:r>
                    <w:rPr>
                      <w:rFonts w:ascii="Calibri" w:eastAsia="Calibri" w:hAnsi="Calibri" w:cs="Calibri"/>
                      <w:color w:val="222222"/>
                      <w:sz w:val="16"/>
                      <w:szCs w:val="16"/>
                    </w:rPr>
                    <w:t>Compares Normal vs VIP ticket pricing before booking</w:t>
                  </w:r>
                </w:p>
              </w:tc>
            </w:tr>
          </w:tbl>
          <w:p w14:paraId="07004E48" w14:textId="77777777" w:rsidR="008B5BBC" w:rsidRDefault="008B5BBC"/>
        </w:tc>
      </w:tr>
      <w:tr w:rsidR="008B5BBC" w14:paraId="07004E4C" w14:textId="77777777">
        <w:tblPrEx>
          <w:tblCellMar>
            <w:top w:w="0" w:type="dxa"/>
            <w:bottom w:w="0" w:type="dxa"/>
          </w:tblCellMar>
        </w:tblPrEx>
        <w:trPr>
          <w:gridAfter w:val="1"/>
          <w:wAfter w:w="3600" w:type="dxa"/>
        </w:trPr>
        <w:tc>
          <w:tcPr>
            <w:tcW w:w="5400" w:type="dxa"/>
            <w:shd w:val="clear" w:color="auto" w:fill="37474F"/>
            <w:tcMar>
              <w:top w:w="100" w:type="dxa"/>
              <w:left w:w="140" w:type="dxa"/>
              <w:bottom w:w="100" w:type="dxa"/>
              <w:right w:w="140" w:type="dxa"/>
            </w:tcMar>
            <w:vAlign w:val="center"/>
          </w:tcPr>
          <w:p w14:paraId="07004E4A" w14:textId="77777777" w:rsidR="008B5BBC" w:rsidRDefault="00000000">
            <w:pPr>
              <w:jc w:val="center"/>
            </w:pPr>
            <w:r>
              <w:rPr>
                <w:rFonts w:ascii="Calibri" w:eastAsia="Calibri" w:hAnsi="Calibri" w:cs="Calibri"/>
                <w:b/>
                <w:bCs/>
                <w:color w:val="FFFFFF"/>
                <w:sz w:val="19"/>
                <w:szCs w:val="19"/>
              </w:rPr>
              <w:t>PAIN</w:t>
            </w:r>
          </w:p>
        </w:tc>
        <w:tc>
          <w:tcPr>
            <w:tcW w:w="5400" w:type="dxa"/>
            <w:shd w:val="clear" w:color="auto" w:fill="37474F"/>
            <w:tcMar>
              <w:top w:w="100" w:type="dxa"/>
              <w:left w:w="140" w:type="dxa"/>
              <w:bottom w:w="100" w:type="dxa"/>
              <w:right w:w="140" w:type="dxa"/>
            </w:tcMar>
            <w:vAlign w:val="center"/>
          </w:tcPr>
          <w:p w14:paraId="07004E4B" w14:textId="77777777" w:rsidR="008B5BBC" w:rsidRDefault="00000000">
            <w:pPr>
              <w:jc w:val="center"/>
            </w:pPr>
            <w:r>
              <w:rPr>
                <w:rFonts w:ascii="Calibri" w:eastAsia="Calibri" w:hAnsi="Calibri" w:cs="Calibri"/>
                <w:b/>
                <w:bCs/>
                <w:color w:val="FFFFFF"/>
                <w:sz w:val="19"/>
                <w:szCs w:val="19"/>
              </w:rPr>
              <w:t>GAIN</w:t>
            </w:r>
          </w:p>
        </w:tc>
      </w:tr>
      <w:tr w:rsidR="008B5BBC" w14:paraId="07004E65" w14:textId="77777777">
        <w:tblPrEx>
          <w:tblCellMar>
            <w:top w:w="0" w:type="dxa"/>
            <w:bottom w:w="0" w:type="dxa"/>
          </w:tblCellMar>
        </w:tblPrEx>
        <w:trPr>
          <w:gridAfter w:val="1"/>
          <w:wAfter w:w="3600" w:type="dxa"/>
        </w:trPr>
        <w:tc>
          <w:tcPr>
            <w:tcW w:w="5400" w:type="dxa"/>
            <w:shd w:val="clear" w:color="auto" w:fill="FBEAE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4E"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4D" w14:textId="77777777" w:rsidR="008B5BBC" w:rsidRDefault="00000000">
                  <w:pPr>
                    <w:jc w:val="center"/>
                  </w:pPr>
                  <w:r>
                    <w:rPr>
                      <w:rFonts w:ascii="Calibri" w:eastAsia="Calibri" w:hAnsi="Calibri" w:cs="Calibri"/>
                      <w:color w:val="222222"/>
                      <w:sz w:val="16"/>
                      <w:szCs w:val="16"/>
                    </w:rPr>
                    <w:t>Hard to check live seat availability</w:t>
                  </w:r>
                </w:p>
              </w:tc>
            </w:tr>
          </w:tbl>
          <w:p w14:paraId="07004E4F"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51"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50" w14:textId="77777777" w:rsidR="008B5BBC" w:rsidRDefault="00000000">
                  <w:pPr>
                    <w:jc w:val="center"/>
                  </w:pPr>
                  <w:r>
                    <w:rPr>
                      <w:rFonts w:ascii="Calibri" w:eastAsia="Calibri" w:hAnsi="Calibri" w:cs="Calibri"/>
                      <w:color w:val="222222"/>
                      <w:sz w:val="16"/>
                      <w:szCs w:val="16"/>
                    </w:rPr>
                    <w:lastRenderedPageBreak/>
                    <w:t>No single platform covering multiple temples</w:t>
                  </w:r>
                </w:p>
              </w:tc>
            </w:tr>
          </w:tbl>
          <w:p w14:paraId="07004E52"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54"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53" w14:textId="77777777" w:rsidR="008B5BBC" w:rsidRDefault="00000000">
                  <w:pPr>
                    <w:jc w:val="center"/>
                  </w:pPr>
                  <w:r>
                    <w:rPr>
                      <w:rFonts w:ascii="Calibri" w:eastAsia="Calibri" w:hAnsi="Calibri" w:cs="Calibri"/>
                      <w:color w:val="222222"/>
                      <w:sz w:val="16"/>
                      <w:szCs w:val="16"/>
                    </w:rPr>
                    <w:t>Long physical queues on the day of darshan</w:t>
                  </w:r>
                </w:p>
              </w:tc>
            </w:tr>
          </w:tbl>
          <w:p w14:paraId="07004E55"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tblGrid>
            <w:tr w:rsidR="008B5BBC" w14:paraId="07004E57"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56" w14:textId="77777777" w:rsidR="008B5BBC" w:rsidRDefault="00000000">
                  <w:pPr>
                    <w:jc w:val="center"/>
                  </w:pPr>
                  <w:r>
                    <w:rPr>
                      <w:rFonts w:ascii="Calibri" w:eastAsia="Calibri" w:hAnsi="Calibri" w:cs="Calibri"/>
                      <w:color w:val="222222"/>
                      <w:sz w:val="16"/>
                      <w:szCs w:val="16"/>
                    </w:rPr>
                    <w:t>Uncertainty about whether the slot is really confirmed</w:t>
                  </w:r>
                </w:p>
              </w:tc>
            </w:tr>
          </w:tbl>
          <w:p w14:paraId="07004E58" w14:textId="77777777" w:rsidR="008B5BBC" w:rsidRDefault="008B5BBC"/>
        </w:tc>
        <w:tc>
          <w:tcPr>
            <w:tcW w:w="5400" w:type="dxa"/>
            <w:shd w:val="clear" w:color="auto" w:fill="EAF7EA"/>
            <w:tcMar>
              <w:top w:w="140" w:type="dxa"/>
              <w:left w:w="140" w:type="dxa"/>
              <w:bottom w:w="140" w:type="dxa"/>
              <w:right w:w="14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5A"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59" w14:textId="77777777" w:rsidR="008B5BBC" w:rsidRDefault="00000000">
                  <w:pPr>
                    <w:jc w:val="center"/>
                  </w:pPr>
                  <w:r>
                    <w:rPr>
                      <w:rFonts w:ascii="Calibri" w:eastAsia="Calibri" w:hAnsi="Calibri" w:cs="Calibri"/>
                      <w:color w:val="222222"/>
                      <w:sz w:val="16"/>
                      <w:szCs w:val="16"/>
                    </w:rPr>
                    <w:lastRenderedPageBreak/>
                    <w:t>Quick, confirmed booking in a few taps</w:t>
                  </w:r>
                </w:p>
              </w:tc>
            </w:tr>
          </w:tbl>
          <w:p w14:paraId="07004E5B"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5D"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5C" w14:textId="77777777" w:rsidR="008B5BBC" w:rsidRDefault="00000000">
                  <w:pPr>
                    <w:jc w:val="center"/>
                  </w:pPr>
                  <w:r>
                    <w:rPr>
                      <w:rFonts w:ascii="Calibri" w:eastAsia="Calibri" w:hAnsi="Calibri" w:cs="Calibri"/>
                      <w:color w:val="222222"/>
                      <w:sz w:val="16"/>
                      <w:szCs w:val="16"/>
                    </w:rPr>
                    <w:lastRenderedPageBreak/>
                    <w:t>QR pass for fast, hassle-free entry</w:t>
                  </w:r>
                </w:p>
              </w:tc>
            </w:tr>
          </w:tbl>
          <w:p w14:paraId="07004E5E"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60"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5F" w14:textId="77777777" w:rsidR="008B5BBC" w:rsidRDefault="00000000">
                  <w:pPr>
                    <w:jc w:val="center"/>
                  </w:pPr>
                  <w:r>
                    <w:rPr>
                      <w:rFonts w:ascii="Calibri" w:eastAsia="Calibri" w:hAnsi="Calibri" w:cs="Calibri"/>
                      <w:color w:val="222222"/>
                      <w:sz w:val="16"/>
                      <w:szCs w:val="16"/>
                    </w:rPr>
                    <w:t>Can plan the visit from home in advance</w:t>
                  </w:r>
                </w:p>
              </w:tc>
            </w:tr>
          </w:tbl>
          <w:p w14:paraId="07004E61" w14:textId="77777777" w:rsidR="008B5BBC" w:rsidRDefault="008B5BB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tblGrid>
            <w:tr w:rsidR="008B5BBC" w14:paraId="07004E63" w14:textId="77777777">
              <w:tblPrEx>
                <w:tblCellMar>
                  <w:top w:w="0" w:type="dxa"/>
                  <w:bottom w:w="0" w:type="dxa"/>
                </w:tblCellMar>
              </w:tblPrEx>
              <w:tc>
                <w:tcPr>
                  <w:tcW w:w="0" w:type="auto"/>
                  <w:shd w:val="clear" w:color="auto" w:fill="EDEDED"/>
                  <w:tcMar>
                    <w:top w:w="100" w:type="dxa"/>
                    <w:left w:w="120" w:type="dxa"/>
                    <w:bottom w:w="100" w:type="dxa"/>
                    <w:right w:w="120" w:type="dxa"/>
                  </w:tcMar>
                </w:tcPr>
                <w:p w14:paraId="07004E62" w14:textId="77777777" w:rsidR="008B5BBC" w:rsidRDefault="00000000">
                  <w:pPr>
                    <w:jc w:val="center"/>
                  </w:pPr>
                  <w:r>
                    <w:rPr>
                      <w:rFonts w:ascii="Calibri" w:eastAsia="Calibri" w:hAnsi="Calibri" w:cs="Calibri"/>
                      <w:color w:val="222222"/>
                      <w:sz w:val="16"/>
                      <w:szCs w:val="16"/>
                    </w:rPr>
                    <w:t>Trusts a secure, role-based platform</w:t>
                  </w:r>
                </w:p>
              </w:tc>
            </w:tr>
          </w:tbl>
          <w:p w14:paraId="07004E64" w14:textId="77777777" w:rsidR="008B5BBC" w:rsidRDefault="008B5BBC"/>
        </w:tc>
      </w:tr>
    </w:tbl>
    <w:p w14:paraId="07004E66" w14:textId="77777777" w:rsidR="008B5BBC" w:rsidRDefault="008B5BBC">
      <w:pPr>
        <w:spacing w:after="120"/>
      </w:pPr>
    </w:p>
    <w:p w14:paraId="07004E67" w14:textId="77777777" w:rsidR="008B5BBC" w:rsidRDefault="00000000">
      <w:pPr>
        <w:spacing w:after="60"/>
      </w:pPr>
      <w:r>
        <w:rPr>
          <w:rFonts w:ascii="Calibri" w:eastAsia="Calibri" w:hAnsi="Calibri" w:cs="Calibri"/>
        </w:rPr>
        <w:t xml:space="preserve">Reference: </w:t>
      </w:r>
      <w:hyperlink r:id="rId5" w:history="1">
        <w:r>
          <w:rPr>
            <w:rStyle w:val="Hyperlink"/>
            <w:rFonts w:ascii="Calibri" w:eastAsia="Calibri" w:hAnsi="Calibri" w:cs="Calibri"/>
          </w:rPr>
          <w:t>https://www.mural.co/templates/empathy-map-canvas</w:t>
        </w:r>
      </w:hyperlink>
    </w:p>
    <w:sectPr w:rsidR="008B5BB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B2267"/>
    <w:multiLevelType w:val="hybridMultilevel"/>
    <w:tmpl w:val="9152A30E"/>
    <w:lvl w:ilvl="0" w:tplc="FCD4DE8C">
      <w:start w:val="1"/>
      <w:numFmt w:val="bullet"/>
      <w:lvlText w:val="●"/>
      <w:lvlJc w:val="left"/>
      <w:pPr>
        <w:ind w:left="720" w:hanging="360"/>
      </w:pPr>
    </w:lvl>
    <w:lvl w:ilvl="1" w:tplc="57EEB312">
      <w:start w:val="1"/>
      <w:numFmt w:val="bullet"/>
      <w:lvlText w:val="○"/>
      <w:lvlJc w:val="left"/>
      <w:pPr>
        <w:ind w:left="1440" w:hanging="360"/>
      </w:pPr>
    </w:lvl>
    <w:lvl w:ilvl="2" w:tplc="469E74C0">
      <w:start w:val="1"/>
      <w:numFmt w:val="bullet"/>
      <w:lvlText w:val="■"/>
      <w:lvlJc w:val="left"/>
      <w:pPr>
        <w:ind w:left="2160" w:hanging="360"/>
      </w:pPr>
    </w:lvl>
    <w:lvl w:ilvl="3" w:tplc="67E2CFDE">
      <w:start w:val="1"/>
      <w:numFmt w:val="bullet"/>
      <w:lvlText w:val="●"/>
      <w:lvlJc w:val="left"/>
      <w:pPr>
        <w:ind w:left="2880" w:hanging="360"/>
      </w:pPr>
    </w:lvl>
    <w:lvl w:ilvl="4" w:tplc="208C0132">
      <w:start w:val="1"/>
      <w:numFmt w:val="bullet"/>
      <w:lvlText w:val="○"/>
      <w:lvlJc w:val="left"/>
      <w:pPr>
        <w:ind w:left="3600" w:hanging="360"/>
      </w:pPr>
    </w:lvl>
    <w:lvl w:ilvl="5" w:tplc="54968566">
      <w:start w:val="1"/>
      <w:numFmt w:val="bullet"/>
      <w:lvlText w:val="■"/>
      <w:lvlJc w:val="left"/>
      <w:pPr>
        <w:ind w:left="4320" w:hanging="360"/>
      </w:pPr>
    </w:lvl>
    <w:lvl w:ilvl="6" w:tplc="0B1C830C">
      <w:start w:val="1"/>
      <w:numFmt w:val="bullet"/>
      <w:lvlText w:val="●"/>
      <w:lvlJc w:val="left"/>
      <w:pPr>
        <w:ind w:left="5040" w:hanging="360"/>
      </w:pPr>
    </w:lvl>
    <w:lvl w:ilvl="7" w:tplc="C4C8B722">
      <w:start w:val="1"/>
      <w:numFmt w:val="bullet"/>
      <w:lvlText w:val="●"/>
      <w:lvlJc w:val="left"/>
      <w:pPr>
        <w:ind w:left="5760" w:hanging="360"/>
      </w:pPr>
    </w:lvl>
    <w:lvl w:ilvl="8" w:tplc="41F4790C">
      <w:start w:val="1"/>
      <w:numFmt w:val="bullet"/>
      <w:lvlText w:val="●"/>
      <w:lvlJc w:val="left"/>
      <w:pPr>
        <w:ind w:left="6480" w:hanging="360"/>
      </w:pPr>
    </w:lvl>
  </w:abstractNum>
  <w:num w:numId="1" w16cid:durableId="256838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BBC"/>
    <w:rsid w:val="003F12D9"/>
    <w:rsid w:val="008A5AAE"/>
    <w:rsid w:val="008B5BB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4DFC"/>
  <w15:docId w15:val="{301EE591-19F7-4554-B62E-8034EF8E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Yuktha Sri Nunna</cp:lastModifiedBy>
  <cp:revision>2</cp:revision>
  <dcterms:created xsi:type="dcterms:W3CDTF">2026-07-15T04:18:00Z</dcterms:created>
  <dcterms:modified xsi:type="dcterms:W3CDTF">2026-07-15T09:36:00Z</dcterms:modified>
</cp:coreProperties>
</file>