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3342B" w14:textId="77777777" w:rsidR="003C023C" w:rsidRDefault="00E36BDB">
      <w:pPr>
        <w:spacing w:after="60"/>
        <w:jc w:val="center"/>
      </w:pPr>
      <w:r>
        <w:rPr>
          <w:b/>
          <w:bCs/>
          <w:color w:val="1F4E79"/>
          <w:sz w:val="26"/>
          <w:szCs w:val="26"/>
        </w:rPr>
        <w:t>Project Design Phase-II</w:t>
      </w:r>
    </w:p>
    <w:p w14:paraId="7083342C" w14:textId="77777777" w:rsidR="003C023C" w:rsidRDefault="00E36BDB">
      <w:pPr>
        <w:spacing w:after="200"/>
        <w:jc w:val="center"/>
      </w:pPr>
      <w:r>
        <w:rPr>
          <w:b/>
          <w:bCs/>
          <w:color w:val="1F4E79"/>
          <w:sz w:val="30"/>
          <w:szCs w:val="30"/>
        </w:rPr>
        <w:t>Solution Requirements (Functional &amp; Non-functional)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3C023C" w14:paraId="708334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3342D" w14:textId="77777777" w:rsidR="003C023C" w:rsidRDefault="00E36BDB">
            <w:r>
              <w:rPr>
                <w:b/>
                <w:bCs/>
                <w:sz w:val="21"/>
                <w:szCs w:val="21"/>
              </w:rPr>
              <w:t>Date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3342E" w14:textId="5CAC14A1" w:rsidR="003C023C" w:rsidRDefault="0006542A">
            <w:r>
              <w:t>15 July 2026</w:t>
            </w:r>
          </w:p>
        </w:tc>
      </w:tr>
      <w:tr w:rsidR="003C023C" w14:paraId="708334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33430" w14:textId="77777777" w:rsidR="003C023C" w:rsidRDefault="00E36BDB">
            <w:r>
              <w:rPr>
                <w:b/>
                <w:bCs/>
                <w:sz w:val="21"/>
                <w:szCs w:val="21"/>
              </w:rPr>
              <w:t>Team ID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33431" w14:textId="23D8B37F" w:rsidR="003C023C" w:rsidRDefault="003C023C"/>
        </w:tc>
      </w:tr>
      <w:tr w:rsidR="003C023C" w14:paraId="708334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33433" w14:textId="77777777" w:rsidR="003C023C" w:rsidRDefault="00E36BDB">
            <w:r>
              <w:rPr>
                <w:b/>
                <w:bCs/>
                <w:sz w:val="21"/>
                <w:szCs w:val="21"/>
              </w:rPr>
              <w:t>Project Name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33434" w14:textId="77777777" w:rsidR="003C023C" w:rsidRDefault="00E36BDB">
            <w:proofErr w:type="spellStart"/>
            <w:r>
              <w:rPr>
                <w:sz w:val="21"/>
                <w:szCs w:val="21"/>
              </w:rPr>
              <w:t>DarshanEase</w:t>
            </w:r>
            <w:proofErr w:type="spellEnd"/>
            <w:r>
              <w:rPr>
                <w:sz w:val="21"/>
                <w:szCs w:val="21"/>
              </w:rPr>
              <w:t xml:space="preserve"> – Temple Darshan Ticket Booking System</w:t>
            </w:r>
          </w:p>
        </w:tc>
      </w:tr>
      <w:tr w:rsidR="003C023C" w14:paraId="7083343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33436" w14:textId="77777777" w:rsidR="003C023C" w:rsidRDefault="00E36BDB">
            <w:r>
              <w:rPr>
                <w:b/>
                <w:bCs/>
                <w:sz w:val="21"/>
                <w:szCs w:val="21"/>
              </w:rPr>
              <w:t>Maximum Marks</w:t>
            </w:r>
          </w:p>
        </w:tc>
        <w:tc>
          <w:tcPr>
            <w:tcW w:w="3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33437" w14:textId="77777777" w:rsidR="003C023C" w:rsidRDefault="00E36BDB">
            <w:r>
              <w:rPr>
                <w:sz w:val="21"/>
                <w:szCs w:val="21"/>
              </w:rPr>
              <w:t>4 Marks</w:t>
            </w:r>
          </w:p>
        </w:tc>
      </w:tr>
    </w:tbl>
    <w:p w14:paraId="70833439" w14:textId="77777777" w:rsidR="003C023C" w:rsidRDefault="00E36BDB">
      <w:pPr>
        <w:spacing w:before="320" w:after="140"/>
      </w:pPr>
      <w:r>
        <w:rPr>
          <w:b/>
          <w:bCs/>
          <w:color w:val="1F4E79"/>
          <w:sz w:val="25"/>
          <w:szCs w:val="25"/>
        </w:rPr>
        <w:t>Functional Requirements:</w:t>
      </w:r>
    </w:p>
    <w:p w14:paraId="7083343A" w14:textId="77777777" w:rsidR="003C023C" w:rsidRDefault="00E36BDB">
      <w:pPr>
        <w:spacing w:after="200"/>
      </w:pPr>
      <w:r>
        <w:rPr>
          <w:sz w:val="21"/>
          <w:szCs w:val="21"/>
        </w:rPr>
        <w:t>Following are the functional requirements of the proposed solution.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800"/>
        <w:gridCol w:w="5550"/>
      </w:tblGrid>
      <w:tr w:rsidR="003C023C" w14:paraId="7083343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3343B" w14:textId="77777777" w:rsidR="003C023C" w:rsidRDefault="00E36BDB">
            <w:pPr>
              <w:jc w:val="center"/>
            </w:pPr>
            <w:r>
              <w:rPr>
                <w:b/>
                <w:bCs/>
                <w:color w:val="FFFFFF"/>
              </w:rPr>
              <w:t>FR No.</w:t>
            </w:r>
          </w:p>
        </w:tc>
        <w:tc>
          <w:tcPr>
            <w:tcW w:w="2800" w:type="dxa"/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3343C" w14:textId="77777777" w:rsidR="003C023C" w:rsidRDefault="00E36BDB">
            <w:pPr>
              <w:jc w:val="center"/>
            </w:pPr>
            <w:r>
              <w:rPr>
                <w:b/>
                <w:bCs/>
                <w:color w:val="FFFFFF"/>
              </w:rPr>
              <w:t>Functional Requirement (Epic)</w:t>
            </w:r>
          </w:p>
        </w:tc>
        <w:tc>
          <w:tcPr>
            <w:tcW w:w="5550" w:type="dxa"/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3343D" w14:textId="77777777" w:rsidR="003C023C" w:rsidRDefault="00E36BDB">
            <w:pPr>
              <w:jc w:val="center"/>
            </w:pPr>
            <w:r>
              <w:rPr>
                <w:b/>
                <w:bCs/>
                <w:color w:val="FFFFFF"/>
              </w:rPr>
              <w:t>Sub Requirement (Story / Sub-Task)</w:t>
            </w:r>
          </w:p>
        </w:tc>
      </w:tr>
      <w:tr w:rsidR="003C023C" w14:paraId="7083344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3F" w14:textId="77777777" w:rsidR="003C023C" w:rsidRDefault="00E36BDB">
            <w:r>
              <w:rPr>
                <w:sz w:val="19"/>
                <w:szCs w:val="19"/>
              </w:rPr>
              <w:t>FR-1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40" w14:textId="77777777" w:rsidR="003C023C" w:rsidRDefault="00E36BDB">
            <w:r>
              <w:rPr>
                <w:b/>
                <w:bCs/>
                <w:sz w:val="19"/>
                <w:szCs w:val="19"/>
              </w:rPr>
              <w:t>User Registration &amp; Authentication</w:t>
            </w:r>
          </w:p>
        </w:tc>
        <w:tc>
          <w:tcPr>
            <w:tcW w:w="5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41" w14:textId="77777777" w:rsidR="003C023C" w:rsidRDefault="00E36BDB">
            <w:pPr>
              <w:spacing w:after="60"/>
            </w:pPr>
            <w:r>
              <w:rPr>
                <w:sz w:val="19"/>
                <w:szCs w:val="19"/>
              </w:rPr>
              <w:t>• Register using name, email and password</w:t>
            </w:r>
          </w:p>
          <w:p w14:paraId="70833442" w14:textId="77777777" w:rsidR="003C023C" w:rsidRDefault="00E36BDB">
            <w:pPr>
              <w:spacing w:after="60"/>
            </w:pPr>
            <w:r>
              <w:rPr>
                <w:sz w:val="19"/>
                <w:szCs w:val="19"/>
              </w:rPr>
              <w:t>• Secure login using JWT-based authentication</w:t>
            </w:r>
          </w:p>
          <w:p w14:paraId="70833443" w14:textId="77777777" w:rsidR="003C023C" w:rsidRDefault="00E36BDB">
            <w:r>
              <w:rPr>
                <w:sz w:val="19"/>
                <w:szCs w:val="19"/>
              </w:rPr>
              <w:t>• Passwords stored securely using hashing (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3C023C" w14:paraId="7083344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45" w14:textId="77777777" w:rsidR="003C023C" w:rsidRDefault="00E36BDB">
            <w:r>
              <w:rPr>
                <w:sz w:val="19"/>
                <w:szCs w:val="19"/>
              </w:rPr>
              <w:t>FR-2</w:t>
            </w:r>
          </w:p>
        </w:tc>
        <w:tc>
          <w:tcPr>
            <w:tcW w:w="280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46" w14:textId="77777777" w:rsidR="003C023C" w:rsidRDefault="00E36BDB">
            <w:r>
              <w:rPr>
                <w:b/>
                <w:bCs/>
                <w:sz w:val="19"/>
                <w:szCs w:val="19"/>
              </w:rPr>
              <w:t>User Profile Management</w:t>
            </w:r>
          </w:p>
        </w:tc>
        <w:tc>
          <w:tcPr>
            <w:tcW w:w="555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47" w14:textId="77777777" w:rsidR="003C023C" w:rsidRDefault="00E36BDB">
            <w:pPr>
              <w:spacing w:after="60"/>
            </w:pPr>
            <w:r>
              <w:rPr>
                <w:sz w:val="19"/>
                <w:szCs w:val="19"/>
              </w:rPr>
              <w:t>• View personal profile details</w:t>
            </w:r>
          </w:p>
          <w:p w14:paraId="70833448" w14:textId="77777777" w:rsidR="003C023C" w:rsidRDefault="00E36BDB">
            <w:r>
              <w:rPr>
                <w:sz w:val="19"/>
                <w:szCs w:val="19"/>
              </w:rPr>
              <w:t>• Update profile information</w:t>
            </w:r>
          </w:p>
        </w:tc>
      </w:tr>
      <w:tr w:rsidR="003C023C" w14:paraId="7083344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4A" w14:textId="77777777" w:rsidR="003C023C" w:rsidRDefault="00E36BDB">
            <w:r>
              <w:rPr>
                <w:sz w:val="19"/>
                <w:szCs w:val="19"/>
              </w:rPr>
              <w:t>FR-3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4B" w14:textId="77777777" w:rsidR="003C023C" w:rsidRDefault="00E36BDB">
            <w:r>
              <w:rPr>
                <w:b/>
                <w:bCs/>
                <w:sz w:val="19"/>
                <w:szCs w:val="19"/>
              </w:rPr>
              <w:t>Temple &amp; Slot Browsing</w:t>
            </w:r>
          </w:p>
        </w:tc>
        <w:tc>
          <w:tcPr>
            <w:tcW w:w="5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4C" w14:textId="77777777" w:rsidR="003C023C" w:rsidRDefault="00E36BDB">
            <w:pPr>
              <w:spacing w:after="60"/>
            </w:pPr>
            <w:r>
              <w:rPr>
                <w:sz w:val="19"/>
                <w:szCs w:val="19"/>
              </w:rPr>
              <w:t>• Browse the list of available temples</w:t>
            </w:r>
          </w:p>
          <w:p w14:paraId="7083344D" w14:textId="77777777" w:rsidR="003C023C" w:rsidRDefault="00E36BDB">
            <w:r>
              <w:rPr>
                <w:sz w:val="19"/>
                <w:szCs w:val="19"/>
              </w:rPr>
              <w:t>• View available darshan slots by date and time for a selected temple</w:t>
            </w:r>
          </w:p>
        </w:tc>
      </w:tr>
      <w:tr w:rsidR="003C023C" w14:paraId="7083345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4F" w14:textId="77777777" w:rsidR="003C023C" w:rsidRDefault="00E36BDB">
            <w:r>
              <w:rPr>
                <w:sz w:val="19"/>
                <w:szCs w:val="19"/>
              </w:rPr>
              <w:t>FR-4</w:t>
            </w:r>
          </w:p>
        </w:tc>
        <w:tc>
          <w:tcPr>
            <w:tcW w:w="280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50" w14:textId="77777777" w:rsidR="003C023C" w:rsidRDefault="00E36BDB">
            <w:r>
              <w:rPr>
                <w:b/>
                <w:bCs/>
                <w:sz w:val="19"/>
                <w:szCs w:val="19"/>
              </w:rPr>
              <w:t>Darshan Slot Booking</w:t>
            </w:r>
          </w:p>
        </w:tc>
        <w:tc>
          <w:tcPr>
            <w:tcW w:w="555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51" w14:textId="77777777" w:rsidR="003C023C" w:rsidRDefault="00E36BDB">
            <w:pPr>
              <w:spacing w:after="60"/>
            </w:pPr>
            <w:r>
              <w:rPr>
                <w:sz w:val="19"/>
                <w:szCs w:val="19"/>
              </w:rPr>
              <w:t>• Select a preferred date/time slot and confirm booking</w:t>
            </w:r>
          </w:p>
          <w:p w14:paraId="70833452" w14:textId="77777777" w:rsidR="003C023C" w:rsidRDefault="00E36BDB">
            <w:r>
              <w:rPr>
                <w:sz w:val="19"/>
                <w:szCs w:val="19"/>
              </w:rPr>
              <w:t>• Receive booking status (Pending/Accepted/Rejected)</w:t>
            </w:r>
          </w:p>
        </w:tc>
      </w:tr>
      <w:tr w:rsidR="003C023C" w14:paraId="7083345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54" w14:textId="77777777" w:rsidR="003C023C" w:rsidRDefault="00E36BDB">
            <w:r>
              <w:rPr>
                <w:sz w:val="19"/>
                <w:szCs w:val="19"/>
              </w:rPr>
              <w:t>FR-5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55" w14:textId="77777777" w:rsidR="003C023C" w:rsidRDefault="00E36BDB">
            <w:r>
              <w:rPr>
                <w:b/>
                <w:bCs/>
                <w:sz w:val="19"/>
                <w:szCs w:val="19"/>
              </w:rPr>
              <w:t>Booking Management</w:t>
            </w:r>
          </w:p>
        </w:tc>
        <w:tc>
          <w:tcPr>
            <w:tcW w:w="5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56" w14:textId="77777777" w:rsidR="003C023C" w:rsidRDefault="00E36BDB">
            <w:pPr>
              <w:spacing w:after="60"/>
            </w:pPr>
            <w:r>
              <w:rPr>
                <w:sz w:val="19"/>
                <w:szCs w:val="19"/>
              </w:rPr>
              <w:t>• View booking history (past and upcoming)</w:t>
            </w:r>
          </w:p>
          <w:p w14:paraId="70833457" w14:textId="77777777" w:rsidR="003C023C" w:rsidRDefault="00E36BDB">
            <w:r>
              <w:rPr>
                <w:sz w:val="19"/>
                <w:szCs w:val="19"/>
              </w:rPr>
              <w:t>• Cancel an existing booking</w:t>
            </w:r>
          </w:p>
        </w:tc>
      </w:tr>
      <w:tr w:rsidR="003C023C" w14:paraId="7083345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59" w14:textId="77777777" w:rsidR="003C023C" w:rsidRDefault="00E36BDB">
            <w:r>
              <w:rPr>
                <w:sz w:val="19"/>
                <w:szCs w:val="19"/>
              </w:rPr>
              <w:t>FR-6</w:t>
            </w:r>
          </w:p>
        </w:tc>
        <w:tc>
          <w:tcPr>
            <w:tcW w:w="280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5A" w14:textId="77777777" w:rsidR="003C023C" w:rsidRDefault="00E36BDB">
            <w:r>
              <w:rPr>
                <w:b/>
                <w:bCs/>
                <w:sz w:val="19"/>
                <w:szCs w:val="19"/>
              </w:rPr>
              <w:t>Organizer Slot Management</w:t>
            </w:r>
          </w:p>
        </w:tc>
        <w:tc>
          <w:tcPr>
            <w:tcW w:w="555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5B" w14:textId="77777777" w:rsidR="003C023C" w:rsidRDefault="00E36BDB">
            <w:pPr>
              <w:spacing w:after="60"/>
            </w:pPr>
            <w:r>
              <w:rPr>
                <w:sz w:val="19"/>
                <w:szCs w:val="19"/>
              </w:rPr>
              <w:t>• Create and manage darshan slots for a temple</w:t>
            </w:r>
          </w:p>
          <w:p w14:paraId="7083345C" w14:textId="77777777" w:rsidR="003C023C" w:rsidRDefault="00E36BDB">
            <w:pPr>
              <w:spacing w:after="60"/>
            </w:pPr>
            <w:r>
              <w:rPr>
                <w:sz w:val="19"/>
                <w:szCs w:val="19"/>
              </w:rPr>
              <w:t>• Accept a devotee's booking request</w:t>
            </w:r>
          </w:p>
          <w:p w14:paraId="7083345D" w14:textId="77777777" w:rsidR="003C023C" w:rsidRDefault="00E36BDB">
            <w:r>
              <w:rPr>
                <w:sz w:val="19"/>
                <w:szCs w:val="19"/>
              </w:rPr>
              <w:t>• Reject a devotee's booking request</w:t>
            </w:r>
          </w:p>
        </w:tc>
      </w:tr>
      <w:tr w:rsidR="003C023C" w14:paraId="7083346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5F" w14:textId="77777777" w:rsidR="003C023C" w:rsidRDefault="00E36BDB">
            <w:r>
              <w:rPr>
                <w:sz w:val="19"/>
                <w:szCs w:val="19"/>
              </w:rPr>
              <w:t>FR-7</w:t>
            </w:r>
          </w:p>
        </w:tc>
        <w:tc>
          <w:tcPr>
            <w:tcW w:w="2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60" w14:textId="77777777" w:rsidR="003C023C" w:rsidRDefault="00E36BDB">
            <w:r>
              <w:rPr>
                <w:b/>
                <w:bCs/>
                <w:sz w:val="19"/>
                <w:szCs w:val="19"/>
              </w:rPr>
              <w:t>Administrator Management</w:t>
            </w:r>
          </w:p>
        </w:tc>
        <w:tc>
          <w:tcPr>
            <w:tcW w:w="55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61" w14:textId="77777777" w:rsidR="003C023C" w:rsidRDefault="00E36BDB">
            <w:pPr>
              <w:spacing w:after="60"/>
            </w:pPr>
            <w:r>
              <w:rPr>
                <w:sz w:val="19"/>
                <w:szCs w:val="19"/>
              </w:rPr>
              <w:t>• Manage registered users and organizers</w:t>
            </w:r>
          </w:p>
          <w:p w14:paraId="70833462" w14:textId="77777777" w:rsidR="003C023C" w:rsidRDefault="00E36BDB">
            <w:pPr>
              <w:spacing w:after="60"/>
            </w:pPr>
            <w:r>
              <w:rPr>
                <w:sz w:val="19"/>
                <w:szCs w:val="19"/>
              </w:rPr>
              <w:t>• Manage temple records</w:t>
            </w:r>
          </w:p>
          <w:p w14:paraId="70833463" w14:textId="77777777" w:rsidR="003C023C" w:rsidRDefault="00E36BDB">
            <w:r>
              <w:rPr>
                <w:sz w:val="19"/>
                <w:szCs w:val="19"/>
              </w:rPr>
              <w:t>• View booking reports across all temples</w:t>
            </w:r>
          </w:p>
        </w:tc>
      </w:tr>
      <w:tr w:rsidR="003C023C" w14:paraId="7083346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65" w14:textId="77777777" w:rsidR="003C023C" w:rsidRDefault="00E36BDB">
            <w:r>
              <w:rPr>
                <w:sz w:val="19"/>
                <w:szCs w:val="19"/>
              </w:rPr>
              <w:t>FR-8</w:t>
            </w:r>
          </w:p>
        </w:tc>
        <w:tc>
          <w:tcPr>
            <w:tcW w:w="280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66" w14:textId="77777777" w:rsidR="003C023C" w:rsidRDefault="00E36BDB">
            <w:r>
              <w:rPr>
                <w:b/>
                <w:bCs/>
                <w:sz w:val="19"/>
                <w:szCs w:val="19"/>
              </w:rPr>
              <w:t>Notifications (Future Scope)</w:t>
            </w:r>
          </w:p>
        </w:tc>
        <w:tc>
          <w:tcPr>
            <w:tcW w:w="555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67" w14:textId="77777777" w:rsidR="003C023C" w:rsidRDefault="00E36BDB">
            <w:r>
              <w:rPr>
                <w:sz w:val="19"/>
                <w:szCs w:val="19"/>
              </w:rPr>
              <w:t>• Email/SMS booking confirmation to devotees</w:t>
            </w:r>
          </w:p>
        </w:tc>
      </w:tr>
    </w:tbl>
    <w:p w14:paraId="70833469" w14:textId="77777777" w:rsidR="003C023C" w:rsidRDefault="00E36BDB">
      <w:pPr>
        <w:spacing w:before="320" w:after="140"/>
      </w:pPr>
      <w:r>
        <w:rPr>
          <w:b/>
          <w:bCs/>
          <w:color w:val="1F4E79"/>
          <w:sz w:val="25"/>
          <w:szCs w:val="25"/>
        </w:rPr>
        <w:t>Non-functional Requirements:</w:t>
      </w:r>
    </w:p>
    <w:p w14:paraId="7083346A" w14:textId="77777777" w:rsidR="003C023C" w:rsidRDefault="00E36BDB">
      <w:pPr>
        <w:spacing w:after="200"/>
      </w:pPr>
      <w:r>
        <w:rPr>
          <w:sz w:val="21"/>
          <w:szCs w:val="21"/>
        </w:rPr>
        <w:t>Following are the non-functional requirements of the proposed solution.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000"/>
        <w:gridCol w:w="6350"/>
      </w:tblGrid>
      <w:tr w:rsidR="003C023C" w14:paraId="7083346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3346B" w14:textId="77777777" w:rsidR="003C023C" w:rsidRDefault="00E36BDB">
            <w:pPr>
              <w:jc w:val="center"/>
            </w:pPr>
            <w:r>
              <w:rPr>
                <w:b/>
                <w:bCs/>
                <w:color w:val="FFFFFF"/>
              </w:rPr>
              <w:t>FR No.</w:t>
            </w:r>
          </w:p>
        </w:tc>
        <w:tc>
          <w:tcPr>
            <w:tcW w:w="2000" w:type="dxa"/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3346C" w14:textId="77777777" w:rsidR="003C023C" w:rsidRDefault="00E36BDB">
            <w:pPr>
              <w:jc w:val="center"/>
            </w:pPr>
            <w:r>
              <w:rPr>
                <w:b/>
                <w:bCs/>
                <w:color w:val="FFFFFF"/>
              </w:rPr>
              <w:t>Non-Functional Requirement</w:t>
            </w:r>
          </w:p>
        </w:tc>
        <w:tc>
          <w:tcPr>
            <w:tcW w:w="6350" w:type="dxa"/>
            <w:shd w:val="clear" w:color="auto" w:fill="2E5C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3346D" w14:textId="77777777" w:rsidR="003C023C" w:rsidRDefault="00E36BDB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C023C" w14:paraId="7083347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6F" w14:textId="77777777" w:rsidR="003C023C" w:rsidRDefault="00E36BDB">
            <w:r>
              <w:rPr>
                <w:sz w:val="19"/>
                <w:szCs w:val="19"/>
              </w:rPr>
              <w:t>NFR-1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70" w14:textId="77777777" w:rsidR="003C023C" w:rsidRDefault="00E36BDB">
            <w:r>
              <w:rPr>
                <w:b/>
                <w:bCs/>
                <w:sz w:val="19"/>
                <w:szCs w:val="19"/>
              </w:rPr>
              <w:t>Usability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71" w14:textId="77777777" w:rsidR="003C023C" w:rsidRDefault="00E36BDB">
            <w:r>
              <w:rPr>
                <w:sz w:val="19"/>
                <w:szCs w:val="19"/>
              </w:rPr>
              <w:t>Simple, intuitive React.js (Vite) interface accessible on desktop and mobile browsers with a responsive, easy-to-navigate layout.</w:t>
            </w:r>
          </w:p>
        </w:tc>
      </w:tr>
      <w:tr w:rsidR="003C023C" w14:paraId="7083347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73" w14:textId="77777777" w:rsidR="003C023C" w:rsidRDefault="00E36BDB">
            <w:r>
              <w:rPr>
                <w:sz w:val="19"/>
                <w:szCs w:val="19"/>
              </w:rPr>
              <w:lastRenderedPageBreak/>
              <w:t>NFR-2</w:t>
            </w:r>
          </w:p>
        </w:tc>
        <w:tc>
          <w:tcPr>
            <w:tcW w:w="200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74" w14:textId="77777777" w:rsidR="003C023C" w:rsidRDefault="00E36BDB">
            <w:r>
              <w:rPr>
                <w:b/>
                <w:bCs/>
                <w:sz w:val="19"/>
                <w:szCs w:val="19"/>
              </w:rPr>
              <w:t>Security</w:t>
            </w:r>
          </w:p>
        </w:tc>
        <w:tc>
          <w:tcPr>
            <w:tcW w:w="635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75" w14:textId="77777777" w:rsidR="003C023C" w:rsidRDefault="00E36BDB">
            <w:r>
              <w:rPr>
                <w:sz w:val="19"/>
                <w:szCs w:val="19"/>
              </w:rPr>
              <w:t xml:space="preserve">JWT-based authentication,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 password hashing, protected API routes with middleware, and role-based access control for Devotee, Organizer and Administrator roles.</w:t>
            </w:r>
          </w:p>
        </w:tc>
      </w:tr>
      <w:tr w:rsidR="003C023C" w14:paraId="7083347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77" w14:textId="77777777" w:rsidR="003C023C" w:rsidRDefault="00E36BDB">
            <w:r>
              <w:rPr>
                <w:sz w:val="19"/>
                <w:szCs w:val="19"/>
              </w:rPr>
              <w:t>NFR-3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78" w14:textId="77777777" w:rsidR="003C023C" w:rsidRDefault="00E36BDB">
            <w:r>
              <w:rPr>
                <w:b/>
                <w:bCs/>
                <w:sz w:val="19"/>
                <w:szCs w:val="19"/>
              </w:rPr>
              <w:t>Reliability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79" w14:textId="77777777" w:rsidR="003C023C" w:rsidRDefault="00E36BDB">
            <w:r>
              <w:rPr>
                <w:sz w:val="19"/>
                <w:szCs w:val="19"/>
              </w:rPr>
              <w:t>Consistent booking-status handling (Pending/Accepted/Rejected/Cancelled) with robust server-side validation and error handling across all REST APIs.</w:t>
            </w:r>
          </w:p>
        </w:tc>
      </w:tr>
      <w:tr w:rsidR="003C023C" w14:paraId="7083347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7B" w14:textId="77777777" w:rsidR="003C023C" w:rsidRDefault="00E36BDB">
            <w:r>
              <w:rPr>
                <w:sz w:val="19"/>
                <w:szCs w:val="19"/>
              </w:rPr>
              <w:t>NFR-4</w:t>
            </w:r>
          </w:p>
        </w:tc>
        <w:tc>
          <w:tcPr>
            <w:tcW w:w="200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7C" w14:textId="77777777" w:rsidR="003C023C" w:rsidRDefault="00E36BDB">
            <w:r>
              <w:rPr>
                <w:b/>
                <w:bCs/>
                <w:sz w:val="19"/>
                <w:szCs w:val="19"/>
              </w:rPr>
              <w:t>Performance</w:t>
            </w:r>
          </w:p>
        </w:tc>
        <w:tc>
          <w:tcPr>
            <w:tcW w:w="635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7D" w14:textId="77777777" w:rsidR="003C023C" w:rsidRDefault="00E36BDB">
            <w:r>
              <w:rPr>
                <w:sz w:val="19"/>
                <w:szCs w:val="19"/>
              </w:rPr>
              <w:t>Fast API response through optimized MongoDB queries/indexes, lightweight Vite-built React front end, and minimal payload sizes.</w:t>
            </w:r>
          </w:p>
        </w:tc>
      </w:tr>
      <w:tr w:rsidR="003C023C" w14:paraId="7083348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7F" w14:textId="77777777" w:rsidR="003C023C" w:rsidRDefault="00E36BDB">
            <w:r>
              <w:rPr>
                <w:sz w:val="19"/>
                <w:szCs w:val="19"/>
              </w:rPr>
              <w:t>NFR-5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80" w14:textId="77777777" w:rsidR="003C023C" w:rsidRDefault="00E36BDB">
            <w:r>
              <w:rPr>
                <w:b/>
                <w:bCs/>
                <w:sz w:val="19"/>
                <w:szCs w:val="19"/>
              </w:rPr>
              <w:t>Availability</w:t>
            </w:r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81" w14:textId="77777777" w:rsidR="003C023C" w:rsidRDefault="00E36BDB">
            <w:r>
              <w:rPr>
                <w:sz w:val="19"/>
                <w:szCs w:val="19"/>
              </w:rPr>
              <w:t>MongoDB Atlas cloud database ensures high data availability; stateless REST APIs allow the backend to be deployed for near-continuous uptime.</w:t>
            </w:r>
          </w:p>
        </w:tc>
      </w:tr>
      <w:tr w:rsidR="003C023C" w14:paraId="7083348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83" w14:textId="77777777" w:rsidR="003C023C" w:rsidRDefault="00E36BDB">
            <w:r>
              <w:rPr>
                <w:sz w:val="19"/>
                <w:szCs w:val="19"/>
              </w:rPr>
              <w:t>NFR-6</w:t>
            </w:r>
          </w:p>
        </w:tc>
        <w:tc>
          <w:tcPr>
            <w:tcW w:w="200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84" w14:textId="77777777" w:rsidR="003C023C" w:rsidRDefault="00E36BDB">
            <w:r>
              <w:rPr>
                <w:b/>
                <w:bCs/>
                <w:sz w:val="19"/>
                <w:szCs w:val="19"/>
              </w:rPr>
              <w:t>Scalability</w:t>
            </w:r>
          </w:p>
        </w:tc>
        <w:tc>
          <w:tcPr>
            <w:tcW w:w="6350" w:type="dxa"/>
            <w:shd w:val="clear" w:color="auto" w:fill="F2F6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833485" w14:textId="77777777" w:rsidR="003C023C" w:rsidRDefault="00E36BDB">
            <w:r>
              <w:rPr>
                <w:sz w:val="19"/>
                <w:szCs w:val="19"/>
              </w:rPr>
              <w:t>Three-tier architecture (Presentation, Application, Database) allows the frontend, backend and database to be scaled independently as user load grows.</w:t>
            </w:r>
          </w:p>
        </w:tc>
      </w:tr>
    </w:tbl>
    <w:p w14:paraId="70833487" w14:textId="77777777" w:rsidR="00E36BDB" w:rsidRDefault="00E36BDB"/>
    <w:sectPr w:rsidR="00E36BDB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744FA9"/>
    <w:multiLevelType w:val="hybridMultilevel"/>
    <w:tmpl w:val="85F802A4"/>
    <w:lvl w:ilvl="0" w:tplc="98F6A260">
      <w:start w:val="1"/>
      <w:numFmt w:val="bullet"/>
      <w:lvlText w:val="●"/>
      <w:lvlJc w:val="left"/>
      <w:pPr>
        <w:ind w:left="720" w:hanging="360"/>
      </w:pPr>
    </w:lvl>
    <w:lvl w:ilvl="1" w:tplc="CCDA4368">
      <w:start w:val="1"/>
      <w:numFmt w:val="bullet"/>
      <w:lvlText w:val="○"/>
      <w:lvlJc w:val="left"/>
      <w:pPr>
        <w:ind w:left="1440" w:hanging="360"/>
      </w:pPr>
    </w:lvl>
    <w:lvl w:ilvl="2" w:tplc="6AA6FB78">
      <w:start w:val="1"/>
      <w:numFmt w:val="bullet"/>
      <w:lvlText w:val="■"/>
      <w:lvlJc w:val="left"/>
      <w:pPr>
        <w:ind w:left="2160" w:hanging="360"/>
      </w:pPr>
    </w:lvl>
    <w:lvl w:ilvl="3" w:tplc="F1C849F0">
      <w:start w:val="1"/>
      <w:numFmt w:val="bullet"/>
      <w:lvlText w:val="●"/>
      <w:lvlJc w:val="left"/>
      <w:pPr>
        <w:ind w:left="2880" w:hanging="360"/>
      </w:pPr>
    </w:lvl>
    <w:lvl w:ilvl="4" w:tplc="0EC88950">
      <w:start w:val="1"/>
      <w:numFmt w:val="bullet"/>
      <w:lvlText w:val="○"/>
      <w:lvlJc w:val="left"/>
      <w:pPr>
        <w:ind w:left="3600" w:hanging="360"/>
      </w:pPr>
    </w:lvl>
    <w:lvl w:ilvl="5" w:tplc="58FC276A">
      <w:start w:val="1"/>
      <w:numFmt w:val="bullet"/>
      <w:lvlText w:val="■"/>
      <w:lvlJc w:val="left"/>
      <w:pPr>
        <w:ind w:left="4320" w:hanging="360"/>
      </w:pPr>
    </w:lvl>
    <w:lvl w:ilvl="6" w:tplc="9B5218EA">
      <w:start w:val="1"/>
      <w:numFmt w:val="bullet"/>
      <w:lvlText w:val="●"/>
      <w:lvlJc w:val="left"/>
      <w:pPr>
        <w:ind w:left="5040" w:hanging="360"/>
      </w:pPr>
    </w:lvl>
    <w:lvl w:ilvl="7" w:tplc="47DAD62A">
      <w:start w:val="1"/>
      <w:numFmt w:val="bullet"/>
      <w:lvlText w:val="●"/>
      <w:lvlJc w:val="left"/>
      <w:pPr>
        <w:ind w:left="5760" w:hanging="360"/>
      </w:pPr>
    </w:lvl>
    <w:lvl w:ilvl="8" w:tplc="ACF275A4">
      <w:start w:val="1"/>
      <w:numFmt w:val="bullet"/>
      <w:lvlText w:val="●"/>
      <w:lvlJc w:val="left"/>
      <w:pPr>
        <w:ind w:left="6480" w:hanging="360"/>
      </w:pPr>
    </w:lvl>
  </w:abstractNum>
  <w:num w:numId="1" w16cid:durableId="17789108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23C"/>
    <w:rsid w:val="0006542A"/>
    <w:rsid w:val="003C023C"/>
    <w:rsid w:val="00B302AE"/>
    <w:rsid w:val="00E3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3342B"/>
  <w15:docId w15:val="{8285969B-7D32-43F0-9688-076F5553A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Yuktha Sri Nunna</cp:lastModifiedBy>
  <cp:revision>2</cp:revision>
  <dcterms:created xsi:type="dcterms:W3CDTF">2026-07-14T16:30:00Z</dcterms:created>
  <dcterms:modified xsi:type="dcterms:W3CDTF">2026-07-15T09:45:00Z</dcterms:modified>
</cp:coreProperties>
</file>