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108" w:type="dxa"/>
        <w:tblW w:w="9360" w:type="dxa"/>
        <w:tblLook w:val="04A0" w:firstRow="1" w:lastRow="0" w:firstColumn="1" w:lastColumn="0" w:noHBand="0" w:noVBand="1"/>
      </w:tblPr>
      <w:tblGrid>
        <w:gridCol w:w="1620"/>
        <w:gridCol w:w="7740"/>
      </w:tblGrid>
      <w:tr>
        <w:trPr>
          <w:tblHeader w:val="0"/>
          <w:cantSplit w:val="0"/>
          <w:trHeight w:val="0" w:hRule="auto"/>
        </w:trPr>
        <w:tc>
          <w:tcPr>
            <w:tcW w:w="1620" w:type="dxa"/>
            <w:tmTcPr id="1645695419" protected="0"/>
          </w:tcPr>
          <w:p>
            <w:pPr>
              <w:spacing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Team No.</w:t>
            </w:r>
          </w:p>
        </w:tc>
        <w:tc>
          <w:tcPr>
            <w:tcW w:w="7740" w:type="dxa"/>
            <w:tmTcPr id="1645695419" protected="0"/>
          </w:tcPr>
          <w:p>
            <w:pPr>
              <w:spacing/>
              <w:jc w:val="center"/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Team Member names with USNs</w:t>
            </w:r>
          </w:p>
        </w:tc>
      </w:tr>
      <w:tr>
        <w:trPr>
          <w:tblHeader w:val="0"/>
          <w:cantSplit w:val="0"/>
          <w:trHeight w:val="1475" w:hRule="atLeast"/>
        </w:trPr>
        <w:tc>
          <w:tcPr>
            <w:tcW w:w="1620" w:type="dxa"/>
            <w:tmTcPr id="1645695419" protected="0"/>
          </w:tcPr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  </w:t>
            </w:r>
          </w:p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</w:r>
          </w:p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 xml:space="preserve">       6</w:t>
            </w:r>
          </w:p>
        </w:tc>
        <w:tc>
          <w:tcPr>
            <w:tcW w:w="7740" w:type="dxa"/>
            <w:tmTcPr id="1645695419" protected="0"/>
          </w:tcPr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</w:r>
          </w:p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1.Veeresh Kumar Y M, 1SI20CS126</w:t>
            </w:r>
          </w:p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2.Yukthish R, 1SI20CS134</w:t>
            </w:r>
          </w:p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3.Venkatesha S, 1SI20CS127</w:t>
            </w:r>
          </w:p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4.Shadakshari, 1SI20CS102</w:t>
            </w:r>
          </w:p>
        </w:tc>
      </w:tr>
      <w:tr>
        <w:trPr>
          <w:tblHeader w:val="0"/>
          <w:cantSplit w:val="0"/>
          <w:trHeight w:val="1691" w:hRule="atLeast"/>
        </w:trPr>
        <w:tc>
          <w:tcPr>
            <w:tcW w:w="1620" w:type="dxa"/>
            <w:tmTcPr id="1645695419" protected="0"/>
          </w:tcPr>
          <w:p>
            <w:pPr>
              <w:rPr>
                <w:rFonts w:ascii="Bookman Old Style" w:hAnsi="Bookman Old Style" w:eastAsia="Bookman Old Style" w:cs="Bookman Old Style"/>
                <w:b/>
              </w:rPr>
            </w:pPr>
            <w:r>
              <w:rPr>
                <w:rFonts w:ascii="Bookman Old Style" w:hAnsi="Bookman Old Style" w:eastAsia="Bookman Old Style" w:cs="Bookman Old Style"/>
                <w:b/>
              </w:rPr>
              <w:t>Question</w:t>
            </w:r>
          </w:p>
        </w:tc>
        <w:tc>
          <w:tcPr>
            <w:tcW w:w="7740" w:type="dxa"/>
            <w:tmTcPr id="1645695419" protected="0"/>
          </w:tcPr>
          <w:p>
            <w:pPr>
              <w:rPr>
                <w:rFonts w:ascii="Bookman Old Style" w:hAnsi="Bookman Old Style" w:eastAsia="Bookman Old Style" w:cs="Bookman Old Style"/>
              </w:rPr>
            </w:pPr>
            <w:r>
              <w:rPr>
                <w:rFonts w:ascii="Bookman Old Style" w:hAnsi="Bookman Old Style" w:eastAsia="Bookman Old Style" w:cs="Bookman Old Style"/>
              </w:rPr>
              <w:t>Consider a singly linked list with each node containing following information about a book: title, author, pages and price. Develop a C program using functions to perform the following operations on this list: a) Add a book at the beginning of the list. b) Delete a book of specified author. c) List all the books whose price is in the range Rs. 1000-Rs.2000. d) List the details of the books whose title starts with letter “C”.</w:t>
            </w:r>
          </w:p>
        </w:tc>
      </w:tr>
    </w:tbl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  <w:b/>
        </w:rPr>
        <w:t>Solution:</w:t>
      </w:r>
      <w:r/>
      <w:bookmarkStart w:id="0" w:name="_GoBack"/>
      <w:r/>
      <w:bookmarkEnd w:id="0"/>
      <w:r/>
      <w:r>
        <w:rPr>
          <w:rFonts w:ascii="Bookman Old Style" w:hAnsi="Bookman Old Style" w:eastAsia="Bookman Old Style" w:cs="Bookman Old Style"/>
        </w:rPr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#include &lt;stdio.h&gt;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#include&lt;stdlib.h&gt;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#include&lt;string.h&gt;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typedef struct node //daclearing a structure 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char author[50], title[50];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int page;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float price;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struct node *next; //self declearing structure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int info;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  NODE;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void Insert(NODE *head)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NODE *newnode;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newnode=(NODE*)malloc(sizeof(NODE)); 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printf("\nEnter the title of the book:");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scanf("%s",newnode-&gt;title);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printf("\nEnter the author name:");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scanf("%s",newnode-&gt;author);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printf("\nEnter the page no:");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scanf("%d",&amp;newnode-&gt;page);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printf("\nEnter the book price:");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scanf("%f",&amp;newnode-&gt;price);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newnode-&gt;next=head-&gt;next;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head-&gt;next=newnode;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head-&gt;info++;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printf("\nBook %s is added at the beginning of the list",newnode-&gt;title);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void Delete(NODE *head)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NODE *temp,*prev;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char author[50];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if(head-&gt;next==NULL)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printf("\nEMPTY LIST\n");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return;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else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printf("\nEnter the author name:");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scanf("%s",author);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temp=head-&gt;next;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prev=head;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while(temp!=NULL &amp;&amp; strcmp(temp-&gt;author,author)!=0)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prev=prev-&gt;next;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temp=temp-&gt;next;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if(temp==NULL)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printf("\nAuthor is not found\n");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else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prev-&gt;next=temp-&gt;next;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free(temp);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printf("\nBook by author %s is deleted",author);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void Display1(NODE *head)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NODE *temp;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int flag=0;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 head-&gt;next==NULL 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printf("\nEmpty List");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return;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temp=head-&gt;next;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while(temp!=NULL)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if(temp-&gt;price &gt;= 1000.0 &amp;&amp; temp-&gt;price &lt;=2000.0)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if(flag==0)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printf("\nBOOK\t\tAUTHOR\tPRICE\tPAGES\n");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flag=1;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printf("%s\t\t%s\t%.0f\t%d\n",temp-&gt;title,temp-&gt;author,temp-&gt;price,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temp-&gt;page);            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temp=temp-&gt;next;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if(flag==0)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printf("\nNo books are found in range 1000 to 2000\n");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void Display2(NODE *head)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NODE *temp;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int flag1=0;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if(head-&gt;next==NULL)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printf("\nEmpty List");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return;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temp=head-&gt;next;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while(temp!=NULL)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if(temp-&gt;title[0]=='c' || temp-&gt;title[0]=='C')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if(flag1==0)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{      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printf("\nBOOK\t\tAUTHOR\tPRICE\tPAGES\n");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flag1++;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printf("%s\t\t%s\t%.0f\t%d\n",temp-&gt;title,temp-&gt;author,temp-&gt;price,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temp-&gt;page);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temp=temp-&gt;next;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if(flag1==0)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printf("\nNo Books found with starting letter C\n");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void Displayall(NODE *head)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NODE *temp;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if(head-&gt;next==NULL)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printf("\nEMPTY LIST");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return;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temp=head-&gt;next;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printf("\nBOOK\t\tAUTHOR\tPRICE\tPAGES\n");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while(temp!=NULL)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printf("%s\t\t%s\t%.0f\t%d\n",temp-&gt;title,temp-&gt;author,temp-&gt;price,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temp-&gt;page);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temp=temp-&gt;next;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int main()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NODE *head;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head=(NODE*)malloc(sizeof(NODE));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head-&gt;info=0;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head-&gt;next=NULL;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int choice;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while(1)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printf("\n\n 1:INSERT BOOK\n 2:DELETE BOOK\n 3:DISPLAY1\n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4:DISPLAY2\n 5:DISPLAYALL \n 6:EXIT\n");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printf("\n enter the choice\n");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scanf("%d",&amp;choice);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switch(choice)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{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case 1:Insert(head);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           break;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case 2:Delete(head);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           break;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case 3:Display1(head);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           break;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case 4:Display2(head);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           break;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case 5:Displayall(head);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           break;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case 6:exit(0);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 default:printf("\nINVALID CHOICE");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}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 xml:space="preserve">   return 0;</w:t>
      </w:r>
    </w:p>
    <w:p>
      <w:pPr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</w:rPr>
        <w:t>}</w:t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>
        <w:rPr>
          <w:rFonts w:ascii="Bookman Old Style" w:hAnsi="Bookman Old Style" w:eastAsia="Bookman Old Style" w:cs="Bookman Old Style"/>
          <w:b/>
        </w:rPr>
        <w:t>Output:</w:t>
      </w:r>
    </w:p>
    <w:p>
      <w:pPr>
        <w:rPr>
          <w:rFonts w:ascii="Bookman Old Style" w:hAnsi="Bookman Old Style" w:eastAsia="Bookman Old Style" w:cs="Bookman Old Style"/>
          <w:b/>
        </w:rPr>
      </w:pPr>
      <w:r/>
      <w:r>
        <w:rPr>
          <w:noProof/>
        </w:rPr>
        <w:drawing>
          <wp:inline distT="89535" distB="89535" distL="89535" distR="89535">
            <wp:extent cx="5943600" cy="75336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u1E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B6IAAAAAAAAAAAAAAQAAAAAAAACrAAAAAQAAAAAAAACrAAAAkCQAAFguAAAAAAAAqwAAAKs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ookman Old Style" w:hAnsi="Bookman Old Style" w:eastAsia="Bookman Old Style" w:cs="Bookman Old Style"/>
          <w:b/>
        </w:rPr>
      </w:r>
    </w:p>
    <w:p>
      <w:pPr>
        <w:rPr>
          <w:rFonts w:ascii="Bookman Old Style" w:hAnsi="Bookman Old Style" w:eastAsia="Bookman Old Style" w:cs="Bookman Old Style"/>
          <w:b/>
        </w:rPr>
      </w:pPr>
      <w:r/>
      <w:r>
        <w:rPr>
          <w:noProof/>
        </w:rPr>
        <w:drawing>
          <wp:inline distT="89535" distB="89535" distL="89535" distR="89535">
            <wp:extent cx="5943600" cy="7792720"/>
            <wp:effectExtent l="0" t="0" r="0" b="0"/>
            <wp:docPr id="2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4"/>
                    <pic:cNvPicPr>
                      <a:picLocks noChangeAspect="1"/>
                      <a:extLst>
                        <a:ext uri="smNativeData">
                          <sm:smNativeData xmlns:sm="smNativeData" val="SMDATA_16_u1E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wAAAAB6IAAAAAAAAAAAAAAQAAAAAAAACrAAAAAQAAAAAAAACrAAAAkCQAAPAvAAAAAAAAqwAAAKs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2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3600" cy="775779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u1E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wAAAAB6IAAAAAAAAAAAAAAQAAAAAAAACrAAAAAQAAAAAAAACrAAAAkCQAALkvAAAAAAAAqwAAAKs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7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ookman Old Style" w:hAnsi="Bookman Old Style" w:eastAsia="Bookman Old Style" w:cs="Bookman Old Style"/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5840" w:w="12240"/>
      <w:pgMar w:left="1440" w:top="1440" w:right="1440" w:bottom="144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Bookman Old Style">
    <w:panose1 w:val="02050604050505020204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pBdr>
        <w:top w:val="thinThickSmallGap" w:sz="24" w:space="1" w:color="622423" tmln="36, 12, 12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rFonts w:ascii="Cambria" w:hAnsi="Cambria"/>
      </w:rPr>
    </w:pPr>
    <w:r>
      <w:rPr>
        <w:rFonts w:ascii="Cambria" w:hAnsi="Cambria"/>
      </w:rPr>
      <w:t>Dept. of CSE, SIT, Tumakuru-3                              2021-22 ODD</w:t>
    </w:r>
    <w:r>
      <w:rPr>
        <w:rFonts w:ascii="Cambria" w:hAnsi="Cambria"/>
      </w:rPr>
      <w:ptab w:relativeTo="margin" w:alignment="right" w:leader="none"/>
    </w:r>
    <w:r>
      <w:rPr>
        <w:rFonts w:ascii="Cambria" w:hAnsi="Cambria"/>
      </w:rPr>
      <w:t xml:space="preserve">Page </w:t>
    </w:r>
    <w:r>
      <w:rPr>
        <w:rFonts w:ascii="Cambria" w:hAnsi="Cambria"/>
      </w:rPr>
      <w:fldChar w:fldCharType="begin"/>
      <w:instrText xml:space="preserve"> PAGE </w:instrText>
      <w:fldChar w:fldCharType="separate"/>
      <w:t>2</w:t>
      <w:fldChar w:fldCharType="end"/>
    </w:r>
  </w:p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center"/>
      <w:pBdr>
        <w:top w:val="nil" w:sz="0" w:space="3" w:color="000000" tmln="20, 20, 20, 0, 60"/>
        <w:left w:val="nil" w:sz="0" w:space="3" w:color="000000" tmln="20, 20, 20, 0, 60"/>
        <w:bottom w:val="thickThinSmallGap" w:sz="24" w:space="1" w:color="622423" tmln="12, 12, 36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Cambria" w:hAnsi="Cambria" w:eastAsia="Cambria" w:cs="Cambria"/>
        <w:sz w:val="32"/>
        <w:szCs w:val="32"/>
      </w:rPr>
    </w:pPr>
    <w:r>
      <w:rPr>
        <w:rFonts w:ascii="Cambria" w:hAnsi="Cambria" w:eastAsia="Cambria" w:cs="Cambria"/>
        <w:sz w:val="32"/>
        <w:szCs w:val="32"/>
      </w:rPr>
      <w:t>Data Structures and Applications (3RCS02)- Group Activity</w:t>
    </w:r>
  </w:p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4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5695419" w:val="1042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YUKTHISH\OneDrive\Documents\ds seminar 189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Applications (3RCS02)- Group Activity</dc:title>
  <dc:subject/>
  <dc:creator>DELL</dc:creator>
  <cp:keywords/>
  <dc:description/>
  <cp:lastModifiedBy/>
  <cp:revision>12</cp:revision>
  <cp:lastPrinted>2022-02-24T09:37:19Z</cp:lastPrinted>
  <dcterms:created xsi:type="dcterms:W3CDTF">2019-11-17T10:12:00Z</dcterms:created>
  <dcterms:modified xsi:type="dcterms:W3CDTF">2022-02-24T09:36:59Z</dcterms:modified>
</cp:coreProperties>
</file>