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236"/>
        <w:gridCol w:w="5830"/>
      </w:tblGrid>
      <w:tr w:rsidR="00C90009" w:rsidRPr="00682052" w14:paraId="3E2878E3" w14:textId="77777777" w:rsidTr="00C90009">
        <w:tc>
          <w:tcPr>
            <w:tcW w:w="4015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36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774639">
        <w:trPr>
          <w:trHeight w:val="819"/>
        </w:trPr>
        <w:tc>
          <w:tcPr>
            <w:tcW w:w="4015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36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9A7EFAF" w14:textId="77777777" w:rsidR="000A5F34" w:rsidRPr="000A5F34" w:rsidRDefault="000A5F34" w:rsidP="000A5F3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C6DF3E6" w14:textId="3EF2F8B6" w:rsidR="00DF3AD3" w:rsidRPr="00DF3AD3" w:rsidRDefault="00DF3AD3" w:rsidP="00DF3AD3">
      <w:pPr>
        <w:pStyle w:val="publications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1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bookmarkStart w:id="0" w:name="_GoBack"/>
      <w:bookmarkEnd w:id="0"/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 xml:space="preserve">. 2021 July </w:t>
      </w:r>
      <w:r w:rsidRPr="00DF3AD3">
        <w:rPr>
          <w:rStyle w:val="pub-item-leftinfo"/>
          <w:b w:val="0"/>
          <w:szCs w:val="22"/>
        </w:rPr>
        <w:t>16; 12:4889</w:t>
      </w:r>
      <w:r w:rsidRPr="00DF3AD3">
        <w:rPr>
          <w:rStyle w:val="pub-item-leftinfo"/>
          <w:b w:val="0"/>
          <w:szCs w:val="22"/>
        </w:rPr>
        <w:t>-4900.</w:t>
      </w:r>
    </w:p>
    <w:p w14:paraId="17D9742A" w14:textId="7AF7B880" w:rsidR="00B03391" w:rsidRPr="00217673" w:rsidRDefault="00B03391" w:rsidP="00217673">
      <w:pPr>
        <w:pStyle w:val="publications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2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3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lastRenderedPageBreak/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77650" w14:textId="77777777" w:rsidR="001133E0" w:rsidRDefault="001133E0" w:rsidP="00363655">
      <w:pPr>
        <w:spacing w:after="0" w:line="240" w:lineRule="auto"/>
      </w:pPr>
      <w:r>
        <w:separator/>
      </w:r>
    </w:p>
  </w:endnote>
  <w:endnote w:type="continuationSeparator" w:id="0">
    <w:p w14:paraId="008C9BCD" w14:textId="77777777" w:rsidR="001133E0" w:rsidRDefault="001133E0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A326" w14:textId="77777777" w:rsidR="001133E0" w:rsidRDefault="001133E0" w:rsidP="00363655">
      <w:pPr>
        <w:spacing w:after="0" w:line="240" w:lineRule="auto"/>
      </w:pPr>
      <w:r>
        <w:separator/>
      </w:r>
    </w:p>
  </w:footnote>
  <w:footnote w:type="continuationSeparator" w:id="0">
    <w:p w14:paraId="2CE1D920" w14:textId="77777777" w:rsidR="001133E0" w:rsidRDefault="001133E0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7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B05DD"/>
    <w:multiLevelType w:val="multilevel"/>
    <w:tmpl w:val="E1C6FB90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rAUA58YN7SwAAAA="/>
  </w:docVars>
  <w:rsids>
    <w:rsidRoot w:val="000A5F34"/>
    <w:rsid w:val="00026D04"/>
    <w:rsid w:val="000765BA"/>
    <w:rsid w:val="000A5F34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B0647"/>
    <w:rsid w:val="005D0527"/>
    <w:rsid w:val="005D0AFA"/>
    <w:rsid w:val="005F5180"/>
    <w:rsid w:val="00607D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525B4"/>
    <w:rsid w:val="00EA5BC8"/>
    <w:rsid w:val="00ED44D0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18" Type="http://schemas.openxmlformats.org/officeDocument/2006/relationships/hyperlink" Target="https://doi.org/10.1364/OL.390134" TargetMode="External"/><Relationship Id="rId26" Type="http://schemas.openxmlformats.org/officeDocument/2006/relationships/hyperlink" Target="https://doi.org/10.1364/BOE.10.0035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364/BOE.11.00033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doi.org/10.1016/j.xops.2021.100027" TargetMode="External"/><Relationship Id="rId17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5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42053130_Reconstruction_of_high-resolution_66-mm_OCT_angiograms_using_deep_learning" TargetMode="External"/><Relationship Id="rId20" Type="http://schemas.openxmlformats.org/officeDocument/2006/relationships/hyperlink" Target="https://doi.org/10.1016/j.ajo.2019.09.004" TargetMode="External"/><Relationship Id="rId29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4" Type="http://schemas.openxmlformats.org/officeDocument/2006/relationships/hyperlink" Target="https://doi.org/10.1117/1.NPh.6.4.041108" TargetMode="External"/><Relationship Id="rId32" Type="http://schemas.openxmlformats.org/officeDocument/2006/relationships/hyperlink" Target="https://ieeexplore.ieee.org/abstract/document/78527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jo.2020.04.024" TargetMode="External"/><Relationship Id="rId23" Type="http://schemas.openxmlformats.org/officeDocument/2006/relationships/hyperlink" Target="https://doi.org/10.1364/BOE.10.006286" TargetMode="External"/><Relationship Id="rId28" Type="http://schemas.openxmlformats.org/officeDocument/2006/relationships/hyperlink" Target="https://doi.org/10.1117/1.NPh.6.4.041104" TargetMode="Externa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doi.org/10.1364/BOE.379977" TargetMode="External"/><Relationship Id="rId31" Type="http://schemas.openxmlformats.org/officeDocument/2006/relationships/hyperlink" Target="https://ieeexplore.ieee.org/document/83020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://dx.doi.org/10.1136/bjophthalmol-2020-317562" TargetMode="External"/><Relationship Id="rId22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27" Type="http://schemas.openxmlformats.org/officeDocument/2006/relationships/hyperlink" Target="https://doi.org/10.1364/BOE.10.003522" TargetMode="External"/><Relationship Id="rId30" Type="http://schemas.openxmlformats.org/officeDocument/2006/relationships/hyperlink" Target="https://ieeexplore.ieee.org/abstract/document/8243687" TargetMode="External"/><Relationship Id="rId8" Type="http://schemas.openxmlformats.org/officeDocument/2006/relationships/hyperlink" Target="https://scholar.google.com/citations?user=BCrQPWU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16</cp:revision>
  <cp:lastPrinted>2021-07-16T18:57:00Z</cp:lastPrinted>
  <dcterms:created xsi:type="dcterms:W3CDTF">2021-05-27T19:54:00Z</dcterms:created>
  <dcterms:modified xsi:type="dcterms:W3CDTF">2021-07-16T18:57:00Z</dcterms:modified>
</cp:coreProperties>
</file>