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CSCI-SHU 213 Databases (Fall 2020)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- Summary of Teamwork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divided the workload equally. Yukun mainly 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public 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customer’s functionality, and all the graph plotting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Zheng elaborated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register/login, homepage, and booking agent and airline staff’s functionality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Both team members are fully responsible for completing all the steps required by the designated functionality, including writing HTML and Python codes, executing MySQL queries, and connecting them using Flask.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see below for a more detailed description of how the project was divided: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View Public Info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Register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Login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Logout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Customer use cases: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View my flights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Purchase tickets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Search for flights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Track my spending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Booking agent use cases: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View my flights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(Zheng)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Purchase tickets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Search for flights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View my commission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View top customers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Airline staff use cases: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View my flights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Create new flights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Change status of flights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Add airplane in the 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Add new airport in the 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View all the booking agents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View frequent customers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(Zheng)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View reports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Comparison of revenue earned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View top destinations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(Yukun)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Yukun Jiang (jy2363), Zheng Wang (zw1454)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