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0E" w:rsidRDefault="0061510E">
      <w:pPr>
        <w:rPr>
          <w:rFonts w:ascii="微软雅黑" w:eastAsia="微软雅黑" w:hAnsi="微软雅黑"/>
          <w:sz w:val="72"/>
          <w:szCs w:val="72"/>
        </w:rPr>
      </w:pP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国贸圈访客开门</w:t>
      </w: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APP操作手册</w:t>
      </w:r>
    </w:p>
    <w:p w:rsidR="009873C8" w:rsidRDefault="009873C8">
      <w:pPr>
        <w:rPr>
          <w:rFonts w:ascii="微软雅黑" w:eastAsia="微软雅黑" w:hAnsi="微软雅黑"/>
          <w:sz w:val="72"/>
          <w:szCs w:val="72"/>
        </w:rPr>
      </w:pPr>
    </w:p>
    <w:p w:rsidR="00B566FE" w:rsidRDefault="00B566FE" w:rsidP="00B566FE">
      <w:pPr>
        <w:pStyle w:val="20"/>
        <w:jc w:val="left"/>
        <w:rPr>
          <w:rFonts w:ascii="微软雅黑" w:hAnsi="微软雅黑"/>
          <w:b/>
          <w:color w:val="365F91" w:themeColor="accent1" w:themeShade="BF"/>
          <w:sz w:val="44"/>
          <w:szCs w:val="44"/>
        </w:rPr>
      </w:pPr>
      <w:r>
        <w:rPr>
          <w:rFonts w:ascii="微软雅黑" w:hAnsi="微软雅黑" w:hint="eastAsia"/>
          <w:b/>
          <w:color w:val="365F91" w:themeColor="accent1" w:themeShade="BF"/>
          <w:sz w:val="44"/>
          <w:szCs w:val="44"/>
        </w:rPr>
        <w:t>让基础设施更智慧 让人类生活更美好</w:t>
      </w: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</w:p>
    <w:p w:rsidR="00B566FE" w:rsidRDefault="00B566FE" w:rsidP="00B566FE">
      <w:pPr>
        <w:pStyle w:val="50"/>
        <w:jc w:val="left"/>
        <w:rPr>
          <w:rFonts w:ascii="微软雅黑" w:hAnsi="微软雅黑"/>
          <w:color w:val="595959" w:themeColor="text1" w:themeTint="A6"/>
          <w:sz w:val="28"/>
          <w:szCs w:val="28"/>
        </w:rPr>
      </w:pPr>
      <w:r>
        <w:rPr>
          <w:rFonts w:ascii="微软雅黑" w:hAnsi="微软雅黑" w:hint="eastAsia"/>
          <w:color w:val="595959" w:themeColor="text1" w:themeTint="A6"/>
          <w:sz w:val="28"/>
          <w:szCs w:val="28"/>
        </w:rPr>
        <w:t>北京达美盛软件股份有限公司</w:t>
      </w:r>
    </w:p>
    <w:p w:rsidR="00B566FE" w:rsidRDefault="00B566FE">
      <w:pPr>
        <w:rPr>
          <w:rFonts w:ascii="微软雅黑" w:eastAsia="微软雅黑" w:hAnsi="微软雅黑"/>
          <w:sz w:val="72"/>
          <w:szCs w:val="72"/>
        </w:rPr>
      </w:pPr>
    </w:p>
    <w:p w:rsidR="00AE4FDD" w:rsidRDefault="00AE4FDD">
      <w:pPr>
        <w:rPr>
          <w:rFonts w:ascii="微软雅黑" w:eastAsia="微软雅黑" w:hAnsi="微软雅黑"/>
          <w:sz w:val="72"/>
          <w:szCs w:val="72"/>
        </w:rPr>
      </w:pPr>
    </w:p>
    <w:sdt>
      <w:sdtPr>
        <w:rPr>
          <w:rFonts w:ascii="Calibri" w:eastAsia="幼圆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721894939"/>
      </w:sdtPr>
      <w:sdtEndPr>
        <w:rPr>
          <w:rFonts w:asciiTheme="minorHAnsi" w:eastAsiaTheme="minorEastAsia" w:hAnsiTheme="minorHAnsi" w:cstheme="minorBidi"/>
        </w:rPr>
      </w:sdtEndPr>
      <w:sdtContent>
        <w:p w:rsidR="007E0713" w:rsidRDefault="007E0713" w:rsidP="005F172A">
          <w:pPr>
            <w:pStyle w:val="TOC1"/>
            <w:rPr>
              <w:rFonts w:ascii="Calibri" w:eastAsia="幼圆" w:hAnsi="Calibri" w:cs="Times New Roman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p w:rsidR="007E0713" w:rsidRDefault="007E0713" w:rsidP="005F172A">
          <w:pPr>
            <w:pStyle w:val="TOC1"/>
            <w:rPr>
              <w:rFonts w:ascii="Calibri" w:eastAsia="幼圆" w:hAnsi="Calibri" w:cs="Times New Roman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p w:rsidR="005F172A" w:rsidRDefault="005F172A" w:rsidP="005F172A">
          <w:pPr>
            <w:pStyle w:val="TOC1"/>
            <w:rPr>
              <w:rFonts w:ascii="微软雅黑" w:eastAsia="微软雅黑" w:hAnsi="微软雅黑"/>
              <w:lang w:val="zh-CN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:rsidR="00B83DEA" w:rsidRDefault="00B83DEA" w:rsidP="00B83DEA">
          <w:pPr>
            <w:rPr>
              <w:lang w:val="zh-CN"/>
            </w:rPr>
          </w:pPr>
        </w:p>
        <w:p w:rsidR="00B83DEA" w:rsidRDefault="00B83DEA" w:rsidP="00B83DEA">
          <w:pPr>
            <w:rPr>
              <w:lang w:val="zh-CN"/>
            </w:rPr>
          </w:pPr>
        </w:p>
        <w:p w:rsidR="00B83DEA" w:rsidRDefault="00B83DEA" w:rsidP="00B83DEA">
          <w:pPr>
            <w:rPr>
              <w:lang w:val="zh-CN"/>
            </w:rPr>
          </w:pPr>
        </w:p>
        <w:p w:rsidR="00B83DEA" w:rsidRPr="00B83DEA" w:rsidRDefault="00B83DEA" w:rsidP="00B83DEA">
          <w:pPr>
            <w:rPr>
              <w:lang w:val="zh-CN"/>
            </w:rPr>
          </w:pPr>
        </w:p>
        <w:p w:rsidR="00BA03AA" w:rsidRDefault="005F172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534622" w:history="1">
            <w:r w:rsidR="00BA03AA" w:rsidRPr="006E7C29">
              <w:rPr>
                <w:rStyle w:val="a5"/>
                <w:noProof/>
              </w:rPr>
              <w:t>1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访客申请</w:t>
            </w:r>
            <w:r w:rsidR="00BA03AA" w:rsidRPr="006E7C29">
              <w:rPr>
                <w:rStyle w:val="a5"/>
                <w:noProof/>
              </w:rPr>
              <w:t>/</w:t>
            </w:r>
            <w:r w:rsidR="00BA03AA" w:rsidRPr="006E7C29">
              <w:rPr>
                <w:rStyle w:val="a5"/>
                <w:rFonts w:hint="eastAsia"/>
                <w:noProof/>
              </w:rPr>
              <w:t>申请审批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_Toc489534622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1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9534623" w:history="1">
            <w:r w:rsidR="00BA03AA" w:rsidRPr="006E7C29">
              <w:rPr>
                <w:rStyle w:val="a5"/>
                <w:noProof/>
              </w:rPr>
              <w:t>1.1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登录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_Toc489534623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1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9534624" w:history="1">
            <w:r w:rsidR="00BA03AA" w:rsidRPr="006E7C29">
              <w:rPr>
                <w:rStyle w:val="a5"/>
                <w:noProof/>
              </w:rPr>
              <w:t>1.2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打开蓝牙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_Toc489534624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2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9534625" w:history="1">
            <w:r w:rsidR="00BA03AA" w:rsidRPr="006E7C29">
              <w:rPr>
                <w:rStyle w:val="a5"/>
                <w:noProof/>
              </w:rPr>
              <w:t>1.3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提交申请</w:t>
            </w:r>
            <w:r w:rsidR="00BA03AA" w:rsidRPr="006E7C29">
              <w:rPr>
                <w:rStyle w:val="a5"/>
                <w:noProof/>
              </w:rPr>
              <w:t>/</w:t>
            </w:r>
            <w:r w:rsidR="00BA03AA" w:rsidRPr="006E7C29">
              <w:rPr>
                <w:rStyle w:val="a5"/>
                <w:rFonts w:hint="eastAsia"/>
                <w:noProof/>
              </w:rPr>
              <w:t>申请处理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_Toc489534625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3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9534626" w:history="1">
            <w:r w:rsidR="00BA03AA" w:rsidRPr="006E7C29">
              <w:rPr>
                <w:rStyle w:val="a5"/>
                <w:noProof/>
              </w:rPr>
              <w:t>1.3.1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外来访客提交访客申请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_Toc489534626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3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9534627" w:history="1">
            <w:r w:rsidR="00BA03AA" w:rsidRPr="006E7C29">
              <w:rPr>
                <w:rStyle w:val="a5"/>
                <w:noProof/>
              </w:rPr>
              <w:t>1.3.2</w:t>
            </w:r>
            <w:r w:rsidR="00BA03AA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03AA" w:rsidRPr="006E7C29">
              <w:rPr>
                <w:rStyle w:val="a5"/>
                <w:rFonts w:hint="eastAsia"/>
                <w:noProof/>
              </w:rPr>
              <w:t>业主对访客申请进行审批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_Toc489534627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7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BA03AA" w:rsidRDefault="00550627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9534628" w:history="1">
            <w:r w:rsidR="00BA03AA" w:rsidRPr="006E7C29">
              <w:rPr>
                <w:rStyle w:val="a5"/>
                <w:noProof/>
              </w:rPr>
              <w:t xml:space="preserve">2  </w:t>
            </w:r>
            <w:r w:rsidR="00BA03AA" w:rsidRPr="006E7C29">
              <w:rPr>
                <w:rStyle w:val="a5"/>
                <w:rFonts w:hint="eastAsia"/>
                <w:noProof/>
              </w:rPr>
              <w:t>蓝牙开门</w:t>
            </w:r>
            <w:r w:rsidR="00BA03AA">
              <w:rPr>
                <w:noProof/>
                <w:webHidden/>
              </w:rPr>
              <w:tab/>
            </w:r>
            <w:r w:rsidR="00BA03AA">
              <w:rPr>
                <w:noProof/>
                <w:webHidden/>
              </w:rPr>
              <w:fldChar w:fldCharType="begin"/>
            </w:r>
            <w:r w:rsidR="00BA03AA">
              <w:rPr>
                <w:noProof/>
                <w:webHidden/>
              </w:rPr>
              <w:instrText xml:space="preserve"> PAGEREF _Toc489534628 \h </w:instrText>
            </w:r>
            <w:r w:rsidR="00BA03AA">
              <w:rPr>
                <w:noProof/>
                <w:webHidden/>
              </w:rPr>
            </w:r>
            <w:r w:rsidR="00BA03AA">
              <w:rPr>
                <w:noProof/>
                <w:webHidden/>
              </w:rPr>
              <w:fldChar w:fldCharType="separate"/>
            </w:r>
            <w:r w:rsidR="00BA03AA">
              <w:rPr>
                <w:noProof/>
                <w:webHidden/>
              </w:rPr>
              <w:t>9</w:t>
            </w:r>
            <w:r w:rsidR="00BA03AA">
              <w:rPr>
                <w:noProof/>
                <w:webHidden/>
              </w:rPr>
              <w:fldChar w:fldCharType="end"/>
            </w:r>
          </w:hyperlink>
        </w:p>
        <w:p w:rsidR="005F172A" w:rsidRDefault="005F172A" w:rsidP="005F172A">
          <w:pPr>
            <w:rPr>
              <w:lang w:val="zh-CN"/>
            </w:rPr>
          </w:pPr>
          <w:r>
            <w:rPr>
              <w:rFonts w:ascii="Tahoma" w:hAnsi="Tahoma" w:cs="Tahoma"/>
              <w:kern w:val="0"/>
              <w:szCs w:val="21"/>
            </w:rPr>
            <w:fldChar w:fldCharType="end"/>
          </w:r>
        </w:p>
      </w:sdtContent>
    </w:sdt>
    <w:p w:rsidR="00AE4FDD" w:rsidRDefault="00AE4FDD">
      <w:pPr>
        <w:rPr>
          <w:rFonts w:ascii="微软雅黑" w:eastAsia="微软雅黑" w:hAnsi="微软雅黑"/>
          <w:sz w:val="72"/>
          <w:szCs w:val="72"/>
        </w:rPr>
      </w:pPr>
    </w:p>
    <w:p w:rsidR="00AE4FDD" w:rsidRDefault="00AE4FDD">
      <w:pPr>
        <w:rPr>
          <w:rFonts w:ascii="微软雅黑" w:eastAsia="微软雅黑" w:hAnsi="微软雅黑"/>
          <w:sz w:val="72"/>
          <w:szCs w:val="72"/>
        </w:rPr>
      </w:pPr>
    </w:p>
    <w:p w:rsidR="00412016" w:rsidRDefault="00412016">
      <w:pPr>
        <w:rPr>
          <w:rFonts w:ascii="微软雅黑" w:eastAsia="微软雅黑" w:hAnsi="微软雅黑"/>
          <w:sz w:val="72"/>
          <w:szCs w:val="72"/>
        </w:rPr>
        <w:sectPr w:rsidR="00412016" w:rsidSect="00AE4FD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AE4FDD" w:rsidRDefault="00AE4FDD">
      <w:pPr>
        <w:rPr>
          <w:rFonts w:ascii="微软雅黑" w:eastAsia="微软雅黑" w:hAnsi="微软雅黑"/>
          <w:sz w:val="72"/>
          <w:szCs w:val="72"/>
        </w:rPr>
      </w:pPr>
    </w:p>
    <w:p w:rsidR="005B3C4A" w:rsidRDefault="005B3C4A" w:rsidP="005B3C4A">
      <w:pPr>
        <w:pStyle w:val="1"/>
        <w:widowControl/>
        <w:numPr>
          <w:ilvl w:val="0"/>
          <w:numId w:val="1"/>
        </w:numPr>
        <w:tabs>
          <w:tab w:val="left" w:pos="576"/>
        </w:tabs>
        <w:adjustRightInd w:val="0"/>
        <w:spacing w:before="80" w:after="80" w:line="415" w:lineRule="auto"/>
        <w:jc w:val="left"/>
      </w:pPr>
      <w:bookmarkStart w:id="0" w:name="_Toc489534622"/>
      <w:r>
        <w:rPr>
          <w:rFonts w:hint="eastAsia"/>
        </w:rPr>
        <w:t>访客申请</w:t>
      </w:r>
      <w:r>
        <w:rPr>
          <w:rFonts w:hint="eastAsia"/>
        </w:rPr>
        <w:t>/</w:t>
      </w:r>
      <w:r>
        <w:rPr>
          <w:rFonts w:hint="eastAsia"/>
        </w:rPr>
        <w:t>申请审批</w:t>
      </w:r>
      <w:bookmarkEnd w:id="0"/>
    </w:p>
    <w:p w:rsidR="00EA5C9A" w:rsidRDefault="00EA5C9A" w:rsidP="00EA5C9A">
      <w:pPr>
        <w:pStyle w:val="2"/>
        <w:numPr>
          <w:ilvl w:val="1"/>
          <w:numId w:val="1"/>
        </w:numPr>
      </w:pPr>
      <w:bookmarkStart w:id="1" w:name="_Toc489534623"/>
      <w:r>
        <w:rPr>
          <w:rFonts w:hint="eastAsia"/>
        </w:rPr>
        <w:t>登录</w:t>
      </w:r>
      <w:bookmarkEnd w:id="1"/>
    </w:p>
    <w:p w:rsidR="009F1905" w:rsidRDefault="009F1905" w:rsidP="00EA5C9A">
      <w:r>
        <w:rPr>
          <w:rFonts w:hint="eastAsia"/>
        </w:rPr>
        <w:t>用户打开【国贸圈】之后，用自己的手机号接收验证码登录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9F1905" w:rsidRPr="009F1905" w:rsidRDefault="009F1905" w:rsidP="00EA5C9A"/>
    <w:p w:rsidR="009F1905" w:rsidRDefault="009F1905" w:rsidP="00EA5C9A">
      <w:r>
        <w:rPr>
          <w:noProof/>
        </w:rPr>
        <w:drawing>
          <wp:inline distT="0" distB="0" distL="0" distR="0" wp14:anchorId="062413E8" wp14:editId="311C6B1F">
            <wp:extent cx="3290871" cy="5850081"/>
            <wp:effectExtent l="0" t="0" r="5080" b="0"/>
            <wp:docPr id="1" name="图片 1" descr="C:\Users\yihao.guan\Desktop\访客开门\jpg\IMG_2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hao.guan\Desktop\访客开门\jpg\IMG_26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57" cy="58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05" w:rsidRDefault="009F1905" w:rsidP="00EA5C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1-1. </w:t>
      </w:r>
      <w:r>
        <w:rPr>
          <w:rFonts w:hint="eastAsia"/>
        </w:rPr>
        <w:t>用户登录界面</w:t>
      </w:r>
    </w:p>
    <w:p w:rsidR="009F1905" w:rsidRDefault="009F1905" w:rsidP="00EA5C9A"/>
    <w:p w:rsidR="009F1905" w:rsidRDefault="009F1905" w:rsidP="00EA5C9A"/>
    <w:p w:rsidR="009F1905" w:rsidRDefault="009F1905" w:rsidP="00EA5C9A"/>
    <w:p w:rsidR="009F1905" w:rsidRPr="009F1905" w:rsidRDefault="009F1905" w:rsidP="00EA5C9A"/>
    <w:p w:rsidR="00EA5C9A" w:rsidRDefault="00EA5C9A" w:rsidP="00EA5C9A">
      <w:pPr>
        <w:pStyle w:val="2"/>
        <w:numPr>
          <w:ilvl w:val="1"/>
          <w:numId w:val="1"/>
        </w:numPr>
      </w:pPr>
      <w:bookmarkStart w:id="2" w:name="_Toc489534624"/>
      <w:r>
        <w:rPr>
          <w:rFonts w:hint="eastAsia"/>
        </w:rPr>
        <w:t>打开蓝牙</w:t>
      </w:r>
      <w:bookmarkEnd w:id="2"/>
    </w:p>
    <w:p w:rsidR="00883FFE" w:rsidRDefault="00883FFE" w:rsidP="00883FFE">
      <w:r>
        <w:rPr>
          <w:rFonts w:hint="eastAsia"/>
        </w:rPr>
        <w:t>在进入到</w:t>
      </w:r>
      <w:r>
        <w:rPr>
          <w:rFonts w:hint="eastAsia"/>
        </w:rPr>
        <w:t>APP</w:t>
      </w:r>
      <w:r>
        <w:rPr>
          <w:rFonts w:hint="eastAsia"/>
        </w:rPr>
        <w:t>主页面之后，如果用到开门功能，需要打开手机设备的蓝牙功能。若不开启蓝牙，开门功能模块不会生效，其他模块不受影响。</w:t>
      </w:r>
    </w:p>
    <w:p w:rsidR="00883FFE" w:rsidRDefault="00883FFE" w:rsidP="00883FFE"/>
    <w:p w:rsidR="00584790" w:rsidRDefault="00584790" w:rsidP="00883FFE"/>
    <w:p w:rsidR="00883FFE" w:rsidRDefault="00883FFE" w:rsidP="00883FFE">
      <w:r>
        <w:rPr>
          <w:noProof/>
        </w:rPr>
        <w:drawing>
          <wp:inline distT="0" distB="0" distL="0" distR="0" wp14:anchorId="2A4654D0" wp14:editId="67306D27">
            <wp:extent cx="3221182" cy="5733550"/>
            <wp:effectExtent l="0" t="0" r="0" b="635"/>
            <wp:docPr id="2" name="图片 2" descr="C:\Users\yihao.guan\AppData\Local\Temp\WeChat Files\95996182243039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hao.guan\AppData\Local\Temp\WeChat Files\959961822430391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43" cy="57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FE" w:rsidRDefault="00DA096B" w:rsidP="00883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1-2. </w:t>
      </w:r>
      <w:r>
        <w:rPr>
          <w:rFonts w:hint="eastAsia"/>
        </w:rPr>
        <w:t>打开手机蓝牙</w:t>
      </w:r>
    </w:p>
    <w:p w:rsidR="00883FFE" w:rsidRDefault="00883FFE" w:rsidP="00883FFE"/>
    <w:p w:rsidR="00883FFE" w:rsidRDefault="00883FFE" w:rsidP="00883FFE"/>
    <w:p w:rsidR="00883FFE" w:rsidRDefault="00883FFE" w:rsidP="00883FFE"/>
    <w:p w:rsidR="00584790" w:rsidRDefault="00584790" w:rsidP="00883FFE"/>
    <w:p w:rsidR="00584790" w:rsidRDefault="00584790" w:rsidP="00883FFE"/>
    <w:p w:rsidR="00584790" w:rsidRDefault="00584790" w:rsidP="00883FFE"/>
    <w:p w:rsidR="00584790" w:rsidRPr="00883FFE" w:rsidRDefault="00584790" w:rsidP="00883FFE"/>
    <w:p w:rsidR="002F2981" w:rsidRDefault="00883FFE" w:rsidP="00E8101A">
      <w:pPr>
        <w:pStyle w:val="2"/>
        <w:numPr>
          <w:ilvl w:val="1"/>
          <w:numId w:val="1"/>
        </w:numPr>
      </w:pPr>
      <w:bookmarkStart w:id="3" w:name="_Toc489534625"/>
      <w:r>
        <w:rPr>
          <w:rFonts w:hint="eastAsia"/>
        </w:rPr>
        <w:lastRenderedPageBreak/>
        <w:t>提交申请</w:t>
      </w:r>
      <w:r>
        <w:rPr>
          <w:rFonts w:hint="eastAsia"/>
        </w:rPr>
        <w:t>/</w:t>
      </w:r>
      <w:r>
        <w:rPr>
          <w:rFonts w:hint="eastAsia"/>
        </w:rPr>
        <w:t>申请处理</w:t>
      </w:r>
      <w:bookmarkEnd w:id="3"/>
    </w:p>
    <w:p w:rsidR="009800C3" w:rsidRDefault="009800C3" w:rsidP="009800C3">
      <w:r>
        <w:rPr>
          <w:rFonts w:hint="eastAsia"/>
        </w:rPr>
        <w:t>进入应用主界面后，打开【我的】模块，模块界面如下图。访客和业主可通过该模块的【访客权限】或【访客通行审批】功能进行提交申请</w:t>
      </w:r>
      <w:r>
        <w:rPr>
          <w:rFonts w:hint="eastAsia"/>
        </w:rPr>
        <w:t>/</w:t>
      </w:r>
      <w:r>
        <w:rPr>
          <w:rFonts w:hint="eastAsia"/>
        </w:rPr>
        <w:t>申请处理的操作。</w:t>
      </w:r>
    </w:p>
    <w:p w:rsidR="009800C3" w:rsidRPr="009800C3" w:rsidRDefault="009800C3" w:rsidP="009800C3"/>
    <w:p w:rsidR="00584790" w:rsidRDefault="009800C3" w:rsidP="00584790">
      <w:r>
        <w:rPr>
          <w:noProof/>
        </w:rPr>
        <w:drawing>
          <wp:inline distT="0" distB="0" distL="0" distR="0" wp14:anchorId="47D856D8" wp14:editId="518888F7">
            <wp:extent cx="2701636" cy="478220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998" cy="47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90" w:rsidRDefault="00F74BF8" w:rsidP="005847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1-3. </w:t>
      </w:r>
      <w:r>
        <w:rPr>
          <w:rFonts w:hint="eastAsia"/>
        </w:rPr>
        <w:t>“我的”模块界面</w:t>
      </w:r>
    </w:p>
    <w:p w:rsidR="00584790" w:rsidRDefault="00584790" w:rsidP="00584790"/>
    <w:p w:rsidR="00584790" w:rsidRPr="00584790" w:rsidRDefault="00584790" w:rsidP="00584790"/>
    <w:p w:rsidR="00E8101A" w:rsidRDefault="00E8101A" w:rsidP="00E8101A">
      <w:pPr>
        <w:pStyle w:val="3"/>
        <w:numPr>
          <w:ilvl w:val="2"/>
          <w:numId w:val="1"/>
        </w:numPr>
      </w:pPr>
      <w:bookmarkStart w:id="4" w:name="_Toc489534626"/>
      <w:r>
        <w:rPr>
          <w:rFonts w:hint="eastAsia"/>
        </w:rPr>
        <w:t>外来访客提交访客申请</w:t>
      </w:r>
      <w:bookmarkEnd w:id="4"/>
    </w:p>
    <w:p w:rsidR="008926BE" w:rsidRDefault="00F74BF8" w:rsidP="008926BE">
      <w:r>
        <w:rPr>
          <w:rFonts w:hint="eastAsia"/>
        </w:rPr>
        <w:t>外来访客登录</w:t>
      </w:r>
      <w:r>
        <w:rPr>
          <w:rFonts w:hint="eastAsia"/>
        </w:rPr>
        <w:t>APP</w:t>
      </w:r>
      <w:r>
        <w:rPr>
          <w:rFonts w:hint="eastAsia"/>
        </w:rPr>
        <w:t>进入【我的】模块后，可点击“访客权限”按钮</w:t>
      </w:r>
      <w:r w:rsidR="00A4761C">
        <w:rPr>
          <w:rFonts w:hint="eastAsia"/>
        </w:rPr>
        <w:t>，进入访客申请填写页面</w:t>
      </w:r>
      <w:r w:rsidR="00E81E8D">
        <w:rPr>
          <w:rFonts w:hint="eastAsia"/>
        </w:rPr>
        <w:t>，填写访客的基本信息并提交访客申请</w:t>
      </w:r>
      <w:r w:rsidR="00A4761C">
        <w:rPr>
          <w:rFonts w:hint="eastAsia"/>
        </w:rPr>
        <w:t>。</w:t>
      </w:r>
    </w:p>
    <w:p w:rsidR="008926BE" w:rsidRDefault="008926BE" w:rsidP="008926BE"/>
    <w:p w:rsidR="008926BE" w:rsidRDefault="00A90D05" w:rsidP="008926BE">
      <w:r>
        <w:rPr>
          <w:noProof/>
        </w:rPr>
        <w:lastRenderedPageBreak/>
        <w:drawing>
          <wp:inline distT="0" distB="0" distL="0" distR="0" wp14:anchorId="7DFB462A" wp14:editId="2BBFC2AE">
            <wp:extent cx="2495919" cy="4436918"/>
            <wp:effectExtent l="0" t="0" r="0" b="1905"/>
            <wp:docPr id="5" name="图片 5" descr="C:\Users\yihao.guan\Desktop\访客开门\jpg\1访客权限-待审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hao.guan\Desktop\访客开门\jpg\1访客权限-待审核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19" cy="443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9A" w:rsidRDefault="0005479A" w:rsidP="00892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1-4. </w:t>
      </w:r>
      <w:r>
        <w:rPr>
          <w:rFonts w:hint="eastAsia"/>
        </w:rPr>
        <w:t>访客权限申请表</w:t>
      </w:r>
    </w:p>
    <w:p w:rsidR="00E9519E" w:rsidRDefault="00E9519E" w:rsidP="008926BE"/>
    <w:p w:rsidR="00E9519E" w:rsidRDefault="00E9519E" w:rsidP="008926BE"/>
    <w:p w:rsidR="00F72CA0" w:rsidRDefault="00F72CA0" w:rsidP="008926BE">
      <w:r>
        <w:rPr>
          <w:rFonts w:hint="eastAsia"/>
        </w:rPr>
        <w:t>填完访客信息后点击“申请访客权限”按钮，提交访客申请。</w:t>
      </w:r>
    </w:p>
    <w:p w:rsidR="00CD6E5A" w:rsidRDefault="00CD6E5A" w:rsidP="008926BE">
      <w:r>
        <w:rPr>
          <w:rFonts w:hint="eastAsia"/>
        </w:rPr>
        <w:t>根据业主的不同操作，访客申请会产生以下四种结果：</w:t>
      </w:r>
    </w:p>
    <w:p w:rsidR="00CD6E5A" w:rsidRDefault="00CD6E5A" w:rsidP="00CD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审核通过</w:t>
      </w:r>
      <w:r w:rsidR="0015742C">
        <w:rPr>
          <w:rFonts w:hint="eastAsia"/>
        </w:rPr>
        <w:t>：</w:t>
      </w:r>
      <w:r w:rsidR="0015742C">
        <w:rPr>
          <w:rFonts w:hint="eastAsia"/>
        </w:rPr>
        <w:t xml:space="preserve"> </w:t>
      </w:r>
      <w:r w:rsidR="00E1683A">
        <w:rPr>
          <w:rFonts w:hint="eastAsia"/>
        </w:rPr>
        <w:t>业主在国贸圈客户端以及物业人员在后台系统通过了审核，</w:t>
      </w:r>
      <w:r w:rsidR="0015742C">
        <w:rPr>
          <w:rFonts w:hint="eastAsia"/>
        </w:rPr>
        <w:t>访客获得开门权限</w:t>
      </w:r>
    </w:p>
    <w:p w:rsidR="00CD6E5A" w:rsidRDefault="00CD6E5A" w:rsidP="00CD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正在审核</w:t>
      </w:r>
      <w:r w:rsidR="00912CF6">
        <w:rPr>
          <w:rFonts w:hint="eastAsia"/>
        </w:rPr>
        <w:t>：</w:t>
      </w:r>
      <w:r w:rsidR="00912CF6">
        <w:rPr>
          <w:rFonts w:hint="eastAsia"/>
        </w:rPr>
        <w:t xml:space="preserve"> </w:t>
      </w:r>
      <w:r w:rsidR="00912CF6">
        <w:rPr>
          <w:rFonts w:hint="eastAsia"/>
        </w:rPr>
        <w:t>业主</w:t>
      </w:r>
      <w:r w:rsidR="00D87A4F">
        <w:rPr>
          <w:rFonts w:hint="eastAsia"/>
        </w:rPr>
        <w:t>或物业人员在后台系统</w:t>
      </w:r>
      <w:r w:rsidR="00912CF6">
        <w:rPr>
          <w:rFonts w:hint="eastAsia"/>
        </w:rPr>
        <w:t>审核访客信息，暂未获得权限</w:t>
      </w:r>
    </w:p>
    <w:p w:rsidR="00CD6E5A" w:rsidRDefault="00CD6E5A" w:rsidP="00CD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申请被拒绝</w:t>
      </w:r>
      <w:r w:rsidR="00912CF6">
        <w:rPr>
          <w:rFonts w:hint="eastAsia"/>
        </w:rPr>
        <w:t>：</w:t>
      </w:r>
      <w:r w:rsidR="00912CF6">
        <w:rPr>
          <w:rFonts w:hint="eastAsia"/>
        </w:rPr>
        <w:t xml:space="preserve"> </w:t>
      </w:r>
      <w:r w:rsidR="00912CF6">
        <w:rPr>
          <w:rFonts w:hint="eastAsia"/>
        </w:rPr>
        <w:t>访客申请不通过，访客不能获得开门权限</w:t>
      </w:r>
    </w:p>
    <w:p w:rsidR="00CD6E5A" w:rsidRPr="00CD6E5A" w:rsidRDefault="00DA4ED0" w:rsidP="00CD6E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开门权限过期</w:t>
      </w:r>
      <w:r w:rsidR="00912CF6">
        <w:rPr>
          <w:rFonts w:hint="eastAsia"/>
        </w:rPr>
        <w:t>：</w:t>
      </w:r>
      <w:r w:rsidR="00912CF6">
        <w:rPr>
          <w:rFonts w:hint="eastAsia"/>
        </w:rPr>
        <w:t xml:space="preserve"> </w:t>
      </w:r>
      <w:r w:rsidR="00912CF6">
        <w:rPr>
          <w:rFonts w:hint="eastAsia"/>
        </w:rPr>
        <w:t>开门权限超期，需要访客重新提交访客申请</w:t>
      </w:r>
      <w:r>
        <w:rPr>
          <w:rFonts w:hint="eastAsia"/>
        </w:rPr>
        <w:t>。</w:t>
      </w:r>
    </w:p>
    <w:p w:rsidR="00F72CA0" w:rsidRPr="00A35A3E" w:rsidRDefault="00F72CA0" w:rsidP="008926BE"/>
    <w:p w:rsidR="00E9519E" w:rsidRDefault="00A35A3E" w:rsidP="008926BE">
      <w:r>
        <w:rPr>
          <w:rFonts w:hint="eastAsia"/>
        </w:rPr>
        <w:t>页面展示如下：</w:t>
      </w:r>
    </w:p>
    <w:p w:rsidR="00E9519E" w:rsidRDefault="00E9519E" w:rsidP="008926BE">
      <w:r>
        <w:rPr>
          <w:noProof/>
        </w:rPr>
        <w:lastRenderedPageBreak/>
        <w:drawing>
          <wp:inline distT="0" distB="0" distL="0" distR="0" wp14:anchorId="769C45C7" wp14:editId="642DE8D0">
            <wp:extent cx="1999073" cy="3553691"/>
            <wp:effectExtent l="0" t="0" r="1270" b="8890"/>
            <wp:docPr id="6" name="图片 6" descr="C:\Users\yihao.guan\Desktop\访客开门\jpg\2访客权限_审核通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hao.guan\Desktop\访客开门\jpg\2访客权限_审核通过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94" cy="355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9E" w:rsidRDefault="00E9519E" w:rsidP="00892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1-5. </w:t>
      </w:r>
      <w:r>
        <w:rPr>
          <w:rFonts w:hint="eastAsia"/>
        </w:rPr>
        <w:t>审核通过</w:t>
      </w:r>
    </w:p>
    <w:p w:rsidR="00E9519E" w:rsidRDefault="00E9519E" w:rsidP="008926BE"/>
    <w:p w:rsidR="00E9519E" w:rsidRDefault="00A35A3E" w:rsidP="008926BE">
      <w:r>
        <w:rPr>
          <w:noProof/>
        </w:rPr>
        <w:drawing>
          <wp:inline distT="0" distB="0" distL="0" distR="0" wp14:anchorId="504967C7" wp14:editId="2B1F0C92">
            <wp:extent cx="2039989" cy="3626427"/>
            <wp:effectExtent l="0" t="0" r="0" b="0"/>
            <wp:docPr id="7" name="图片 7" descr="C:\Users\yihao.guan\Desktop\访客开门\jpg\2访客权限_正在审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hao.guan\Desktop\访客开门\jpg\2访客权限_正在审核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25" cy="36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9E" w:rsidRDefault="00A35A3E" w:rsidP="00A35A3E">
      <w:pPr>
        <w:ind w:firstLineChars="350" w:firstLine="735"/>
      </w:pPr>
      <w:r>
        <w:rPr>
          <w:rFonts w:hint="eastAsia"/>
        </w:rPr>
        <w:t>图</w:t>
      </w:r>
      <w:r>
        <w:rPr>
          <w:rFonts w:hint="eastAsia"/>
        </w:rPr>
        <w:t xml:space="preserve">1-6. </w:t>
      </w:r>
      <w:r>
        <w:rPr>
          <w:rFonts w:hint="eastAsia"/>
        </w:rPr>
        <w:t>正在审核</w:t>
      </w:r>
    </w:p>
    <w:p w:rsidR="00603EC6" w:rsidRDefault="00603EC6" w:rsidP="00A35A3E">
      <w:pPr>
        <w:ind w:firstLineChars="350" w:firstLine="735"/>
      </w:pPr>
    </w:p>
    <w:p w:rsidR="00603EC6" w:rsidRDefault="00603EC6" w:rsidP="00A35A3E">
      <w:pPr>
        <w:ind w:firstLineChars="350" w:firstLine="735"/>
      </w:pPr>
    </w:p>
    <w:p w:rsidR="00603EC6" w:rsidRDefault="00603EC6" w:rsidP="00603EC6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6131F742" wp14:editId="54E77DFC">
            <wp:extent cx="2110133" cy="3751119"/>
            <wp:effectExtent l="0" t="0" r="4445" b="1905"/>
            <wp:docPr id="8" name="图片 8" descr="C:\Users\yihao.guan\Desktop\访客开门\jpg\2访客权限_重新申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hao.guan\Desktop\访客开门\jpg\2访客权限_重新申请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94" cy="375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53" w:rsidRDefault="000D4653" w:rsidP="000D4653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03EC6">
        <w:rPr>
          <w:rFonts w:hint="eastAsia"/>
        </w:rPr>
        <w:t>图</w:t>
      </w:r>
      <w:r w:rsidR="00603EC6">
        <w:rPr>
          <w:rFonts w:hint="eastAsia"/>
        </w:rPr>
        <w:t xml:space="preserve">1-7. </w:t>
      </w:r>
      <w:r w:rsidR="00603EC6">
        <w:rPr>
          <w:rFonts w:hint="eastAsia"/>
        </w:rPr>
        <w:t>申请被拒绝</w:t>
      </w:r>
    </w:p>
    <w:p w:rsidR="000D4653" w:rsidRDefault="000D4653" w:rsidP="000D4653">
      <w:pPr>
        <w:ind w:firstLineChars="350" w:firstLine="735"/>
      </w:pPr>
    </w:p>
    <w:p w:rsidR="000D4653" w:rsidRDefault="000D4653" w:rsidP="000D4653">
      <w:pPr>
        <w:ind w:firstLineChars="350" w:firstLine="735"/>
      </w:pPr>
      <w:r>
        <w:rPr>
          <w:noProof/>
        </w:rPr>
        <w:drawing>
          <wp:inline distT="0" distB="0" distL="0" distR="0" wp14:anchorId="4FD912AC" wp14:editId="55AE406D">
            <wp:extent cx="2086752" cy="3709555"/>
            <wp:effectExtent l="0" t="0" r="8890" b="5715"/>
            <wp:docPr id="9" name="图片 9" descr="C:\Users\yihao.guan\Desktop\访客开门\jpg\2访客权限_权限过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hao.guan\Desktop\访客开门\jpg\2访客权限_权限过期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8" cy="372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53" w:rsidRDefault="000D4653" w:rsidP="000D4653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1-8.</w:t>
      </w:r>
      <w:r>
        <w:rPr>
          <w:rFonts w:hint="eastAsia"/>
        </w:rPr>
        <w:t>开门权限过期</w:t>
      </w:r>
    </w:p>
    <w:p w:rsidR="000D4653" w:rsidRPr="00E81E8D" w:rsidRDefault="000D4653" w:rsidP="000D4653">
      <w:pPr>
        <w:ind w:firstLineChars="350" w:firstLine="735"/>
      </w:pPr>
    </w:p>
    <w:p w:rsidR="00E8101A" w:rsidRDefault="008926BE" w:rsidP="008926BE">
      <w:pPr>
        <w:pStyle w:val="3"/>
        <w:numPr>
          <w:ilvl w:val="2"/>
          <w:numId w:val="1"/>
        </w:numPr>
      </w:pPr>
      <w:bookmarkStart w:id="5" w:name="_Toc489534627"/>
      <w:r>
        <w:rPr>
          <w:rFonts w:hint="eastAsia"/>
        </w:rPr>
        <w:lastRenderedPageBreak/>
        <w:t>业主对访客申请进行审批</w:t>
      </w:r>
      <w:bookmarkEnd w:id="5"/>
    </w:p>
    <w:p w:rsidR="007C0CCD" w:rsidRDefault="007C0CCD" w:rsidP="007C0CCD">
      <w:r>
        <w:rPr>
          <w:rFonts w:hint="eastAsia"/>
        </w:rPr>
        <w:t>业主登录</w:t>
      </w:r>
      <w:r>
        <w:rPr>
          <w:rFonts w:hint="eastAsia"/>
        </w:rPr>
        <w:t>APP</w:t>
      </w:r>
      <w:r>
        <w:rPr>
          <w:rFonts w:hint="eastAsia"/>
        </w:rPr>
        <w:t>进入【我的】模块后，可点击“访客通行审批”按钮，进入访客申请列表页面，对访客的申请进行审批操作。</w:t>
      </w:r>
    </w:p>
    <w:p w:rsidR="008926BE" w:rsidRDefault="008926BE" w:rsidP="008926BE"/>
    <w:p w:rsidR="00C6682B" w:rsidRDefault="00C6682B" w:rsidP="008926BE">
      <w:r>
        <w:rPr>
          <w:noProof/>
        </w:rPr>
        <w:drawing>
          <wp:inline distT="0" distB="0" distL="0" distR="0" wp14:anchorId="18EA7DAD" wp14:editId="76E414C9">
            <wp:extent cx="3335482" cy="5929385"/>
            <wp:effectExtent l="0" t="0" r="0" b="0"/>
            <wp:docPr id="11" name="图片 11" descr="C:\Users\yihao.guan\Desktop\访客开门\jpg\访客通行审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hao.guan\Desktop\访客开门\jpg\访客通行审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12" cy="59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2B" w:rsidRDefault="00C6682B" w:rsidP="00892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1-9. </w:t>
      </w:r>
      <w:r>
        <w:rPr>
          <w:rFonts w:hint="eastAsia"/>
        </w:rPr>
        <w:t>访客申请列表</w:t>
      </w:r>
    </w:p>
    <w:p w:rsidR="00C6682B" w:rsidRPr="007C0CCD" w:rsidRDefault="00C6682B" w:rsidP="008926BE"/>
    <w:p w:rsidR="008926BE" w:rsidRPr="00C6682B" w:rsidRDefault="00C6682B" w:rsidP="008926BE">
      <w:r>
        <w:rPr>
          <w:rFonts w:hint="eastAsia"/>
        </w:rPr>
        <w:t>在“访客申请列表页面”，业主可以对自己收到的访客申请进行审批操作。只有申请被</w:t>
      </w:r>
      <w:r w:rsidR="00C133D3">
        <w:rPr>
          <w:rFonts w:hint="eastAsia"/>
        </w:rPr>
        <w:t>业主</w:t>
      </w:r>
      <w:r>
        <w:rPr>
          <w:rFonts w:hint="eastAsia"/>
        </w:rPr>
        <w:t>“同意”</w:t>
      </w:r>
      <w:r w:rsidR="00C133D3">
        <w:rPr>
          <w:rFonts w:hint="eastAsia"/>
        </w:rPr>
        <w:t>以及通过了物业系统的审批</w:t>
      </w:r>
      <w:r>
        <w:rPr>
          <w:rFonts w:hint="eastAsia"/>
        </w:rPr>
        <w:t>的访客才会获取开门权限。被“拒绝”或者过期的访客申请，对应的访客都不会获得开门权限</w:t>
      </w:r>
      <w:r w:rsidR="00F356F5">
        <w:rPr>
          <w:rFonts w:hint="eastAsia"/>
        </w:rPr>
        <w:t>。</w:t>
      </w:r>
      <w:r w:rsidR="009C706B">
        <w:rPr>
          <w:rFonts w:hint="eastAsia"/>
        </w:rPr>
        <w:t>业主对于</w:t>
      </w:r>
      <w:r w:rsidR="00DC1E07">
        <w:rPr>
          <w:rFonts w:hint="eastAsia"/>
        </w:rPr>
        <w:t>被同意的申请可以进行“收回”操作，即撤销了之前被授权的访客开门权限。</w:t>
      </w:r>
      <w:r w:rsidR="009C706B">
        <w:rPr>
          <w:rFonts w:hint="eastAsia"/>
        </w:rPr>
        <w:t>在申请列表中，点击某一条申请，可以看到申请的详情，即访客提交的基本信息。同样，业主在申请详情页面同样可以对该条申请进行审批操作。</w:t>
      </w:r>
    </w:p>
    <w:p w:rsidR="008926BE" w:rsidRPr="009C706B" w:rsidRDefault="009C706B" w:rsidP="008926BE">
      <w:r>
        <w:rPr>
          <w:rFonts w:hint="eastAsia"/>
        </w:rPr>
        <w:t>页面展示如下：</w:t>
      </w:r>
    </w:p>
    <w:p w:rsidR="00EA5C9A" w:rsidRDefault="009C706B" w:rsidP="00EA5C9A">
      <w:r>
        <w:rPr>
          <w:noProof/>
        </w:rPr>
        <w:lastRenderedPageBreak/>
        <w:drawing>
          <wp:inline distT="0" distB="0" distL="0" distR="0" wp14:anchorId="26FE530A" wp14:editId="05C46F64">
            <wp:extent cx="3023755" cy="5375234"/>
            <wp:effectExtent l="0" t="0" r="5715" b="0"/>
            <wp:docPr id="12" name="图片 12" descr="C:\Users\yihao.guan\Desktop\访客开门\jpg\访客通行审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hao.guan\Desktop\访客开门\jpg\访客通行审批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10" cy="53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6B" w:rsidRDefault="009C706B" w:rsidP="00EA5C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1-10.</w:t>
      </w:r>
      <w:r>
        <w:rPr>
          <w:rFonts w:hint="eastAsia"/>
        </w:rPr>
        <w:t>访客申请详情</w:t>
      </w:r>
    </w:p>
    <w:p w:rsidR="009C706B" w:rsidRDefault="009C706B" w:rsidP="00EA5C9A"/>
    <w:p w:rsidR="00FD4773" w:rsidRDefault="00FC0D7C" w:rsidP="00EA5C9A">
      <w:r>
        <w:rPr>
          <w:rFonts w:hint="eastAsia"/>
        </w:rPr>
        <w:t>业主在访客申请详情页面可以</w:t>
      </w:r>
      <w:r w:rsidR="00E71D67">
        <w:rPr>
          <w:rFonts w:hint="eastAsia"/>
        </w:rPr>
        <w:t>看到访客的信息并</w:t>
      </w:r>
      <w:r>
        <w:rPr>
          <w:rFonts w:hint="eastAsia"/>
        </w:rPr>
        <w:t>对该条申请进行审批操作。</w:t>
      </w:r>
    </w:p>
    <w:p w:rsidR="00FD4773" w:rsidRDefault="00FD4773" w:rsidP="00EA5C9A"/>
    <w:p w:rsidR="00FD4773" w:rsidRDefault="00FD4773" w:rsidP="00EA5C9A"/>
    <w:p w:rsidR="00FD4773" w:rsidRDefault="00FD4773" w:rsidP="00EA5C9A"/>
    <w:p w:rsidR="00FD4773" w:rsidRDefault="00FD4773" w:rsidP="00EA5C9A"/>
    <w:p w:rsidR="00FD4773" w:rsidRDefault="00FD4773" w:rsidP="00EA5C9A"/>
    <w:p w:rsidR="00FD4773" w:rsidRDefault="00FD4773" w:rsidP="00EA5C9A"/>
    <w:p w:rsidR="00FD4773" w:rsidRDefault="00FD4773" w:rsidP="00EA5C9A"/>
    <w:p w:rsidR="00FD4773" w:rsidRDefault="00FD4773" w:rsidP="00EA5C9A"/>
    <w:p w:rsidR="00FD4773" w:rsidRPr="00EA5C9A" w:rsidRDefault="00FD4773" w:rsidP="00EA5C9A"/>
    <w:p w:rsidR="008926BE" w:rsidRDefault="008926BE" w:rsidP="008926BE">
      <w:pPr>
        <w:pStyle w:val="1"/>
      </w:pPr>
      <w:bookmarkStart w:id="6" w:name="_Toc489534628"/>
      <w:r>
        <w:rPr>
          <w:rFonts w:hint="eastAsia"/>
        </w:rPr>
        <w:lastRenderedPageBreak/>
        <w:t xml:space="preserve">2  </w:t>
      </w:r>
      <w:r>
        <w:rPr>
          <w:rFonts w:hint="eastAsia"/>
        </w:rPr>
        <w:t>蓝牙开门</w:t>
      </w:r>
      <w:bookmarkEnd w:id="6"/>
    </w:p>
    <w:p w:rsidR="00AE4FDD" w:rsidRDefault="006745AA">
      <w:pPr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/>
          <w:noProof/>
          <w:sz w:val="72"/>
          <w:szCs w:val="72"/>
        </w:rPr>
        <w:drawing>
          <wp:inline distT="0" distB="0" distL="0" distR="0" wp14:anchorId="5BF2111D" wp14:editId="708771CE">
            <wp:extent cx="2524991" cy="4488599"/>
            <wp:effectExtent l="0" t="0" r="8890" b="7620"/>
            <wp:docPr id="13" name="图片 13" descr="C:\Users\yihao.guan\Desktop\访客开门\jpg\IMG_2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hao.guan\Desktop\访客开门\jpg\IMG_264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770" cy="449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DD" w:rsidRDefault="00702B2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图2-1 蓝牙开门</w:t>
      </w:r>
    </w:p>
    <w:p w:rsidR="009D6521" w:rsidRPr="00702B21" w:rsidRDefault="009D6521">
      <w:pPr>
        <w:rPr>
          <w:rFonts w:ascii="微软雅黑" w:eastAsia="微软雅黑" w:hAnsi="微软雅黑"/>
          <w:szCs w:val="21"/>
        </w:rPr>
      </w:pPr>
    </w:p>
    <w:p w:rsidR="00AE4FDD" w:rsidRPr="009D6521" w:rsidRDefault="009D6521">
      <w:r w:rsidRPr="009D6521">
        <w:rPr>
          <w:rFonts w:hint="eastAsia"/>
        </w:rPr>
        <w:t>访客的“访客申请”</w:t>
      </w:r>
      <w:r>
        <w:rPr>
          <w:rFonts w:hint="eastAsia"/>
        </w:rPr>
        <w:t>被业主同意，</w:t>
      </w:r>
      <w:r w:rsidR="00C133D3">
        <w:rPr>
          <w:rFonts w:hint="eastAsia"/>
        </w:rPr>
        <w:t>并且通过后台物业系统的审批，</w:t>
      </w:r>
      <w:bookmarkStart w:id="7" w:name="_GoBack"/>
      <w:bookmarkEnd w:id="7"/>
      <w:r>
        <w:rPr>
          <w:rFonts w:hint="eastAsia"/>
        </w:rPr>
        <w:t>访客就会被赋予开门权限。在访客打开手机蓝牙的基础之上，打开应用的【开门】模块，靠近大门或闸机，稍后片刻，大门或闸机自动开启，访客便能进入。</w:t>
      </w:r>
    </w:p>
    <w:p w:rsidR="00AE4FDD" w:rsidRPr="00702B21" w:rsidRDefault="00AE4FDD">
      <w:pPr>
        <w:rPr>
          <w:rFonts w:ascii="微软雅黑" w:eastAsia="微软雅黑" w:hAnsi="微软雅黑"/>
          <w:szCs w:val="21"/>
        </w:rPr>
      </w:pPr>
    </w:p>
    <w:p w:rsidR="00AE4FDD" w:rsidRPr="00702B21" w:rsidRDefault="00AE4FDD">
      <w:pPr>
        <w:rPr>
          <w:rFonts w:ascii="微软雅黑" w:eastAsia="微软雅黑" w:hAnsi="微软雅黑"/>
          <w:szCs w:val="21"/>
        </w:rPr>
      </w:pPr>
    </w:p>
    <w:sectPr w:rsidR="00AE4FDD" w:rsidRPr="00702B21" w:rsidSect="00412016"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27" w:rsidRDefault="00550627" w:rsidP="00B566FE">
      <w:r>
        <w:separator/>
      </w:r>
    </w:p>
  </w:endnote>
  <w:endnote w:type="continuationSeparator" w:id="0">
    <w:p w:rsidR="00550627" w:rsidRDefault="00550627" w:rsidP="00B5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7245673"/>
      <w:docPartObj>
        <w:docPartGallery w:val="Page Numbers (Bottom of Page)"/>
        <w:docPartUnique/>
      </w:docPartObj>
    </w:sdtPr>
    <w:sdtEndPr/>
    <w:sdtContent>
      <w:p w:rsidR="00412016" w:rsidRDefault="004120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3D3" w:rsidRPr="00C133D3">
          <w:rPr>
            <w:noProof/>
            <w:lang w:val="zh-CN"/>
          </w:rPr>
          <w:t>9</w:t>
        </w:r>
        <w:r>
          <w:fldChar w:fldCharType="end"/>
        </w:r>
      </w:p>
    </w:sdtContent>
  </w:sdt>
  <w:p w:rsidR="00412016" w:rsidRDefault="0041201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168783"/>
      <w:docPartObj>
        <w:docPartGallery w:val="Page Numbers (Bottom of Page)"/>
        <w:docPartUnique/>
      </w:docPartObj>
    </w:sdtPr>
    <w:sdtEndPr/>
    <w:sdtContent>
      <w:p w:rsidR="00412016" w:rsidRDefault="004120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83A" w:rsidRPr="00E1683A">
          <w:rPr>
            <w:noProof/>
            <w:lang w:val="zh-CN"/>
          </w:rPr>
          <w:t>1</w:t>
        </w:r>
        <w:r>
          <w:fldChar w:fldCharType="end"/>
        </w:r>
      </w:p>
    </w:sdtContent>
  </w:sdt>
  <w:p w:rsidR="00412016" w:rsidRDefault="004120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27" w:rsidRDefault="00550627" w:rsidP="00B566FE">
      <w:r>
        <w:separator/>
      </w:r>
    </w:p>
  </w:footnote>
  <w:footnote w:type="continuationSeparator" w:id="0">
    <w:p w:rsidR="00550627" w:rsidRDefault="00550627" w:rsidP="00B56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DD" w:rsidRDefault="00AE4FDD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59FE9D" wp14:editId="0C89CB5E">
          <wp:simplePos x="0" y="0"/>
          <wp:positionH relativeFrom="column">
            <wp:posOffset>-1145816</wp:posOffset>
          </wp:positionH>
          <wp:positionV relativeFrom="paragraph">
            <wp:posOffset>-491380</wp:posOffset>
          </wp:positionV>
          <wp:extent cx="7560000" cy="902035"/>
          <wp:effectExtent l="0" t="0" r="3175" b="0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VIS系统-2016达美盛\应用部分\企业办公应用\word模板\图片应用\word模板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90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F1054"/>
    <w:multiLevelType w:val="hybridMultilevel"/>
    <w:tmpl w:val="261C5F28"/>
    <w:lvl w:ilvl="0" w:tplc="8DC41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F50"/>
    <w:multiLevelType w:val="multilevel"/>
    <w:tmpl w:val="E1CCCFE0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Theme="majorEastAsia" w:eastAsiaTheme="majorEastAsia" w:hAnsiTheme="majorEastAsia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FE"/>
    <w:rsid w:val="0005479A"/>
    <w:rsid w:val="000D4653"/>
    <w:rsid w:val="0015742C"/>
    <w:rsid w:val="00292A2A"/>
    <w:rsid w:val="002F2981"/>
    <w:rsid w:val="003650D6"/>
    <w:rsid w:val="003676CE"/>
    <w:rsid w:val="00412016"/>
    <w:rsid w:val="00435FEF"/>
    <w:rsid w:val="004F432D"/>
    <w:rsid w:val="00550627"/>
    <w:rsid w:val="00584790"/>
    <w:rsid w:val="005B3C4A"/>
    <w:rsid w:val="005F172A"/>
    <w:rsid w:val="00603EC6"/>
    <w:rsid w:val="0061510E"/>
    <w:rsid w:val="006745AA"/>
    <w:rsid w:val="006C3BFE"/>
    <w:rsid w:val="00702B21"/>
    <w:rsid w:val="00730D14"/>
    <w:rsid w:val="007C0CCD"/>
    <w:rsid w:val="007E0713"/>
    <w:rsid w:val="00883FFE"/>
    <w:rsid w:val="008926BE"/>
    <w:rsid w:val="00912CF6"/>
    <w:rsid w:val="009800C3"/>
    <w:rsid w:val="009873C8"/>
    <w:rsid w:val="009C706B"/>
    <w:rsid w:val="009D6521"/>
    <w:rsid w:val="009F1905"/>
    <w:rsid w:val="00A35A3E"/>
    <w:rsid w:val="00A4761C"/>
    <w:rsid w:val="00A90D05"/>
    <w:rsid w:val="00A92F84"/>
    <w:rsid w:val="00AE4FDD"/>
    <w:rsid w:val="00B566FE"/>
    <w:rsid w:val="00B83DEA"/>
    <w:rsid w:val="00BA03AA"/>
    <w:rsid w:val="00BB60F9"/>
    <w:rsid w:val="00C133D3"/>
    <w:rsid w:val="00C6682B"/>
    <w:rsid w:val="00CD6E5A"/>
    <w:rsid w:val="00D87A4F"/>
    <w:rsid w:val="00DA096B"/>
    <w:rsid w:val="00DA4ED0"/>
    <w:rsid w:val="00DC1E07"/>
    <w:rsid w:val="00E1683A"/>
    <w:rsid w:val="00E71D67"/>
    <w:rsid w:val="00E8101A"/>
    <w:rsid w:val="00E81E8D"/>
    <w:rsid w:val="00E9519E"/>
    <w:rsid w:val="00EA5C9A"/>
    <w:rsid w:val="00ED7FF0"/>
    <w:rsid w:val="00F356F5"/>
    <w:rsid w:val="00F72CA0"/>
    <w:rsid w:val="00F74BF8"/>
    <w:rsid w:val="00FC0D7C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F1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B3C4A"/>
    <w:pPr>
      <w:keepNext/>
      <w:keepLines/>
      <w:widowControl/>
      <w:tabs>
        <w:tab w:val="left" w:pos="576"/>
        <w:tab w:val="left" w:pos="720"/>
      </w:tabs>
      <w:adjustRightInd w:val="0"/>
      <w:spacing w:before="80" w:after="80" w:line="415" w:lineRule="auto"/>
      <w:ind w:left="576" w:hanging="576"/>
      <w:jc w:val="left"/>
      <w:outlineLvl w:val="1"/>
    </w:pPr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paragraph" w:styleId="3">
    <w:name w:val="heading 3"/>
    <w:basedOn w:val="a"/>
    <w:next w:val="a"/>
    <w:link w:val="3Char"/>
    <w:qFormat/>
    <w:rsid w:val="005B3C4A"/>
    <w:pPr>
      <w:keepNext/>
      <w:keepLines/>
      <w:widowControl/>
      <w:tabs>
        <w:tab w:val="left" w:pos="720"/>
      </w:tabs>
      <w:adjustRightInd w:val="0"/>
      <w:spacing w:before="260" w:after="260" w:line="416" w:lineRule="auto"/>
      <w:ind w:left="720" w:hanging="720"/>
      <w:jc w:val="left"/>
      <w:outlineLvl w:val="2"/>
    </w:pPr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B3C4A"/>
    <w:pPr>
      <w:keepNext/>
      <w:keepLines/>
      <w:widowControl/>
      <w:tabs>
        <w:tab w:val="left" w:pos="720"/>
        <w:tab w:val="left" w:pos="864"/>
      </w:tabs>
      <w:adjustRightInd w:val="0"/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B3C4A"/>
    <w:pPr>
      <w:keepNext/>
      <w:keepLines/>
      <w:widowControl/>
      <w:tabs>
        <w:tab w:val="left" w:pos="1008"/>
      </w:tabs>
      <w:adjustRightInd w:val="0"/>
      <w:spacing w:before="280" w:after="290" w:line="376" w:lineRule="auto"/>
      <w:ind w:left="1008" w:hanging="1008"/>
      <w:jc w:val="left"/>
      <w:outlineLvl w:val="4"/>
    </w:pPr>
    <w:rPr>
      <w:rFonts w:ascii="Times New Roman" w:eastAsia="Tahoma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B3C4A"/>
    <w:pPr>
      <w:keepNext/>
      <w:keepLines/>
      <w:widowControl/>
      <w:tabs>
        <w:tab w:val="left" w:pos="1152"/>
      </w:tabs>
      <w:adjustRightInd w:val="0"/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5B3C4A"/>
    <w:pPr>
      <w:keepNext/>
      <w:keepLines/>
      <w:widowControl/>
      <w:tabs>
        <w:tab w:val="left" w:pos="1296"/>
      </w:tabs>
      <w:adjustRightInd w:val="0"/>
      <w:spacing w:before="240" w:after="64" w:line="320" w:lineRule="auto"/>
      <w:ind w:left="1296" w:hanging="1296"/>
      <w:jc w:val="left"/>
      <w:outlineLvl w:val="6"/>
    </w:pPr>
    <w:rPr>
      <w:rFonts w:ascii="Times New Roman" w:eastAsia="Tahoma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rsid w:val="005B3C4A"/>
    <w:pPr>
      <w:keepNext/>
      <w:keepLines/>
      <w:widowControl/>
      <w:tabs>
        <w:tab w:val="left" w:pos="1440"/>
      </w:tabs>
      <w:adjustRightInd w:val="0"/>
      <w:spacing w:before="240" w:after="64" w:line="320" w:lineRule="auto"/>
      <w:ind w:left="1440" w:hanging="1440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rsid w:val="005B3C4A"/>
    <w:pPr>
      <w:keepNext/>
      <w:keepLines/>
      <w:widowControl/>
      <w:tabs>
        <w:tab w:val="left" w:pos="1584"/>
      </w:tabs>
      <w:adjustRightInd w:val="0"/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封面文本2"/>
    <w:basedOn w:val="a"/>
    <w:next w:val="a"/>
    <w:link w:val="2Char0"/>
    <w:qFormat/>
    <w:rsid w:val="00B566FE"/>
    <w:pPr>
      <w:adjustRightInd w:val="0"/>
      <w:spacing w:line="360" w:lineRule="auto"/>
      <w:jc w:val="right"/>
    </w:pPr>
    <w:rPr>
      <w:rFonts w:ascii="Times New Roman" w:eastAsia="微软雅黑" w:hAnsi="Times New Roman" w:cs="Times New Roman"/>
      <w:sz w:val="36"/>
    </w:rPr>
  </w:style>
  <w:style w:type="character" w:customStyle="1" w:styleId="2Char0">
    <w:name w:val="封面文本2 Char"/>
    <w:basedOn w:val="a0"/>
    <w:link w:val="20"/>
    <w:qFormat/>
    <w:rsid w:val="00B566FE"/>
    <w:rPr>
      <w:rFonts w:ascii="Times New Roman" w:eastAsia="微软雅黑" w:hAnsi="Times New Roman" w:cs="Times New Roman"/>
      <w:sz w:val="36"/>
    </w:rPr>
  </w:style>
  <w:style w:type="paragraph" w:customStyle="1" w:styleId="50">
    <w:name w:val="正文5"/>
    <w:basedOn w:val="a"/>
    <w:link w:val="5Char0"/>
    <w:qFormat/>
    <w:rsid w:val="00B566FE"/>
    <w:pPr>
      <w:adjustRightInd w:val="0"/>
      <w:jc w:val="right"/>
    </w:pPr>
    <w:rPr>
      <w:rFonts w:ascii="Times New Roman" w:eastAsia="微软雅黑" w:hAnsi="Times New Roman" w:cs="Times New Roman"/>
    </w:rPr>
  </w:style>
  <w:style w:type="character" w:customStyle="1" w:styleId="5Char0">
    <w:name w:val="正文5 Char"/>
    <w:basedOn w:val="a0"/>
    <w:link w:val="50"/>
    <w:rsid w:val="00B566FE"/>
    <w:rPr>
      <w:rFonts w:ascii="Times New Roman" w:eastAsia="微软雅黑" w:hAnsi="Times New Roman" w:cs="Times New Roman"/>
    </w:rPr>
  </w:style>
  <w:style w:type="paragraph" w:styleId="a3">
    <w:name w:val="header"/>
    <w:basedOn w:val="a"/>
    <w:link w:val="Char"/>
    <w:uiPriority w:val="99"/>
    <w:unhideWhenUsed/>
    <w:rsid w:val="00B5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6FE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5F172A"/>
    <w:pPr>
      <w:widowControl/>
      <w:adjustRightInd w:val="0"/>
      <w:spacing w:after="100" w:line="276" w:lineRule="auto"/>
      <w:ind w:left="440"/>
      <w:jc w:val="left"/>
    </w:pPr>
    <w:rPr>
      <w:rFonts w:ascii="Times New Roman" w:eastAsia="微软雅黑" w:hAnsi="Times New Roman" w:cs="Times New Roman"/>
      <w:kern w:val="0"/>
      <w:sz w:val="22"/>
    </w:rPr>
  </w:style>
  <w:style w:type="paragraph" w:styleId="10">
    <w:name w:val="toc 1"/>
    <w:basedOn w:val="a"/>
    <w:next w:val="a"/>
    <w:uiPriority w:val="39"/>
    <w:unhideWhenUsed/>
    <w:qFormat/>
    <w:rsid w:val="005F172A"/>
    <w:pPr>
      <w:widowControl/>
      <w:tabs>
        <w:tab w:val="left" w:pos="440"/>
        <w:tab w:val="right" w:leader="dot" w:pos="8302"/>
      </w:tabs>
      <w:adjustRightInd w:val="0"/>
      <w:spacing w:after="100" w:line="276" w:lineRule="auto"/>
      <w:jc w:val="left"/>
    </w:pPr>
    <w:rPr>
      <w:rFonts w:ascii="Tahoma" w:eastAsia="微软雅黑" w:hAnsi="Tahoma" w:cs="Tahoma"/>
      <w:kern w:val="0"/>
      <w:szCs w:val="21"/>
    </w:rPr>
  </w:style>
  <w:style w:type="paragraph" w:styleId="21">
    <w:name w:val="toc 2"/>
    <w:basedOn w:val="a"/>
    <w:next w:val="a"/>
    <w:uiPriority w:val="39"/>
    <w:unhideWhenUsed/>
    <w:qFormat/>
    <w:rsid w:val="005F172A"/>
    <w:pPr>
      <w:widowControl/>
      <w:adjustRightInd w:val="0"/>
      <w:spacing w:after="100" w:line="276" w:lineRule="auto"/>
      <w:ind w:left="220"/>
      <w:jc w:val="left"/>
    </w:pPr>
    <w:rPr>
      <w:rFonts w:ascii="Times New Roman" w:eastAsia="微软雅黑" w:hAnsi="Times New Roman"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5F172A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5F172A"/>
    <w:pPr>
      <w:widowControl/>
      <w:tabs>
        <w:tab w:val="left" w:pos="576"/>
        <w:tab w:val="left" w:pos="720"/>
      </w:tabs>
      <w:adjustRightInd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">
    <w:name w:val="标题 1 Char"/>
    <w:basedOn w:val="a0"/>
    <w:link w:val="1"/>
    <w:rsid w:val="005F172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F17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72A"/>
    <w:rPr>
      <w:sz w:val="18"/>
      <w:szCs w:val="18"/>
    </w:rPr>
  </w:style>
  <w:style w:type="character" w:customStyle="1" w:styleId="2Char">
    <w:name w:val="标题 2 Char"/>
    <w:basedOn w:val="a0"/>
    <w:link w:val="2"/>
    <w:rsid w:val="005B3C4A"/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rsid w:val="005B3C4A"/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B3C4A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C4A"/>
    <w:rPr>
      <w:rFonts w:ascii="Times New Roman" w:eastAsia="Tahoma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C4A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B3C4A"/>
    <w:rPr>
      <w:rFonts w:ascii="Times New Roman" w:eastAsia="Tahoma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5B3C4A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5B3C4A"/>
    <w:rPr>
      <w:rFonts w:ascii="Arial" w:eastAsia="黑体" w:hAnsi="Arial" w:cs="Times New Roman"/>
      <w:kern w:val="0"/>
      <w:szCs w:val="21"/>
    </w:rPr>
  </w:style>
  <w:style w:type="paragraph" w:styleId="a7">
    <w:name w:val="List Paragraph"/>
    <w:basedOn w:val="a"/>
    <w:uiPriority w:val="34"/>
    <w:qFormat/>
    <w:rsid w:val="00EA5C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F1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B3C4A"/>
    <w:pPr>
      <w:keepNext/>
      <w:keepLines/>
      <w:widowControl/>
      <w:tabs>
        <w:tab w:val="left" w:pos="576"/>
        <w:tab w:val="left" w:pos="720"/>
      </w:tabs>
      <w:adjustRightInd w:val="0"/>
      <w:spacing w:before="80" w:after="80" w:line="415" w:lineRule="auto"/>
      <w:ind w:left="576" w:hanging="576"/>
      <w:jc w:val="left"/>
      <w:outlineLvl w:val="1"/>
    </w:pPr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paragraph" w:styleId="3">
    <w:name w:val="heading 3"/>
    <w:basedOn w:val="a"/>
    <w:next w:val="a"/>
    <w:link w:val="3Char"/>
    <w:qFormat/>
    <w:rsid w:val="005B3C4A"/>
    <w:pPr>
      <w:keepNext/>
      <w:keepLines/>
      <w:widowControl/>
      <w:tabs>
        <w:tab w:val="left" w:pos="720"/>
      </w:tabs>
      <w:adjustRightInd w:val="0"/>
      <w:spacing w:before="260" w:after="260" w:line="416" w:lineRule="auto"/>
      <w:ind w:left="720" w:hanging="720"/>
      <w:jc w:val="left"/>
      <w:outlineLvl w:val="2"/>
    </w:pPr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B3C4A"/>
    <w:pPr>
      <w:keepNext/>
      <w:keepLines/>
      <w:widowControl/>
      <w:tabs>
        <w:tab w:val="left" w:pos="720"/>
        <w:tab w:val="left" w:pos="864"/>
      </w:tabs>
      <w:adjustRightInd w:val="0"/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B3C4A"/>
    <w:pPr>
      <w:keepNext/>
      <w:keepLines/>
      <w:widowControl/>
      <w:tabs>
        <w:tab w:val="left" w:pos="1008"/>
      </w:tabs>
      <w:adjustRightInd w:val="0"/>
      <w:spacing w:before="280" w:after="290" w:line="376" w:lineRule="auto"/>
      <w:ind w:left="1008" w:hanging="1008"/>
      <w:jc w:val="left"/>
      <w:outlineLvl w:val="4"/>
    </w:pPr>
    <w:rPr>
      <w:rFonts w:ascii="Times New Roman" w:eastAsia="Tahoma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B3C4A"/>
    <w:pPr>
      <w:keepNext/>
      <w:keepLines/>
      <w:widowControl/>
      <w:tabs>
        <w:tab w:val="left" w:pos="1152"/>
      </w:tabs>
      <w:adjustRightInd w:val="0"/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5B3C4A"/>
    <w:pPr>
      <w:keepNext/>
      <w:keepLines/>
      <w:widowControl/>
      <w:tabs>
        <w:tab w:val="left" w:pos="1296"/>
      </w:tabs>
      <w:adjustRightInd w:val="0"/>
      <w:spacing w:before="240" w:after="64" w:line="320" w:lineRule="auto"/>
      <w:ind w:left="1296" w:hanging="1296"/>
      <w:jc w:val="left"/>
      <w:outlineLvl w:val="6"/>
    </w:pPr>
    <w:rPr>
      <w:rFonts w:ascii="Times New Roman" w:eastAsia="Tahoma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rsid w:val="005B3C4A"/>
    <w:pPr>
      <w:keepNext/>
      <w:keepLines/>
      <w:widowControl/>
      <w:tabs>
        <w:tab w:val="left" w:pos="1440"/>
      </w:tabs>
      <w:adjustRightInd w:val="0"/>
      <w:spacing w:before="240" w:after="64" w:line="320" w:lineRule="auto"/>
      <w:ind w:left="1440" w:hanging="1440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rsid w:val="005B3C4A"/>
    <w:pPr>
      <w:keepNext/>
      <w:keepLines/>
      <w:widowControl/>
      <w:tabs>
        <w:tab w:val="left" w:pos="1584"/>
      </w:tabs>
      <w:adjustRightInd w:val="0"/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封面文本2"/>
    <w:basedOn w:val="a"/>
    <w:next w:val="a"/>
    <w:link w:val="2Char0"/>
    <w:qFormat/>
    <w:rsid w:val="00B566FE"/>
    <w:pPr>
      <w:adjustRightInd w:val="0"/>
      <w:spacing w:line="360" w:lineRule="auto"/>
      <w:jc w:val="right"/>
    </w:pPr>
    <w:rPr>
      <w:rFonts w:ascii="Times New Roman" w:eastAsia="微软雅黑" w:hAnsi="Times New Roman" w:cs="Times New Roman"/>
      <w:sz w:val="36"/>
    </w:rPr>
  </w:style>
  <w:style w:type="character" w:customStyle="1" w:styleId="2Char0">
    <w:name w:val="封面文本2 Char"/>
    <w:basedOn w:val="a0"/>
    <w:link w:val="20"/>
    <w:qFormat/>
    <w:rsid w:val="00B566FE"/>
    <w:rPr>
      <w:rFonts w:ascii="Times New Roman" w:eastAsia="微软雅黑" w:hAnsi="Times New Roman" w:cs="Times New Roman"/>
      <w:sz w:val="36"/>
    </w:rPr>
  </w:style>
  <w:style w:type="paragraph" w:customStyle="1" w:styleId="50">
    <w:name w:val="正文5"/>
    <w:basedOn w:val="a"/>
    <w:link w:val="5Char0"/>
    <w:qFormat/>
    <w:rsid w:val="00B566FE"/>
    <w:pPr>
      <w:adjustRightInd w:val="0"/>
      <w:jc w:val="right"/>
    </w:pPr>
    <w:rPr>
      <w:rFonts w:ascii="Times New Roman" w:eastAsia="微软雅黑" w:hAnsi="Times New Roman" w:cs="Times New Roman"/>
    </w:rPr>
  </w:style>
  <w:style w:type="character" w:customStyle="1" w:styleId="5Char0">
    <w:name w:val="正文5 Char"/>
    <w:basedOn w:val="a0"/>
    <w:link w:val="50"/>
    <w:rsid w:val="00B566FE"/>
    <w:rPr>
      <w:rFonts w:ascii="Times New Roman" w:eastAsia="微软雅黑" w:hAnsi="Times New Roman" w:cs="Times New Roman"/>
    </w:rPr>
  </w:style>
  <w:style w:type="paragraph" w:styleId="a3">
    <w:name w:val="header"/>
    <w:basedOn w:val="a"/>
    <w:link w:val="Char"/>
    <w:uiPriority w:val="99"/>
    <w:unhideWhenUsed/>
    <w:rsid w:val="00B5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6FE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5F172A"/>
    <w:pPr>
      <w:widowControl/>
      <w:adjustRightInd w:val="0"/>
      <w:spacing w:after="100" w:line="276" w:lineRule="auto"/>
      <w:ind w:left="440"/>
      <w:jc w:val="left"/>
    </w:pPr>
    <w:rPr>
      <w:rFonts w:ascii="Times New Roman" w:eastAsia="微软雅黑" w:hAnsi="Times New Roman" w:cs="Times New Roman"/>
      <w:kern w:val="0"/>
      <w:sz w:val="22"/>
    </w:rPr>
  </w:style>
  <w:style w:type="paragraph" w:styleId="10">
    <w:name w:val="toc 1"/>
    <w:basedOn w:val="a"/>
    <w:next w:val="a"/>
    <w:uiPriority w:val="39"/>
    <w:unhideWhenUsed/>
    <w:qFormat/>
    <w:rsid w:val="005F172A"/>
    <w:pPr>
      <w:widowControl/>
      <w:tabs>
        <w:tab w:val="left" w:pos="440"/>
        <w:tab w:val="right" w:leader="dot" w:pos="8302"/>
      </w:tabs>
      <w:adjustRightInd w:val="0"/>
      <w:spacing w:after="100" w:line="276" w:lineRule="auto"/>
      <w:jc w:val="left"/>
    </w:pPr>
    <w:rPr>
      <w:rFonts w:ascii="Tahoma" w:eastAsia="微软雅黑" w:hAnsi="Tahoma" w:cs="Tahoma"/>
      <w:kern w:val="0"/>
      <w:szCs w:val="21"/>
    </w:rPr>
  </w:style>
  <w:style w:type="paragraph" w:styleId="21">
    <w:name w:val="toc 2"/>
    <w:basedOn w:val="a"/>
    <w:next w:val="a"/>
    <w:uiPriority w:val="39"/>
    <w:unhideWhenUsed/>
    <w:qFormat/>
    <w:rsid w:val="005F172A"/>
    <w:pPr>
      <w:widowControl/>
      <w:adjustRightInd w:val="0"/>
      <w:spacing w:after="100" w:line="276" w:lineRule="auto"/>
      <w:ind w:left="220"/>
      <w:jc w:val="left"/>
    </w:pPr>
    <w:rPr>
      <w:rFonts w:ascii="Times New Roman" w:eastAsia="微软雅黑" w:hAnsi="Times New Roman"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5F172A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5F172A"/>
    <w:pPr>
      <w:widowControl/>
      <w:tabs>
        <w:tab w:val="left" w:pos="576"/>
        <w:tab w:val="left" w:pos="720"/>
      </w:tabs>
      <w:adjustRightInd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">
    <w:name w:val="标题 1 Char"/>
    <w:basedOn w:val="a0"/>
    <w:link w:val="1"/>
    <w:rsid w:val="005F172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F17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72A"/>
    <w:rPr>
      <w:sz w:val="18"/>
      <w:szCs w:val="18"/>
    </w:rPr>
  </w:style>
  <w:style w:type="character" w:customStyle="1" w:styleId="2Char">
    <w:name w:val="标题 2 Char"/>
    <w:basedOn w:val="a0"/>
    <w:link w:val="2"/>
    <w:rsid w:val="005B3C4A"/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rsid w:val="005B3C4A"/>
    <w:rPr>
      <w:rFonts w:ascii="Times New Roman" w:eastAsia="微软雅黑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B3C4A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C4A"/>
    <w:rPr>
      <w:rFonts w:ascii="Times New Roman" w:eastAsia="Tahoma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C4A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B3C4A"/>
    <w:rPr>
      <w:rFonts w:ascii="Times New Roman" w:eastAsia="Tahoma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5B3C4A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5B3C4A"/>
    <w:rPr>
      <w:rFonts w:ascii="Arial" w:eastAsia="黑体" w:hAnsi="Arial" w:cs="Times New Roman"/>
      <w:kern w:val="0"/>
      <w:szCs w:val="21"/>
    </w:rPr>
  </w:style>
  <w:style w:type="paragraph" w:styleId="a7">
    <w:name w:val="List Paragraph"/>
    <w:basedOn w:val="a"/>
    <w:uiPriority w:val="34"/>
    <w:qFormat/>
    <w:rsid w:val="00EA5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7625-D25B-4246-98F5-1C134DA8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管弈豪</dc:creator>
  <cp:keywords/>
  <dc:description/>
  <cp:lastModifiedBy>管弈豪</cp:lastModifiedBy>
  <cp:revision>92</cp:revision>
  <dcterms:created xsi:type="dcterms:W3CDTF">2017-08-02T06:36:00Z</dcterms:created>
  <dcterms:modified xsi:type="dcterms:W3CDTF">2017-08-03T13:41:00Z</dcterms:modified>
</cp:coreProperties>
</file>