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69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1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 ??).</w:t>
      </w:r>
    </w:p>
    <w:p>
      <w:pPr>
        <w:pStyle w:val="CaptionedFigure"/>
      </w:pPr>
      <w:r>
        <w:drawing>
          <wp:inline>
            <wp:extent cx="3733800" cy="1255863"/>
            <wp:effectExtent b="0" l="0" r="0" t="0"/>
            <wp:docPr descr="Выбор версии П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версии ПО</w:t>
      </w:r>
    </w:p>
    <w:p>
      <w:pPr>
        <w:pStyle w:val="BodyText"/>
      </w:pPr>
      <w:r>
        <w:t xml:space="preserve">Распаковываю архив с исполняемым файлом (рис. ??).</w:t>
      </w:r>
    </w:p>
    <w:p>
      <w:pPr>
        <w:pStyle w:val="CaptionedFigure"/>
      </w:pPr>
      <w:r>
        <w:drawing>
          <wp:inline>
            <wp:extent cx="3733800" cy="598104"/>
            <wp:effectExtent b="0" l="0" r="0" t="0"/>
            <wp:docPr descr="Распаковка архив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</w:t>
      </w:r>
    </w:p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 ??).</w:t>
      </w:r>
    </w:p>
    <w:p>
      <w:pPr>
        <w:pStyle w:val="CaptionedFigure"/>
      </w:pPr>
      <w:r>
        <w:drawing>
          <wp:inline>
            <wp:extent cx="3733800" cy="3710572"/>
            <wp:effectExtent b="0" l="0" r="0" t="0"/>
            <wp:docPr descr="Перемещение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bookmarkEnd w:id="31"/>
    <w:bookmarkStart w:id="41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 ??).</w:t>
      </w:r>
    </w:p>
    <w:p>
      <w:pPr>
        <w:pStyle w:val="CaptionedFigure"/>
      </w:pPr>
      <w:r>
        <w:drawing>
          <wp:inline>
            <wp:extent cx="3733800" cy="2686822"/>
            <wp:effectExtent b="0" l="0" r="0" t="0"/>
            <wp:docPr descr="Репозиторий с шаблоном темы сай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с шаблоном темы сайта</w:t>
      </w:r>
    </w:p>
    <w:p>
      <w:pPr>
        <w:pStyle w:val="BodyText"/>
      </w:pPr>
      <w:r>
        <w:t xml:space="preserve">Создаю свой репозиторий blog на основе репозитория с шаблоном темы сайта (рис. ??).</w:t>
      </w:r>
    </w:p>
    <w:p>
      <w:pPr>
        <w:pStyle w:val="CaptionedFigure"/>
      </w:pPr>
      <w:r>
        <w:drawing>
          <wp:inline>
            <wp:extent cx="3733800" cy="2527042"/>
            <wp:effectExtent b="0" l="0" r="0" t="0"/>
            <wp:docPr descr="Создание репозитори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 к себе в локальный репозиторий (рис. ??).</w:t>
      </w:r>
    </w:p>
    <w:p>
      <w:pPr>
        <w:pStyle w:val="CaptionedFigure"/>
      </w:pPr>
      <w:r>
        <w:drawing>
          <wp:inline>
            <wp:extent cx="3733800" cy="2391696"/>
            <wp:effectExtent b="0" l="0" r="0" t="0"/>
            <wp:docPr descr="Клонирование репозитория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bookmarkEnd w:id="41"/>
    <w:bookmarkStart w:id="5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 ??).</w:t>
      </w:r>
    </w:p>
    <w:p>
      <w:pPr>
        <w:pStyle w:val="CaptionedFigure"/>
      </w:pPr>
      <w:r>
        <w:drawing>
          <wp:inline>
            <wp:extent cx="3733800" cy="2883368"/>
            <wp:effectExtent b="0" l="0" r="0" t="0"/>
            <wp:docPr descr="Запуск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Удаляю папку public которая сейчас нам не понадобится, тем более мы создадим свою (рис. ??).</w:t>
      </w:r>
    </w:p>
    <w:p>
      <w:pPr>
        <w:pStyle w:val="CaptionedFigure"/>
      </w:pPr>
      <w:r>
        <w:drawing>
          <wp:inline>
            <wp:extent cx="3733800" cy="2883368"/>
            <wp:effectExtent b="0" l="0" r="0" t="0"/>
            <wp:docPr descr="Удаление каталог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BodyText"/>
      </w:pPr>
      <w:r>
        <w:t xml:space="preserve">Снова запускаю исполняемый файл с командой server (рис. ??).</w:t>
      </w:r>
    </w:p>
    <w:p>
      <w:pPr>
        <w:pStyle w:val="CaptionedFigure"/>
      </w:pPr>
      <w:r>
        <w:drawing>
          <wp:inline>
            <wp:extent cx="3733800" cy="645563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Получилась страничка сайта на локальном сервере (рис. ??).</w:t>
      </w:r>
    </w:p>
    <w:p>
      <w:pPr>
        <w:pStyle w:val="CaptionedFigure"/>
      </w:pPr>
      <w:r>
        <w:drawing>
          <wp:inline>
            <wp:extent cx="3733800" cy="924726"/>
            <wp:effectExtent b="0" l="0" r="0" t="0"/>
            <wp:docPr descr="Сайт на локальном сервере" title="fig: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 на локальном сервере</w:t>
      </w:r>
    </w:p>
    <w:bookmarkEnd w:id="54"/>
    <w:bookmarkStart w:id="67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 ??).</w:t>
      </w:r>
    </w:p>
    <w:p>
      <w:pPr>
        <w:pStyle w:val="CaptionedFigure"/>
      </w:pPr>
      <w:r>
        <w:drawing>
          <wp:inline>
            <wp:extent cx="3733800" cy="456849"/>
            <wp:effectExtent b="0" l="0" r="0" t="0"/>
            <wp:docPr descr="Создание репозитория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 ??).</w:t>
      </w:r>
    </w:p>
    <w:p>
      <w:pPr>
        <w:pStyle w:val="CaptionedFigure"/>
      </w:pPr>
      <w:r>
        <w:drawing>
          <wp:inline>
            <wp:extent cx="3733800" cy="430035"/>
            <wp:effectExtent b="0" l="0" r="0" t="0"/>
            <wp:docPr descr="Клонирование репозитория" title="fig: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Создаю главную ветку с именем main (рис. ??).</w:t>
      </w:r>
    </w:p>
    <w:p>
      <w:pPr>
        <w:pStyle w:val="CaptionedFigure"/>
      </w:pPr>
      <w:r>
        <w:drawing>
          <wp:inline>
            <wp:extent cx="3733800" cy="3219974"/>
            <wp:effectExtent b="0" l="0" r="0" t="0"/>
            <wp:docPr descr="Создание главное ветки" title="fig:" id="62" name="Picture"/>
            <a:graphic>
              <a:graphicData uri="http://schemas.openxmlformats.org/drawingml/2006/picture">
                <pic:pic>
                  <pic:nvPicPr>
                    <pic:cNvPr descr="image/1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главное ветки</w:t>
      </w:r>
    </w:p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 ??).</w:t>
      </w:r>
    </w:p>
    <w:p>
      <w:pPr>
        <w:pStyle w:val="CaptionedFigure"/>
      </w:pPr>
      <w:r>
        <w:drawing>
          <wp:inline>
            <wp:extent cx="3733800" cy="815270"/>
            <wp:effectExtent b="0" l="0" r="0" t="0"/>
            <wp:docPr descr="Создание файла" title="fig:" id="65" name="Picture"/>
            <a:graphic>
              <a:graphicData uri="http://schemas.openxmlformats.org/drawingml/2006/picture">
                <pic:pic>
                  <pic:nvPicPr>
                    <pic:cNvPr descr="image/1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Подключаю репозиторий к каталогу public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Подключаение репозитория к каталогу</w:t>
            </w:r>
          </w:p>
        </w:tc>
      </w:tr>
    </w:tbl>
    <w:p>
      <w:pPr>
        <w:pStyle w:val="ImageCaption"/>
      </w:pPr>
      <w:r>
        <w:t xml:space="preserve">Подключаение репозитория к каталогу</w:t>
      </w:r>
    </w:p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67"/>
    <w:bookmarkStart w:id="68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изменений на глобальный репозиторий</w:t>
            </w:r>
          </w:p>
        </w:tc>
      </w:tr>
    </w:tbl>
    <w:p>
      <w:pPr>
        <w:pStyle w:val="ImageCaption"/>
      </w:pPr>
      <w:r>
        <w:t xml:space="preserve">Отправка изменений на глобальный репозиторий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Юлдашев Шерзотбек</dc:creator>
  <dc:language>ru-RU</dc:language>
  <cp:keywords/>
  <dcterms:created xsi:type="dcterms:W3CDTF">2024-09-06T19:48:36Z</dcterms:created>
  <dcterms:modified xsi:type="dcterms:W3CDTF">2024-09-06T19:48:36Z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