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30E" w:rsidRDefault="00B6430E">
      <w:r w:rsidRPr="00B6430E">
        <w:drawing>
          <wp:inline distT="0" distB="0" distL="0" distR="0" wp14:anchorId="4BDCB046" wp14:editId="316B1853">
            <wp:extent cx="4896533" cy="260068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0E" w:rsidRDefault="00B6430E" w:rsidP="00B6430E">
      <w:r>
        <w:t>Exercice 2 : Calcul du diamètre d’un volet roulant autour de son axe lorsque le volet est ouvert</w:t>
      </w:r>
    </w:p>
    <w:p w:rsidR="00B6430E" w:rsidRDefault="00B6430E" w:rsidP="00B6430E"/>
    <w:p w:rsidR="00B6430E" w:rsidRDefault="00B6430E" w:rsidP="00B6430E"/>
    <w:p w:rsidR="00B6430E" w:rsidRDefault="00B6430E" w:rsidP="00B6430E">
      <w:r>
        <w:t>Pour répondre à cette question, il est intéressant de commencer par celles-ci :</w:t>
      </w:r>
    </w:p>
    <w:p w:rsidR="00B6430E" w:rsidRDefault="00B6430E" w:rsidP="00B6430E">
      <w:r>
        <w:t>1. Combien de lames « entières » sont nécessaires pour le tablier en position fermée ?</w:t>
      </w:r>
    </w:p>
    <w:p w:rsidR="00B6430E" w:rsidRDefault="00B6430E" w:rsidP="00B6430E">
      <w:r>
        <w:t>2400/36[mm]=66.7 &gt;67 lames</w:t>
      </w:r>
    </w:p>
    <w:p w:rsidR="00B6430E" w:rsidRDefault="00B6430E" w:rsidP="00B6430E"/>
    <w:p w:rsidR="00B6430E" w:rsidRDefault="00B6430E" w:rsidP="00B6430E">
      <w:r>
        <w:t>2. En déduire la longueur à enrouler.</w:t>
      </w:r>
    </w:p>
    <w:p w:rsidR="00B6430E" w:rsidRDefault="00B6430E" w:rsidP="00B6430E">
      <w:r>
        <w:t>67*40[mm]=2680 &gt;2.68m</w:t>
      </w:r>
    </w:p>
    <w:p w:rsidR="00B6430E" w:rsidRDefault="00B6430E" w:rsidP="00B6430E"/>
    <w:p w:rsidR="00B6430E" w:rsidRDefault="00B6430E" w:rsidP="00B6430E">
      <w:r>
        <w:t xml:space="preserve">3. Donner l’équation de la suite arithmétique du diamètre « </w:t>
      </w:r>
      <w:proofErr w:type="spellStart"/>
      <w:r>
        <w:t>dn</w:t>
      </w:r>
      <w:proofErr w:type="spellEnd"/>
      <w:r>
        <w:t xml:space="preserve"> » pour le tour « n ».</w:t>
      </w:r>
    </w:p>
    <w:p w:rsidR="00B6430E" w:rsidRDefault="00C30F40" w:rsidP="00B6430E">
      <w:pPr>
        <w:rPr>
          <w:noProof/>
        </w:rPr>
      </w:pPr>
      <w:r w:rsidRPr="00C30F40">
        <w:rPr>
          <w:rStyle w:val="fontstyle01"/>
          <w:color w:val="FF0000"/>
        </w:rPr>
        <w:t>Le caisson mesure 25 cm x 20 cm en côtes intérieures.</w:t>
      </w:r>
      <w:r w:rsidRPr="00C30F40">
        <w:rPr>
          <w:noProof/>
        </w:rPr>
        <w:t xml:space="preserve"> </w:t>
      </w:r>
      <w:r w:rsidRPr="00C30F40">
        <w:rPr>
          <w:rStyle w:val="fontstyle01"/>
          <w:color w:val="FF0000"/>
        </w:rPr>
        <w:drawing>
          <wp:inline distT="0" distB="0" distL="0" distR="0" wp14:anchorId="3643C9B9" wp14:editId="67D7C74D">
            <wp:extent cx="5435424" cy="48577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969" cy="4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0E" w:rsidRPr="00C30F40" w:rsidRDefault="00C30F40" w:rsidP="00B6430E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d-186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2680-2507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204-186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3091-2507</m:t>
              </m:r>
            </m:den>
          </m:f>
        </m:oMath>
      </m:oMathPara>
    </w:p>
    <w:p w:rsidR="00C30F40" w:rsidRDefault="00C30F40" w:rsidP="00B6430E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d</w:t>
      </w:r>
      <w:proofErr w:type="gramEnd"/>
      <w:r>
        <w:rPr>
          <w:rFonts w:eastAsiaTheme="minorEastAsia"/>
          <w:color w:val="000000" w:themeColor="text1"/>
        </w:rPr>
        <w:t>-186/173=18/584</w:t>
      </w:r>
    </w:p>
    <w:p w:rsidR="00C30F40" w:rsidRDefault="00C30F40" w:rsidP="00B6430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(</w:t>
      </w:r>
      <w:proofErr w:type="gramStart"/>
      <w:r>
        <w:rPr>
          <w:rFonts w:eastAsiaTheme="minorEastAsia"/>
          <w:color w:val="000000" w:themeColor="text1"/>
        </w:rPr>
        <w:t>d</w:t>
      </w:r>
      <w:proofErr w:type="gramEnd"/>
      <w:r>
        <w:rPr>
          <w:rFonts w:eastAsiaTheme="minorEastAsia"/>
          <w:color w:val="000000" w:themeColor="text1"/>
        </w:rPr>
        <w:t>-186)*584=3114</w:t>
      </w:r>
    </w:p>
    <w:p w:rsidR="00C30F40" w:rsidRPr="00C30F40" w:rsidRDefault="00C30F40" w:rsidP="00B6430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584d=111738</w:t>
      </w:r>
    </w:p>
    <w:p w:rsidR="00C30F40" w:rsidRDefault="00C30F40" w:rsidP="00B6430E">
      <w:r>
        <w:t>D=191.33</w:t>
      </w:r>
      <w:bookmarkStart w:id="0" w:name="_GoBack"/>
      <w:bookmarkEnd w:id="0"/>
    </w:p>
    <w:p w:rsidR="00B6430E" w:rsidRDefault="00B6430E" w:rsidP="00B6430E">
      <w:r>
        <w:t xml:space="preserve">4. En déduire la circonférence parcourue « </w:t>
      </w:r>
      <w:proofErr w:type="spellStart"/>
      <w:r>
        <w:t>cn</w:t>
      </w:r>
      <w:proofErr w:type="spellEnd"/>
      <w:r>
        <w:t xml:space="preserve"> » pour le tour « n ».</w:t>
      </w:r>
    </w:p>
    <w:p w:rsidR="00B6430E" w:rsidRDefault="00B6430E" w:rsidP="00B6430E"/>
    <w:p w:rsidR="00B6430E" w:rsidRDefault="00B6430E" w:rsidP="00B6430E"/>
    <w:p w:rsidR="00B6430E" w:rsidRDefault="00B6430E" w:rsidP="00B6430E">
      <w:r>
        <w:t>5. Calculer la longueur enroulée « Ln » au tour « n ». Les tours étant entiers, il sera nécessaire de</w:t>
      </w:r>
    </w:p>
    <w:p w:rsidR="00B6430E" w:rsidRDefault="00B6430E" w:rsidP="00B6430E">
      <w:proofErr w:type="gramStart"/>
      <w:r>
        <w:t>faire</w:t>
      </w:r>
      <w:proofErr w:type="gramEnd"/>
      <w:r>
        <w:t xml:space="preserve"> une interpolation linéaire pour définir correctement le diamètre selon la longueur enroulée.</w:t>
      </w:r>
    </w:p>
    <w:p w:rsidR="00B6430E" w:rsidRDefault="00B6430E" w:rsidP="00B6430E"/>
    <w:p w:rsidR="00B6430E" w:rsidRDefault="00B6430E" w:rsidP="00B6430E"/>
    <w:p w:rsidR="00B6430E" w:rsidRDefault="00B6430E" w:rsidP="00B6430E">
      <w:r>
        <w:t>6. En réalité, afin que les attaches du tablier ne soient pas en extension ou tendues lorsqu’il est</w:t>
      </w:r>
    </w:p>
    <w:p w:rsidR="00B6430E" w:rsidRDefault="00B6430E" w:rsidP="00B6430E">
      <w:proofErr w:type="gramStart"/>
      <w:r>
        <w:t>fermé</w:t>
      </w:r>
      <w:proofErr w:type="gramEnd"/>
      <w:r>
        <w:t>, on considère que le tablier reste enroulé sur 2 tours. Pour faire simple, ces 2 tours</w:t>
      </w:r>
    </w:p>
    <w:p w:rsidR="00B6430E" w:rsidRDefault="00B6430E" w:rsidP="00B6430E">
      <w:proofErr w:type="gramStart"/>
      <w:r>
        <w:t>tiennent</w:t>
      </w:r>
      <w:proofErr w:type="gramEnd"/>
      <w:r>
        <w:t xml:space="preserve"> compte de la distance entre l’axe et les glissières.</w:t>
      </w:r>
    </w:p>
    <w:p w:rsidR="00B6430E" w:rsidRDefault="00B6430E" w:rsidP="00B6430E">
      <w:r>
        <w:t>Calculer la nouvelle longueur « Ln » à enrouler.</w:t>
      </w:r>
    </w:p>
    <w:p w:rsidR="00B6430E" w:rsidRDefault="00B6430E" w:rsidP="00B6430E">
      <w:r>
        <w:t>Conclure</w:t>
      </w:r>
    </w:p>
    <w:p w:rsidR="00B6430E" w:rsidRDefault="00B6430E" w:rsidP="00B6430E"/>
    <w:p w:rsidR="00B6430E" w:rsidRDefault="00B6430E" w:rsidP="00B6430E"/>
    <w:p w:rsidR="00B6430E" w:rsidRDefault="00B6430E" w:rsidP="00B6430E"/>
    <w:p w:rsidR="00B6430E" w:rsidRDefault="00B6430E" w:rsidP="00B6430E">
      <w:r>
        <w:t xml:space="preserve">1. </w:t>
      </w:r>
      <w:proofErr w:type="spellStart"/>
      <w:r>
        <w:rPr>
          <w:rFonts w:ascii="MS Gothic" w:eastAsia="MS Gothic" w:hAnsi="MS Gothic" w:cs="MS Gothic" w:hint="eastAsia"/>
        </w:rPr>
        <w:t>停机坪在关</w:t>
      </w:r>
      <w:r>
        <w:rPr>
          <w:rFonts w:ascii="Microsoft JhengHei" w:eastAsia="Microsoft JhengHei" w:hAnsi="Microsoft JhengHei" w:cs="Microsoft JhengHei" w:hint="eastAsia"/>
        </w:rPr>
        <w:t>闭位置需要多少个</w:t>
      </w:r>
      <w:proofErr w:type="spellEnd"/>
      <w:r>
        <w:rPr>
          <w:rFonts w:ascii="Calibri" w:hAnsi="Calibri" w:cs="Calibri"/>
        </w:rPr>
        <w:t>“</w:t>
      </w:r>
      <w:r>
        <w:rPr>
          <w:rFonts w:ascii="MS Gothic" w:eastAsia="MS Gothic" w:hAnsi="MS Gothic" w:cs="MS Gothic" w:hint="eastAsia"/>
        </w:rPr>
        <w:t>全</w:t>
      </w:r>
      <w:r>
        <w:rPr>
          <w:rFonts w:ascii="Calibri" w:hAnsi="Calibri" w:cs="Calibri"/>
        </w:rPr>
        <w:t>”</w:t>
      </w:r>
      <w:proofErr w:type="spellStart"/>
      <w:r>
        <w:rPr>
          <w:rFonts w:ascii="MS Gothic" w:eastAsia="MS Gothic" w:hAnsi="MS Gothic" w:cs="MS Gothic" w:hint="eastAsia"/>
        </w:rPr>
        <w:t>板条</w:t>
      </w:r>
      <w:proofErr w:type="spellEnd"/>
      <w:r>
        <w:rPr>
          <w:rFonts w:ascii="MS Gothic" w:eastAsia="MS Gothic" w:hAnsi="MS Gothic" w:cs="MS Gothic" w:hint="eastAsia"/>
        </w:rPr>
        <w:t>？</w:t>
      </w:r>
    </w:p>
    <w:p w:rsidR="00B6430E" w:rsidRDefault="00B6430E" w:rsidP="00B6430E">
      <w:r>
        <w:t>2.</w:t>
      </w:r>
      <w:proofErr w:type="spellStart"/>
      <w:r>
        <w:rPr>
          <w:rFonts w:ascii="MS Gothic" w:eastAsia="MS Gothic" w:hAnsi="MS Gothic" w:cs="MS Gothic" w:hint="eastAsia"/>
        </w:rPr>
        <w:t>推</w:t>
      </w:r>
      <w:r>
        <w:rPr>
          <w:rFonts w:ascii="Microsoft JhengHei" w:eastAsia="Microsoft JhengHei" w:hAnsi="Microsoft JhengHei" w:cs="Microsoft JhengHei" w:hint="eastAsia"/>
        </w:rPr>
        <w:t>导出卷起的长度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p w:rsidR="00B6430E" w:rsidRDefault="00B6430E" w:rsidP="00B6430E">
      <w:r>
        <w:t xml:space="preserve">3. </w:t>
      </w:r>
      <w:proofErr w:type="spellStart"/>
      <w:r>
        <w:rPr>
          <w:rFonts w:ascii="Microsoft JhengHei" w:eastAsia="Microsoft JhengHei" w:hAnsi="Microsoft JhengHei" w:cs="Microsoft JhengHei" w:hint="eastAsia"/>
        </w:rPr>
        <w:t>给出圈数</w:t>
      </w:r>
      <w:proofErr w:type="spellEnd"/>
      <w:r>
        <w:t xml:space="preserve">n </w:t>
      </w:r>
      <w:proofErr w:type="spellStart"/>
      <w:r>
        <w:rPr>
          <w:rFonts w:ascii="MS Gothic" w:eastAsia="MS Gothic" w:hAnsi="MS Gothic" w:cs="MS Gothic" w:hint="eastAsia"/>
        </w:rPr>
        <w:t>的直径</w:t>
      </w:r>
      <w:r>
        <w:t>dn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的等差数列的方程式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B6430E" w:rsidRDefault="00B6430E" w:rsidP="00B6430E">
      <w:r>
        <w:t xml:space="preserve">4. </w:t>
      </w:r>
      <w:proofErr w:type="spellStart"/>
      <w:r>
        <w:rPr>
          <w:rFonts w:ascii="MS Gothic" w:eastAsia="MS Gothic" w:hAnsi="MS Gothic" w:cs="MS Gothic" w:hint="eastAsia"/>
        </w:rPr>
        <w:t>推</w:t>
      </w:r>
      <w:r>
        <w:rPr>
          <w:rFonts w:ascii="Microsoft JhengHei" w:eastAsia="Microsoft JhengHei" w:hAnsi="Microsoft JhengHei" w:cs="Microsoft JhengHei" w:hint="eastAsia"/>
        </w:rPr>
        <w:t>导出</w:t>
      </w:r>
      <w:proofErr w:type="spellEnd"/>
      <w:r>
        <w:rPr>
          <w:rFonts w:ascii="Calibri" w:hAnsi="Calibri" w:cs="Calibri"/>
        </w:rPr>
        <w:t>“</w:t>
      </w:r>
      <w:r>
        <w:t>n”</w:t>
      </w:r>
      <w:proofErr w:type="spellStart"/>
      <w:r>
        <w:rPr>
          <w:rFonts w:ascii="MS Gothic" w:eastAsia="MS Gothic" w:hAnsi="MS Gothic" w:cs="MS Gothic" w:hint="eastAsia"/>
        </w:rPr>
        <w:t>圈所走的</w:t>
      </w:r>
      <w:r>
        <w:rPr>
          <w:rFonts w:ascii="Microsoft JhengHei" w:eastAsia="Microsoft JhengHei" w:hAnsi="Microsoft JhengHei" w:cs="Microsoft JhengHei" w:hint="eastAsia"/>
        </w:rPr>
        <w:t>圆周</w:t>
      </w:r>
      <w:proofErr w:type="spellEnd"/>
      <w:r>
        <w:rPr>
          <w:rFonts w:ascii="Calibri" w:hAnsi="Calibri" w:cs="Calibri"/>
        </w:rPr>
        <w:t>“</w:t>
      </w:r>
      <w:proofErr w:type="spellStart"/>
      <w:r>
        <w:t>cn</w:t>
      </w:r>
      <w:proofErr w:type="spellEnd"/>
      <w:r>
        <w:t>”</w:t>
      </w:r>
      <w:r>
        <w:rPr>
          <w:rFonts w:ascii="MS Gothic" w:eastAsia="MS Gothic" w:hAnsi="MS Gothic" w:cs="MS Gothic" w:hint="eastAsia"/>
        </w:rPr>
        <w:t>。</w:t>
      </w:r>
    </w:p>
    <w:p w:rsidR="00B6430E" w:rsidRDefault="00B6430E" w:rsidP="00B6430E">
      <w:r>
        <w:t xml:space="preserve">5. </w:t>
      </w:r>
      <w:proofErr w:type="spellStart"/>
      <w:r>
        <w:rPr>
          <w:rFonts w:ascii="Microsoft JhengHei" w:eastAsia="Microsoft JhengHei" w:hAnsi="Microsoft JhengHei" w:cs="Microsoft JhengHei" w:hint="eastAsia"/>
        </w:rPr>
        <w:t>计算转弯</w:t>
      </w:r>
      <w:proofErr w:type="spellEnd"/>
      <w:r>
        <w:rPr>
          <w:rFonts w:ascii="Calibri" w:hAnsi="Calibri" w:cs="Calibri"/>
        </w:rPr>
        <w:t>“</w:t>
      </w:r>
      <w:r>
        <w:t>n”</w:t>
      </w:r>
      <w:proofErr w:type="spellStart"/>
      <w:r>
        <w:rPr>
          <w:rFonts w:ascii="Microsoft JhengHei" w:eastAsia="Microsoft JhengHei" w:hAnsi="Microsoft JhengHei" w:cs="Microsoft JhengHei" w:hint="eastAsia"/>
        </w:rPr>
        <w:t>处的轧制长度</w:t>
      </w:r>
      <w:proofErr w:type="spellEnd"/>
      <w:r>
        <w:rPr>
          <w:rFonts w:ascii="Calibri" w:hAnsi="Calibri" w:cs="Calibri"/>
        </w:rPr>
        <w:t>“</w:t>
      </w:r>
      <w:r>
        <w:t>Ln”</w:t>
      </w:r>
      <w:r>
        <w:rPr>
          <w:rFonts w:ascii="MS Gothic" w:eastAsia="MS Gothic" w:hAnsi="MS Gothic" w:cs="MS Gothic" w:hint="eastAsia"/>
        </w:rPr>
        <w:t>。</w:t>
      </w:r>
      <w:r>
        <w:t xml:space="preserve"> </w:t>
      </w:r>
      <w:proofErr w:type="spellStart"/>
      <w:r>
        <w:rPr>
          <w:rFonts w:ascii="Microsoft JhengHei" w:eastAsia="Microsoft JhengHei" w:hAnsi="Microsoft JhengHei" w:cs="Microsoft JhengHei" w:hint="eastAsia"/>
        </w:rPr>
        <w:t>转弯完成后，有必要</w:t>
      </w:r>
      <w:proofErr w:type="spellEnd"/>
    </w:p>
    <w:p w:rsidR="00B6430E" w:rsidRDefault="00B6430E" w:rsidP="00B6430E">
      <w:proofErr w:type="spellStart"/>
      <w:r>
        <w:rPr>
          <w:rFonts w:ascii="Microsoft JhengHei" w:eastAsia="Microsoft JhengHei" w:hAnsi="Microsoft JhengHei" w:cs="Microsoft JhengHei" w:hint="eastAsia"/>
        </w:rPr>
        <w:t>进行线性插值以根据长度正确定义直径</w:t>
      </w:r>
      <w:proofErr w:type="spellEnd"/>
    </w:p>
    <w:p w:rsidR="00B6430E" w:rsidRDefault="00B6430E" w:rsidP="00B6430E">
      <w:proofErr w:type="spellStart"/>
      <w:r>
        <w:rPr>
          <w:rFonts w:ascii="MS Gothic" w:eastAsia="MS Gothic" w:hAnsi="MS Gothic" w:cs="MS Gothic" w:hint="eastAsia"/>
        </w:rPr>
        <w:t>卷起来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B6430E" w:rsidRDefault="00B6430E" w:rsidP="00B6430E">
      <w:r>
        <w:t>6.</w:t>
      </w:r>
      <w:proofErr w:type="spellStart"/>
      <w:r>
        <w:rPr>
          <w:rFonts w:ascii="MS Gothic" w:eastAsia="MS Gothic" w:hAnsi="MS Gothic" w:cs="MS Gothic" w:hint="eastAsia"/>
        </w:rPr>
        <w:t>在</w:t>
      </w:r>
      <w:r>
        <w:rPr>
          <w:rFonts w:ascii="Microsoft JhengHei" w:eastAsia="Microsoft JhengHei" w:hAnsi="Microsoft JhengHei" w:cs="Microsoft JhengHei" w:hint="eastAsia"/>
        </w:rPr>
        <w:t>现实中，使围裙的紧固件在使用时不会伸展或拉紧</w:t>
      </w:r>
      <w:proofErr w:type="spellEnd"/>
    </w:p>
    <w:p w:rsidR="00B6430E" w:rsidRDefault="00B6430E" w:rsidP="00B6430E">
      <w:proofErr w:type="spellStart"/>
      <w:r>
        <w:rPr>
          <w:rFonts w:ascii="MS Gothic" w:eastAsia="MS Gothic" w:hAnsi="MS Gothic" w:cs="MS Gothic" w:hint="eastAsia"/>
        </w:rPr>
        <w:t>关</w:t>
      </w:r>
      <w:r>
        <w:rPr>
          <w:rFonts w:ascii="Microsoft JhengHei" w:eastAsia="Microsoft JhengHei" w:hAnsi="Microsoft JhengHei" w:cs="Microsoft JhengHei" w:hint="eastAsia"/>
        </w:rPr>
        <w:t>闭时，围裙被认为保持卷起</w:t>
      </w:r>
      <w:proofErr w:type="spellEnd"/>
      <w:r>
        <w:t xml:space="preserve"> 2 </w:t>
      </w:r>
      <w:r>
        <w:rPr>
          <w:rFonts w:ascii="MS Gothic" w:eastAsia="MS Gothic" w:hAnsi="MS Gothic" w:cs="MS Gothic" w:hint="eastAsia"/>
        </w:rPr>
        <w:t>圈。</w:t>
      </w:r>
      <w:r>
        <w:t xml:space="preserve"> </w:t>
      </w:r>
      <w:proofErr w:type="spellStart"/>
      <w:r>
        <w:rPr>
          <w:rFonts w:ascii="Microsoft JhengHei" w:eastAsia="Microsoft JhengHei" w:hAnsi="Microsoft JhengHei" w:cs="Microsoft JhengHei" w:hint="eastAsia"/>
        </w:rPr>
        <w:t>简单来说，这两座塔</w:t>
      </w:r>
      <w:proofErr w:type="spellEnd"/>
    </w:p>
    <w:p w:rsidR="00B6430E" w:rsidRDefault="00B6430E" w:rsidP="00B6430E">
      <w:proofErr w:type="spellStart"/>
      <w:r>
        <w:rPr>
          <w:rFonts w:ascii="MS Gothic" w:eastAsia="MS Gothic" w:hAnsi="MS Gothic" w:cs="MS Gothic" w:hint="eastAsia"/>
        </w:rPr>
        <w:t>考</w:t>
      </w:r>
      <w:r>
        <w:rPr>
          <w:rFonts w:ascii="Microsoft JhengHei" w:eastAsia="Microsoft JhengHei" w:hAnsi="Microsoft JhengHei" w:cs="Microsoft JhengHei" w:hint="eastAsia"/>
        </w:rPr>
        <w:t>虑轴和滑块之间的距离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p w:rsidR="00B6430E" w:rsidRDefault="00B6430E" w:rsidP="00B6430E">
      <w:proofErr w:type="spellStart"/>
      <w:proofErr w:type="gramStart"/>
      <w:r>
        <w:rPr>
          <w:rFonts w:ascii="Microsoft JhengHei" w:eastAsia="Microsoft JhengHei" w:hAnsi="Microsoft JhengHei" w:cs="Microsoft JhengHei" w:hint="eastAsia"/>
        </w:rPr>
        <w:t>计算要缠绕的新长度</w:t>
      </w:r>
      <w:proofErr w:type="spellEnd"/>
      <w:r>
        <w:rPr>
          <w:rFonts w:ascii="Calibri" w:hAnsi="Calibri" w:cs="Calibri"/>
        </w:rPr>
        <w:t>“</w:t>
      </w:r>
      <w:proofErr w:type="gramEnd"/>
      <w:r>
        <w:t>Ln”</w:t>
      </w:r>
      <w:r>
        <w:rPr>
          <w:rFonts w:ascii="MS Gothic" w:eastAsia="MS Gothic" w:hAnsi="MS Gothic" w:cs="MS Gothic" w:hint="eastAsia"/>
        </w:rPr>
        <w:t>。</w:t>
      </w:r>
    </w:p>
    <w:p w:rsidR="00B6430E" w:rsidRDefault="00B6430E" w:rsidP="00B6430E">
      <w:proofErr w:type="spellStart"/>
      <w:r>
        <w:rPr>
          <w:rFonts w:ascii="MS Gothic" w:eastAsia="MS Gothic" w:hAnsi="MS Gothic" w:cs="MS Gothic" w:hint="eastAsia"/>
        </w:rPr>
        <w:t>得出</w:t>
      </w:r>
      <w:r>
        <w:rPr>
          <w:rFonts w:ascii="Microsoft JhengHei" w:eastAsia="Microsoft JhengHei" w:hAnsi="Microsoft JhengHei" w:cs="Microsoft JhengHei" w:hint="eastAsia"/>
        </w:rPr>
        <w:t>结论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sectPr w:rsidR="00B64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0E"/>
    <w:rsid w:val="00B6430E"/>
    <w:rsid w:val="00C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07E8"/>
  <w15:chartTrackingRefBased/>
  <w15:docId w15:val="{11EE31C6-CCE0-4967-BEE0-30C0292D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C30F4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 Zhu</dc:creator>
  <cp:keywords/>
  <dc:description/>
  <cp:lastModifiedBy>Yulei Zhu</cp:lastModifiedBy>
  <cp:revision>2</cp:revision>
  <dcterms:created xsi:type="dcterms:W3CDTF">2023-05-11T07:36:00Z</dcterms:created>
  <dcterms:modified xsi:type="dcterms:W3CDTF">2023-05-11T07:42:00Z</dcterms:modified>
</cp:coreProperties>
</file>