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9CAC" w14:textId="77777777" w:rsidR="009E1E15" w:rsidRPr="000C3A3A" w:rsidRDefault="009E1E15" w:rsidP="009E1E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3A3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78BBD7D" wp14:editId="76F1515A">
            <wp:simplePos x="0" y="0"/>
            <wp:positionH relativeFrom="margin">
              <wp:align>left</wp:align>
            </wp:positionH>
            <wp:positionV relativeFrom="paragraph">
              <wp:posOffset>418465</wp:posOffset>
            </wp:positionV>
            <wp:extent cx="5400040" cy="2560320"/>
            <wp:effectExtent l="0" t="0" r="0" b="0"/>
            <wp:wrapSquare wrapText="bothSides"/>
            <wp:docPr id="895694555" name="Imagen 2" descr="Logo azul U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azul UAP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3A3A">
        <w:rPr>
          <w:rFonts w:ascii="Times New Roman" w:hAnsi="Times New Roman" w:cs="Times New Roman"/>
          <w:b/>
          <w:bCs/>
          <w:sz w:val="32"/>
          <w:szCs w:val="32"/>
        </w:rPr>
        <w:t>UNIVERSIDAD ABIERTA PARA ADULTOS</w:t>
      </w:r>
    </w:p>
    <w:p w14:paraId="39066AAC" w14:textId="77777777" w:rsidR="009E1E15" w:rsidRPr="000C3A3A" w:rsidRDefault="009E1E15" w:rsidP="009E1E15">
      <w:pPr>
        <w:jc w:val="center"/>
        <w:rPr>
          <w:rFonts w:ascii="Times New Roman" w:hAnsi="Times New Roman" w:cs="Times New Roman"/>
        </w:rPr>
      </w:pPr>
    </w:p>
    <w:p w14:paraId="46370972" w14:textId="77777777" w:rsidR="009E1E15" w:rsidRPr="000C3A3A" w:rsidRDefault="009E1E15" w:rsidP="009E1E15">
      <w:pPr>
        <w:jc w:val="center"/>
        <w:rPr>
          <w:rFonts w:ascii="Times New Roman" w:hAnsi="Times New Roman" w:cs="Times New Roman"/>
          <w:b/>
          <w:bCs/>
        </w:rPr>
      </w:pPr>
      <w:r w:rsidRPr="000C3A3A">
        <w:rPr>
          <w:rFonts w:ascii="Times New Roman" w:hAnsi="Times New Roman" w:cs="Times New Roman"/>
          <w:b/>
          <w:bCs/>
        </w:rPr>
        <w:t>Materia</w:t>
      </w:r>
    </w:p>
    <w:p w14:paraId="487246C3" w14:textId="77777777" w:rsidR="009E1E15" w:rsidRPr="000C3A3A" w:rsidRDefault="009E1E15" w:rsidP="009E1E15">
      <w:pPr>
        <w:jc w:val="center"/>
        <w:rPr>
          <w:rFonts w:ascii="Times New Roman" w:hAnsi="Times New Roman" w:cs="Times New Roman"/>
        </w:rPr>
      </w:pPr>
      <w:r w:rsidRPr="000C3A3A">
        <w:rPr>
          <w:rFonts w:ascii="Times New Roman" w:hAnsi="Times New Roman" w:cs="Times New Roman"/>
        </w:rPr>
        <w:t>Programación II</w:t>
      </w:r>
      <w:r>
        <w:rPr>
          <w:rFonts w:ascii="Times New Roman" w:hAnsi="Times New Roman" w:cs="Times New Roman"/>
        </w:rPr>
        <w:t>I</w:t>
      </w:r>
    </w:p>
    <w:p w14:paraId="63117357" w14:textId="77777777" w:rsidR="009E1E15" w:rsidRPr="001A2B64" w:rsidRDefault="009E1E15" w:rsidP="009E1E1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C3A3A">
        <w:rPr>
          <w:rFonts w:ascii="Times New Roman" w:hAnsi="Times New Roman" w:cs="Times New Roman"/>
          <w:b/>
          <w:bCs/>
        </w:rPr>
        <w:t>Facilitador</w:t>
      </w:r>
      <w:r w:rsidRPr="001A2B64">
        <w:rPr>
          <w:rFonts w:ascii="Times New Roman" w:hAnsi="Times New Roman" w:cs="Times New Roman"/>
          <w:b/>
          <w:bCs/>
        </w:rPr>
        <w:br/>
      </w:r>
      <w:r w:rsidRPr="001A2B64">
        <w:rPr>
          <w:rFonts w:ascii="Times New Roman" w:hAnsi="Times New Roman" w:cs="Times New Roman"/>
        </w:rPr>
        <w:t>Henry Candelario</w:t>
      </w:r>
    </w:p>
    <w:p w14:paraId="2F82BBE7" w14:textId="77777777" w:rsidR="009E1E15" w:rsidRPr="000C3A3A" w:rsidRDefault="009E1E15" w:rsidP="009E1E15">
      <w:pPr>
        <w:jc w:val="center"/>
        <w:rPr>
          <w:rFonts w:ascii="Times New Roman" w:hAnsi="Times New Roman" w:cs="Times New Roman"/>
          <w:b/>
          <w:bCs/>
        </w:rPr>
      </w:pPr>
      <w:r w:rsidRPr="000C3A3A">
        <w:rPr>
          <w:rFonts w:ascii="Times New Roman" w:hAnsi="Times New Roman" w:cs="Times New Roman"/>
          <w:b/>
          <w:bCs/>
        </w:rPr>
        <w:t>Nombres</w:t>
      </w:r>
      <w:r>
        <w:rPr>
          <w:rFonts w:ascii="Times New Roman" w:hAnsi="Times New Roman" w:cs="Times New Roman"/>
          <w:b/>
          <w:bCs/>
        </w:rPr>
        <w:t xml:space="preserve"> y </w:t>
      </w:r>
      <w:r w:rsidRPr="000C3A3A">
        <w:rPr>
          <w:rFonts w:ascii="Times New Roman" w:hAnsi="Times New Roman" w:cs="Times New Roman"/>
          <w:b/>
          <w:bCs/>
        </w:rPr>
        <w:t>Matriculas</w:t>
      </w:r>
    </w:p>
    <w:p w14:paraId="456F6AF4" w14:textId="77777777" w:rsidR="009E1E15" w:rsidRPr="000D4680" w:rsidRDefault="009E1E15" w:rsidP="009E1E15">
      <w:pPr>
        <w:jc w:val="center"/>
        <w:rPr>
          <w:rFonts w:ascii="Times New Roman" w:hAnsi="Times New Roman" w:cs="Times New Roman"/>
        </w:rPr>
      </w:pPr>
      <w:r w:rsidRPr="000D4680">
        <w:rPr>
          <w:rFonts w:ascii="Times New Roman" w:hAnsi="Times New Roman" w:cs="Times New Roman"/>
        </w:rPr>
        <w:t>José Fernández</w:t>
      </w:r>
      <w:r>
        <w:rPr>
          <w:rFonts w:ascii="Times New Roman" w:hAnsi="Times New Roman" w:cs="Times New Roman"/>
        </w:rPr>
        <w:t>-</w:t>
      </w:r>
      <w:r w:rsidRPr="00C97013">
        <w:rPr>
          <w:rFonts w:ascii="Times New Roman" w:hAnsi="Times New Roman" w:cs="Times New Roman"/>
        </w:rPr>
        <w:t>100089698</w:t>
      </w:r>
      <w:r w:rsidRPr="000D4680">
        <w:rPr>
          <w:rFonts w:ascii="Times New Roman" w:hAnsi="Times New Roman" w:cs="Times New Roman"/>
        </w:rPr>
        <w:br/>
        <w:t>José Manuel Ovalle</w:t>
      </w:r>
      <w:r>
        <w:rPr>
          <w:rFonts w:ascii="Times New Roman" w:hAnsi="Times New Roman" w:cs="Times New Roman"/>
        </w:rPr>
        <w:t>-</w:t>
      </w:r>
      <w:r w:rsidRPr="00073F1F">
        <w:rPr>
          <w:rFonts w:ascii="Times New Roman" w:hAnsi="Times New Roman" w:cs="Times New Roman"/>
        </w:rPr>
        <w:t>100045600</w:t>
      </w:r>
      <w:r w:rsidRPr="000D4680">
        <w:rPr>
          <w:rFonts w:ascii="Times New Roman" w:hAnsi="Times New Roman" w:cs="Times New Roman"/>
        </w:rPr>
        <w:br/>
        <w:t>Jul</w:t>
      </w:r>
      <w:r>
        <w:rPr>
          <w:rFonts w:ascii="Times New Roman" w:hAnsi="Times New Roman" w:cs="Times New Roman"/>
        </w:rPr>
        <w:t>f</w:t>
      </w:r>
      <w:r w:rsidRPr="000D4680">
        <w:rPr>
          <w:rFonts w:ascii="Times New Roman" w:hAnsi="Times New Roman" w:cs="Times New Roman"/>
        </w:rPr>
        <w:t>rian Estévez</w:t>
      </w:r>
      <w:r>
        <w:rPr>
          <w:rFonts w:ascii="Times New Roman" w:hAnsi="Times New Roman" w:cs="Times New Roman"/>
        </w:rPr>
        <w:t>-</w:t>
      </w:r>
      <w:r w:rsidRPr="000C3A3A">
        <w:rPr>
          <w:rFonts w:ascii="Times New Roman" w:hAnsi="Times New Roman" w:cs="Times New Roman"/>
        </w:rPr>
        <w:t>100086724</w:t>
      </w:r>
      <w:r w:rsidRPr="000D4680">
        <w:rPr>
          <w:rFonts w:ascii="Times New Roman" w:hAnsi="Times New Roman" w:cs="Times New Roman"/>
        </w:rPr>
        <w:br/>
        <w:t>Héctor Bienvenido Tejeda Báez</w:t>
      </w:r>
      <w:r>
        <w:rPr>
          <w:rFonts w:ascii="Times New Roman" w:hAnsi="Times New Roman" w:cs="Times New Roman"/>
        </w:rPr>
        <w:t>-</w:t>
      </w:r>
      <w:r w:rsidRPr="00073F1F">
        <w:rPr>
          <w:rFonts w:ascii="Times New Roman" w:hAnsi="Times New Roman" w:cs="Times New Roman"/>
        </w:rPr>
        <w:t>100090291</w:t>
      </w:r>
      <w:r w:rsidRPr="000D4680">
        <w:rPr>
          <w:rFonts w:ascii="Times New Roman" w:hAnsi="Times New Roman" w:cs="Times New Roman"/>
        </w:rPr>
        <w:br/>
        <w:t>Delaney María Abreu de la Cruz</w:t>
      </w:r>
      <w:r>
        <w:rPr>
          <w:rFonts w:ascii="Times New Roman" w:hAnsi="Times New Roman" w:cs="Times New Roman"/>
        </w:rPr>
        <w:t>-</w:t>
      </w:r>
      <w:r w:rsidRPr="00F146DE">
        <w:rPr>
          <w:rFonts w:ascii="Times New Roman" w:hAnsi="Times New Roman" w:cs="Times New Roman"/>
        </w:rPr>
        <w:t>100080048</w:t>
      </w:r>
      <w:r w:rsidRPr="000D4680">
        <w:rPr>
          <w:rFonts w:ascii="Times New Roman" w:hAnsi="Times New Roman" w:cs="Times New Roman"/>
        </w:rPr>
        <w:br/>
        <w:t>Elisau</w:t>
      </w:r>
      <w:r>
        <w:rPr>
          <w:rFonts w:ascii="Times New Roman" w:hAnsi="Times New Roman" w:cs="Times New Roman"/>
        </w:rPr>
        <w:t>l</w:t>
      </w:r>
      <w:r w:rsidRPr="000D4680">
        <w:rPr>
          <w:rFonts w:ascii="Times New Roman" w:hAnsi="Times New Roman" w:cs="Times New Roman"/>
        </w:rPr>
        <w:t xml:space="preserve"> de Jesús Espinal Fernández</w:t>
      </w:r>
      <w:r>
        <w:rPr>
          <w:rFonts w:ascii="Times New Roman" w:hAnsi="Times New Roman" w:cs="Times New Roman"/>
        </w:rPr>
        <w:t>-</w:t>
      </w:r>
      <w:r w:rsidRPr="00C71C20">
        <w:rPr>
          <w:rFonts w:ascii="Times New Roman" w:hAnsi="Times New Roman" w:cs="Times New Roman"/>
        </w:rPr>
        <w:t>100071580</w:t>
      </w:r>
    </w:p>
    <w:p w14:paraId="5E66EAE8" w14:textId="77777777" w:rsidR="009E1E15" w:rsidRPr="000C3A3A" w:rsidRDefault="009E1E15" w:rsidP="009E1E1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Proyecto</w:t>
      </w:r>
    </w:p>
    <w:p w14:paraId="2D4E9F13" w14:textId="77777777" w:rsidR="009E1E15" w:rsidRPr="00C12B2B" w:rsidRDefault="009E1E15" w:rsidP="009E1E1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CrediSys - </w:t>
      </w:r>
      <w:r w:rsidRPr="00751DEA">
        <w:rPr>
          <w:rFonts w:ascii="Times New Roman" w:hAnsi="Times New Roman" w:cs="Times New Roman"/>
        </w:rPr>
        <w:t>Sistema de Control de Préstamos Financieros</w:t>
      </w:r>
    </w:p>
    <w:p w14:paraId="3C3958BF" w14:textId="77777777" w:rsidR="009E1E15" w:rsidRPr="000C3A3A" w:rsidRDefault="009E1E15" w:rsidP="009E1E15">
      <w:pPr>
        <w:jc w:val="center"/>
        <w:rPr>
          <w:rFonts w:ascii="Times New Roman" w:hAnsi="Times New Roman" w:cs="Times New Roman"/>
          <w:b/>
          <w:bCs/>
        </w:rPr>
      </w:pPr>
      <w:r w:rsidRPr="000C3A3A">
        <w:rPr>
          <w:rFonts w:ascii="Times New Roman" w:hAnsi="Times New Roman" w:cs="Times New Roman"/>
          <w:b/>
          <w:bCs/>
        </w:rPr>
        <w:t>Fecha</w:t>
      </w:r>
    </w:p>
    <w:p w14:paraId="7F0E5DBE" w14:textId="77777777" w:rsidR="009E1E15" w:rsidRPr="000C3A3A" w:rsidRDefault="009E1E15" w:rsidP="009E1E1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Pr="000C3A3A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03</w:t>
      </w:r>
      <w:r w:rsidRPr="000C3A3A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</w:p>
    <w:p w14:paraId="09DEA21D" w14:textId="77777777" w:rsidR="002D661C" w:rsidRPr="000C3A3A" w:rsidRDefault="002D661C" w:rsidP="009E1E15">
      <w:pPr>
        <w:rPr>
          <w:rFonts w:ascii="Times New Roman" w:hAnsi="Times New Roman" w:cs="Times New Roman"/>
        </w:rPr>
      </w:pPr>
    </w:p>
    <w:p w14:paraId="21C57E07" w14:textId="77777777" w:rsidR="00FB1478" w:rsidRPr="000C3A3A" w:rsidRDefault="00FB1478" w:rsidP="002D661C">
      <w:pPr>
        <w:jc w:val="center"/>
        <w:rPr>
          <w:rFonts w:ascii="Times New Roman" w:hAnsi="Times New Roman" w:cs="Times New Roman"/>
        </w:rPr>
      </w:pPr>
    </w:p>
    <w:p w14:paraId="4FEF935D" w14:textId="77777777" w:rsidR="00FB1478" w:rsidRPr="000C3A3A" w:rsidRDefault="00FB1478" w:rsidP="002D661C">
      <w:pPr>
        <w:jc w:val="center"/>
        <w:rPr>
          <w:rFonts w:ascii="Times New Roman" w:hAnsi="Times New Roman" w:cs="Times New Roman"/>
        </w:rPr>
      </w:pPr>
    </w:p>
    <w:p w14:paraId="3C6E6646" w14:textId="77777777" w:rsidR="00FB1478" w:rsidRPr="000C3A3A" w:rsidRDefault="00FB1478" w:rsidP="002D661C">
      <w:pPr>
        <w:jc w:val="center"/>
        <w:rPr>
          <w:rFonts w:ascii="Times New Roman" w:hAnsi="Times New Roman" w:cs="Times New Roman"/>
        </w:rPr>
      </w:pPr>
    </w:p>
    <w:p w14:paraId="42537B9B" w14:textId="77777777" w:rsidR="009D23BC" w:rsidRPr="009D23BC" w:rsidRDefault="00AF0729" w:rsidP="009D23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page"/>
      </w:r>
      <w:r w:rsidR="009D23BC" w:rsidRPr="009D23BC">
        <w:rPr>
          <w:rFonts w:ascii="Times New Roman" w:hAnsi="Times New Roman" w:cs="Times New Roman"/>
          <w:b/>
          <w:bCs/>
        </w:rPr>
        <w:lastRenderedPageBreak/>
        <w:t xml:space="preserve">Tarea Semana 5: </w:t>
      </w:r>
      <w:r w:rsidR="009D23BC" w:rsidRPr="00C23CCA">
        <w:rPr>
          <w:rFonts w:ascii="Times New Roman" w:hAnsi="Times New Roman" w:cs="Times New Roman"/>
        </w:rPr>
        <w:t>Fase Diseño del Sistema - Proyecto CrediSys</w:t>
      </w:r>
    </w:p>
    <w:p w14:paraId="298933F1" w14:textId="77777777" w:rsidR="00C23CCA" w:rsidRPr="00C23CCA" w:rsidRDefault="009D23BC" w:rsidP="009D23BC">
      <w:pPr>
        <w:rPr>
          <w:rFonts w:ascii="Times New Roman" w:hAnsi="Times New Roman" w:cs="Times New Roman"/>
          <w:b/>
          <w:bCs/>
        </w:rPr>
      </w:pPr>
      <w:r w:rsidRPr="009D23BC">
        <w:rPr>
          <w:rFonts w:ascii="Times New Roman" w:hAnsi="Times New Roman" w:cs="Times New Roman"/>
          <w:b/>
          <w:bCs/>
        </w:rPr>
        <w:t xml:space="preserve">1. ¿Qué dicen ustedes sobre el Diseño de Arquitectura del sistema seleccionado por ustedes? </w:t>
      </w:r>
    </w:p>
    <w:p w14:paraId="17B9C446" w14:textId="30F1063E" w:rsidR="009D23BC" w:rsidRPr="009D23BC" w:rsidRDefault="009D23BC" w:rsidP="009D23BC">
      <w:p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</w:rPr>
        <w:t xml:space="preserve">Para CrediSys, seleccionamos una arquitectura Cliente-Servidor con una separación clara entre el </w:t>
      </w:r>
      <w:proofErr w:type="spellStart"/>
      <w:r w:rsidRPr="009D23BC">
        <w:rPr>
          <w:rFonts w:ascii="Times New Roman" w:hAnsi="Times New Roman" w:cs="Times New Roman"/>
        </w:rPr>
        <w:t>Frontend</w:t>
      </w:r>
      <w:proofErr w:type="spellEnd"/>
      <w:r w:rsidRPr="009D23BC">
        <w:rPr>
          <w:rFonts w:ascii="Times New Roman" w:hAnsi="Times New Roman" w:cs="Times New Roman"/>
        </w:rPr>
        <w:t xml:space="preserve"> y el </w:t>
      </w:r>
      <w:proofErr w:type="spellStart"/>
      <w:r w:rsidRPr="009D23BC">
        <w:rPr>
          <w:rFonts w:ascii="Times New Roman" w:hAnsi="Times New Roman" w:cs="Times New Roman"/>
        </w:rPr>
        <w:t>Backend</w:t>
      </w:r>
      <w:proofErr w:type="spellEnd"/>
      <w:r w:rsidRPr="009D23BC">
        <w:rPr>
          <w:rFonts w:ascii="Times New Roman" w:hAnsi="Times New Roman" w:cs="Times New Roman"/>
        </w:rPr>
        <w:t xml:space="preserve">. En el servidor, aplicamos el patrón de diseño MVC (Modelo-Vista-Controlador) de forma adaptada a una API REST. Esta arquitectura es ideal porque nos permite que el </w:t>
      </w:r>
      <w:proofErr w:type="spellStart"/>
      <w:r w:rsidRPr="009D23BC">
        <w:rPr>
          <w:rFonts w:ascii="Times New Roman" w:hAnsi="Times New Roman" w:cs="Times New Roman"/>
        </w:rPr>
        <w:t>frontend</w:t>
      </w:r>
      <w:proofErr w:type="spellEnd"/>
      <w:r w:rsidRPr="009D23BC">
        <w:rPr>
          <w:rFonts w:ascii="Times New Roman" w:hAnsi="Times New Roman" w:cs="Times New Roman"/>
        </w:rPr>
        <w:t xml:space="preserve"> interactúe con el </w:t>
      </w:r>
      <w:proofErr w:type="spellStart"/>
      <w:r w:rsidRPr="009D23BC">
        <w:rPr>
          <w:rFonts w:ascii="Times New Roman" w:hAnsi="Times New Roman" w:cs="Times New Roman"/>
        </w:rPr>
        <w:t>backend</w:t>
      </w:r>
      <w:proofErr w:type="spellEnd"/>
      <w:r w:rsidRPr="009D23BC">
        <w:rPr>
          <w:rFonts w:ascii="Times New Roman" w:hAnsi="Times New Roman" w:cs="Times New Roman"/>
        </w:rPr>
        <w:t xml:space="preserve"> únicamente a través de </w:t>
      </w:r>
      <w:proofErr w:type="spellStart"/>
      <w:r w:rsidRPr="009D23BC">
        <w:rPr>
          <w:rFonts w:ascii="Times New Roman" w:hAnsi="Times New Roman" w:cs="Times New Roman"/>
        </w:rPr>
        <w:t>endpoints</w:t>
      </w:r>
      <w:proofErr w:type="spellEnd"/>
      <w:r w:rsidRPr="009D23BC">
        <w:rPr>
          <w:rFonts w:ascii="Times New Roman" w:hAnsi="Times New Roman" w:cs="Times New Roman"/>
        </w:rPr>
        <w:t xml:space="preserve"> seguros (ej. /api/prestamos), manteniendo la lógica de negocio y los cálculos de intereses totalmente aislados y protegidos en el servidor.</w:t>
      </w:r>
    </w:p>
    <w:p w14:paraId="0D91E453" w14:textId="77777777" w:rsidR="00C23CCA" w:rsidRPr="00C23CCA" w:rsidRDefault="009D23BC" w:rsidP="009D23BC">
      <w:pPr>
        <w:rPr>
          <w:rFonts w:ascii="Times New Roman" w:hAnsi="Times New Roman" w:cs="Times New Roman"/>
          <w:b/>
          <w:bCs/>
        </w:rPr>
      </w:pPr>
      <w:r w:rsidRPr="009D23BC">
        <w:rPr>
          <w:rFonts w:ascii="Times New Roman" w:hAnsi="Times New Roman" w:cs="Times New Roman"/>
          <w:b/>
          <w:bCs/>
        </w:rPr>
        <w:t xml:space="preserve">2. ¿Qué tecnologías son las más adecuadas y por qué para su proyecto? </w:t>
      </w:r>
    </w:p>
    <w:p w14:paraId="4CAB7889" w14:textId="4C485280" w:rsidR="009D23BC" w:rsidRPr="009D23BC" w:rsidRDefault="009D23BC" w:rsidP="009D23BC">
      <w:p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</w:rPr>
        <w:t xml:space="preserve">El </w:t>
      </w:r>
      <w:proofErr w:type="spellStart"/>
      <w:r w:rsidRPr="009D23BC">
        <w:rPr>
          <w:rFonts w:ascii="Times New Roman" w:hAnsi="Times New Roman" w:cs="Times New Roman"/>
        </w:rPr>
        <w:t>stack</w:t>
      </w:r>
      <w:proofErr w:type="spellEnd"/>
      <w:r w:rsidRPr="009D23BC">
        <w:rPr>
          <w:rFonts w:ascii="Times New Roman" w:hAnsi="Times New Roman" w:cs="Times New Roman"/>
        </w:rPr>
        <w:t xml:space="preserve"> tecnológico seleccionado está compuesto por:</w:t>
      </w:r>
    </w:p>
    <w:p w14:paraId="693C0811" w14:textId="77777777" w:rsidR="009D23BC" w:rsidRPr="009D23BC" w:rsidRDefault="009D23BC" w:rsidP="009D23BC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9D23BC">
        <w:rPr>
          <w:rFonts w:ascii="Times New Roman" w:hAnsi="Times New Roman" w:cs="Times New Roman"/>
          <w:b/>
          <w:bCs/>
        </w:rPr>
        <w:t>Frontend</w:t>
      </w:r>
      <w:proofErr w:type="spellEnd"/>
      <w:r w:rsidRPr="009D23B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D23BC">
        <w:rPr>
          <w:rFonts w:ascii="Times New Roman" w:hAnsi="Times New Roman" w:cs="Times New Roman"/>
          <w:b/>
          <w:bCs/>
        </w:rPr>
        <w:t>React</w:t>
      </w:r>
      <w:proofErr w:type="spellEnd"/>
      <w:r w:rsidRPr="009D23BC">
        <w:rPr>
          <w:rFonts w:ascii="Times New Roman" w:hAnsi="Times New Roman" w:cs="Times New Roman"/>
          <w:b/>
          <w:bCs/>
        </w:rPr>
        <w:t xml:space="preserve"> y Vite):</w:t>
      </w:r>
      <w:r w:rsidRPr="009D23BC">
        <w:rPr>
          <w:rFonts w:ascii="Times New Roman" w:hAnsi="Times New Roman" w:cs="Times New Roman"/>
        </w:rPr>
        <w:t xml:space="preserve"> Es adecuado porque nos permite construir interfaces de usuario dinámicas y rápidas (</w:t>
      </w:r>
      <w:proofErr w:type="gramStart"/>
      <w:r w:rsidRPr="009D23BC">
        <w:rPr>
          <w:rFonts w:ascii="Times New Roman" w:hAnsi="Times New Roman" w:cs="Times New Roman"/>
        </w:rPr>
        <w:t>Single</w:t>
      </w:r>
      <w:proofErr w:type="gramEnd"/>
      <w:r w:rsidRPr="009D23BC">
        <w:rPr>
          <w:rFonts w:ascii="Times New Roman" w:hAnsi="Times New Roman" w:cs="Times New Roman"/>
        </w:rPr>
        <w:t xml:space="preserve"> Page </w:t>
      </w:r>
      <w:proofErr w:type="spellStart"/>
      <w:r w:rsidRPr="009D23BC">
        <w:rPr>
          <w:rFonts w:ascii="Times New Roman" w:hAnsi="Times New Roman" w:cs="Times New Roman"/>
        </w:rPr>
        <w:t>Applications</w:t>
      </w:r>
      <w:proofErr w:type="spellEnd"/>
      <w:r w:rsidRPr="009D23BC">
        <w:rPr>
          <w:rFonts w:ascii="Times New Roman" w:hAnsi="Times New Roman" w:cs="Times New Roman"/>
        </w:rPr>
        <w:t>). Esto es vital para que los cajeros o administradores registren pagos de manera ágil sin recargar la página.</w:t>
      </w:r>
    </w:p>
    <w:p w14:paraId="3F0E6E62" w14:textId="77777777" w:rsidR="009D23BC" w:rsidRPr="009D23BC" w:rsidRDefault="009D23BC" w:rsidP="009D23BC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9D23BC">
        <w:rPr>
          <w:rFonts w:ascii="Times New Roman" w:hAnsi="Times New Roman" w:cs="Times New Roman"/>
          <w:b/>
          <w:bCs/>
        </w:rPr>
        <w:t>Backend</w:t>
      </w:r>
      <w:proofErr w:type="spellEnd"/>
      <w:r w:rsidRPr="009D23BC">
        <w:rPr>
          <w:rFonts w:ascii="Times New Roman" w:hAnsi="Times New Roman" w:cs="Times New Roman"/>
          <w:b/>
          <w:bCs/>
        </w:rPr>
        <w:t xml:space="preserve"> (Node.js y Express):</w:t>
      </w:r>
      <w:r w:rsidRPr="009D23BC">
        <w:rPr>
          <w:rFonts w:ascii="Times New Roman" w:hAnsi="Times New Roman" w:cs="Times New Roman"/>
        </w:rPr>
        <w:t xml:space="preserve"> Elegimos Node.js por su rapidez y capacidad para manejar múltiples peticiones asíncronas de forma eficiente, ideal para consultar el estado de cuenta de los clientes.</w:t>
      </w:r>
    </w:p>
    <w:p w14:paraId="27AD8942" w14:textId="77777777" w:rsidR="009D23BC" w:rsidRPr="009D23BC" w:rsidRDefault="009D23BC" w:rsidP="009D23BC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>Base de datos (</w:t>
      </w:r>
      <w:proofErr w:type="spellStart"/>
      <w:r w:rsidRPr="009D23BC">
        <w:rPr>
          <w:rFonts w:ascii="Times New Roman" w:hAnsi="Times New Roman" w:cs="Times New Roman"/>
          <w:b/>
          <w:bCs/>
        </w:rPr>
        <w:t>Supabase</w:t>
      </w:r>
      <w:proofErr w:type="spellEnd"/>
      <w:r w:rsidRPr="009D23BC">
        <w:rPr>
          <w:rFonts w:ascii="Times New Roman" w:hAnsi="Times New Roman" w:cs="Times New Roman"/>
          <w:b/>
          <w:bCs/>
        </w:rPr>
        <w:t xml:space="preserve"> / PostgreSQL):</w:t>
      </w:r>
      <w:r w:rsidRPr="009D23BC">
        <w:rPr>
          <w:rFonts w:ascii="Times New Roman" w:hAnsi="Times New Roman" w:cs="Times New Roman"/>
        </w:rPr>
        <w:t xml:space="preserve"> Al ser un sistema financiero, necesitamos la rigidez y fiabilidad de una base de datos SQL relacional para asegurar la integridad de los registros monetarios.</w:t>
      </w:r>
    </w:p>
    <w:p w14:paraId="50BE34BA" w14:textId="77777777" w:rsidR="009F5D50" w:rsidRPr="00C23CCA" w:rsidRDefault="009D23BC" w:rsidP="009D23BC">
      <w:pPr>
        <w:rPr>
          <w:rFonts w:ascii="Times New Roman" w:hAnsi="Times New Roman" w:cs="Times New Roman"/>
          <w:b/>
          <w:bCs/>
        </w:rPr>
      </w:pPr>
      <w:r w:rsidRPr="009D23BC">
        <w:rPr>
          <w:rFonts w:ascii="Times New Roman" w:hAnsi="Times New Roman" w:cs="Times New Roman"/>
          <w:b/>
          <w:bCs/>
        </w:rPr>
        <w:t xml:space="preserve">3. ¿Tipo de base de datos a implementar y Modelo Entidad-Relación? </w:t>
      </w:r>
    </w:p>
    <w:p w14:paraId="477772C8" w14:textId="0AF76A85" w:rsidR="009D23BC" w:rsidRPr="009D23BC" w:rsidRDefault="009D23BC" w:rsidP="009D23BC">
      <w:p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</w:rPr>
        <w:t>Implementaremos una base de datos Relacional. El Modelo Entidad-Relación (ER) se estructura alrededor de las siguientes entidades principales y sus conexiones:</w:t>
      </w:r>
    </w:p>
    <w:p w14:paraId="4C7B3946" w14:textId="77777777" w:rsidR="009D23BC" w:rsidRPr="009D23BC" w:rsidRDefault="009D23BC" w:rsidP="009D23BC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>Cliente:</w:t>
      </w:r>
      <w:r w:rsidRPr="009D23BC">
        <w:rPr>
          <w:rFonts w:ascii="Times New Roman" w:hAnsi="Times New Roman" w:cs="Times New Roman"/>
        </w:rPr>
        <w:t xml:space="preserve"> Se relaciona de "uno a muchos" con Préstamos (un cliente puede tener varios préstamos históricos).</w:t>
      </w:r>
    </w:p>
    <w:p w14:paraId="2E510B5F" w14:textId="77777777" w:rsidR="009D23BC" w:rsidRPr="009D23BC" w:rsidRDefault="009D23BC" w:rsidP="009D23BC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>Préstamo:</w:t>
      </w:r>
      <w:r w:rsidRPr="009D23BC">
        <w:rPr>
          <w:rFonts w:ascii="Times New Roman" w:hAnsi="Times New Roman" w:cs="Times New Roman"/>
        </w:rPr>
        <w:t xml:space="preserve"> Se relaciona de "uno a muchos" con Cuotas (un préstamo se divide en múltiples cuotas fijas).</w:t>
      </w:r>
    </w:p>
    <w:p w14:paraId="762E064A" w14:textId="77777777" w:rsidR="009D23BC" w:rsidRPr="009D23BC" w:rsidRDefault="009D23BC" w:rsidP="009D23BC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>Cuota:</w:t>
      </w:r>
      <w:r w:rsidRPr="009D23BC">
        <w:rPr>
          <w:rFonts w:ascii="Times New Roman" w:hAnsi="Times New Roman" w:cs="Times New Roman"/>
        </w:rPr>
        <w:t xml:space="preserve"> Se relaciona de "uno a uno" o "uno a muchos" con Pagos, registrando exactamente qué abono cubre qué cuota específica. Esta estructura relacional garantiza que no queden pagos "huérfanos" en el sistema.</w:t>
      </w:r>
    </w:p>
    <w:p w14:paraId="5EB4295C" w14:textId="77777777" w:rsidR="009D23BC" w:rsidRPr="009D23BC" w:rsidRDefault="009D23BC" w:rsidP="009D23BC">
      <w:p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</w:rPr>
        <w:t xml:space="preserve">4. </w:t>
      </w:r>
      <w:r w:rsidRPr="009D23BC">
        <w:rPr>
          <w:rFonts w:ascii="Times New Roman" w:hAnsi="Times New Roman" w:cs="Times New Roman"/>
          <w:b/>
          <w:bCs/>
        </w:rPr>
        <w:t>¿Qué Diagramas UML están tomando en cuenta para garantizar que el software desarrollado sea fácil de mantener y que sea escalar a otros módulos en caso de que el cliente lo solicite? Ejemplos. Para garantizar una visión clara y escalable, estamos trabajando con dos diagramas clave:</w:t>
      </w:r>
    </w:p>
    <w:p w14:paraId="40A39E97" w14:textId="77777777" w:rsidR="009D23BC" w:rsidRPr="009D23BC" w:rsidRDefault="009D23BC" w:rsidP="009D23BC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lastRenderedPageBreak/>
        <w:t>Diagrama de Casos de Uso:</w:t>
      </w:r>
      <w:r w:rsidRPr="009D23BC">
        <w:rPr>
          <w:rFonts w:ascii="Times New Roman" w:hAnsi="Times New Roman" w:cs="Times New Roman"/>
        </w:rPr>
        <w:t xml:space="preserve"> Este es el pilar para entender la interacción de los actores. Lo estructuramos definiendo qué puede hacer cada rol; por ejemplo, el actor "Cajero" se conecta al caso de uso "Registrar Pago", mientras que el actor "Administrador" tiene acceso a "Aprobar Préstamo" y "Generar Reportes".</w:t>
      </w:r>
    </w:p>
    <w:p w14:paraId="6007DD79" w14:textId="77777777" w:rsidR="009D23BC" w:rsidRPr="009D23BC" w:rsidRDefault="009D23BC" w:rsidP="009D23BC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>Diagrama de Clases:</w:t>
      </w:r>
      <w:r w:rsidRPr="009D23BC">
        <w:rPr>
          <w:rFonts w:ascii="Times New Roman" w:hAnsi="Times New Roman" w:cs="Times New Roman"/>
        </w:rPr>
        <w:t xml:space="preserve"> Nos sirve para mapear exactamente cómo se verán nuestros </w:t>
      </w:r>
      <w:proofErr w:type="spellStart"/>
      <w:r w:rsidRPr="009D23BC">
        <w:rPr>
          <w:rFonts w:ascii="Times New Roman" w:hAnsi="Times New Roman" w:cs="Times New Roman"/>
          <w:i/>
          <w:iCs/>
        </w:rPr>
        <w:t>Models</w:t>
      </w:r>
      <w:proofErr w:type="spellEnd"/>
      <w:r w:rsidRPr="009D23BC">
        <w:rPr>
          <w:rFonts w:ascii="Times New Roman" w:hAnsi="Times New Roman" w:cs="Times New Roman"/>
        </w:rPr>
        <w:t xml:space="preserve"> en el </w:t>
      </w:r>
      <w:proofErr w:type="spellStart"/>
      <w:r w:rsidRPr="009D23BC">
        <w:rPr>
          <w:rFonts w:ascii="Times New Roman" w:hAnsi="Times New Roman" w:cs="Times New Roman"/>
        </w:rPr>
        <w:t>backend</w:t>
      </w:r>
      <w:proofErr w:type="spellEnd"/>
      <w:r w:rsidRPr="009D23BC">
        <w:rPr>
          <w:rFonts w:ascii="Times New Roman" w:hAnsi="Times New Roman" w:cs="Times New Roman"/>
        </w:rPr>
        <w:t xml:space="preserve"> (Clase Cliente, Clase Préstamo, Clase Cuota), definiendo sus atributos (Monto, Tasa de Interés) y métodos (</w:t>
      </w:r>
      <w:proofErr w:type="spellStart"/>
      <w:r w:rsidRPr="009D23BC">
        <w:rPr>
          <w:rFonts w:ascii="Times New Roman" w:hAnsi="Times New Roman" w:cs="Times New Roman"/>
        </w:rPr>
        <w:t>calcularInteres</w:t>
      </w:r>
      <w:proofErr w:type="spellEnd"/>
      <w:r w:rsidRPr="009D23BC">
        <w:rPr>
          <w:rFonts w:ascii="Times New Roman" w:hAnsi="Times New Roman" w:cs="Times New Roman"/>
        </w:rPr>
        <w:t xml:space="preserve">(), </w:t>
      </w:r>
      <w:proofErr w:type="spellStart"/>
      <w:r w:rsidRPr="009D23BC">
        <w:rPr>
          <w:rFonts w:ascii="Times New Roman" w:hAnsi="Times New Roman" w:cs="Times New Roman"/>
        </w:rPr>
        <w:t>registrarAbono</w:t>
      </w:r>
      <w:proofErr w:type="spellEnd"/>
      <w:r w:rsidRPr="009D23BC">
        <w:rPr>
          <w:rFonts w:ascii="Times New Roman" w:hAnsi="Times New Roman" w:cs="Times New Roman"/>
        </w:rPr>
        <w:t>()). Si a futuro nos piden un módulo de "Garantías", simplemente agregamos una nueva clase conectada al Préstamo.</w:t>
      </w:r>
    </w:p>
    <w:p w14:paraId="28C843E6" w14:textId="77777777" w:rsidR="009D23BC" w:rsidRPr="009D23BC" w:rsidRDefault="009D23BC" w:rsidP="009D23BC">
      <w:p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</w:rPr>
        <w:t xml:space="preserve">5. </w:t>
      </w:r>
      <w:r w:rsidRPr="009D23BC">
        <w:rPr>
          <w:rFonts w:ascii="Times New Roman" w:hAnsi="Times New Roman" w:cs="Times New Roman"/>
          <w:b/>
          <w:bCs/>
        </w:rPr>
        <w:t>¿Qué tipos de medidas de seguridad tienen en mente para asegurar las informaciones sensibles de su proyecto? Ejemplos. La seguridad en una aplicación de préstamos es crítica. Implementaremos:</w:t>
      </w:r>
    </w:p>
    <w:p w14:paraId="25E19956" w14:textId="77777777" w:rsidR="009D23BC" w:rsidRPr="009D23BC" w:rsidRDefault="009D23BC" w:rsidP="009D23BC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>Autenticación mediante JWT (JSON Web Tokens):</w:t>
      </w:r>
      <w:r w:rsidRPr="009D23BC">
        <w:rPr>
          <w:rFonts w:ascii="Times New Roman" w:hAnsi="Times New Roman" w:cs="Times New Roman"/>
        </w:rPr>
        <w:t xml:space="preserve"> Para verificar la identidad de cada usuario que inicia sesión.</w:t>
      </w:r>
    </w:p>
    <w:p w14:paraId="5AC4365B" w14:textId="77777777" w:rsidR="009D23BC" w:rsidRPr="009D23BC" w:rsidRDefault="009D23BC" w:rsidP="009D23BC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>Control de Accesos (Role Middleware):</w:t>
      </w:r>
      <w:r w:rsidRPr="009D23BC">
        <w:rPr>
          <w:rFonts w:ascii="Times New Roman" w:hAnsi="Times New Roman" w:cs="Times New Roman"/>
        </w:rPr>
        <w:t xml:space="preserve"> Restringiremos las rutas de la API. </w:t>
      </w:r>
      <w:r w:rsidRPr="009D23BC">
        <w:rPr>
          <w:rFonts w:ascii="Times New Roman" w:hAnsi="Times New Roman" w:cs="Times New Roman"/>
          <w:i/>
          <w:iCs/>
        </w:rPr>
        <w:t>Ejemplo:</w:t>
      </w:r>
      <w:r w:rsidRPr="009D23BC">
        <w:rPr>
          <w:rFonts w:ascii="Times New Roman" w:hAnsi="Times New Roman" w:cs="Times New Roman"/>
        </w:rPr>
        <w:t xml:space="preserve"> Solo un usuario con el token de rol Administrador podrá acceder al </w:t>
      </w:r>
      <w:proofErr w:type="spellStart"/>
      <w:r w:rsidRPr="009D23BC">
        <w:rPr>
          <w:rFonts w:ascii="Times New Roman" w:hAnsi="Times New Roman" w:cs="Times New Roman"/>
        </w:rPr>
        <w:t>endpoint</w:t>
      </w:r>
      <w:proofErr w:type="spellEnd"/>
      <w:r w:rsidRPr="009D23BC">
        <w:rPr>
          <w:rFonts w:ascii="Times New Roman" w:hAnsi="Times New Roman" w:cs="Times New Roman"/>
        </w:rPr>
        <w:t xml:space="preserve"> DELETE /api/prestamos, evitando que un cajero borre deudas por accidente o fraude.</w:t>
      </w:r>
    </w:p>
    <w:p w14:paraId="34663127" w14:textId="77777777" w:rsidR="009D23BC" w:rsidRPr="009D23BC" w:rsidRDefault="009D23BC" w:rsidP="009D23BC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>Encriptación de Contraseñas:</w:t>
      </w:r>
      <w:r w:rsidRPr="009D23BC">
        <w:rPr>
          <w:rFonts w:ascii="Times New Roman" w:hAnsi="Times New Roman" w:cs="Times New Roman"/>
        </w:rPr>
        <w:t xml:space="preserve"> Usaremos librerías como </w:t>
      </w:r>
      <w:proofErr w:type="spellStart"/>
      <w:r w:rsidRPr="009D23BC">
        <w:rPr>
          <w:rFonts w:ascii="Times New Roman" w:hAnsi="Times New Roman" w:cs="Times New Roman"/>
        </w:rPr>
        <w:t>bcrypt</w:t>
      </w:r>
      <w:proofErr w:type="spellEnd"/>
      <w:r w:rsidRPr="009D23BC">
        <w:rPr>
          <w:rFonts w:ascii="Times New Roman" w:hAnsi="Times New Roman" w:cs="Times New Roman"/>
        </w:rPr>
        <w:t xml:space="preserve"> para asegurar que las contraseñas de los empleados se guarden como un hash indescifrable en la base de datos.</w:t>
      </w:r>
    </w:p>
    <w:p w14:paraId="4F7874D1" w14:textId="77777777" w:rsidR="009D23BC" w:rsidRPr="009D23BC" w:rsidRDefault="009D23BC" w:rsidP="009D23BC">
      <w:p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>6.</w:t>
      </w:r>
      <w:r w:rsidRPr="009D23BC">
        <w:rPr>
          <w:rFonts w:ascii="Times New Roman" w:hAnsi="Times New Roman" w:cs="Times New Roman"/>
        </w:rPr>
        <w:t xml:space="preserve"> </w:t>
      </w:r>
      <w:r w:rsidRPr="009D23BC">
        <w:rPr>
          <w:rFonts w:ascii="Times New Roman" w:hAnsi="Times New Roman" w:cs="Times New Roman"/>
          <w:b/>
          <w:bCs/>
        </w:rPr>
        <w:t>¿El diseño de su sistema contempla manejo de errores y validaciones? Ejemplos Sí, el diseño contempla validaciones en dos capas (</w:t>
      </w:r>
      <w:proofErr w:type="spellStart"/>
      <w:r w:rsidRPr="009D23BC">
        <w:rPr>
          <w:rFonts w:ascii="Times New Roman" w:hAnsi="Times New Roman" w:cs="Times New Roman"/>
          <w:b/>
          <w:bCs/>
        </w:rPr>
        <w:t>Frontend</w:t>
      </w:r>
      <w:proofErr w:type="spellEnd"/>
      <w:r w:rsidRPr="009D23BC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9D23BC">
        <w:rPr>
          <w:rFonts w:ascii="Times New Roman" w:hAnsi="Times New Roman" w:cs="Times New Roman"/>
          <w:b/>
          <w:bCs/>
        </w:rPr>
        <w:t>Backend</w:t>
      </w:r>
      <w:proofErr w:type="spellEnd"/>
      <w:r w:rsidRPr="009D23BC">
        <w:rPr>
          <w:rFonts w:ascii="Times New Roman" w:hAnsi="Times New Roman" w:cs="Times New Roman"/>
          <w:b/>
          <w:bCs/>
        </w:rPr>
        <w:t>) para evitar que la base de datos reciba información corrupta:</w:t>
      </w:r>
    </w:p>
    <w:p w14:paraId="5B2652FC" w14:textId="77777777" w:rsidR="009D23BC" w:rsidRPr="009D23BC" w:rsidRDefault="009D23BC" w:rsidP="009D23BC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 xml:space="preserve">Validaciones en </w:t>
      </w:r>
      <w:proofErr w:type="spellStart"/>
      <w:r w:rsidRPr="009D23BC">
        <w:rPr>
          <w:rFonts w:ascii="Times New Roman" w:hAnsi="Times New Roman" w:cs="Times New Roman"/>
          <w:b/>
          <w:bCs/>
        </w:rPr>
        <w:t>Frontend</w:t>
      </w:r>
      <w:proofErr w:type="spellEnd"/>
      <w:r w:rsidRPr="009D23BC">
        <w:rPr>
          <w:rFonts w:ascii="Times New Roman" w:hAnsi="Times New Roman" w:cs="Times New Roman"/>
          <w:b/>
          <w:bCs/>
        </w:rPr>
        <w:t>:</w:t>
      </w:r>
      <w:r w:rsidRPr="009D23BC">
        <w:rPr>
          <w:rFonts w:ascii="Times New Roman" w:hAnsi="Times New Roman" w:cs="Times New Roman"/>
        </w:rPr>
        <w:t xml:space="preserve"> Formularios en </w:t>
      </w:r>
      <w:proofErr w:type="spellStart"/>
      <w:r w:rsidRPr="009D23BC">
        <w:rPr>
          <w:rFonts w:ascii="Times New Roman" w:hAnsi="Times New Roman" w:cs="Times New Roman"/>
        </w:rPr>
        <w:t>React</w:t>
      </w:r>
      <w:proofErr w:type="spellEnd"/>
      <w:r w:rsidRPr="009D23BC">
        <w:rPr>
          <w:rFonts w:ascii="Times New Roman" w:hAnsi="Times New Roman" w:cs="Times New Roman"/>
        </w:rPr>
        <w:t xml:space="preserve"> que no permiten enviar la solicitud si faltan campos obligatorios o si el monto del préstamo es negativo.</w:t>
      </w:r>
    </w:p>
    <w:p w14:paraId="684A7E50" w14:textId="77777777" w:rsidR="009D23BC" w:rsidRPr="009D23BC" w:rsidRDefault="009D23BC" w:rsidP="009D23BC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  <w:b/>
          <w:bCs/>
        </w:rPr>
        <w:t xml:space="preserve">Manejo de Errores en </w:t>
      </w:r>
      <w:proofErr w:type="spellStart"/>
      <w:r w:rsidRPr="009D23BC">
        <w:rPr>
          <w:rFonts w:ascii="Times New Roman" w:hAnsi="Times New Roman" w:cs="Times New Roman"/>
          <w:b/>
          <w:bCs/>
        </w:rPr>
        <w:t>Backend</w:t>
      </w:r>
      <w:proofErr w:type="spellEnd"/>
      <w:r w:rsidRPr="009D23BC">
        <w:rPr>
          <w:rFonts w:ascii="Times New Roman" w:hAnsi="Times New Roman" w:cs="Times New Roman"/>
          <w:b/>
          <w:bCs/>
        </w:rPr>
        <w:t>:</w:t>
      </w:r>
      <w:r w:rsidRPr="009D23BC">
        <w:rPr>
          <w:rFonts w:ascii="Times New Roman" w:hAnsi="Times New Roman" w:cs="Times New Roman"/>
        </w:rPr>
        <w:t xml:space="preserve"> Si ocurre un error lógico (ej. intentar registrar un pago por un monto mayor a la deuda total), el controlador intercepta la falla, evita que la base de datos se altere y devuelve un código de estado HTTP (ej. 400 Bad </w:t>
      </w:r>
      <w:proofErr w:type="spellStart"/>
      <w:r w:rsidRPr="009D23BC">
        <w:rPr>
          <w:rFonts w:ascii="Times New Roman" w:hAnsi="Times New Roman" w:cs="Times New Roman"/>
        </w:rPr>
        <w:t>Request</w:t>
      </w:r>
      <w:proofErr w:type="spellEnd"/>
      <w:r w:rsidRPr="009D23BC">
        <w:rPr>
          <w:rFonts w:ascii="Times New Roman" w:hAnsi="Times New Roman" w:cs="Times New Roman"/>
        </w:rPr>
        <w:t>) con un mensaje claro en formato JSON: {"error": "El monto del pago supera el saldo pendiente"}.</w:t>
      </w:r>
    </w:p>
    <w:p w14:paraId="6A055CB2" w14:textId="77777777" w:rsidR="00980D6B" w:rsidRPr="009F5D50" w:rsidRDefault="009D23BC" w:rsidP="009D23BC">
      <w:pPr>
        <w:rPr>
          <w:rFonts w:ascii="Times New Roman" w:hAnsi="Times New Roman" w:cs="Times New Roman"/>
          <w:b/>
          <w:bCs/>
        </w:rPr>
      </w:pPr>
      <w:r w:rsidRPr="009D23BC">
        <w:rPr>
          <w:rFonts w:ascii="Times New Roman" w:hAnsi="Times New Roman" w:cs="Times New Roman"/>
          <w:b/>
          <w:bCs/>
        </w:rPr>
        <w:t xml:space="preserve">7. Pregunta para el líder del proyecto: Desde la perspectiva técnica y estratégica, ¿cómo garantiza que el diseño propuesto cumple con estándares de calidad, seguridad, escalabilidad y mantenibilidad exigidos en el proyecto seleccionados por todos? Justificar </w:t>
      </w:r>
    </w:p>
    <w:p w14:paraId="29FF7D4D" w14:textId="3EA5644B" w:rsidR="00AF0729" w:rsidRDefault="009D23BC" w:rsidP="009D23BC">
      <w:pPr>
        <w:rPr>
          <w:rFonts w:ascii="Times New Roman" w:hAnsi="Times New Roman" w:cs="Times New Roman"/>
        </w:rPr>
      </w:pPr>
      <w:r w:rsidRPr="009D23BC">
        <w:rPr>
          <w:rFonts w:ascii="Times New Roman" w:hAnsi="Times New Roman" w:cs="Times New Roman"/>
        </w:rPr>
        <w:t xml:space="preserve">Como líder del proyecto, garantizo el cumplimiento de estos estándares mediante la estandarización del código y </w:t>
      </w:r>
      <w:proofErr w:type="gramStart"/>
      <w:r w:rsidRPr="009D23BC">
        <w:rPr>
          <w:rFonts w:ascii="Times New Roman" w:hAnsi="Times New Roman" w:cs="Times New Roman"/>
        </w:rPr>
        <w:t>la modularidad</w:t>
      </w:r>
      <w:proofErr w:type="gramEnd"/>
      <w:r w:rsidRPr="009D23BC">
        <w:rPr>
          <w:rFonts w:ascii="Times New Roman" w:hAnsi="Times New Roman" w:cs="Times New Roman"/>
        </w:rPr>
        <w:t xml:space="preserve"> desde el día uno. A nivel de calidad y seguridad, obligar a todo el equipo a respetar la arquitectura Cliente-Servidor y </w:t>
      </w:r>
      <w:r w:rsidRPr="009D23BC">
        <w:rPr>
          <w:rFonts w:ascii="Times New Roman" w:hAnsi="Times New Roman" w:cs="Times New Roman"/>
        </w:rPr>
        <w:lastRenderedPageBreak/>
        <w:t>centralizar la autenticación a través de JWT asegura que ninguna petición pase sin ser validada. Para la escalabilidad y mantenibilidad, el uso del patrón MVC asegura que la lógica de cálculo de intereses no esté mezclada con el diseño visual de los reportes. Si mañana necesitamos cambiar la interfaz o escalar a una aplicación móvil, la lógica de negocio y la base de datos relacional se mantendrán intactas, demostrando que CrediSys es una solución sólida y profesional.</w:t>
      </w:r>
      <w:r w:rsidRPr="00980D6B">
        <w:rPr>
          <w:rFonts w:ascii="Times New Roman" w:hAnsi="Times New Roman" w:cs="Times New Roman"/>
        </w:rPr>
        <w:t xml:space="preserve"> </w:t>
      </w:r>
    </w:p>
    <w:p w14:paraId="2BD548C4" w14:textId="77777777" w:rsidR="004872A2" w:rsidRPr="00980D6B" w:rsidRDefault="004872A2" w:rsidP="009D23BC">
      <w:pPr>
        <w:rPr>
          <w:rFonts w:ascii="Times New Roman" w:hAnsi="Times New Roman" w:cs="Times New Roman"/>
        </w:rPr>
      </w:pPr>
    </w:p>
    <w:p w14:paraId="536DB7B7" w14:textId="06A8A2A0" w:rsidR="004872A2" w:rsidRDefault="00C23CCA">
      <w:pPr>
        <w:rPr>
          <w:rFonts w:ascii="Times New Roman" w:hAnsi="Times New Roman" w:cs="Times New Roman"/>
          <w:b/>
          <w:bCs/>
        </w:rPr>
      </w:pPr>
      <w:r w:rsidRPr="002459EA">
        <w:rPr>
          <w:rFonts w:ascii="Times New Roman" w:hAnsi="Times New Roman" w:cs="Times New Roman"/>
          <w:b/>
          <w:bCs/>
        </w:rPr>
        <w:t xml:space="preserve">Anexos </w:t>
      </w:r>
      <w:r w:rsidR="002459EA" w:rsidRPr="002459EA">
        <w:rPr>
          <w:rFonts w:ascii="Times New Roman" w:hAnsi="Times New Roman" w:cs="Times New Roman"/>
          <w:b/>
          <w:bCs/>
        </w:rPr>
        <w:t>Visuales</w:t>
      </w:r>
    </w:p>
    <w:p w14:paraId="58580441" w14:textId="48D23043" w:rsidR="002459EA" w:rsidRDefault="002459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Diagrama de clase</w:t>
      </w:r>
    </w:p>
    <w:p w14:paraId="583F8FC8" w14:textId="77777777" w:rsidR="007B3E9B" w:rsidRDefault="007B3E9B">
      <w:pPr>
        <w:rPr>
          <w:rFonts w:ascii="Times New Roman" w:hAnsi="Times New Roman" w:cs="Times New Roman"/>
          <w:b/>
          <w:bCs/>
        </w:rPr>
      </w:pPr>
    </w:p>
    <w:p w14:paraId="790878AF" w14:textId="454AB640" w:rsidR="007B3E9B" w:rsidRDefault="008760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4670B4" wp14:editId="6900E705">
            <wp:extent cx="2570018" cy="6256737"/>
            <wp:effectExtent l="0" t="0" r="1905" b="0"/>
            <wp:docPr id="1985136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327" cy="632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FE12" w14:textId="77777777" w:rsidR="007B3E9B" w:rsidRDefault="007B3E9B">
      <w:pPr>
        <w:rPr>
          <w:rFonts w:ascii="Times New Roman" w:hAnsi="Times New Roman" w:cs="Times New Roman"/>
          <w:b/>
          <w:bCs/>
        </w:rPr>
      </w:pPr>
    </w:p>
    <w:p w14:paraId="1C778186" w14:textId="61B76461" w:rsidR="007B3E9B" w:rsidRDefault="007B3E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Diagrama de casos de uso</w:t>
      </w:r>
    </w:p>
    <w:p w14:paraId="707C4AA5" w14:textId="77777777" w:rsidR="007B3E9B" w:rsidRDefault="007B3E9B">
      <w:pPr>
        <w:rPr>
          <w:rFonts w:ascii="Times New Roman" w:hAnsi="Times New Roman" w:cs="Times New Roman"/>
          <w:b/>
          <w:bCs/>
        </w:rPr>
      </w:pPr>
    </w:p>
    <w:p w14:paraId="40F33E64" w14:textId="3457A814" w:rsidR="007B3E9B" w:rsidRPr="002459EA" w:rsidRDefault="007B3E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727950" wp14:editId="209FFA72">
            <wp:extent cx="5389245" cy="4495800"/>
            <wp:effectExtent l="0" t="0" r="1905" b="0"/>
            <wp:docPr id="16371137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3E9B" w:rsidRPr="002459EA" w:rsidSect="002C5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2104" w14:textId="77777777" w:rsidR="00BC0E4F" w:rsidRDefault="00BC0E4F" w:rsidP="005451D2">
      <w:pPr>
        <w:spacing w:after="0" w:line="240" w:lineRule="auto"/>
      </w:pPr>
      <w:r>
        <w:separator/>
      </w:r>
    </w:p>
  </w:endnote>
  <w:endnote w:type="continuationSeparator" w:id="0">
    <w:p w14:paraId="356C7874" w14:textId="77777777" w:rsidR="00BC0E4F" w:rsidRDefault="00BC0E4F" w:rsidP="00545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9E845" w14:textId="77777777" w:rsidR="00BC0E4F" w:rsidRDefault="00BC0E4F" w:rsidP="005451D2">
      <w:pPr>
        <w:spacing w:after="0" w:line="240" w:lineRule="auto"/>
      </w:pPr>
      <w:r>
        <w:separator/>
      </w:r>
    </w:p>
  </w:footnote>
  <w:footnote w:type="continuationSeparator" w:id="0">
    <w:p w14:paraId="43937CB2" w14:textId="77777777" w:rsidR="00BC0E4F" w:rsidRDefault="00BC0E4F" w:rsidP="00545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F84C1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81582A"/>
    <w:multiLevelType w:val="multilevel"/>
    <w:tmpl w:val="05E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22D5"/>
    <w:multiLevelType w:val="hybridMultilevel"/>
    <w:tmpl w:val="E0940D5E"/>
    <w:lvl w:ilvl="0" w:tplc="4BB4BA68">
      <w:start w:val="7"/>
      <w:numFmt w:val="lowerLetter"/>
      <w:lvlText w:val="%1)"/>
      <w:lvlJc w:val="left"/>
      <w:pPr>
        <w:ind w:left="4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156F43C"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 w:tplc="252A049E">
      <w:numFmt w:val="bullet"/>
      <w:lvlText w:val="•"/>
      <w:lvlJc w:val="left"/>
      <w:pPr>
        <w:ind w:left="791" w:hanging="360"/>
      </w:pPr>
      <w:rPr>
        <w:rFonts w:hint="default"/>
        <w:lang w:val="es-ES" w:eastAsia="en-US" w:bidi="ar-SA"/>
      </w:rPr>
    </w:lvl>
    <w:lvl w:ilvl="3" w:tplc="8632A82C">
      <w:numFmt w:val="bullet"/>
      <w:lvlText w:val="•"/>
      <w:lvlJc w:val="left"/>
      <w:pPr>
        <w:ind w:left="956" w:hanging="360"/>
      </w:pPr>
      <w:rPr>
        <w:rFonts w:hint="default"/>
        <w:lang w:val="es-ES" w:eastAsia="en-US" w:bidi="ar-SA"/>
      </w:rPr>
    </w:lvl>
    <w:lvl w:ilvl="4" w:tplc="40D0E28A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5" w:tplc="645E0214">
      <w:numFmt w:val="bullet"/>
      <w:lvlText w:val="•"/>
      <w:lvlJc w:val="left"/>
      <w:pPr>
        <w:ind w:left="1287" w:hanging="360"/>
      </w:pPr>
      <w:rPr>
        <w:rFonts w:hint="default"/>
        <w:lang w:val="es-ES" w:eastAsia="en-US" w:bidi="ar-SA"/>
      </w:rPr>
    </w:lvl>
    <w:lvl w:ilvl="6" w:tplc="00AE7446">
      <w:numFmt w:val="bullet"/>
      <w:lvlText w:val="•"/>
      <w:lvlJc w:val="left"/>
      <w:pPr>
        <w:ind w:left="1453" w:hanging="360"/>
      </w:pPr>
      <w:rPr>
        <w:rFonts w:hint="default"/>
        <w:lang w:val="es-ES" w:eastAsia="en-US" w:bidi="ar-SA"/>
      </w:rPr>
    </w:lvl>
    <w:lvl w:ilvl="7" w:tplc="0E726EE0">
      <w:numFmt w:val="bullet"/>
      <w:lvlText w:val="•"/>
      <w:lvlJc w:val="left"/>
      <w:pPr>
        <w:ind w:left="1618" w:hanging="360"/>
      </w:pPr>
      <w:rPr>
        <w:rFonts w:hint="default"/>
        <w:lang w:val="es-ES" w:eastAsia="en-US" w:bidi="ar-SA"/>
      </w:rPr>
    </w:lvl>
    <w:lvl w:ilvl="8" w:tplc="15B42122">
      <w:numFmt w:val="bullet"/>
      <w:lvlText w:val="•"/>
      <w:lvlJc w:val="left"/>
      <w:pPr>
        <w:ind w:left="178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5D30E11"/>
    <w:multiLevelType w:val="multilevel"/>
    <w:tmpl w:val="C9EA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F05D4"/>
    <w:multiLevelType w:val="hybridMultilevel"/>
    <w:tmpl w:val="A5DA2E5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B27A68"/>
    <w:multiLevelType w:val="multilevel"/>
    <w:tmpl w:val="8A7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E6FB4"/>
    <w:multiLevelType w:val="multilevel"/>
    <w:tmpl w:val="379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61B90"/>
    <w:multiLevelType w:val="multilevel"/>
    <w:tmpl w:val="2FF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33A0E"/>
    <w:multiLevelType w:val="multilevel"/>
    <w:tmpl w:val="C2B2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73310"/>
    <w:multiLevelType w:val="hybridMultilevel"/>
    <w:tmpl w:val="74A2072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726C2"/>
    <w:multiLevelType w:val="multilevel"/>
    <w:tmpl w:val="28E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2298B"/>
    <w:multiLevelType w:val="hybridMultilevel"/>
    <w:tmpl w:val="DA520B4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14AEF"/>
    <w:multiLevelType w:val="hybridMultilevel"/>
    <w:tmpl w:val="A54CDC8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79568D"/>
    <w:multiLevelType w:val="hybridMultilevel"/>
    <w:tmpl w:val="6F407E7A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032214"/>
    <w:multiLevelType w:val="multilevel"/>
    <w:tmpl w:val="FF1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6228A"/>
    <w:multiLevelType w:val="multilevel"/>
    <w:tmpl w:val="962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2634A"/>
    <w:multiLevelType w:val="multilevel"/>
    <w:tmpl w:val="960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F76B9"/>
    <w:multiLevelType w:val="multilevel"/>
    <w:tmpl w:val="B57A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F61223"/>
    <w:multiLevelType w:val="hybridMultilevel"/>
    <w:tmpl w:val="85A815D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D0D23"/>
    <w:multiLevelType w:val="multilevel"/>
    <w:tmpl w:val="761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E0803"/>
    <w:multiLevelType w:val="multilevel"/>
    <w:tmpl w:val="F6D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91558"/>
    <w:multiLevelType w:val="multilevel"/>
    <w:tmpl w:val="09F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43024"/>
    <w:multiLevelType w:val="multilevel"/>
    <w:tmpl w:val="206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F1800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6B34F1"/>
    <w:multiLevelType w:val="multilevel"/>
    <w:tmpl w:val="76A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27A80"/>
    <w:multiLevelType w:val="multilevel"/>
    <w:tmpl w:val="94AC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6B13BD"/>
    <w:multiLevelType w:val="multilevel"/>
    <w:tmpl w:val="D91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BD4CF7"/>
    <w:multiLevelType w:val="multilevel"/>
    <w:tmpl w:val="DA9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B3517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C95DAB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102C42"/>
    <w:multiLevelType w:val="hybridMultilevel"/>
    <w:tmpl w:val="841EF6C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E552F0"/>
    <w:multiLevelType w:val="hybridMultilevel"/>
    <w:tmpl w:val="BFC0A990"/>
    <w:lvl w:ilvl="0" w:tplc="93E060B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632342"/>
    <w:multiLevelType w:val="multilevel"/>
    <w:tmpl w:val="9166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5C611B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9E7200"/>
    <w:multiLevelType w:val="multilevel"/>
    <w:tmpl w:val="6FBE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D66D44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B24E5B"/>
    <w:multiLevelType w:val="multilevel"/>
    <w:tmpl w:val="6ADC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8C5702"/>
    <w:multiLevelType w:val="hybridMultilevel"/>
    <w:tmpl w:val="79D68E1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15507F"/>
    <w:multiLevelType w:val="multilevel"/>
    <w:tmpl w:val="A53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FA17E2"/>
    <w:multiLevelType w:val="multilevel"/>
    <w:tmpl w:val="F96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E070D7"/>
    <w:multiLevelType w:val="hybridMultilevel"/>
    <w:tmpl w:val="7BB2F762"/>
    <w:lvl w:ilvl="0" w:tplc="0A06CF58">
      <w:start w:val="1"/>
      <w:numFmt w:val="lowerLetter"/>
      <w:lvlText w:val="%1)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C623E9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92901D5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A982766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3D80C74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FF367AC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7B2660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832346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07E46A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4E9C769C"/>
    <w:multiLevelType w:val="multilevel"/>
    <w:tmpl w:val="FCAE40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B05A00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FF414F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2A3455"/>
    <w:multiLevelType w:val="multilevel"/>
    <w:tmpl w:val="AA6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AF402A"/>
    <w:multiLevelType w:val="multilevel"/>
    <w:tmpl w:val="05E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5A69CC"/>
    <w:multiLevelType w:val="hybridMultilevel"/>
    <w:tmpl w:val="10C25984"/>
    <w:lvl w:ilvl="0" w:tplc="80164EF0">
      <w:start w:val="5"/>
      <w:numFmt w:val="lowerLetter"/>
      <w:lvlText w:val="%1)"/>
      <w:lvlJc w:val="left"/>
      <w:pPr>
        <w:ind w:left="467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2F68932">
      <w:numFmt w:val="bullet"/>
      <w:lvlText w:val="•"/>
      <w:lvlJc w:val="left"/>
      <w:pPr>
        <w:ind w:left="625" w:hanging="361"/>
      </w:pPr>
      <w:rPr>
        <w:rFonts w:hint="default"/>
        <w:lang w:val="es-ES" w:eastAsia="en-US" w:bidi="ar-SA"/>
      </w:rPr>
    </w:lvl>
    <w:lvl w:ilvl="2" w:tplc="B3A071D6">
      <w:numFmt w:val="bullet"/>
      <w:lvlText w:val="•"/>
      <w:lvlJc w:val="left"/>
      <w:pPr>
        <w:ind w:left="791" w:hanging="361"/>
      </w:pPr>
      <w:rPr>
        <w:rFonts w:hint="default"/>
        <w:lang w:val="es-ES" w:eastAsia="en-US" w:bidi="ar-SA"/>
      </w:rPr>
    </w:lvl>
    <w:lvl w:ilvl="3" w:tplc="8396A8FA">
      <w:numFmt w:val="bullet"/>
      <w:lvlText w:val="•"/>
      <w:lvlJc w:val="left"/>
      <w:pPr>
        <w:ind w:left="956" w:hanging="361"/>
      </w:pPr>
      <w:rPr>
        <w:rFonts w:hint="default"/>
        <w:lang w:val="es-ES" w:eastAsia="en-US" w:bidi="ar-SA"/>
      </w:rPr>
    </w:lvl>
    <w:lvl w:ilvl="4" w:tplc="04E04792">
      <w:numFmt w:val="bullet"/>
      <w:lvlText w:val="•"/>
      <w:lvlJc w:val="left"/>
      <w:pPr>
        <w:ind w:left="1122" w:hanging="361"/>
      </w:pPr>
      <w:rPr>
        <w:rFonts w:hint="default"/>
        <w:lang w:val="es-ES" w:eastAsia="en-US" w:bidi="ar-SA"/>
      </w:rPr>
    </w:lvl>
    <w:lvl w:ilvl="5" w:tplc="08DC3E62">
      <w:numFmt w:val="bullet"/>
      <w:lvlText w:val="•"/>
      <w:lvlJc w:val="left"/>
      <w:pPr>
        <w:ind w:left="1287" w:hanging="361"/>
      </w:pPr>
      <w:rPr>
        <w:rFonts w:hint="default"/>
        <w:lang w:val="es-ES" w:eastAsia="en-US" w:bidi="ar-SA"/>
      </w:rPr>
    </w:lvl>
    <w:lvl w:ilvl="6" w:tplc="92FA15DC">
      <w:numFmt w:val="bullet"/>
      <w:lvlText w:val="•"/>
      <w:lvlJc w:val="left"/>
      <w:pPr>
        <w:ind w:left="1453" w:hanging="361"/>
      </w:pPr>
      <w:rPr>
        <w:rFonts w:hint="default"/>
        <w:lang w:val="es-ES" w:eastAsia="en-US" w:bidi="ar-SA"/>
      </w:rPr>
    </w:lvl>
    <w:lvl w:ilvl="7" w:tplc="F732C890">
      <w:numFmt w:val="bullet"/>
      <w:lvlText w:val="•"/>
      <w:lvlJc w:val="left"/>
      <w:pPr>
        <w:ind w:left="1618" w:hanging="361"/>
      </w:pPr>
      <w:rPr>
        <w:rFonts w:hint="default"/>
        <w:lang w:val="es-ES" w:eastAsia="en-US" w:bidi="ar-SA"/>
      </w:rPr>
    </w:lvl>
    <w:lvl w:ilvl="8" w:tplc="B84E2AF2">
      <w:numFmt w:val="bullet"/>
      <w:lvlText w:val="•"/>
      <w:lvlJc w:val="left"/>
      <w:pPr>
        <w:ind w:left="1784" w:hanging="361"/>
      </w:pPr>
      <w:rPr>
        <w:rFonts w:hint="default"/>
        <w:lang w:val="es-ES" w:eastAsia="en-US" w:bidi="ar-SA"/>
      </w:rPr>
    </w:lvl>
  </w:abstractNum>
  <w:abstractNum w:abstractNumId="47" w15:restartNumberingAfterBreak="0">
    <w:nsid w:val="58B30486"/>
    <w:multiLevelType w:val="multilevel"/>
    <w:tmpl w:val="659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EF0DFB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2B5614"/>
    <w:multiLevelType w:val="multilevel"/>
    <w:tmpl w:val="F60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177484"/>
    <w:multiLevelType w:val="multilevel"/>
    <w:tmpl w:val="7268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3E29BD"/>
    <w:multiLevelType w:val="multilevel"/>
    <w:tmpl w:val="C5A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2C6AC4"/>
    <w:multiLevelType w:val="hybridMultilevel"/>
    <w:tmpl w:val="58EA938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F45063"/>
    <w:multiLevelType w:val="hybridMultilevel"/>
    <w:tmpl w:val="3AA8B9DA"/>
    <w:lvl w:ilvl="0" w:tplc="5D7AA02A">
      <w:start w:val="1"/>
      <w:numFmt w:val="lowerLetter"/>
      <w:lvlText w:val="%1)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6EA7E1C"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 w:tplc="59D82FF4">
      <w:numFmt w:val="bullet"/>
      <w:lvlText w:val="•"/>
      <w:lvlJc w:val="left"/>
      <w:pPr>
        <w:ind w:left="791" w:hanging="360"/>
      </w:pPr>
      <w:rPr>
        <w:rFonts w:hint="default"/>
        <w:lang w:val="es-ES" w:eastAsia="en-US" w:bidi="ar-SA"/>
      </w:rPr>
    </w:lvl>
    <w:lvl w:ilvl="3" w:tplc="323EE48E">
      <w:numFmt w:val="bullet"/>
      <w:lvlText w:val="•"/>
      <w:lvlJc w:val="left"/>
      <w:pPr>
        <w:ind w:left="956" w:hanging="360"/>
      </w:pPr>
      <w:rPr>
        <w:rFonts w:hint="default"/>
        <w:lang w:val="es-ES" w:eastAsia="en-US" w:bidi="ar-SA"/>
      </w:rPr>
    </w:lvl>
    <w:lvl w:ilvl="4" w:tplc="9D3A3F70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5" w:tplc="160E72AC">
      <w:numFmt w:val="bullet"/>
      <w:lvlText w:val="•"/>
      <w:lvlJc w:val="left"/>
      <w:pPr>
        <w:ind w:left="1287" w:hanging="360"/>
      </w:pPr>
      <w:rPr>
        <w:rFonts w:hint="default"/>
        <w:lang w:val="es-ES" w:eastAsia="en-US" w:bidi="ar-SA"/>
      </w:rPr>
    </w:lvl>
    <w:lvl w:ilvl="6" w:tplc="8BDC08FE">
      <w:numFmt w:val="bullet"/>
      <w:lvlText w:val="•"/>
      <w:lvlJc w:val="left"/>
      <w:pPr>
        <w:ind w:left="1453" w:hanging="360"/>
      </w:pPr>
      <w:rPr>
        <w:rFonts w:hint="default"/>
        <w:lang w:val="es-ES" w:eastAsia="en-US" w:bidi="ar-SA"/>
      </w:rPr>
    </w:lvl>
    <w:lvl w:ilvl="7" w:tplc="3D5C440E">
      <w:numFmt w:val="bullet"/>
      <w:lvlText w:val="•"/>
      <w:lvlJc w:val="left"/>
      <w:pPr>
        <w:ind w:left="1618" w:hanging="360"/>
      </w:pPr>
      <w:rPr>
        <w:rFonts w:hint="default"/>
        <w:lang w:val="es-ES" w:eastAsia="en-US" w:bidi="ar-SA"/>
      </w:rPr>
    </w:lvl>
    <w:lvl w:ilvl="8" w:tplc="35C88816">
      <w:numFmt w:val="bullet"/>
      <w:lvlText w:val="•"/>
      <w:lvlJc w:val="left"/>
      <w:pPr>
        <w:ind w:left="1784" w:hanging="360"/>
      </w:pPr>
      <w:rPr>
        <w:rFonts w:hint="default"/>
        <w:lang w:val="es-ES" w:eastAsia="en-US" w:bidi="ar-SA"/>
      </w:rPr>
    </w:lvl>
  </w:abstractNum>
  <w:abstractNum w:abstractNumId="54" w15:restartNumberingAfterBreak="0">
    <w:nsid w:val="653D0F46"/>
    <w:multiLevelType w:val="hybridMultilevel"/>
    <w:tmpl w:val="151AD13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994D52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B31EBB"/>
    <w:multiLevelType w:val="hybridMultilevel"/>
    <w:tmpl w:val="268895E6"/>
    <w:lvl w:ilvl="0" w:tplc="1AFCA1CA">
      <w:start w:val="1"/>
      <w:numFmt w:val="lowerLetter"/>
      <w:lvlText w:val="%1)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24A55E6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ABE89728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553684F2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4" w:tplc="B792CD6C">
      <w:numFmt w:val="bullet"/>
      <w:lvlText w:val="•"/>
      <w:lvlJc w:val="left"/>
      <w:pPr>
        <w:ind w:left="3886" w:hanging="360"/>
      </w:pPr>
      <w:rPr>
        <w:rFonts w:hint="default"/>
        <w:lang w:val="es-ES" w:eastAsia="en-US" w:bidi="ar-SA"/>
      </w:rPr>
    </w:lvl>
    <w:lvl w:ilvl="5" w:tplc="67245756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D1BCBDA8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7" w:tplc="67488EF8">
      <w:numFmt w:val="bullet"/>
      <w:lvlText w:val="•"/>
      <w:lvlJc w:val="left"/>
      <w:pPr>
        <w:ind w:left="6186" w:hanging="360"/>
      </w:pPr>
      <w:rPr>
        <w:rFonts w:hint="default"/>
        <w:lang w:val="es-ES" w:eastAsia="en-US" w:bidi="ar-SA"/>
      </w:rPr>
    </w:lvl>
    <w:lvl w:ilvl="8" w:tplc="25EC35E6">
      <w:numFmt w:val="bullet"/>
      <w:lvlText w:val="•"/>
      <w:lvlJc w:val="left"/>
      <w:pPr>
        <w:ind w:left="6953" w:hanging="360"/>
      </w:pPr>
      <w:rPr>
        <w:rFonts w:hint="default"/>
        <w:lang w:val="es-ES" w:eastAsia="en-US" w:bidi="ar-SA"/>
      </w:rPr>
    </w:lvl>
  </w:abstractNum>
  <w:abstractNum w:abstractNumId="57" w15:restartNumberingAfterBreak="0">
    <w:nsid w:val="69966117"/>
    <w:multiLevelType w:val="hybridMultilevel"/>
    <w:tmpl w:val="F344169E"/>
    <w:lvl w:ilvl="0" w:tplc="0F4643B4">
      <w:start w:val="3"/>
      <w:numFmt w:val="lowerLetter"/>
      <w:lvlText w:val="%1)"/>
      <w:lvlJc w:val="left"/>
      <w:pPr>
        <w:ind w:left="46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484DBB8"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 w:tplc="A788B74C">
      <w:numFmt w:val="bullet"/>
      <w:lvlText w:val="•"/>
      <w:lvlJc w:val="left"/>
      <w:pPr>
        <w:ind w:left="790" w:hanging="360"/>
      </w:pPr>
      <w:rPr>
        <w:rFonts w:hint="default"/>
        <w:lang w:val="es-ES" w:eastAsia="en-US" w:bidi="ar-SA"/>
      </w:rPr>
    </w:lvl>
    <w:lvl w:ilvl="3" w:tplc="6314881C">
      <w:numFmt w:val="bullet"/>
      <w:lvlText w:val="•"/>
      <w:lvlJc w:val="left"/>
      <w:pPr>
        <w:ind w:left="955" w:hanging="360"/>
      </w:pPr>
      <w:rPr>
        <w:rFonts w:hint="default"/>
        <w:lang w:val="es-ES" w:eastAsia="en-US" w:bidi="ar-SA"/>
      </w:rPr>
    </w:lvl>
    <w:lvl w:ilvl="4" w:tplc="1A4E8546">
      <w:numFmt w:val="bullet"/>
      <w:lvlText w:val="•"/>
      <w:lvlJc w:val="left"/>
      <w:pPr>
        <w:ind w:left="1120" w:hanging="360"/>
      </w:pPr>
      <w:rPr>
        <w:rFonts w:hint="default"/>
        <w:lang w:val="es-ES" w:eastAsia="en-US" w:bidi="ar-SA"/>
      </w:rPr>
    </w:lvl>
    <w:lvl w:ilvl="5" w:tplc="3A0C4800">
      <w:numFmt w:val="bullet"/>
      <w:lvlText w:val="•"/>
      <w:lvlJc w:val="left"/>
      <w:pPr>
        <w:ind w:left="1286" w:hanging="360"/>
      </w:pPr>
      <w:rPr>
        <w:rFonts w:hint="default"/>
        <w:lang w:val="es-ES" w:eastAsia="en-US" w:bidi="ar-SA"/>
      </w:rPr>
    </w:lvl>
    <w:lvl w:ilvl="6" w:tplc="9870A2E8">
      <w:numFmt w:val="bullet"/>
      <w:lvlText w:val="•"/>
      <w:lvlJc w:val="left"/>
      <w:pPr>
        <w:ind w:left="1451" w:hanging="360"/>
      </w:pPr>
      <w:rPr>
        <w:rFonts w:hint="default"/>
        <w:lang w:val="es-ES" w:eastAsia="en-US" w:bidi="ar-SA"/>
      </w:rPr>
    </w:lvl>
    <w:lvl w:ilvl="7" w:tplc="380206C0">
      <w:numFmt w:val="bullet"/>
      <w:lvlText w:val="•"/>
      <w:lvlJc w:val="left"/>
      <w:pPr>
        <w:ind w:left="1616" w:hanging="360"/>
      </w:pPr>
      <w:rPr>
        <w:rFonts w:hint="default"/>
        <w:lang w:val="es-ES" w:eastAsia="en-US" w:bidi="ar-SA"/>
      </w:rPr>
    </w:lvl>
    <w:lvl w:ilvl="8" w:tplc="5874DE66">
      <w:numFmt w:val="bullet"/>
      <w:lvlText w:val="•"/>
      <w:lvlJc w:val="left"/>
      <w:pPr>
        <w:ind w:left="1781" w:hanging="360"/>
      </w:pPr>
      <w:rPr>
        <w:rFonts w:hint="default"/>
        <w:lang w:val="es-ES" w:eastAsia="en-US" w:bidi="ar-SA"/>
      </w:rPr>
    </w:lvl>
  </w:abstractNum>
  <w:abstractNum w:abstractNumId="58" w15:restartNumberingAfterBreak="0">
    <w:nsid w:val="6C5F4A6E"/>
    <w:multiLevelType w:val="multilevel"/>
    <w:tmpl w:val="6ADC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BA6CE3"/>
    <w:multiLevelType w:val="multilevel"/>
    <w:tmpl w:val="12A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2C0CD0"/>
    <w:multiLevelType w:val="hybridMultilevel"/>
    <w:tmpl w:val="8464873A"/>
    <w:lvl w:ilvl="0" w:tplc="66403EAA">
      <w:start w:val="1"/>
      <w:numFmt w:val="lowerLetter"/>
      <w:lvlText w:val="%1)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5AA547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9738B3C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C7CC720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E24C12B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48A40F0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C3C158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E9E6EC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5946575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61" w15:restartNumberingAfterBreak="0">
    <w:nsid w:val="74CE5B5D"/>
    <w:multiLevelType w:val="hybridMultilevel"/>
    <w:tmpl w:val="A5D2FBE2"/>
    <w:lvl w:ilvl="0" w:tplc="91088398">
      <w:start w:val="13"/>
      <w:numFmt w:val="lowerLetter"/>
      <w:lvlText w:val="%1)"/>
      <w:lvlJc w:val="left"/>
      <w:pPr>
        <w:ind w:left="467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D2CE30E">
      <w:numFmt w:val="bullet"/>
      <w:lvlText w:val="•"/>
      <w:lvlJc w:val="left"/>
      <w:pPr>
        <w:ind w:left="625" w:hanging="361"/>
      </w:pPr>
      <w:rPr>
        <w:rFonts w:hint="default"/>
        <w:lang w:val="es-ES" w:eastAsia="en-US" w:bidi="ar-SA"/>
      </w:rPr>
    </w:lvl>
    <w:lvl w:ilvl="2" w:tplc="5288BD98">
      <w:numFmt w:val="bullet"/>
      <w:lvlText w:val="•"/>
      <w:lvlJc w:val="left"/>
      <w:pPr>
        <w:ind w:left="791" w:hanging="361"/>
      </w:pPr>
      <w:rPr>
        <w:rFonts w:hint="default"/>
        <w:lang w:val="es-ES" w:eastAsia="en-US" w:bidi="ar-SA"/>
      </w:rPr>
    </w:lvl>
    <w:lvl w:ilvl="3" w:tplc="10BA054E">
      <w:numFmt w:val="bullet"/>
      <w:lvlText w:val="•"/>
      <w:lvlJc w:val="left"/>
      <w:pPr>
        <w:ind w:left="956" w:hanging="361"/>
      </w:pPr>
      <w:rPr>
        <w:rFonts w:hint="default"/>
        <w:lang w:val="es-ES" w:eastAsia="en-US" w:bidi="ar-SA"/>
      </w:rPr>
    </w:lvl>
    <w:lvl w:ilvl="4" w:tplc="01DA6EEA">
      <w:numFmt w:val="bullet"/>
      <w:lvlText w:val="•"/>
      <w:lvlJc w:val="left"/>
      <w:pPr>
        <w:ind w:left="1122" w:hanging="361"/>
      </w:pPr>
      <w:rPr>
        <w:rFonts w:hint="default"/>
        <w:lang w:val="es-ES" w:eastAsia="en-US" w:bidi="ar-SA"/>
      </w:rPr>
    </w:lvl>
    <w:lvl w:ilvl="5" w:tplc="9FF89EB2">
      <w:numFmt w:val="bullet"/>
      <w:lvlText w:val="•"/>
      <w:lvlJc w:val="left"/>
      <w:pPr>
        <w:ind w:left="1287" w:hanging="361"/>
      </w:pPr>
      <w:rPr>
        <w:rFonts w:hint="default"/>
        <w:lang w:val="es-ES" w:eastAsia="en-US" w:bidi="ar-SA"/>
      </w:rPr>
    </w:lvl>
    <w:lvl w:ilvl="6" w:tplc="9E5477F8">
      <w:numFmt w:val="bullet"/>
      <w:lvlText w:val="•"/>
      <w:lvlJc w:val="left"/>
      <w:pPr>
        <w:ind w:left="1453" w:hanging="361"/>
      </w:pPr>
      <w:rPr>
        <w:rFonts w:hint="default"/>
        <w:lang w:val="es-ES" w:eastAsia="en-US" w:bidi="ar-SA"/>
      </w:rPr>
    </w:lvl>
    <w:lvl w:ilvl="7" w:tplc="01009F8C">
      <w:numFmt w:val="bullet"/>
      <w:lvlText w:val="•"/>
      <w:lvlJc w:val="left"/>
      <w:pPr>
        <w:ind w:left="1618" w:hanging="361"/>
      </w:pPr>
      <w:rPr>
        <w:rFonts w:hint="default"/>
        <w:lang w:val="es-ES" w:eastAsia="en-US" w:bidi="ar-SA"/>
      </w:rPr>
    </w:lvl>
    <w:lvl w:ilvl="8" w:tplc="41AA7B38">
      <w:numFmt w:val="bullet"/>
      <w:lvlText w:val="•"/>
      <w:lvlJc w:val="left"/>
      <w:pPr>
        <w:ind w:left="1784" w:hanging="361"/>
      </w:pPr>
      <w:rPr>
        <w:rFonts w:hint="default"/>
        <w:lang w:val="es-ES" w:eastAsia="en-US" w:bidi="ar-SA"/>
      </w:rPr>
    </w:lvl>
  </w:abstractNum>
  <w:abstractNum w:abstractNumId="62" w15:restartNumberingAfterBreak="0">
    <w:nsid w:val="767378B1"/>
    <w:multiLevelType w:val="multilevel"/>
    <w:tmpl w:val="CC4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900409"/>
    <w:multiLevelType w:val="multilevel"/>
    <w:tmpl w:val="166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8231F6"/>
    <w:multiLevelType w:val="multilevel"/>
    <w:tmpl w:val="E12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3F0878"/>
    <w:multiLevelType w:val="multilevel"/>
    <w:tmpl w:val="24D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49137E"/>
    <w:multiLevelType w:val="multilevel"/>
    <w:tmpl w:val="FDF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CA1CF6"/>
    <w:multiLevelType w:val="multilevel"/>
    <w:tmpl w:val="9ED4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73511">
    <w:abstractNumId w:val="25"/>
  </w:num>
  <w:num w:numId="2" w16cid:durableId="379015556">
    <w:abstractNumId w:val="55"/>
  </w:num>
  <w:num w:numId="3" w16cid:durableId="703406115">
    <w:abstractNumId w:val="35"/>
  </w:num>
  <w:num w:numId="4" w16cid:durableId="91360371">
    <w:abstractNumId w:val="42"/>
  </w:num>
  <w:num w:numId="5" w16cid:durableId="35156386">
    <w:abstractNumId w:val="48"/>
  </w:num>
  <w:num w:numId="6" w16cid:durableId="1567302934">
    <w:abstractNumId w:val="23"/>
  </w:num>
  <w:num w:numId="7" w16cid:durableId="2056855184">
    <w:abstractNumId w:val="28"/>
  </w:num>
  <w:num w:numId="8" w16cid:durableId="650910263">
    <w:abstractNumId w:val="43"/>
  </w:num>
  <w:num w:numId="9" w16cid:durableId="211692233">
    <w:abstractNumId w:val="33"/>
  </w:num>
  <w:num w:numId="10" w16cid:durableId="948463402">
    <w:abstractNumId w:val="29"/>
  </w:num>
  <w:num w:numId="11" w16cid:durableId="1749615403">
    <w:abstractNumId w:val="56"/>
  </w:num>
  <w:num w:numId="12" w16cid:durableId="1122922356">
    <w:abstractNumId w:val="61"/>
  </w:num>
  <w:num w:numId="13" w16cid:durableId="1471096009">
    <w:abstractNumId w:val="2"/>
  </w:num>
  <w:num w:numId="14" w16cid:durableId="1527058757">
    <w:abstractNumId w:val="46"/>
  </w:num>
  <w:num w:numId="15" w16cid:durableId="476148345">
    <w:abstractNumId w:val="57"/>
  </w:num>
  <w:num w:numId="16" w16cid:durableId="2041929054">
    <w:abstractNumId w:val="53"/>
  </w:num>
  <w:num w:numId="17" w16cid:durableId="1205603898">
    <w:abstractNumId w:val="40"/>
  </w:num>
  <w:num w:numId="18" w16cid:durableId="975600241">
    <w:abstractNumId w:val="60"/>
  </w:num>
  <w:num w:numId="19" w16cid:durableId="911114104">
    <w:abstractNumId w:val="62"/>
  </w:num>
  <w:num w:numId="20" w16cid:durableId="570505473">
    <w:abstractNumId w:val="41"/>
  </w:num>
  <w:num w:numId="21" w16cid:durableId="1738160754">
    <w:abstractNumId w:val="17"/>
  </w:num>
  <w:num w:numId="22" w16cid:durableId="509219747">
    <w:abstractNumId w:val="13"/>
  </w:num>
  <w:num w:numId="23" w16cid:durableId="1584799937">
    <w:abstractNumId w:val="31"/>
  </w:num>
  <w:num w:numId="24" w16cid:durableId="2062365059">
    <w:abstractNumId w:val="12"/>
  </w:num>
  <w:num w:numId="25" w16cid:durableId="1055811277">
    <w:abstractNumId w:val="3"/>
  </w:num>
  <w:num w:numId="26" w16cid:durableId="1895578461">
    <w:abstractNumId w:val="19"/>
  </w:num>
  <w:num w:numId="27" w16cid:durableId="1002120412">
    <w:abstractNumId w:val="7"/>
  </w:num>
  <w:num w:numId="28" w16cid:durableId="113836988">
    <w:abstractNumId w:val="34"/>
  </w:num>
  <w:num w:numId="29" w16cid:durableId="610163965">
    <w:abstractNumId w:val="65"/>
  </w:num>
  <w:num w:numId="30" w16cid:durableId="1078944913">
    <w:abstractNumId w:val="20"/>
  </w:num>
  <w:num w:numId="31" w16cid:durableId="2038575396">
    <w:abstractNumId w:val="1"/>
  </w:num>
  <w:num w:numId="32" w16cid:durableId="1043947616">
    <w:abstractNumId w:val="51"/>
  </w:num>
  <w:num w:numId="33" w16cid:durableId="562715579">
    <w:abstractNumId w:val="15"/>
  </w:num>
  <w:num w:numId="34" w16cid:durableId="1320036763">
    <w:abstractNumId w:val="59"/>
  </w:num>
  <w:num w:numId="35" w16cid:durableId="2071537788">
    <w:abstractNumId w:val="50"/>
  </w:num>
  <w:num w:numId="36" w16cid:durableId="1796673787">
    <w:abstractNumId w:val="38"/>
  </w:num>
  <w:num w:numId="37" w16cid:durableId="1422414133">
    <w:abstractNumId w:val="16"/>
  </w:num>
  <w:num w:numId="38" w16cid:durableId="1025398638">
    <w:abstractNumId w:val="45"/>
  </w:num>
  <w:num w:numId="39" w16cid:durableId="175533908">
    <w:abstractNumId w:val="30"/>
  </w:num>
  <w:num w:numId="40" w16cid:durableId="376588675">
    <w:abstractNumId w:val="52"/>
  </w:num>
  <w:num w:numId="41" w16cid:durableId="1765490882">
    <w:abstractNumId w:val="9"/>
  </w:num>
  <w:num w:numId="42" w16cid:durableId="514150502">
    <w:abstractNumId w:val="11"/>
  </w:num>
  <w:num w:numId="43" w16cid:durableId="889000769">
    <w:abstractNumId w:val="37"/>
  </w:num>
  <w:num w:numId="44" w16cid:durableId="855195638">
    <w:abstractNumId w:val="4"/>
  </w:num>
  <w:num w:numId="45" w16cid:durableId="1100023672">
    <w:abstractNumId w:val="36"/>
  </w:num>
  <w:num w:numId="46" w16cid:durableId="1016344672">
    <w:abstractNumId w:val="14"/>
  </w:num>
  <w:num w:numId="47" w16cid:durableId="988557423">
    <w:abstractNumId w:val="44"/>
  </w:num>
  <w:num w:numId="48" w16cid:durableId="93138812">
    <w:abstractNumId w:val="54"/>
  </w:num>
  <w:num w:numId="49" w16cid:durableId="1925721504">
    <w:abstractNumId w:val="18"/>
  </w:num>
  <w:num w:numId="50" w16cid:durableId="740180403">
    <w:abstractNumId w:val="6"/>
  </w:num>
  <w:num w:numId="51" w16cid:durableId="193271060">
    <w:abstractNumId w:val="67"/>
  </w:num>
  <w:num w:numId="52" w16cid:durableId="1272283019">
    <w:abstractNumId w:val="47"/>
  </w:num>
  <w:num w:numId="53" w16cid:durableId="1082603640">
    <w:abstractNumId w:val="0"/>
  </w:num>
  <w:num w:numId="54" w16cid:durableId="1870875039">
    <w:abstractNumId w:val="49"/>
  </w:num>
  <w:num w:numId="55" w16cid:durableId="2026515574">
    <w:abstractNumId w:val="39"/>
  </w:num>
  <w:num w:numId="56" w16cid:durableId="1612009801">
    <w:abstractNumId w:val="21"/>
  </w:num>
  <w:num w:numId="57" w16cid:durableId="1281956845">
    <w:abstractNumId w:val="10"/>
  </w:num>
  <w:num w:numId="58" w16cid:durableId="1647054081">
    <w:abstractNumId w:val="32"/>
  </w:num>
  <w:num w:numId="59" w16cid:durableId="49503112">
    <w:abstractNumId w:val="8"/>
  </w:num>
  <w:num w:numId="60" w16cid:durableId="578558468">
    <w:abstractNumId w:val="27"/>
  </w:num>
  <w:num w:numId="61" w16cid:durableId="1878472803">
    <w:abstractNumId w:val="24"/>
  </w:num>
  <w:num w:numId="62" w16cid:durableId="1713647251">
    <w:abstractNumId w:val="66"/>
  </w:num>
  <w:num w:numId="63" w16cid:durableId="1381201319">
    <w:abstractNumId w:val="64"/>
  </w:num>
  <w:num w:numId="64" w16cid:durableId="2130078326">
    <w:abstractNumId w:val="63"/>
  </w:num>
  <w:num w:numId="65" w16cid:durableId="478570572">
    <w:abstractNumId w:val="58"/>
  </w:num>
  <w:num w:numId="66" w16cid:durableId="1180007753">
    <w:abstractNumId w:val="5"/>
  </w:num>
  <w:num w:numId="67" w16cid:durableId="914976783">
    <w:abstractNumId w:val="22"/>
  </w:num>
  <w:num w:numId="68" w16cid:durableId="104348572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1C"/>
    <w:rsid w:val="00006553"/>
    <w:rsid w:val="00022515"/>
    <w:rsid w:val="00023991"/>
    <w:rsid w:val="000242D8"/>
    <w:rsid w:val="000262FD"/>
    <w:rsid w:val="00034DC9"/>
    <w:rsid w:val="00043AD5"/>
    <w:rsid w:val="0005488A"/>
    <w:rsid w:val="000551CA"/>
    <w:rsid w:val="000565B4"/>
    <w:rsid w:val="00060182"/>
    <w:rsid w:val="00060A68"/>
    <w:rsid w:val="00061521"/>
    <w:rsid w:val="00063947"/>
    <w:rsid w:val="000671E8"/>
    <w:rsid w:val="00076507"/>
    <w:rsid w:val="000866F9"/>
    <w:rsid w:val="00090901"/>
    <w:rsid w:val="00090F95"/>
    <w:rsid w:val="00091316"/>
    <w:rsid w:val="00095146"/>
    <w:rsid w:val="00096077"/>
    <w:rsid w:val="00097A11"/>
    <w:rsid w:val="000A1498"/>
    <w:rsid w:val="000A30D2"/>
    <w:rsid w:val="000A7FA0"/>
    <w:rsid w:val="000B7534"/>
    <w:rsid w:val="000C29FF"/>
    <w:rsid w:val="000C3A3A"/>
    <w:rsid w:val="000C64D6"/>
    <w:rsid w:val="000C661A"/>
    <w:rsid w:val="000D1451"/>
    <w:rsid w:val="000D2895"/>
    <w:rsid w:val="000E2490"/>
    <w:rsid w:val="000F6CBB"/>
    <w:rsid w:val="000F6EA6"/>
    <w:rsid w:val="001009CB"/>
    <w:rsid w:val="00101988"/>
    <w:rsid w:val="00107B00"/>
    <w:rsid w:val="00107E42"/>
    <w:rsid w:val="00112873"/>
    <w:rsid w:val="00125B0D"/>
    <w:rsid w:val="0013295D"/>
    <w:rsid w:val="0013326B"/>
    <w:rsid w:val="0013585F"/>
    <w:rsid w:val="001365CF"/>
    <w:rsid w:val="00150849"/>
    <w:rsid w:val="00151A66"/>
    <w:rsid w:val="00152437"/>
    <w:rsid w:val="00165D24"/>
    <w:rsid w:val="00166D6A"/>
    <w:rsid w:val="00171690"/>
    <w:rsid w:val="00183BE2"/>
    <w:rsid w:val="001848C4"/>
    <w:rsid w:val="00193AF9"/>
    <w:rsid w:val="001A2B64"/>
    <w:rsid w:val="001A4079"/>
    <w:rsid w:val="001A7073"/>
    <w:rsid w:val="001B27D8"/>
    <w:rsid w:val="001B324F"/>
    <w:rsid w:val="001B6554"/>
    <w:rsid w:val="001C4EEB"/>
    <w:rsid w:val="001C63CE"/>
    <w:rsid w:val="001C7AC0"/>
    <w:rsid w:val="001D2EF2"/>
    <w:rsid w:val="001D306E"/>
    <w:rsid w:val="001D4ADF"/>
    <w:rsid w:val="001D61AD"/>
    <w:rsid w:val="001E112D"/>
    <w:rsid w:val="001E6040"/>
    <w:rsid w:val="001F78A3"/>
    <w:rsid w:val="00202DED"/>
    <w:rsid w:val="002032E6"/>
    <w:rsid w:val="0021592F"/>
    <w:rsid w:val="0022038E"/>
    <w:rsid w:val="00222D54"/>
    <w:rsid w:val="00226FDD"/>
    <w:rsid w:val="00235423"/>
    <w:rsid w:val="0023570D"/>
    <w:rsid w:val="00241E56"/>
    <w:rsid w:val="0024377B"/>
    <w:rsid w:val="002459EA"/>
    <w:rsid w:val="00261123"/>
    <w:rsid w:val="002617A4"/>
    <w:rsid w:val="002622E3"/>
    <w:rsid w:val="00266790"/>
    <w:rsid w:val="00277DD7"/>
    <w:rsid w:val="00284E40"/>
    <w:rsid w:val="002A37B6"/>
    <w:rsid w:val="002B2E67"/>
    <w:rsid w:val="002B437C"/>
    <w:rsid w:val="002C3883"/>
    <w:rsid w:val="002C4123"/>
    <w:rsid w:val="002C5C8C"/>
    <w:rsid w:val="002C5F9F"/>
    <w:rsid w:val="002D11CD"/>
    <w:rsid w:val="002D2771"/>
    <w:rsid w:val="002D2998"/>
    <w:rsid w:val="002D661C"/>
    <w:rsid w:val="002E2CAD"/>
    <w:rsid w:val="002F4E10"/>
    <w:rsid w:val="002F729B"/>
    <w:rsid w:val="00304573"/>
    <w:rsid w:val="00311345"/>
    <w:rsid w:val="00314F05"/>
    <w:rsid w:val="00317CCC"/>
    <w:rsid w:val="003336CB"/>
    <w:rsid w:val="0033379F"/>
    <w:rsid w:val="00344303"/>
    <w:rsid w:val="00345CFB"/>
    <w:rsid w:val="003602F4"/>
    <w:rsid w:val="003630DB"/>
    <w:rsid w:val="00373A1E"/>
    <w:rsid w:val="0037630A"/>
    <w:rsid w:val="003772AF"/>
    <w:rsid w:val="003804F8"/>
    <w:rsid w:val="003857F8"/>
    <w:rsid w:val="003941C5"/>
    <w:rsid w:val="003A6561"/>
    <w:rsid w:val="003C2A28"/>
    <w:rsid w:val="003D0F3A"/>
    <w:rsid w:val="003D6707"/>
    <w:rsid w:val="003E6539"/>
    <w:rsid w:val="003F2883"/>
    <w:rsid w:val="004012DB"/>
    <w:rsid w:val="00401A08"/>
    <w:rsid w:val="00412AC6"/>
    <w:rsid w:val="004143B2"/>
    <w:rsid w:val="0041527A"/>
    <w:rsid w:val="00415C32"/>
    <w:rsid w:val="00421B4B"/>
    <w:rsid w:val="00440A94"/>
    <w:rsid w:val="00443A03"/>
    <w:rsid w:val="00450FCE"/>
    <w:rsid w:val="00451B0B"/>
    <w:rsid w:val="004557AF"/>
    <w:rsid w:val="00456A36"/>
    <w:rsid w:val="00470357"/>
    <w:rsid w:val="004715D2"/>
    <w:rsid w:val="00473A41"/>
    <w:rsid w:val="004872A2"/>
    <w:rsid w:val="0048738B"/>
    <w:rsid w:val="004A378B"/>
    <w:rsid w:val="004C484A"/>
    <w:rsid w:val="004C5128"/>
    <w:rsid w:val="004D29B2"/>
    <w:rsid w:val="004D3DAD"/>
    <w:rsid w:val="004D76F8"/>
    <w:rsid w:val="004E0C33"/>
    <w:rsid w:val="004F0A20"/>
    <w:rsid w:val="004F6FB2"/>
    <w:rsid w:val="004F709E"/>
    <w:rsid w:val="005014A1"/>
    <w:rsid w:val="00501A19"/>
    <w:rsid w:val="005106D9"/>
    <w:rsid w:val="005132FA"/>
    <w:rsid w:val="00514EB4"/>
    <w:rsid w:val="00521950"/>
    <w:rsid w:val="005274AE"/>
    <w:rsid w:val="00533547"/>
    <w:rsid w:val="00533D63"/>
    <w:rsid w:val="00536A26"/>
    <w:rsid w:val="00536E2E"/>
    <w:rsid w:val="00544E0D"/>
    <w:rsid w:val="005451D2"/>
    <w:rsid w:val="005466B1"/>
    <w:rsid w:val="00557985"/>
    <w:rsid w:val="005706F3"/>
    <w:rsid w:val="005723F2"/>
    <w:rsid w:val="005725AA"/>
    <w:rsid w:val="00575678"/>
    <w:rsid w:val="005837A0"/>
    <w:rsid w:val="00587210"/>
    <w:rsid w:val="00593AFA"/>
    <w:rsid w:val="00594398"/>
    <w:rsid w:val="0059476F"/>
    <w:rsid w:val="00597C50"/>
    <w:rsid w:val="005A1CF8"/>
    <w:rsid w:val="005A2110"/>
    <w:rsid w:val="005A22FA"/>
    <w:rsid w:val="005A4A40"/>
    <w:rsid w:val="005A5EF6"/>
    <w:rsid w:val="005B380A"/>
    <w:rsid w:val="005B477A"/>
    <w:rsid w:val="005B477C"/>
    <w:rsid w:val="005C1BEF"/>
    <w:rsid w:val="005C29C5"/>
    <w:rsid w:val="005D120C"/>
    <w:rsid w:val="005E289F"/>
    <w:rsid w:val="005E5625"/>
    <w:rsid w:val="005F4FEE"/>
    <w:rsid w:val="005F6E52"/>
    <w:rsid w:val="005F7CF1"/>
    <w:rsid w:val="00601728"/>
    <w:rsid w:val="006424DD"/>
    <w:rsid w:val="00645BE8"/>
    <w:rsid w:val="00657857"/>
    <w:rsid w:val="00676CD6"/>
    <w:rsid w:val="006771E3"/>
    <w:rsid w:val="006818EA"/>
    <w:rsid w:val="00692A05"/>
    <w:rsid w:val="006A05EA"/>
    <w:rsid w:val="006A280F"/>
    <w:rsid w:val="006A52BE"/>
    <w:rsid w:val="006B7EFE"/>
    <w:rsid w:val="006C4684"/>
    <w:rsid w:val="006E709F"/>
    <w:rsid w:val="006E7BD7"/>
    <w:rsid w:val="006F01D8"/>
    <w:rsid w:val="006F0F4A"/>
    <w:rsid w:val="00700E9E"/>
    <w:rsid w:val="00712F7C"/>
    <w:rsid w:val="00713A2B"/>
    <w:rsid w:val="00721057"/>
    <w:rsid w:val="00744071"/>
    <w:rsid w:val="007514D9"/>
    <w:rsid w:val="00754DFC"/>
    <w:rsid w:val="00755168"/>
    <w:rsid w:val="00761CF7"/>
    <w:rsid w:val="00781A9F"/>
    <w:rsid w:val="0079558F"/>
    <w:rsid w:val="007B3E9B"/>
    <w:rsid w:val="007B425F"/>
    <w:rsid w:val="007B6C59"/>
    <w:rsid w:val="007C597D"/>
    <w:rsid w:val="007E1C38"/>
    <w:rsid w:val="007E4DB1"/>
    <w:rsid w:val="007F5AF8"/>
    <w:rsid w:val="007F77AE"/>
    <w:rsid w:val="008042C6"/>
    <w:rsid w:val="00807088"/>
    <w:rsid w:val="008132D3"/>
    <w:rsid w:val="0081362B"/>
    <w:rsid w:val="00816351"/>
    <w:rsid w:val="00817B3D"/>
    <w:rsid w:val="00836EB4"/>
    <w:rsid w:val="00840069"/>
    <w:rsid w:val="00850D6C"/>
    <w:rsid w:val="00854A6C"/>
    <w:rsid w:val="00856F39"/>
    <w:rsid w:val="008575C6"/>
    <w:rsid w:val="00857E66"/>
    <w:rsid w:val="008603F0"/>
    <w:rsid w:val="00866F6F"/>
    <w:rsid w:val="00867770"/>
    <w:rsid w:val="00871773"/>
    <w:rsid w:val="008741C1"/>
    <w:rsid w:val="0087528E"/>
    <w:rsid w:val="008760C6"/>
    <w:rsid w:val="00881AB9"/>
    <w:rsid w:val="00893A69"/>
    <w:rsid w:val="00893DEA"/>
    <w:rsid w:val="0089412B"/>
    <w:rsid w:val="008A25D2"/>
    <w:rsid w:val="008A3749"/>
    <w:rsid w:val="008A4307"/>
    <w:rsid w:val="008B3626"/>
    <w:rsid w:val="008B6A8C"/>
    <w:rsid w:val="008C590E"/>
    <w:rsid w:val="008D0782"/>
    <w:rsid w:val="008D3303"/>
    <w:rsid w:val="008D36D7"/>
    <w:rsid w:val="008D3A0D"/>
    <w:rsid w:val="008D4E5A"/>
    <w:rsid w:val="008E780B"/>
    <w:rsid w:val="008F1F3D"/>
    <w:rsid w:val="008F2B78"/>
    <w:rsid w:val="008F38C1"/>
    <w:rsid w:val="008F5ECB"/>
    <w:rsid w:val="008F704C"/>
    <w:rsid w:val="00905EEB"/>
    <w:rsid w:val="009126EE"/>
    <w:rsid w:val="00932108"/>
    <w:rsid w:val="00935A7A"/>
    <w:rsid w:val="00937CC6"/>
    <w:rsid w:val="009416D5"/>
    <w:rsid w:val="00943F9B"/>
    <w:rsid w:val="00944BC1"/>
    <w:rsid w:val="00945C4E"/>
    <w:rsid w:val="00950029"/>
    <w:rsid w:val="0095315E"/>
    <w:rsid w:val="00955617"/>
    <w:rsid w:val="009578F9"/>
    <w:rsid w:val="00961A99"/>
    <w:rsid w:val="00967E97"/>
    <w:rsid w:val="009747E9"/>
    <w:rsid w:val="00980D6B"/>
    <w:rsid w:val="009829E1"/>
    <w:rsid w:val="00986A99"/>
    <w:rsid w:val="0099393F"/>
    <w:rsid w:val="009955A6"/>
    <w:rsid w:val="009A4F03"/>
    <w:rsid w:val="009B228C"/>
    <w:rsid w:val="009C256B"/>
    <w:rsid w:val="009C2F5B"/>
    <w:rsid w:val="009D1646"/>
    <w:rsid w:val="009D23BC"/>
    <w:rsid w:val="009D43E8"/>
    <w:rsid w:val="009D6778"/>
    <w:rsid w:val="009D7A05"/>
    <w:rsid w:val="009E1E15"/>
    <w:rsid w:val="009E246F"/>
    <w:rsid w:val="009E2C68"/>
    <w:rsid w:val="009E3D0D"/>
    <w:rsid w:val="009E6BF1"/>
    <w:rsid w:val="009F094B"/>
    <w:rsid w:val="009F27B0"/>
    <w:rsid w:val="009F5D50"/>
    <w:rsid w:val="00A001E9"/>
    <w:rsid w:val="00A01AA4"/>
    <w:rsid w:val="00A02058"/>
    <w:rsid w:val="00A0374E"/>
    <w:rsid w:val="00A119FA"/>
    <w:rsid w:val="00A1781C"/>
    <w:rsid w:val="00A2060D"/>
    <w:rsid w:val="00A24DAB"/>
    <w:rsid w:val="00A313DB"/>
    <w:rsid w:val="00A62B07"/>
    <w:rsid w:val="00A77014"/>
    <w:rsid w:val="00A816B1"/>
    <w:rsid w:val="00A867F3"/>
    <w:rsid w:val="00A92A95"/>
    <w:rsid w:val="00AA550D"/>
    <w:rsid w:val="00AA5C35"/>
    <w:rsid w:val="00AA635E"/>
    <w:rsid w:val="00AB01A5"/>
    <w:rsid w:val="00AB1402"/>
    <w:rsid w:val="00AB2BEB"/>
    <w:rsid w:val="00AB5919"/>
    <w:rsid w:val="00AC07A4"/>
    <w:rsid w:val="00AC0EA8"/>
    <w:rsid w:val="00AC32D0"/>
    <w:rsid w:val="00AC32EA"/>
    <w:rsid w:val="00AD3FC9"/>
    <w:rsid w:val="00AE0B28"/>
    <w:rsid w:val="00AE1377"/>
    <w:rsid w:val="00AE1708"/>
    <w:rsid w:val="00AE492F"/>
    <w:rsid w:val="00AE512F"/>
    <w:rsid w:val="00AF0729"/>
    <w:rsid w:val="00AF3E2E"/>
    <w:rsid w:val="00B100D3"/>
    <w:rsid w:val="00B22A30"/>
    <w:rsid w:val="00B33273"/>
    <w:rsid w:val="00B456CE"/>
    <w:rsid w:val="00B50AFE"/>
    <w:rsid w:val="00B61C49"/>
    <w:rsid w:val="00B67C68"/>
    <w:rsid w:val="00B72E14"/>
    <w:rsid w:val="00B90D0C"/>
    <w:rsid w:val="00B921B0"/>
    <w:rsid w:val="00BA327F"/>
    <w:rsid w:val="00BA57A3"/>
    <w:rsid w:val="00BA5BAF"/>
    <w:rsid w:val="00BA7DF1"/>
    <w:rsid w:val="00BB3265"/>
    <w:rsid w:val="00BB47F2"/>
    <w:rsid w:val="00BC0E4F"/>
    <w:rsid w:val="00BD2A85"/>
    <w:rsid w:val="00BD3035"/>
    <w:rsid w:val="00BD7EF8"/>
    <w:rsid w:val="00BE06AF"/>
    <w:rsid w:val="00BE6465"/>
    <w:rsid w:val="00BF0CF3"/>
    <w:rsid w:val="00BF6162"/>
    <w:rsid w:val="00C00B72"/>
    <w:rsid w:val="00C12B2B"/>
    <w:rsid w:val="00C23CCA"/>
    <w:rsid w:val="00C257A7"/>
    <w:rsid w:val="00C35DC8"/>
    <w:rsid w:val="00C37589"/>
    <w:rsid w:val="00C54657"/>
    <w:rsid w:val="00C565EF"/>
    <w:rsid w:val="00C66ED6"/>
    <w:rsid w:val="00C72BFF"/>
    <w:rsid w:val="00C72FF8"/>
    <w:rsid w:val="00C73544"/>
    <w:rsid w:val="00C85F13"/>
    <w:rsid w:val="00C90154"/>
    <w:rsid w:val="00C91947"/>
    <w:rsid w:val="00C942E1"/>
    <w:rsid w:val="00CA1B6E"/>
    <w:rsid w:val="00CA53B4"/>
    <w:rsid w:val="00CA57E1"/>
    <w:rsid w:val="00CD3545"/>
    <w:rsid w:val="00CD3692"/>
    <w:rsid w:val="00CD77BF"/>
    <w:rsid w:val="00CE1F88"/>
    <w:rsid w:val="00CE25E4"/>
    <w:rsid w:val="00CF2DD6"/>
    <w:rsid w:val="00D03B2A"/>
    <w:rsid w:val="00D04DAE"/>
    <w:rsid w:val="00D12DF9"/>
    <w:rsid w:val="00D13D43"/>
    <w:rsid w:val="00D157E1"/>
    <w:rsid w:val="00D16D83"/>
    <w:rsid w:val="00D23DBB"/>
    <w:rsid w:val="00D26E12"/>
    <w:rsid w:val="00D35973"/>
    <w:rsid w:val="00D37816"/>
    <w:rsid w:val="00D40A11"/>
    <w:rsid w:val="00D51AAD"/>
    <w:rsid w:val="00D5530D"/>
    <w:rsid w:val="00D61A64"/>
    <w:rsid w:val="00D638A2"/>
    <w:rsid w:val="00D6605F"/>
    <w:rsid w:val="00D85B5F"/>
    <w:rsid w:val="00D927FC"/>
    <w:rsid w:val="00D928BA"/>
    <w:rsid w:val="00D94BC5"/>
    <w:rsid w:val="00DA5920"/>
    <w:rsid w:val="00DB2491"/>
    <w:rsid w:val="00DB497D"/>
    <w:rsid w:val="00DB5542"/>
    <w:rsid w:val="00DC20BC"/>
    <w:rsid w:val="00DD16A0"/>
    <w:rsid w:val="00DD220E"/>
    <w:rsid w:val="00DD74F5"/>
    <w:rsid w:val="00DE1DC8"/>
    <w:rsid w:val="00DE31B1"/>
    <w:rsid w:val="00DF531A"/>
    <w:rsid w:val="00E16719"/>
    <w:rsid w:val="00E26B9D"/>
    <w:rsid w:val="00E27540"/>
    <w:rsid w:val="00E33020"/>
    <w:rsid w:val="00E3721A"/>
    <w:rsid w:val="00E43415"/>
    <w:rsid w:val="00E45C77"/>
    <w:rsid w:val="00E475B4"/>
    <w:rsid w:val="00E50363"/>
    <w:rsid w:val="00E53BF4"/>
    <w:rsid w:val="00E54213"/>
    <w:rsid w:val="00E55439"/>
    <w:rsid w:val="00E56096"/>
    <w:rsid w:val="00E60BFF"/>
    <w:rsid w:val="00E63240"/>
    <w:rsid w:val="00E63597"/>
    <w:rsid w:val="00E652DF"/>
    <w:rsid w:val="00E70439"/>
    <w:rsid w:val="00E76490"/>
    <w:rsid w:val="00E861BD"/>
    <w:rsid w:val="00E91ECC"/>
    <w:rsid w:val="00E93528"/>
    <w:rsid w:val="00E9380E"/>
    <w:rsid w:val="00E94122"/>
    <w:rsid w:val="00E95D22"/>
    <w:rsid w:val="00EA4EDA"/>
    <w:rsid w:val="00EB7020"/>
    <w:rsid w:val="00EC182B"/>
    <w:rsid w:val="00ED198A"/>
    <w:rsid w:val="00ED61B9"/>
    <w:rsid w:val="00ED7F2D"/>
    <w:rsid w:val="00F03ECD"/>
    <w:rsid w:val="00F154B7"/>
    <w:rsid w:val="00F206BD"/>
    <w:rsid w:val="00F30E40"/>
    <w:rsid w:val="00F4503E"/>
    <w:rsid w:val="00F450FA"/>
    <w:rsid w:val="00F51135"/>
    <w:rsid w:val="00F517DD"/>
    <w:rsid w:val="00F55BDD"/>
    <w:rsid w:val="00F70F02"/>
    <w:rsid w:val="00F7720B"/>
    <w:rsid w:val="00F86EEE"/>
    <w:rsid w:val="00F91C02"/>
    <w:rsid w:val="00F94FAC"/>
    <w:rsid w:val="00F966C0"/>
    <w:rsid w:val="00FA152F"/>
    <w:rsid w:val="00FB1478"/>
    <w:rsid w:val="00FC185C"/>
    <w:rsid w:val="00FC2693"/>
    <w:rsid w:val="00FC3731"/>
    <w:rsid w:val="00FC3F5D"/>
    <w:rsid w:val="00FE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840E28"/>
  <w15:chartTrackingRefBased/>
  <w15:docId w15:val="{487D345E-CFAE-4845-8731-927D590B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AF9"/>
  </w:style>
  <w:style w:type="paragraph" w:styleId="Ttulo1">
    <w:name w:val="heading 1"/>
    <w:basedOn w:val="Normal"/>
    <w:next w:val="Normal"/>
    <w:link w:val="Ttulo1Car"/>
    <w:uiPriority w:val="9"/>
    <w:qFormat/>
    <w:rsid w:val="002D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6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D6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D6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6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66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661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1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3A03"/>
    <w:rPr>
      <w:color w:val="666666"/>
    </w:rPr>
  </w:style>
  <w:style w:type="table" w:styleId="Tabladecuadrcula3">
    <w:name w:val="Grid Table 3"/>
    <w:basedOn w:val="Tablanormal"/>
    <w:uiPriority w:val="48"/>
    <w:rsid w:val="005A1CF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5A1C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51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1D2"/>
  </w:style>
  <w:style w:type="paragraph" w:styleId="Piedepgina">
    <w:name w:val="footer"/>
    <w:basedOn w:val="Normal"/>
    <w:link w:val="PiedepginaCar"/>
    <w:uiPriority w:val="99"/>
    <w:unhideWhenUsed/>
    <w:rsid w:val="005451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1D2"/>
  </w:style>
  <w:style w:type="table" w:customStyle="1" w:styleId="Tablaconcuadrcula1">
    <w:name w:val="Tabla con cuadrícula1"/>
    <w:basedOn w:val="Tablanormal"/>
    <w:next w:val="Tablaconcuadrcula"/>
    <w:rsid w:val="0059439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qFormat/>
    <w:rsid w:val="005466B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466B1"/>
    <w:rPr>
      <w:kern w:val="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466B1"/>
  </w:style>
  <w:style w:type="paragraph" w:customStyle="1" w:styleId="Compact">
    <w:name w:val="Compact"/>
    <w:basedOn w:val="Textoindependiente"/>
    <w:qFormat/>
    <w:rsid w:val="005466B1"/>
    <w:pPr>
      <w:spacing w:before="36" w:after="36"/>
    </w:pPr>
  </w:style>
  <w:style w:type="character" w:customStyle="1" w:styleId="VerbatimChar">
    <w:name w:val="Verbatim Char"/>
    <w:basedOn w:val="Fuentedeprrafopredeter"/>
    <w:link w:val="SourceCode"/>
    <w:rsid w:val="005466B1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5466B1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5466B1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5466B1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5466B1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5466B1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5466B1"/>
    <w:rPr>
      <w:rFonts w:ascii="Consolas" w:hAnsi="Consolas"/>
      <w:i/>
      <w:color w:val="60A0B0"/>
      <w:sz w:val="22"/>
    </w:rPr>
  </w:style>
  <w:style w:type="character" w:customStyle="1" w:styleId="OperatorTok">
    <w:name w:val="OperatorTok"/>
    <w:basedOn w:val="VerbatimChar"/>
    <w:rsid w:val="005466B1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5466B1"/>
    <w:rPr>
      <w:rFonts w:ascii="Consolas" w:hAnsi="Consolas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966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1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83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1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3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0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3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3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567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8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4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6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7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8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83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8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42360-1C37-44E9-A050-731779029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5</Pages>
  <Words>906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julfrian estevez</dc:creator>
  <cp:keywords/>
  <dc:description/>
  <cp:lastModifiedBy>julfrian estevez</cp:lastModifiedBy>
  <cp:revision>428</cp:revision>
  <cp:lastPrinted>2026-01-16T04:11:00Z</cp:lastPrinted>
  <dcterms:created xsi:type="dcterms:W3CDTF">2025-02-26T16:24:00Z</dcterms:created>
  <dcterms:modified xsi:type="dcterms:W3CDTF">2026-03-11T16:27:00Z</dcterms:modified>
</cp:coreProperties>
</file>