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Calibri" w:cs="Calibri" w:eastAsia="Calibri" w:hAnsi="Calibri"/>
          <w:b/>
          <w:bCs/>
          <w:color w:val="64748B"/>
          <w:sz w:val="20"/>
          <w:szCs w:val="20"/>
        </w:rPr>
        <w:t xml:space="preserve">PROPOSAL PERANCANGAN SISTEM INFORMASI AKADEMIK</w:t>
      </w:r>
    </w:p>
    <w:p>
      <w:pPr>
        <w:spacing w:after="120" w:before="60"/>
        <w:jc w:val="center"/>
      </w:pPr>
      <w:r>
        <w:rPr>
          <w:rFonts w:ascii="Calibri" w:cs="Calibri" w:eastAsia="Calibri" w:hAnsi="Calibri"/>
          <w:b/>
          <w:bCs/>
          <w:color w:val="1E293B"/>
          <w:sz w:val="32"/>
          <w:szCs w:val="32"/>
        </w:rPr>
        <w:t xml:space="preserve">PROPOSAL PERANCANGAN DAN PENGEMBANGAN SISTEM INFORMASI AKADEMIK PRIBADI
"YULI'S VAULT (YULI'S SECOND BRAIN)"</w:t>
      </w:r>
    </w:p>
    <w:p>
      <w:pPr>
        <w:spacing w:after="80" w:before="60"/>
        <w:jc w:val="center"/>
      </w:pPr>
      <w:r>
        <w:rPr>
          <w:rFonts w:ascii="Calibri" w:cs="Calibri" w:eastAsia="Calibri" w:hAnsi="Calibri"/>
          <w:b/>
          <w:bCs/>
          <w:color w:val="3730A3"/>
          <w:sz w:val="24"/>
          <w:szCs w:val="24"/>
        </w:rPr>
        <w:t xml:space="preserve">Personal Academic Vault &amp; Assignment Management Web Application Berbasis Next.js dan SQLite</w:t>
      </w:r>
    </w:p>
    <w:p>
      <w:pPr>
        <w:spacing w:after="240" w:before="0"/>
        <w:jc w:val="center"/>
      </w:pPr>
      <w:r>
        <w:rPr>
          <w:rFonts w:ascii="Calibri" w:cs="Calibri" w:eastAsia="Calibri" w:hAnsi="Calibri"/>
          <w:color w:val="64748B"/>
          <w:sz w:val="20"/>
          <w:szCs w:val="20"/>
        </w:rPr>
        <w:t xml:space="preserve">"Streamline your study workflow. Track tasks and manage materials effortlessly."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BD5E1" w:sz="4"/>
              <w:left w:val="single" w:color="CBD5E1" w:sz="4"/>
              <w:bottom w:val="single" w:color="CBD5E1" w:sz="4"/>
              <w:right w:val="single" w:color="CBD5E1" w:sz="4"/>
            </w:tcBorders>
            <w:shd w:fill="F8FAFC" w:val="clear"/>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Mata Kuliah</w:t>
            </w:r>
          </w:p>
        </w:tc>
        <w:tc>
          <w:tcPr>
            <w:tcW w:type="dxa" w:w="6560"/>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Analisis dan Perancangan Perangkat Lunak (APPL / ADPL)</w:t>
            </w:r>
          </w:p>
        </w:tc>
      </w:tr>
      <w:tr>
        <w:tc>
          <w:tcPr>
            <w:tcW w:type="dxa" w:w="2800"/>
            <w:tcBorders>
              <w:top w:val="single" w:color="CBD5E1" w:sz="4"/>
              <w:left w:val="single" w:color="CBD5E1" w:sz="4"/>
              <w:bottom w:val="single" w:color="CBD5E1" w:sz="4"/>
              <w:right w:val="single" w:color="CBD5E1" w:sz="4"/>
            </w:tcBorders>
            <w:shd w:fill="F8FAFC" w:val="clear"/>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Nama Pengusul</w:t>
            </w:r>
          </w:p>
        </w:tc>
        <w:tc>
          <w:tcPr>
            <w:tcW w:type="dxa" w:w="6560"/>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Yuli Indiyanti</w:t>
            </w:r>
          </w:p>
        </w:tc>
      </w:tr>
      <w:tr>
        <w:tc>
          <w:tcPr>
            <w:tcW w:type="dxa" w:w="2800"/>
            <w:tcBorders>
              <w:top w:val="single" w:color="CBD5E1" w:sz="4"/>
              <w:left w:val="single" w:color="CBD5E1" w:sz="4"/>
              <w:bottom w:val="single" w:color="CBD5E1" w:sz="4"/>
              <w:right w:val="single" w:color="CBD5E1" w:sz="4"/>
            </w:tcBorders>
            <w:shd w:fill="F8FAFC" w:val="clear"/>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Nomor Induk Mahasiswa (NIM)</w:t>
            </w:r>
          </w:p>
        </w:tc>
        <w:tc>
          <w:tcPr>
            <w:tcW w:type="dxa" w:w="6560"/>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240511130</w:t>
            </w:r>
          </w:p>
        </w:tc>
      </w:tr>
      <w:tr>
        <w:tc>
          <w:tcPr>
            <w:tcW w:type="dxa" w:w="2800"/>
            <w:tcBorders>
              <w:top w:val="single" w:color="CBD5E1" w:sz="4"/>
              <w:left w:val="single" w:color="CBD5E1" w:sz="4"/>
              <w:bottom w:val="single" w:color="CBD5E1" w:sz="4"/>
              <w:right w:val="single" w:color="CBD5E1" w:sz="4"/>
            </w:tcBorders>
            <w:shd w:fill="F8FAFC" w:val="clear"/>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Kelas / Program Studi</w:t>
            </w:r>
          </w:p>
        </w:tc>
        <w:tc>
          <w:tcPr>
            <w:tcW w:type="dxa" w:w="6560"/>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TI24D / Teknik Informatika</w:t>
            </w:r>
          </w:p>
        </w:tc>
      </w:tr>
      <w:tr>
        <w:tc>
          <w:tcPr>
            <w:tcW w:type="dxa" w:w="2800"/>
            <w:tcBorders>
              <w:top w:val="single" w:color="CBD5E1" w:sz="4"/>
              <w:left w:val="single" w:color="CBD5E1" w:sz="4"/>
              <w:bottom w:val="single" w:color="CBD5E1" w:sz="4"/>
              <w:right w:val="single" w:color="CBD5E1" w:sz="4"/>
            </w:tcBorders>
            <w:shd w:fill="F8FAFC" w:val="clear"/>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Durasi Waktu Pengerjaan</w:t>
            </w:r>
          </w:p>
        </w:tc>
        <w:tc>
          <w:tcPr>
            <w:tcW w:type="dxa" w:w="6560"/>
            <w:tcBorders>
              <w:top w:val="single" w:color="CBD5E1" w:sz="4"/>
              <w:left w:val="single" w:color="CBD5E1" w:sz="4"/>
              <w:bottom w:val="single" w:color="CBD5E1" w:sz="4"/>
              <w:right w:val="single" w:color="CBD5E1" w:sz="4"/>
            </w:tcBorders>
            <w:shd w:fill="D1FAE5" w:val="clear"/>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1 Minggu (7 Hari Kalender / Agile Sprint)</w:t>
            </w:r>
          </w:p>
        </w:tc>
      </w:tr>
      <w:tr>
        <w:tc>
          <w:tcPr>
            <w:tcW w:type="dxa" w:w="2800"/>
            <w:tcBorders>
              <w:top w:val="single" w:color="CBD5E1" w:sz="4"/>
              <w:left w:val="single" w:color="CBD5E1" w:sz="4"/>
              <w:bottom w:val="single" w:color="CBD5E1" w:sz="4"/>
              <w:right w:val="single" w:color="CBD5E1" w:sz="4"/>
            </w:tcBorders>
            <w:shd w:fill="F8FAFC" w:val="clear"/>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Tautan Repositori GitHub</w:t>
            </w:r>
          </w:p>
        </w:tc>
        <w:tc>
          <w:tcPr>
            <w:tcW w:type="dxa" w:w="6560"/>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730A3"/>
                <w:sz w:val="20"/>
                <w:szCs w:val="20"/>
              </w:rPr>
              <w:t xml:space="preserve">https://github.com/YuliIndiyanti/Website-Tugas-dan-Materi-Kuliah.git</w:t>
            </w:r>
          </w:p>
        </w:tc>
      </w:tr>
      <w:tr>
        <w:tc>
          <w:tcPr>
            <w:tcW w:type="dxa" w:w="2800"/>
            <w:tcBorders>
              <w:top w:val="single" w:color="CBD5E1" w:sz="4"/>
              <w:left w:val="single" w:color="CBD5E1" w:sz="4"/>
              <w:bottom w:val="single" w:color="CBD5E1" w:sz="4"/>
              <w:right w:val="single" w:color="CBD5E1" w:sz="4"/>
            </w:tcBorders>
            <w:shd w:fill="F8FAFC" w:val="clear"/>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Status Implementasi</w:t>
            </w:r>
          </w:p>
        </w:tc>
        <w:tc>
          <w:tcPr>
            <w:tcW w:type="dxa" w:w="6560"/>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Selesai Diimplementasikan, Teruji, dan Siap Produksi (Production Ready)</w:t>
            </w:r>
          </w:p>
        </w:tc>
      </w:tr>
    </w:tbl>
    <w:p>
      <w:pPr>
        <w:spacing w:after="6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2E8F0" w:sz="4"/>
              <w:left w:val="single" w:color="3730A3" w:sz="24"/>
              <w:bottom w:val="single" w:color="E2E8F0" w:sz="4"/>
              <w:right w:val="single" w:color="E2E8F0" w:sz="4"/>
            </w:tcBorders>
            <w:shd w:fill="FDFBF7" w:val="clear"/>
            <w:tcMar>
              <w:top w:type="dxa" w:w="160"/>
              <w:left w:type="dxa" w:w="240"/>
              <w:bottom w:type="dxa" w:w="160"/>
              <w:right w:type="dxa" w:w="240"/>
            </w:tcMar>
          </w:tcPr>
          <w:p>
            <w:pPr>
              <w:spacing w:after="60" w:before="0" w:line="260"/>
            </w:pPr>
            <w:r>
              <w:rPr>
                <w:b/>
                <w:bCs/>
                <w:color w:val="3730A3"/>
                <w:sz w:val="22"/>
                <w:szCs w:val="22"/>
              </w:rPr>
              <w:t xml:space="preserve">RINGKASAN EKSEKUTIF</w:t>
            </w:r>
          </w:p>
          <w:p>
            <w:pPr>
              <w:spacing w:after="0" w:before="0" w:line="260"/>
            </w:pPr>
            <w:r>
              <w:rPr>
                <w:color w:val="334155"/>
                <w:sz w:val="20"/>
                <w:szCs w:val="20"/>
              </w:rPr>
              <w:t xml:space="preserve">Proposal ini menguraikan perancangan dan implementasi aplikasi web akademik pribadi "Yuli's Vault (Yuli's Second Brain)". Dibangun menggunakan Next.js 15, Prisma ORM, dan SQLite dengan pendekatan Soft Pastel Design System yang estetik dan ergonomis, sistem berhasil diselesaikan dalam rentang sprint 1 minggu (7 hari kerja). Sistem mengintegrasikan manajemen mata kuliah, repositori materi kuliah, pelacak tugas (Task &amp; Deadline Tracker) dengan fitur edit lengkap dan versioning submission (v1-v3), serta rekapitulasi nilai dengan arsitektur 100% bebas biaya operasional (Rp 0/bulan).</w:t>
            </w:r>
          </w:p>
        </w:tc>
      </w:tr>
    </w:tbl>
    <w:p>
      <w:pPr>
        <w:pStyle w:val="Heading1"/>
        <w:pBdr>
          <w:bottom w:val="single" w:color="3730A3" w:sz="16" w:space="6"/>
        </w:pBdr>
        <w:spacing w:after="180" w:before="360"/>
      </w:pPr>
      <w:r>
        <w:rPr>
          <w:rFonts w:ascii="Calibri" w:cs="Calibri" w:eastAsia="Calibri" w:hAnsi="Calibri"/>
          <w:b/>
          <w:bCs/>
          <w:color w:val="1E293B"/>
          <w:sz w:val="28"/>
          <w:szCs w:val="28"/>
        </w:rPr>
        <w:t xml:space="preserve">BAB I: PENDAHULUAN</w:t>
      </w:r>
    </w:p>
    <w:p>
      <w:pPr>
        <w:pStyle w:val="Heading2"/>
        <w:spacing w:after="120" w:before="240"/>
      </w:pPr>
      <w:r>
        <w:rPr>
          <w:rFonts w:ascii="Calibri" w:cs="Calibri" w:eastAsia="Calibri" w:hAnsi="Calibri"/>
          <w:b/>
          <w:bCs/>
          <w:color w:val="1E293B"/>
          <w:sz w:val="24"/>
          <w:szCs w:val="24"/>
        </w:rPr>
        <w:t xml:space="preserve">1.1 Latar Belakang Masalah</w:t>
      </w:r>
    </w:p>
    <w:p>
      <w:pPr>
        <w:spacing w:after="140" w:before="0" w:line="276"/>
      </w:pPr>
      <w:r>
        <w:rPr>
          <w:rFonts w:ascii="Calibri" w:cs="Calibri" w:eastAsia="Calibri" w:hAnsi="Calibri"/>
          <w:b w:val="false"/>
          <w:bCs w:val="false"/>
          <w:color w:val="334155"/>
          <w:sz w:val="22"/>
          <w:szCs w:val="22"/>
        </w:rPr>
        <w:t xml:space="preserve">Dalam era perkuliahan modern, mahasiswa Teknik Informatika menghadapi lonjakan volume informasi akademik yang sangat tinggi. Setiap semester terdiri dari berbagai mata kuliah teknis yang menuntut pengelolaan beragam artefak pembelajaran, seperti: slide presentasi dosen (PDF/PPTX), e-book acuan, modul praktikum, rekaman video perkuliahan, kode sumber pemrograman, hingga penugasan mingguan dan proyek besar.</w:t>
      </w:r>
    </w:p>
    <w:p>
      <w:pPr>
        <w:spacing w:after="140" w:before="0" w:line="276"/>
      </w:pPr>
      <w:r>
        <w:rPr>
          <w:rFonts w:ascii="Calibri" w:cs="Calibri" w:eastAsia="Calibri" w:hAnsi="Calibri"/>
          <w:b w:val="false"/>
          <w:bCs w:val="false"/>
          <w:color w:val="334155"/>
          <w:sz w:val="22"/>
          <w:szCs w:val="22"/>
        </w:rPr>
        <w:t xml:space="preserve">Kenyataan di lapangan menunjukkan bahwa artefak perkuliahan tersebut sering kali terserak tanpa struktur yang rapi di berbagai kanal seperti grup percakapan WhatsApp, Google Drive yang bercampur baur, folder unduhan lokal komputer, dan portal LMS kampus. Kondisi ini memicu permasalahan nyata:</w:t>
      </w:r>
    </w:p>
    <w:p>
      <w:pPr>
        <w:pStyle w:val="ListParagraph"/>
        <w:numPr>
          <w:ilvl w:val="0"/>
          <w:numId w:val="1"/>
        </w:numPr>
        <w:spacing w:after="80" w:before="0" w:line="260"/>
      </w:pPr>
      <w:r>
        <w:rPr>
          <w:rFonts w:ascii="Calibri" w:cs="Calibri" w:eastAsia="Calibri" w:hAnsi="Calibri"/>
          <w:b/>
          <w:bCs/>
          <w:color w:val="1E293B"/>
          <w:sz w:val="22"/>
          <w:szCs w:val="22"/>
        </w:rPr>
        <w:t xml:space="preserve">• Disorganisasi Berkas &amp; Waktu Pencarian Lambat: </w:t>
      </w:r>
      <w:r>
        <w:rPr>
          <w:rFonts w:ascii="Calibri" w:cs="Calibri" w:eastAsia="Calibri" w:hAnsi="Calibri"/>
          <w:color w:val="334155"/>
          <w:sz w:val="22"/>
          <w:szCs w:val="22"/>
        </w:rPr>
        <w:t xml:space="preserve">Mahasiswa menghabiskan waktu rata-rata 10-15 menit hanya untuk mencari kembali materi kuliah saat menjelang Ujian Tengah Semester (UTS) atau Ujian Akhir Semester (UAS).</w:t>
      </w:r>
    </w:p>
    <w:p>
      <w:pPr>
        <w:pStyle w:val="ListParagraph"/>
        <w:numPr>
          <w:ilvl w:val="0"/>
          <w:numId w:val="1"/>
        </w:numPr>
        <w:spacing w:after="80" w:before="0" w:line="260"/>
      </w:pPr>
      <w:r>
        <w:rPr>
          <w:rFonts w:ascii="Calibri" w:cs="Calibri" w:eastAsia="Calibri" w:hAnsi="Calibri"/>
          <w:b/>
          <w:bCs/>
          <w:color w:val="1E293B"/>
          <w:sz w:val="22"/>
          <w:szCs w:val="22"/>
        </w:rPr>
        <w:t xml:space="preserve">• Risiko Keterlambatan Pengumpulan (Missed Deadlines): </w:t>
      </w:r>
      <w:r>
        <w:rPr>
          <w:rFonts w:ascii="Calibri" w:cs="Calibri" w:eastAsia="Calibri" w:hAnsi="Calibri"/>
          <w:color w:val="334155"/>
          <w:sz w:val="22"/>
          <w:szCs w:val="22"/>
        </w:rPr>
        <w:t xml:space="preserve">Tidak adanya sistem peringatan dini yang adaptif membuat prioritas tugas harian tidak terpantau secara jelas, berisiko menyebabkan tugas terlambat atau terlewat.</w:t>
      </w:r>
    </w:p>
    <w:p>
      <w:pPr>
        <w:pStyle w:val="ListParagraph"/>
        <w:numPr>
          <w:ilvl w:val="0"/>
          <w:numId w:val="1"/>
        </w:numPr>
        <w:spacing w:after="80" w:before="0" w:line="260"/>
      </w:pPr>
      <w:r>
        <w:rPr>
          <w:rFonts w:ascii="Calibri" w:cs="Calibri" w:eastAsia="Calibri" w:hAnsi="Calibri"/>
          <w:b/>
          <w:bCs/>
          <w:color w:val="1E293B"/>
          <w:sz w:val="22"/>
          <w:szCs w:val="22"/>
        </w:rPr>
        <w:t xml:space="preserve">• Ketidakteraturan Riwayat Versi Tugas: </w:t>
      </w:r>
      <w:r>
        <w:rPr>
          <w:rFonts w:ascii="Calibri" w:cs="Calibri" w:eastAsia="Calibri" w:hAnsi="Calibri"/>
          <w:color w:val="334155"/>
          <w:sz w:val="22"/>
          <w:szCs w:val="22"/>
        </w:rPr>
        <w:t xml:space="preserve">Sering terjadi kesalahan pengunggahan draf mentah yang belum direvisi ke portal dosen akibat penamaan berkas di komputer lokal yang tidak tertata rapi.</w:t>
      </w:r>
    </w:p>
    <w:p>
      <w:pPr>
        <w:pStyle w:val="ListParagraph"/>
        <w:numPr>
          <w:ilvl w:val="0"/>
          <w:numId w:val="1"/>
        </w:numPr>
        <w:spacing w:after="80" w:before="0" w:line="260"/>
      </w:pPr>
      <w:r>
        <w:rPr>
          <w:rFonts w:ascii="Calibri" w:cs="Calibri" w:eastAsia="Calibri" w:hAnsi="Calibri"/>
          <w:b/>
          <w:bCs/>
          <w:color w:val="1E293B"/>
          <w:sz w:val="22"/>
          <w:szCs w:val="22"/>
        </w:rPr>
        <w:t xml:space="preserve">• Kelelahan Visual (Visual Fatigue): </w:t>
      </w:r>
      <w:r>
        <w:rPr>
          <w:rFonts w:ascii="Calibri" w:cs="Calibri" w:eastAsia="Calibri" w:hAnsi="Calibri"/>
          <w:color w:val="334155"/>
          <w:sz w:val="22"/>
          <w:szCs w:val="22"/>
        </w:rPr>
        <w:t xml:space="preserve">Mayoritas antarmuka perangkat lunak manajemen tugas konvensional memiliki warna yang terlalu kontras atau monoton, menimbulkan kejenuhan visual saat digunakan belajar berjam-jam.</w:t>
      </w:r>
    </w:p>
    <w:p>
      <w:pPr>
        <w:spacing w:after="140" w:before="0" w:line="276"/>
      </w:pPr>
      <w:r>
        <w:rPr>
          <w:rFonts w:ascii="Calibri" w:cs="Calibri" w:eastAsia="Calibri" w:hAnsi="Calibri"/>
          <w:b w:val="false"/>
          <w:bCs w:val="false"/>
          <w:color w:val="334155"/>
          <w:sz w:val="22"/>
          <w:szCs w:val="22"/>
        </w:rPr>
        <w:t xml:space="preserve">Berdasarkan permasalahan di atas, diperlukan sebuah solusi sistem informasi akademik personal yang terpusat (Single Source of Truth), responsif, intuitif, dan mengedepankan kenyamanan visual bagi pengguna. Maka diusulkanlah perancangan dan pengembangan aplikasi web "Yuli's Vault (Yuli's Second Brain)".</w:t>
      </w:r>
    </w:p>
    <w:p>
      <w:pPr>
        <w:pStyle w:val="Heading2"/>
        <w:spacing w:after="120" w:before="240"/>
      </w:pPr>
      <w:r>
        <w:rPr>
          <w:rFonts w:ascii="Calibri" w:cs="Calibri" w:eastAsia="Calibri" w:hAnsi="Calibri"/>
          <w:b/>
          <w:bCs/>
          <w:color w:val="1E293B"/>
          <w:sz w:val="24"/>
          <w:szCs w:val="24"/>
        </w:rPr>
        <w:t xml:space="preserve">1.2 Rumusan Masalah</w:t>
      </w:r>
    </w:p>
    <w:p>
      <w:pPr>
        <w:spacing w:after="140" w:before="0" w:line="276"/>
      </w:pPr>
      <w:r>
        <w:rPr>
          <w:rFonts w:ascii="Calibri" w:cs="Calibri" w:eastAsia="Calibri" w:hAnsi="Calibri"/>
          <w:b w:val="false"/>
          <w:bCs w:val="false"/>
          <w:color w:val="334155"/>
          <w:sz w:val="22"/>
          <w:szCs w:val="22"/>
        </w:rPr>
        <w:t xml:space="preserve">Berdasarkan latar belakang tersebut, rumusan masalah dalam perancangan sistem ini adalah:</w:t>
      </w:r>
    </w:p>
    <w:p>
      <w:pPr>
        <w:pStyle w:val="ListParagraph"/>
        <w:numPr>
          <w:ilvl w:val="0"/>
          <w:numId w:val="1"/>
        </w:numPr>
        <w:spacing w:after="80" w:before="0" w:line="260"/>
      </w:pPr>
      <w:r>
        <w:rPr>
          <w:rFonts w:ascii="Calibri" w:cs="Calibri" w:eastAsia="Calibri" w:hAnsi="Calibri"/>
          <w:color w:val="334155"/>
          <w:sz w:val="22"/>
          <w:szCs w:val="22"/>
        </w:rPr>
        <w:t xml:space="preserve">Bagaimana merancang arsitektur sistem informasi akademik personal yang mampu mengonsolidasikan repositori materi, pelacak tugas, catatan Markdown, dan rekapitulasi nilai dalam satu platform terpusat?</w:t>
      </w:r>
    </w:p>
    <w:p>
      <w:pPr>
        <w:pStyle w:val="ListParagraph"/>
        <w:numPr>
          <w:ilvl w:val="0"/>
          <w:numId w:val="1"/>
        </w:numPr>
        <w:spacing w:after="80" w:before="0" w:line="260"/>
      </w:pPr>
      <w:r>
        <w:rPr>
          <w:rFonts w:ascii="Calibri" w:cs="Calibri" w:eastAsia="Calibri" w:hAnsi="Calibri"/>
          <w:color w:val="334155"/>
          <w:sz w:val="22"/>
          <w:szCs w:val="22"/>
        </w:rPr>
        <w:t xml:space="preserve">Bagaimana mengimplementasikan pelacakan tugas (Task &amp; Deadline Tracker) dengan indikator urgensi waktu nyata dan kontrol versi berkas pengumpulan (v1, v2, v3)?</w:t>
      </w:r>
    </w:p>
    <w:p>
      <w:pPr>
        <w:pStyle w:val="ListParagraph"/>
        <w:numPr>
          <w:ilvl w:val="0"/>
          <w:numId w:val="1"/>
        </w:numPr>
        <w:spacing w:after="80" w:before="0" w:line="260"/>
      </w:pPr>
      <w:r>
        <w:rPr>
          <w:rFonts w:ascii="Calibri" w:cs="Calibri" w:eastAsia="Calibri" w:hAnsi="Calibri"/>
          <w:color w:val="334155"/>
          <w:sz w:val="22"/>
          <w:szCs w:val="22"/>
        </w:rPr>
        <w:t xml:space="preserve">Bagaimana menerapkan estetika Soft Pastel Design System yang memenuhi kriteria aksesibilitas kontras tinggi (WCAG AA/AAA)?</w:t>
      </w:r>
    </w:p>
    <w:p>
      <w:pPr>
        <w:pStyle w:val="ListParagraph"/>
        <w:numPr>
          <w:ilvl w:val="0"/>
          <w:numId w:val="1"/>
        </w:numPr>
        <w:spacing w:after="80" w:before="0" w:line="260"/>
      </w:pPr>
      <w:r>
        <w:rPr>
          <w:rFonts w:ascii="Calibri" w:cs="Calibri" w:eastAsia="Calibri" w:hAnsi="Calibri"/>
          <w:color w:val="334155"/>
          <w:sz w:val="22"/>
          <w:szCs w:val="22"/>
        </w:rPr>
        <w:t xml:space="preserve">Bagaimana menyelesaikan seluruh siklus analisis, perancangan, implementasi, dan pengujian sistem dalam batas waktu 1 minggu (7 hari)?</w:t>
      </w:r>
    </w:p>
    <w:p>
      <w:pPr>
        <w:pStyle w:val="Heading2"/>
        <w:spacing w:after="120" w:before="240"/>
      </w:pPr>
      <w:r>
        <w:rPr>
          <w:rFonts w:ascii="Calibri" w:cs="Calibri" w:eastAsia="Calibri" w:hAnsi="Calibri"/>
          <w:b/>
          <w:bCs/>
          <w:color w:val="1E293B"/>
          <w:sz w:val="24"/>
          <w:szCs w:val="24"/>
        </w:rPr>
        <w:t xml:space="preserve">1.3 Tujuan Pengembangan Sistem</w:t>
      </w:r>
    </w:p>
    <w:p>
      <w:pPr>
        <w:pStyle w:val="ListParagraph"/>
        <w:numPr>
          <w:ilvl w:val="0"/>
          <w:numId w:val="1"/>
        </w:numPr>
        <w:spacing w:after="80" w:before="0" w:line="260"/>
      </w:pPr>
      <w:r>
        <w:rPr>
          <w:rFonts w:ascii="Calibri" w:cs="Calibri" w:eastAsia="Calibri" w:hAnsi="Calibri"/>
          <w:b/>
          <w:bCs/>
          <w:color w:val="1E293B"/>
          <w:sz w:val="22"/>
          <w:szCs w:val="22"/>
        </w:rPr>
        <w:t xml:space="preserve">1. Tujuan Teknis: </w:t>
      </w:r>
      <w:r>
        <w:rPr>
          <w:rFonts w:ascii="Calibri" w:cs="Calibri" w:eastAsia="Calibri" w:hAnsi="Calibri"/>
          <w:color w:val="334155"/>
          <w:sz w:val="22"/>
          <w:szCs w:val="22"/>
        </w:rPr>
        <w:t xml:space="preserve">Membangun aplikasi web fullstack berbasis Next.js 15 (App Router), React 19, TypeScript, Tailwind CSS, serta basis data relasional SQLite melalui Prisma ORM dengan arsitektur zero-cost (Rp 0/bulan).</w:t>
      </w:r>
    </w:p>
    <w:p>
      <w:pPr>
        <w:pStyle w:val="ListParagraph"/>
        <w:numPr>
          <w:ilvl w:val="0"/>
          <w:numId w:val="1"/>
        </w:numPr>
        <w:spacing w:after="80" w:before="0" w:line="260"/>
      </w:pPr>
      <w:r>
        <w:rPr>
          <w:rFonts w:ascii="Calibri" w:cs="Calibri" w:eastAsia="Calibri" w:hAnsi="Calibri"/>
          <w:b/>
          <w:bCs/>
          <w:color w:val="1E293B"/>
          <w:sz w:val="22"/>
          <w:szCs w:val="22"/>
        </w:rPr>
        <w:t xml:space="preserve">2. Tujuan Fungsional: </w:t>
      </w:r>
      <w:r>
        <w:rPr>
          <w:rFonts w:ascii="Calibri" w:cs="Calibri" w:eastAsia="Calibri" w:hAnsi="Calibri"/>
          <w:color w:val="334155"/>
          <w:sz w:val="22"/>
          <w:szCs w:val="22"/>
        </w:rPr>
        <w:t xml:space="preserve">Menghasilkan 6 modul utama: Dashboard Ringkasan, Manajemen Mata Kuliah &amp; Silabus 16 Pertemuan, Repositori Materi &amp; Multi-File Upload, Task &amp; Deadline Tracker (Kanban &amp; Tabel dengan fitur Edit Rincian Lengkap), Rekap Nilai &amp; IPK, serta Pengaturan &amp; Backup JSON.</w:t>
      </w:r>
    </w:p>
    <w:p>
      <w:pPr>
        <w:pStyle w:val="ListParagraph"/>
        <w:numPr>
          <w:ilvl w:val="0"/>
          <w:numId w:val="1"/>
        </w:numPr>
        <w:spacing w:after="80" w:before="0" w:line="260"/>
      </w:pPr>
      <w:r>
        <w:rPr>
          <w:rFonts w:ascii="Calibri" w:cs="Calibri" w:eastAsia="Calibri" w:hAnsi="Calibri"/>
          <w:b/>
          <w:bCs/>
          <w:color w:val="1E293B"/>
          <w:sz w:val="22"/>
          <w:szCs w:val="22"/>
        </w:rPr>
        <w:t xml:space="preserve">3. Tujuan Pengguna: </w:t>
      </w:r>
      <w:r>
        <w:rPr>
          <w:rFonts w:ascii="Calibri" w:cs="Calibri" w:eastAsia="Calibri" w:hAnsi="Calibri"/>
          <w:color w:val="334155"/>
          <w:sz w:val="22"/>
          <w:szCs w:val="22"/>
        </w:rPr>
        <w:t xml:space="preserve">Menyediakan Personal Second Brain bagi mahasiswa (Yuli Indiyanti / TI24D) untuk mengefisiensikan waktu pencarian materi hingga &lt; 5 detik dan memastikan 0 tugas terlewat sepanjang semester.</w:t>
      </w:r>
    </w:p>
    <w:p>
      <w:pPr>
        <w:pStyle w:val="Heading2"/>
        <w:spacing w:after="120" w:before="240"/>
      </w:pPr>
      <w:r>
        <w:rPr>
          <w:rFonts w:ascii="Calibri" w:cs="Calibri" w:eastAsia="Calibri" w:hAnsi="Calibri"/>
          <w:b/>
          <w:bCs/>
          <w:color w:val="1E293B"/>
          <w:sz w:val="24"/>
          <w:szCs w:val="24"/>
        </w:rPr>
        <w:t xml:space="preserve">1.4 Manfaat Produk</w:t>
      </w:r>
    </w:p>
    <w:p>
      <w:pPr>
        <w:pStyle w:val="ListParagraph"/>
        <w:numPr>
          <w:ilvl w:val="0"/>
          <w:numId w:val="1"/>
        </w:numPr>
        <w:spacing w:after="80" w:before="0" w:line="260"/>
      </w:pPr>
      <w:r>
        <w:rPr>
          <w:rFonts w:ascii="Calibri" w:cs="Calibri" w:eastAsia="Calibri" w:hAnsi="Calibri"/>
          <w:b/>
          <w:bCs/>
          <w:color w:val="1E293B"/>
          <w:sz w:val="22"/>
          <w:szCs w:val="22"/>
        </w:rPr>
        <w:t xml:space="preserve">• Bagi Mahasiswa (Pemilik Vault): </w:t>
      </w:r>
      <w:r>
        <w:rPr>
          <w:rFonts w:ascii="Calibri" w:cs="Calibri" w:eastAsia="Calibri" w:hAnsi="Calibri"/>
          <w:color w:val="334155"/>
          <w:sz w:val="22"/>
          <w:szCs w:val="22"/>
        </w:rPr>
        <w:t xml:space="preserve">Menyederhanakan alur kerja studi harian, menekan stres akademis, dan mengarsipkan dokumen kuliah secara berkelanjutan.</w:t>
      </w:r>
    </w:p>
    <w:p>
      <w:pPr>
        <w:pStyle w:val="ListParagraph"/>
        <w:numPr>
          <w:ilvl w:val="0"/>
          <w:numId w:val="1"/>
        </w:numPr>
        <w:spacing w:after="80" w:before="0" w:line="260"/>
      </w:pPr>
      <w:r>
        <w:rPr>
          <w:rFonts w:ascii="Calibri" w:cs="Calibri" w:eastAsia="Calibri" w:hAnsi="Calibri"/>
          <w:b/>
          <w:bCs/>
          <w:color w:val="1E293B"/>
          <w:sz w:val="22"/>
          <w:szCs w:val="22"/>
        </w:rPr>
        <w:t xml:space="preserve">• Bagi Praktik Akademik: </w:t>
      </w:r>
      <w:r>
        <w:rPr>
          <w:rFonts w:ascii="Calibri" w:cs="Calibri" w:eastAsia="Calibri" w:hAnsi="Calibri"/>
          <w:color w:val="334155"/>
          <w:sz w:val="22"/>
          <w:szCs w:val="22"/>
        </w:rPr>
        <w:t xml:space="preserve">Memenuhi standar implementasi nyata mata kuliah Analisis dan Perancangan Perangkat Lunak (APPL) dengan kualitas kode produksi (production-grade).</w:t>
      </w:r>
    </w:p>
    <w:p>
      <w:pPr>
        <w:pStyle w:val="Heading2"/>
        <w:spacing w:after="120" w:before="240"/>
      </w:pPr>
      <w:r>
        <w:rPr>
          <w:rFonts w:ascii="Calibri" w:cs="Calibri" w:eastAsia="Calibri" w:hAnsi="Calibri"/>
          <w:b/>
          <w:bCs/>
          <w:color w:val="1E293B"/>
          <w:sz w:val="24"/>
          <w:szCs w:val="24"/>
        </w:rPr>
        <w:t xml:space="preserve">1.5 Ruang Lingkup dan Batasan Sistem</w:t>
      </w:r>
    </w:p>
    <w:p>
      <w:pPr>
        <w:pStyle w:val="ListParagraph"/>
        <w:numPr>
          <w:ilvl w:val="0"/>
          <w:numId w:val="1"/>
        </w:numPr>
        <w:spacing w:after="80" w:before="0" w:line="260"/>
      </w:pPr>
      <w:r>
        <w:rPr>
          <w:rFonts w:ascii="Calibri" w:cs="Calibri" w:eastAsia="Calibri" w:hAnsi="Calibri"/>
          <w:b/>
          <w:bCs/>
          <w:color w:val="1E293B"/>
          <w:sz w:val="22"/>
          <w:szCs w:val="22"/>
        </w:rPr>
        <w:t xml:space="preserve">• Pengguna Tunggal (Single-User): </w:t>
      </w:r>
      <w:r>
        <w:rPr>
          <w:rFonts w:ascii="Calibri" w:cs="Calibri" w:eastAsia="Calibri" w:hAnsi="Calibri"/>
          <w:color w:val="334155"/>
          <w:sz w:val="22"/>
          <w:szCs w:val="22"/>
        </w:rPr>
        <w:t xml:space="preserve">Dikhususkan untuk kebutuhan personal mahasiswa (Yuli Indiyanti / TI24D).</w:t>
      </w:r>
    </w:p>
    <w:p>
      <w:pPr>
        <w:pStyle w:val="ListParagraph"/>
        <w:numPr>
          <w:ilvl w:val="0"/>
          <w:numId w:val="1"/>
        </w:numPr>
        <w:spacing w:after="80" w:before="0" w:line="260"/>
      </w:pPr>
      <w:r>
        <w:rPr>
          <w:rFonts w:ascii="Calibri" w:cs="Calibri" w:eastAsia="Calibri" w:hAnsi="Calibri"/>
          <w:b/>
          <w:bCs/>
          <w:color w:val="1E293B"/>
          <w:sz w:val="22"/>
          <w:szCs w:val="22"/>
        </w:rPr>
        <w:t xml:space="preserve">• Penyimpanan Berkas: </w:t>
      </w:r>
      <w:r>
        <w:rPr>
          <w:rFonts w:ascii="Calibri" w:cs="Calibri" w:eastAsia="Calibri" w:hAnsi="Calibri"/>
          <w:color w:val="334155"/>
          <w:sz w:val="22"/>
          <w:szCs w:val="22"/>
        </w:rPr>
        <w:t xml:space="preserve">Pengunggahan berkas lokal terpusat (PDF, DOCX, ZIP, Gambar) melalui endpoint /api/upload.</w:t>
      </w:r>
    </w:p>
    <w:p>
      <w:pPr>
        <w:pStyle w:val="ListParagraph"/>
        <w:numPr>
          <w:ilvl w:val="0"/>
          <w:numId w:val="1"/>
        </w:numPr>
        <w:spacing w:after="80" w:before="0" w:line="260"/>
      </w:pPr>
      <w:r>
        <w:rPr>
          <w:rFonts w:ascii="Calibri" w:cs="Calibri" w:eastAsia="Calibri" w:hAnsi="Calibri"/>
          <w:b/>
          <w:bCs/>
          <w:color w:val="1E293B"/>
          <w:sz w:val="22"/>
          <w:szCs w:val="22"/>
        </w:rPr>
        <w:t xml:space="preserve">• Basis Data: </w:t>
      </w:r>
      <w:r>
        <w:rPr>
          <w:rFonts w:ascii="Calibri" w:cs="Calibri" w:eastAsia="Calibri" w:hAnsi="Calibri"/>
          <w:color w:val="334155"/>
          <w:sz w:val="22"/>
          <w:szCs w:val="22"/>
        </w:rPr>
        <w:t xml:space="preserve">Menggunakan basis data relasional SQLite lokal persisten yang mudah dicadangkan ke format JSON.</w:t>
      </w:r>
    </w:p>
    <w:p>
      <w:pPr>
        <w:pStyle w:val="ListParagraph"/>
        <w:numPr>
          <w:ilvl w:val="0"/>
          <w:numId w:val="1"/>
        </w:numPr>
        <w:spacing w:after="80" w:before="0" w:line="260"/>
      </w:pPr>
      <w:r>
        <w:rPr>
          <w:rFonts w:ascii="Calibri" w:cs="Calibri" w:eastAsia="Calibri" w:hAnsi="Calibri"/>
          <w:b/>
          <w:bCs/>
          <w:color w:val="1E293B"/>
          <w:sz w:val="22"/>
          <w:szCs w:val="22"/>
        </w:rPr>
        <w:t xml:space="preserve">• Waktu Pengerjaan: </w:t>
      </w:r>
      <w:r>
        <w:rPr>
          <w:rFonts w:ascii="Calibri" w:cs="Calibri" w:eastAsia="Calibri" w:hAnsi="Calibri"/>
          <w:color w:val="334155"/>
          <w:sz w:val="22"/>
          <w:szCs w:val="22"/>
        </w:rPr>
        <w:t xml:space="preserve">Tepat 1 minggu (7 hari kerja) mulai dari analisis kebutuhan hingga peluncuran produksi.</w:t>
      </w:r>
    </w:p>
    <w:p>
      <w:pPr>
        <w:pStyle w:val="Heading1"/>
        <w:pBdr>
          <w:bottom w:val="single" w:color="3730A3" w:sz="16" w:space="6"/>
        </w:pBdr>
        <w:spacing w:after="180" w:before="360"/>
      </w:pPr>
      <w:r>
        <w:rPr>
          <w:rFonts w:ascii="Calibri" w:cs="Calibri" w:eastAsia="Calibri" w:hAnsi="Calibri"/>
          <w:b/>
          <w:bCs/>
          <w:color w:val="1E293B"/>
          <w:sz w:val="28"/>
          <w:szCs w:val="28"/>
        </w:rPr>
        <w:t xml:space="preserve">BAB II: ANALISIS KEBUTUHAN SISTEM (SYSTEM REQUIREMENTS)</w:t>
      </w:r>
    </w:p>
    <w:p>
      <w:pPr>
        <w:pStyle w:val="Heading2"/>
        <w:spacing w:after="120" w:before="240"/>
      </w:pPr>
      <w:r>
        <w:rPr>
          <w:rFonts w:ascii="Calibri" w:cs="Calibri" w:eastAsia="Calibri" w:hAnsi="Calibri"/>
          <w:b/>
          <w:bCs/>
          <w:color w:val="1E293B"/>
          <w:sz w:val="24"/>
          <w:szCs w:val="24"/>
        </w:rPr>
        <w:t xml:space="preserve">2.1 Profil dan Karakteristik Pengguna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Kategori Parameter</w:t>
            </w:r>
          </w:p>
        </w:tc>
        <w:tc>
          <w:tcPr>
            <w:tcW w:type="dxa" w:w="656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Deskripsi Karakteristik Pengguna</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Pengguna Utama</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Yuli Indiyanti (NIM: 240511130 | Kelas: TI24D | Teknik Informatika)</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Tingkat Kemahiran Digital</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Tinggi (Tech-Savvy, terbiasa dengan shortcut keyboard, browser tools, dan berkas teknis)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Pola Penggunaan Sistem</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Sesi Kerja Desktop (unggah materi, buat draf tugas, tulis catatan) dan Sesi Akses Mobile (cek jadwal &amp; status deadline)</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Kebutuhan Kritis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Upload berkas instan, pembagian silabus per minggu, indikator visual deadline, dan kontrol versi draf</w:t>
            </w:r>
          </w:p>
        </w:tc>
      </w:tr>
    </w:tbl>
    <w:p>
      <w:pPr>
        <w:pStyle w:val="Heading2"/>
        <w:spacing w:after="120" w:before="240"/>
      </w:pPr>
      <w:r>
        <w:rPr>
          <w:rFonts w:ascii="Calibri" w:cs="Calibri" w:eastAsia="Calibri" w:hAnsi="Calibri"/>
          <w:b/>
          <w:bCs/>
          <w:color w:val="1E293B"/>
          <w:sz w:val="24"/>
          <w:szCs w:val="24"/>
        </w:rPr>
        <w:t xml:space="preserve">2.2 Kebutuhan Fungsional (MoSCoW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4360"/>
        <w:gridCol w:w="1200"/>
      </w:tblGrid>
      <w:tr>
        <w:tc>
          <w:tcPr>
            <w:tcW w:type="dxa" w:w="10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ID</w:t>
            </w:r>
          </w:p>
        </w:tc>
        <w:tc>
          <w:tcPr>
            <w:tcW w:type="dxa" w:w="28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Modul / Fitur</w:t>
            </w:r>
          </w:p>
        </w:tc>
        <w:tc>
          <w:tcPr>
            <w:tcW w:type="dxa" w:w="436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Deskripsi Spesifikasi Kebutuhan</w:t>
            </w:r>
          </w:p>
        </w:tc>
        <w:tc>
          <w:tcPr>
            <w:tcW w:type="dxa" w:w="12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Prioritas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FR-01</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Manajemen Semester</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Pembuatan data semester aktif sebagai acuan filter global seluruh aplikasi</w:t>
            </w:r>
          </w:p>
        </w:tc>
        <w:tc>
          <w:tcPr>
            <w:tcBorders>
              <w:top w:val="single" w:color="CBD5E1" w:sz="4"/>
              <w:left w:val="single" w:color="CBD5E1" w:sz="4"/>
              <w:bottom w:val="single" w:color="CBD5E1" w:sz="4"/>
              <w:right w:val="single" w:color="CBD5E1" w:sz="4"/>
            </w:tcBorders>
            <w:shd w:fill="FFE4E6" w:val="clear"/>
            <w:tcMar>
              <w:top w:type="dxa" w:w="140"/>
              <w:left w:type="dxa" w:w="180"/>
              <w:bottom w:type="dxa" w:w="140"/>
              <w:right w:type="dxa" w:w="180"/>
            </w:tcMar>
          </w:tcPr>
          <w:p>
            <w:pPr>
              <w:spacing w:after="0" w:before="0" w:line="260"/>
              <w:jc w:val="left"/>
            </w:pPr>
            <w:r>
              <w:rPr>
                <w:rFonts w:ascii="Calibri" w:cs="Calibri" w:eastAsia="Calibri" w:hAnsi="Calibri"/>
                <w:b/>
                <w:bCs/>
                <w:color w:val="9F1239"/>
                <w:sz w:val="20"/>
                <w:szCs w:val="20"/>
              </w:rPr>
              <w:t xml:space="preserve">P0 (Must)</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FR-02</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Manajemen Mata Kuliah</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Pencatatan Kode MK, Nama MK, SKS, Dosen, Jadwal, dan Course Pastel Color Theme</w:t>
            </w:r>
          </w:p>
        </w:tc>
        <w:tc>
          <w:tcPr>
            <w:tcBorders>
              <w:top w:val="single" w:color="CBD5E1" w:sz="4"/>
              <w:left w:val="single" w:color="CBD5E1" w:sz="4"/>
              <w:bottom w:val="single" w:color="CBD5E1" w:sz="4"/>
              <w:right w:val="single" w:color="CBD5E1" w:sz="4"/>
            </w:tcBorders>
            <w:shd w:fill="FFE4E6" w:val="clear"/>
            <w:tcMar>
              <w:top w:type="dxa" w:w="140"/>
              <w:left w:type="dxa" w:w="180"/>
              <w:bottom w:type="dxa" w:w="140"/>
              <w:right w:type="dxa" w:w="180"/>
            </w:tcMar>
          </w:tcPr>
          <w:p>
            <w:pPr>
              <w:spacing w:after="0" w:before="0" w:line="260"/>
              <w:jc w:val="left"/>
            </w:pPr>
            <w:r>
              <w:rPr>
                <w:rFonts w:ascii="Calibri" w:cs="Calibri" w:eastAsia="Calibri" w:hAnsi="Calibri"/>
                <w:b/>
                <w:bCs/>
                <w:color w:val="9F1239"/>
                <w:sz w:val="20"/>
                <w:szCs w:val="20"/>
              </w:rPr>
              <w:t xml:space="preserve">P0 (Must)</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FR-03</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Silabus 16 Pertemuan</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Struktur folder hirarkis berdasarkan minggu perkuliahan (Minggu 1 s.d. 16, UTS, UAS)</w:t>
            </w:r>
          </w:p>
        </w:tc>
        <w:tc>
          <w:tcPr>
            <w:tcBorders>
              <w:top w:val="single" w:color="CBD5E1" w:sz="4"/>
              <w:left w:val="single" w:color="CBD5E1" w:sz="4"/>
              <w:bottom w:val="single" w:color="CBD5E1" w:sz="4"/>
              <w:right w:val="single" w:color="CBD5E1" w:sz="4"/>
            </w:tcBorders>
            <w:shd w:fill="FEF3C7" w:val="clear"/>
            <w:tcMar>
              <w:top w:type="dxa" w:w="140"/>
              <w:left w:type="dxa" w:w="180"/>
              <w:bottom w:type="dxa" w:w="140"/>
              <w:right w:type="dxa" w:w="180"/>
            </w:tcMar>
          </w:tcPr>
          <w:p>
            <w:pPr>
              <w:spacing w:after="0" w:before="0" w:line="260"/>
              <w:jc w:val="left"/>
            </w:pPr>
            <w:r>
              <w:rPr>
                <w:rFonts w:ascii="Calibri" w:cs="Calibri" w:eastAsia="Calibri" w:hAnsi="Calibri"/>
                <w:b/>
                <w:bCs/>
                <w:color w:val="92400E"/>
                <w:sz w:val="20"/>
                <w:szCs w:val="20"/>
              </w:rPr>
              <w:t xml:space="preserve">P1 (Should)</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FR-04</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Multi-File Upload Materi</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Pengunggahan berkas materi (PDF, DOCX, ZIP, PPTX) ke direktori lokal server secara cepat</w:t>
            </w:r>
          </w:p>
        </w:tc>
        <w:tc>
          <w:tcPr>
            <w:tcBorders>
              <w:top w:val="single" w:color="CBD5E1" w:sz="4"/>
              <w:left w:val="single" w:color="CBD5E1" w:sz="4"/>
              <w:bottom w:val="single" w:color="CBD5E1" w:sz="4"/>
              <w:right w:val="single" w:color="CBD5E1" w:sz="4"/>
            </w:tcBorders>
            <w:shd w:fill="FFE4E6" w:val="clear"/>
            <w:tcMar>
              <w:top w:type="dxa" w:w="140"/>
              <w:left w:type="dxa" w:w="180"/>
              <w:bottom w:type="dxa" w:w="140"/>
              <w:right w:type="dxa" w:w="180"/>
            </w:tcMar>
          </w:tcPr>
          <w:p>
            <w:pPr>
              <w:spacing w:after="0" w:before="0" w:line="260"/>
              <w:jc w:val="left"/>
            </w:pPr>
            <w:r>
              <w:rPr>
                <w:rFonts w:ascii="Calibri" w:cs="Calibri" w:eastAsia="Calibri" w:hAnsi="Calibri"/>
                <w:b/>
                <w:bCs/>
                <w:color w:val="9F1239"/>
                <w:sz w:val="20"/>
                <w:szCs w:val="20"/>
              </w:rPr>
              <w:t xml:space="preserve">P0 (Must)</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FR-05</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In-App Document Previewer</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Pratinjau langsung file PDF dan gambar di dalam aplikasi web tanpa perlu mengunduh file</w:t>
            </w:r>
          </w:p>
        </w:tc>
        <w:tc>
          <w:tcPr>
            <w:tcBorders>
              <w:top w:val="single" w:color="CBD5E1" w:sz="4"/>
              <w:left w:val="single" w:color="CBD5E1" w:sz="4"/>
              <w:bottom w:val="single" w:color="CBD5E1" w:sz="4"/>
              <w:right w:val="single" w:color="CBD5E1" w:sz="4"/>
            </w:tcBorders>
            <w:shd w:fill="FFE4E6" w:val="clear"/>
            <w:tcMar>
              <w:top w:type="dxa" w:w="140"/>
              <w:left w:type="dxa" w:w="180"/>
              <w:bottom w:type="dxa" w:w="140"/>
              <w:right w:type="dxa" w:w="180"/>
            </w:tcMar>
          </w:tcPr>
          <w:p>
            <w:pPr>
              <w:spacing w:after="0" w:before="0" w:line="260"/>
              <w:jc w:val="left"/>
            </w:pPr>
            <w:r>
              <w:rPr>
                <w:rFonts w:ascii="Calibri" w:cs="Calibri" w:eastAsia="Calibri" w:hAnsi="Calibri"/>
                <w:b/>
                <w:bCs/>
                <w:color w:val="9F1239"/>
                <w:sz w:val="20"/>
                <w:szCs w:val="20"/>
              </w:rPr>
              <w:t xml:space="preserve">P0 (Must)</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FR-06</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Task &amp; Deadline Tracker</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Pelacakan tugas dalam tampilan Papan Kanban (4 status) dan Tabel dengan detektor sisa waktu</w:t>
            </w:r>
          </w:p>
        </w:tc>
        <w:tc>
          <w:tcPr>
            <w:tcBorders>
              <w:top w:val="single" w:color="CBD5E1" w:sz="4"/>
              <w:left w:val="single" w:color="CBD5E1" w:sz="4"/>
              <w:bottom w:val="single" w:color="CBD5E1" w:sz="4"/>
              <w:right w:val="single" w:color="CBD5E1" w:sz="4"/>
            </w:tcBorders>
            <w:shd w:fill="FFE4E6" w:val="clear"/>
            <w:tcMar>
              <w:top w:type="dxa" w:w="140"/>
              <w:left w:type="dxa" w:w="180"/>
              <w:bottom w:type="dxa" w:w="140"/>
              <w:right w:type="dxa" w:w="180"/>
            </w:tcMar>
          </w:tcPr>
          <w:p>
            <w:pPr>
              <w:spacing w:after="0" w:before="0" w:line="260"/>
              <w:jc w:val="left"/>
            </w:pPr>
            <w:r>
              <w:rPr>
                <w:rFonts w:ascii="Calibri" w:cs="Calibri" w:eastAsia="Calibri" w:hAnsi="Calibri"/>
                <w:b/>
                <w:bCs/>
                <w:color w:val="9F1239"/>
                <w:sz w:val="20"/>
                <w:szCs w:val="20"/>
              </w:rPr>
              <w:t xml:space="preserve">P0 (Must)</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FR-07</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Modal Edit Lengkap Tugas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Penyuntingan judul, deadline (datetime-local), instruksi, bobot %, prioritas, dan lampiran soal</w:t>
            </w:r>
          </w:p>
        </w:tc>
        <w:tc>
          <w:tcPr>
            <w:tcBorders>
              <w:top w:val="single" w:color="CBD5E1" w:sz="4"/>
              <w:left w:val="single" w:color="CBD5E1" w:sz="4"/>
              <w:bottom w:val="single" w:color="CBD5E1" w:sz="4"/>
              <w:right w:val="single" w:color="CBD5E1" w:sz="4"/>
            </w:tcBorders>
            <w:shd w:fill="FFE4E6" w:val="clear"/>
            <w:tcMar>
              <w:top w:type="dxa" w:w="140"/>
              <w:left w:type="dxa" w:w="180"/>
              <w:bottom w:type="dxa" w:w="140"/>
              <w:right w:type="dxa" w:w="180"/>
            </w:tcMar>
          </w:tcPr>
          <w:p>
            <w:pPr>
              <w:spacing w:after="0" w:before="0" w:line="260"/>
              <w:jc w:val="left"/>
            </w:pPr>
            <w:r>
              <w:rPr>
                <w:rFonts w:ascii="Calibri" w:cs="Calibri" w:eastAsia="Calibri" w:hAnsi="Calibri"/>
                <w:b/>
                <w:bCs/>
                <w:color w:val="9F1239"/>
                <w:sz w:val="20"/>
                <w:szCs w:val="20"/>
              </w:rPr>
              <w:t xml:space="preserve">P0 (Must)</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FR-08</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Versioning Berkas Jawaban</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Pengarsipan versi berkas tugas (v1 - Draf, v2 - Revisi, v3 - Final) beserta bukti kumpul LMS</w:t>
            </w:r>
          </w:p>
        </w:tc>
        <w:tc>
          <w:tcPr>
            <w:tcBorders>
              <w:top w:val="single" w:color="CBD5E1" w:sz="4"/>
              <w:left w:val="single" w:color="CBD5E1" w:sz="4"/>
              <w:bottom w:val="single" w:color="CBD5E1" w:sz="4"/>
              <w:right w:val="single" w:color="CBD5E1" w:sz="4"/>
            </w:tcBorders>
            <w:shd w:fill="FFE4E6" w:val="clear"/>
            <w:tcMar>
              <w:top w:type="dxa" w:w="140"/>
              <w:left w:type="dxa" w:w="180"/>
              <w:bottom w:type="dxa" w:w="140"/>
              <w:right w:type="dxa" w:w="180"/>
            </w:tcMar>
          </w:tcPr>
          <w:p>
            <w:pPr>
              <w:spacing w:after="0" w:before="0" w:line="260"/>
              <w:jc w:val="left"/>
            </w:pPr>
            <w:r>
              <w:rPr>
                <w:rFonts w:ascii="Calibri" w:cs="Calibri" w:eastAsia="Calibri" w:hAnsi="Calibri"/>
                <w:b/>
                <w:bCs/>
                <w:color w:val="9F1239"/>
                <w:sz w:val="20"/>
                <w:szCs w:val="20"/>
              </w:rPr>
              <w:t xml:space="preserve">P0 (Must)</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FR-09</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Pencatatan Nilai &amp; IPK</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Perekaman skor nilai angka/huruf, feedback dosen, serta kalkulasi IPK berjalan semester</w:t>
            </w:r>
          </w:p>
        </w:tc>
        <w:tc>
          <w:tcPr>
            <w:tcBorders>
              <w:top w:val="single" w:color="CBD5E1" w:sz="4"/>
              <w:left w:val="single" w:color="CBD5E1" w:sz="4"/>
              <w:bottom w:val="single" w:color="CBD5E1" w:sz="4"/>
              <w:right w:val="single" w:color="CBD5E1" w:sz="4"/>
            </w:tcBorders>
            <w:shd w:fill="FEF3C7" w:val="clear"/>
            <w:tcMar>
              <w:top w:type="dxa" w:w="140"/>
              <w:left w:type="dxa" w:w="180"/>
              <w:bottom w:type="dxa" w:w="140"/>
              <w:right w:type="dxa" w:w="180"/>
            </w:tcMar>
          </w:tcPr>
          <w:p>
            <w:pPr>
              <w:spacing w:after="0" w:before="0" w:line="260"/>
              <w:jc w:val="left"/>
            </w:pPr>
            <w:r>
              <w:rPr>
                <w:rFonts w:ascii="Calibri" w:cs="Calibri" w:eastAsia="Calibri" w:hAnsi="Calibri"/>
                <w:b/>
                <w:bCs/>
                <w:color w:val="92400E"/>
                <w:sz w:val="20"/>
                <w:szCs w:val="20"/>
              </w:rPr>
              <w:t xml:space="preserve">P1 (Should)</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FR-10</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Workspace Catatan Split-View</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Layar terpisah antara dokumen materi perkuliahan dan editor catatan Markdown interaktif</w:t>
            </w:r>
          </w:p>
        </w:tc>
        <w:tc>
          <w:tcPr>
            <w:tcBorders>
              <w:top w:val="single" w:color="CBD5E1" w:sz="4"/>
              <w:left w:val="single" w:color="CBD5E1" w:sz="4"/>
              <w:bottom w:val="single" w:color="CBD5E1" w:sz="4"/>
              <w:right w:val="single" w:color="CBD5E1" w:sz="4"/>
            </w:tcBorders>
            <w:shd w:fill="FEF3C7" w:val="clear"/>
            <w:tcMar>
              <w:top w:type="dxa" w:w="140"/>
              <w:left w:type="dxa" w:w="180"/>
              <w:bottom w:type="dxa" w:w="140"/>
              <w:right w:type="dxa" w:w="180"/>
            </w:tcMar>
          </w:tcPr>
          <w:p>
            <w:pPr>
              <w:spacing w:after="0" w:before="0" w:line="260"/>
              <w:jc w:val="left"/>
            </w:pPr>
            <w:r>
              <w:rPr>
                <w:rFonts w:ascii="Calibri" w:cs="Calibri" w:eastAsia="Calibri" w:hAnsi="Calibri"/>
                <w:b/>
                <w:bCs/>
                <w:color w:val="92400E"/>
                <w:sz w:val="20"/>
                <w:szCs w:val="20"/>
              </w:rPr>
              <w:t xml:space="preserve">P1 (Should)</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FR-11</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Pencadangan &amp; Ekspor JSON</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Pencadangan seluruh basis data perkuliahan ke dalam berkas JSON mandiri</w:t>
            </w:r>
          </w:p>
        </w:tc>
        <w:tc>
          <w:tcPr>
            <w:tcBorders>
              <w:top w:val="single" w:color="CBD5E1" w:sz="4"/>
              <w:left w:val="single" w:color="CBD5E1" w:sz="4"/>
              <w:bottom w:val="single" w:color="CBD5E1" w:sz="4"/>
              <w:right w:val="single" w:color="CBD5E1" w:sz="4"/>
            </w:tcBorders>
            <w:shd w:fill="FFE4E6" w:val="clear"/>
            <w:tcMar>
              <w:top w:type="dxa" w:w="140"/>
              <w:left w:type="dxa" w:w="180"/>
              <w:bottom w:type="dxa" w:w="140"/>
              <w:right w:type="dxa" w:w="180"/>
            </w:tcMar>
          </w:tcPr>
          <w:p>
            <w:pPr>
              <w:spacing w:after="0" w:before="0" w:line="260"/>
              <w:jc w:val="left"/>
            </w:pPr>
            <w:r>
              <w:rPr>
                <w:rFonts w:ascii="Calibri" w:cs="Calibri" w:eastAsia="Calibri" w:hAnsi="Calibri"/>
                <w:b/>
                <w:bCs/>
                <w:color w:val="9F1239"/>
                <w:sz w:val="20"/>
                <w:szCs w:val="20"/>
              </w:rPr>
              <w:t xml:space="preserve">P0 (Must)</w:t>
            </w:r>
          </w:p>
        </w:tc>
      </w:tr>
    </w:tbl>
    <w:p>
      <w:pPr>
        <w:pStyle w:val="Heading2"/>
        <w:spacing w:after="120" w:before="240"/>
      </w:pPr>
      <w:r>
        <w:rPr>
          <w:rFonts w:ascii="Calibri" w:cs="Calibri" w:eastAsia="Calibri" w:hAnsi="Calibri"/>
          <w:b/>
          <w:bCs/>
          <w:color w:val="1E293B"/>
          <w:sz w:val="24"/>
          <w:szCs w:val="24"/>
        </w:rPr>
        <w:t xml:space="preserve">2.3 Identitas Visual &amp; Soft Pastel Design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Token Pastel</w:t>
            </w:r>
          </w:p>
        </w:tc>
        <w:tc>
          <w:tcPr>
            <w:tcW w:type="dxa" w:w="30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Kode Hex (Latar / Teks)</w:t>
            </w:r>
          </w:p>
        </w:tc>
        <w:tc>
          <w:tcPr>
            <w:tcW w:type="dxa" w:w="416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Penerapan pada Antarmuka</w:t>
            </w:r>
          </w:p>
        </w:tc>
      </w:tr>
      <w:tr>
        <w:tc>
          <w:tcPr>
            <w:tcBorders>
              <w:top w:val="single" w:color="CBD5E1" w:sz="4"/>
              <w:left w:val="single" w:color="CBD5E1" w:sz="4"/>
              <w:bottom w:val="single" w:color="CBD5E1" w:sz="4"/>
              <w:right w:val="single" w:color="CBD5E1" w:sz="4"/>
            </w:tcBorders>
            <w:shd w:fill="E0E7FF" w:val="clear"/>
            <w:tcMar>
              <w:top w:type="dxa" w:w="140"/>
              <w:left w:type="dxa" w:w="180"/>
              <w:bottom w:type="dxa" w:w="140"/>
              <w:right w:type="dxa" w:w="180"/>
            </w:tcMar>
          </w:tcPr>
          <w:p>
            <w:pPr>
              <w:spacing w:after="0" w:before="0" w:line="260"/>
              <w:jc w:val="left"/>
            </w:pPr>
            <w:r>
              <w:rPr>
                <w:rFonts w:ascii="Calibri" w:cs="Calibri" w:eastAsia="Calibri" w:hAnsi="Calibri"/>
                <w:b/>
                <w:bCs/>
                <w:color w:val="3730A3"/>
                <w:sz w:val="20"/>
                <w:szCs w:val="20"/>
              </w:rPr>
              <w:t xml:space="preserve">Primary Lavender</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#E0E7FF (Latar) / #3730A3 (Teks)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Tombol aksi utama, tab aktif, dan sorotan navigasi sidebar</w:t>
            </w:r>
          </w:p>
        </w:tc>
      </w:tr>
      <w:tr>
        <w:tc>
          <w:tcPr>
            <w:tcBorders>
              <w:top w:val="single" w:color="CBD5E1" w:sz="4"/>
              <w:left w:val="single" w:color="CBD5E1" w:sz="4"/>
              <w:bottom w:val="single" w:color="CBD5E1" w:sz="4"/>
              <w:right w:val="single" w:color="CBD5E1" w:sz="4"/>
            </w:tcBorders>
            <w:shd w:fill="D1FAE5" w:val="clear"/>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Mint Sage</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#D1FAE5 (Latar) / #065F46 (Teks)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Tugas selesai (Submitted), nilai mutu A/AB, indikator sukses simpan</w:t>
            </w:r>
          </w:p>
        </w:tc>
      </w:tr>
      <w:tr>
        <w:tc>
          <w:tcPr>
            <w:tcBorders>
              <w:top w:val="single" w:color="CBD5E1" w:sz="4"/>
              <w:left w:val="single" w:color="CBD5E1" w:sz="4"/>
              <w:bottom w:val="single" w:color="CBD5E1" w:sz="4"/>
              <w:right w:val="single" w:color="CBD5E1" w:sz="4"/>
            </w:tcBorders>
            <w:shd w:fill="FEF3C7" w:val="clear"/>
            <w:tcMar>
              <w:top w:type="dxa" w:w="140"/>
              <w:left w:type="dxa" w:w="180"/>
              <w:bottom w:type="dxa" w:w="140"/>
              <w:right w:type="dxa" w:w="180"/>
            </w:tcMar>
          </w:tcPr>
          <w:p>
            <w:pPr>
              <w:spacing w:after="0" w:before="0" w:line="260"/>
              <w:jc w:val="left"/>
            </w:pPr>
            <w:r>
              <w:rPr>
                <w:rFonts w:ascii="Calibri" w:cs="Calibri" w:eastAsia="Calibri" w:hAnsi="Calibri"/>
                <w:b/>
                <w:bCs/>
                <w:color w:val="92400E"/>
                <w:sz w:val="20"/>
                <w:szCs w:val="20"/>
              </w:rPr>
              <w:t xml:space="preserve">Apricot Peach</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#FEF3C7 (Latar) / #92400E (Teks)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Peringatan deadline sedang (tersisa 1 s.d. 3 hari), tugas in-progress</w:t>
            </w:r>
          </w:p>
        </w:tc>
      </w:tr>
      <w:tr>
        <w:tc>
          <w:tcPr>
            <w:tcBorders>
              <w:top w:val="single" w:color="CBD5E1" w:sz="4"/>
              <w:left w:val="single" w:color="CBD5E1" w:sz="4"/>
              <w:bottom w:val="single" w:color="CBD5E1" w:sz="4"/>
              <w:right w:val="single" w:color="CBD5E1" w:sz="4"/>
            </w:tcBorders>
            <w:shd w:fill="FFE4E6" w:val="clear"/>
            <w:tcMar>
              <w:top w:type="dxa" w:w="140"/>
              <w:left w:type="dxa" w:w="180"/>
              <w:bottom w:type="dxa" w:w="140"/>
              <w:right w:type="dxa" w:w="180"/>
            </w:tcMar>
          </w:tcPr>
          <w:p>
            <w:pPr>
              <w:spacing w:after="0" w:before="0" w:line="260"/>
              <w:jc w:val="left"/>
            </w:pPr>
            <w:r>
              <w:rPr>
                <w:rFonts w:ascii="Calibri" w:cs="Calibri" w:eastAsia="Calibri" w:hAnsi="Calibri"/>
                <w:b/>
                <w:bCs/>
                <w:color w:val="9F1239"/>
                <w:sz w:val="20"/>
                <w:szCs w:val="20"/>
              </w:rPr>
              <w:t xml:space="preserve">Rose Coral</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#FFE4E6 (Latar) / #9F1239 (Teks)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Deadline darurat (&lt; 24 jam), tugas terlambat, prioritas tinggi</w:t>
            </w:r>
          </w:p>
        </w:tc>
      </w:tr>
      <w:tr>
        <w:tc>
          <w:tcPr>
            <w:tcBorders>
              <w:top w:val="single" w:color="CBD5E1" w:sz="4"/>
              <w:left w:val="single" w:color="CBD5E1" w:sz="4"/>
              <w:bottom w:val="single" w:color="CBD5E1" w:sz="4"/>
              <w:right w:val="single" w:color="CBD5E1" w:sz="4"/>
            </w:tcBorders>
            <w:shd w:fill="FDFBF7" w:val="clear"/>
            <w:tcMar>
              <w:top w:type="dxa" w:w="140"/>
              <w:left w:type="dxa" w:w="180"/>
              <w:bottom w:type="dxa" w:w="140"/>
              <w:right w:type="dxa" w:w="180"/>
            </w:tcMar>
          </w:tcPr>
          <w:p>
            <w:pPr>
              <w:spacing w:after="0" w:before="0" w:line="260"/>
              <w:jc w:val="left"/>
            </w:pPr>
            <w:r>
              <w:rPr>
                <w:rFonts w:ascii="Calibri" w:cs="Calibri" w:eastAsia="Calibri" w:hAnsi="Calibri"/>
                <w:b/>
                <w:bCs/>
                <w:color w:val="1E293B"/>
                <w:sz w:val="20"/>
                <w:szCs w:val="20"/>
              </w:rPr>
              <w:t xml:space="preserve">Warm Cream</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#FDFBF7 (Halaman) / #FFFFFF (Kartu)</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Latar belakang halaman utama agar mata tetap nyaman dan tidak cepat lelah</w:t>
            </w:r>
          </w:p>
        </w:tc>
      </w:tr>
    </w:tbl>
    <w:p>
      <w:pPr>
        <w:pStyle w:val="Heading1"/>
        <w:pBdr>
          <w:bottom w:val="single" w:color="3730A3" w:sz="16" w:space="6"/>
        </w:pBdr>
        <w:spacing w:after="180" w:before="360"/>
      </w:pPr>
      <w:r>
        <w:rPr>
          <w:rFonts w:ascii="Calibri" w:cs="Calibri" w:eastAsia="Calibri" w:hAnsi="Calibri"/>
          <w:b/>
          <w:bCs/>
          <w:color w:val="1E293B"/>
          <w:sz w:val="28"/>
          <w:szCs w:val="28"/>
        </w:rPr>
        <w:t xml:space="preserve">BAB III: PERANCANGAN ARSITEKTUR &amp; DESAIN PERANGKAT LUNAK</w:t>
      </w:r>
    </w:p>
    <w:p>
      <w:pPr>
        <w:pStyle w:val="Heading2"/>
        <w:spacing w:after="120" w:before="240"/>
      </w:pPr>
      <w:r>
        <w:rPr>
          <w:rFonts w:ascii="Calibri" w:cs="Calibri" w:eastAsia="Calibri" w:hAnsi="Calibri"/>
          <w:b/>
          <w:bCs/>
          <w:color w:val="1E293B"/>
          <w:sz w:val="24"/>
          <w:szCs w:val="24"/>
        </w:rPr>
        <w:t xml:space="preserve">3.1 Arsitektur Sistem Fullstack Modern</w:t>
      </w:r>
    </w:p>
    <w:p>
      <w:pPr>
        <w:spacing w:after="140" w:before="0" w:line="276"/>
      </w:pPr>
      <w:r>
        <w:rPr>
          <w:rFonts w:ascii="Calibri" w:cs="Calibri" w:eastAsia="Calibri" w:hAnsi="Calibri"/>
          <w:b w:val="false"/>
          <w:bCs w:val="false"/>
          <w:color w:val="334155"/>
          <w:sz w:val="22"/>
          <w:szCs w:val="22"/>
        </w:rPr>
        <w:t xml:space="preserve">Sistem dibangun menggunakan arsitektur modern Next.js 15 App Router yang mengintegrasikan lapisan antarmuka (Client Components) dengan lapisan server (Server Actions dan Route Handlers) tanpa perantara REST API konvensional:</w:t>
      </w:r>
    </w:p>
    <w:p>
      <w:pPr>
        <w:pStyle w:val="ListParagraph"/>
        <w:numPr>
          <w:ilvl w:val="0"/>
          <w:numId w:val="1"/>
        </w:numPr>
        <w:spacing w:after="80" w:before="0" w:line="260"/>
      </w:pPr>
      <w:r>
        <w:rPr>
          <w:rFonts w:ascii="Calibri" w:cs="Calibri" w:eastAsia="Calibri" w:hAnsi="Calibri"/>
          <w:b/>
          <w:bCs/>
          <w:color w:val="1E293B"/>
          <w:sz w:val="22"/>
          <w:szCs w:val="22"/>
        </w:rPr>
        <w:t xml:space="preserve">1. Lapisan Klien (Browser): </w:t>
      </w:r>
      <w:r>
        <w:rPr>
          <w:rFonts w:ascii="Calibri" w:cs="Calibri" w:eastAsia="Calibri" w:hAnsi="Calibri"/>
          <w:color w:val="334155"/>
          <w:sz w:val="22"/>
          <w:szCs w:val="22"/>
        </w:rPr>
        <w:t xml:space="preserve">Next.js 15 Client Pages (Dashboard, Courses, Assignments, Materials), Tailwind CSS, Lucide Icons, Sonner Notification, Canvas-Confetti, dan VaultContext sebagai pengelola state global reaktif.</w:t>
      </w:r>
    </w:p>
    <w:p>
      <w:pPr>
        <w:pStyle w:val="ListParagraph"/>
        <w:numPr>
          <w:ilvl w:val="0"/>
          <w:numId w:val="1"/>
        </w:numPr>
        <w:spacing w:after="80" w:before="0" w:line="260"/>
      </w:pPr>
      <w:r>
        <w:rPr>
          <w:rFonts w:ascii="Calibri" w:cs="Calibri" w:eastAsia="Calibri" w:hAnsi="Calibri"/>
          <w:b/>
          <w:bCs/>
          <w:color w:val="1E293B"/>
          <w:sz w:val="22"/>
          <w:szCs w:val="22"/>
        </w:rPr>
        <w:t xml:space="preserve">2. Lapisan Server (Next.js): </w:t>
      </w:r>
      <w:r>
        <w:rPr>
          <w:rFonts w:ascii="Calibri" w:cs="Calibri" w:eastAsia="Calibri" w:hAnsi="Calibri"/>
          <w:color w:val="334155"/>
          <w:sz w:val="22"/>
          <w:szCs w:val="22"/>
        </w:rPr>
        <w:t xml:space="preserve">Next.js Server Actions (src/actions/vaultActions.ts) untuk eksekusi query mutasi Prisma yang aman, serta endpoint /api/upload untuk pengunggahan berkas lokal.</w:t>
      </w:r>
    </w:p>
    <w:p>
      <w:pPr>
        <w:pStyle w:val="ListParagraph"/>
        <w:numPr>
          <w:ilvl w:val="0"/>
          <w:numId w:val="1"/>
        </w:numPr>
        <w:spacing w:after="80" w:before="0" w:line="260"/>
      </w:pPr>
      <w:r>
        <w:rPr>
          <w:rFonts w:ascii="Calibri" w:cs="Calibri" w:eastAsia="Calibri" w:hAnsi="Calibri"/>
          <w:b/>
          <w:bCs/>
          <w:color w:val="1E293B"/>
          <w:sz w:val="22"/>
          <w:szCs w:val="22"/>
        </w:rPr>
        <w:t xml:space="preserve">3. Lapisan Basis Data: </w:t>
      </w:r>
      <w:r>
        <w:rPr>
          <w:rFonts w:ascii="Calibri" w:cs="Calibri" w:eastAsia="Calibri" w:hAnsi="Calibri"/>
          <w:color w:val="334155"/>
          <w:sz w:val="22"/>
          <w:szCs w:val="22"/>
        </w:rPr>
        <w:t xml:space="preserve">SQLite Database terintegrasi (prisma/dev.db) yang diabstraksikan melalui Prisma ORM dengan relasi referensial Cascade Delete.</w:t>
      </w:r>
    </w:p>
    <w:p>
      <w:pPr>
        <w:pStyle w:val="Heading2"/>
        <w:spacing w:after="120" w:before="240"/>
      </w:pPr>
      <w:r>
        <w:rPr>
          <w:rFonts w:ascii="Calibri" w:cs="Calibri" w:eastAsia="Calibri" w:hAnsi="Calibri"/>
          <w:b/>
          <w:bCs/>
          <w:color w:val="1E293B"/>
          <w:sz w:val="24"/>
          <w:szCs w:val="24"/>
        </w:rPr>
        <w:t xml:space="preserve">3.2 Skema Data Relasional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2660"/>
      </w:tblGrid>
      <w:tr>
        <w:tc>
          <w:tcPr>
            <w:tcW w:type="dxa" w:w="22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Nama Tabel</w:t>
            </w:r>
          </w:p>
        </w:tc>
        <w:tc>
          <w:tcPr>
            <w:tcW w:type="dxa" w:w="45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Atribut Utama (Kolom)</w:t>
            </w:r>
          </w:p>
        </w:tc>
        <w:tc>
          <w:tcPr>
            <w:tcW w:type="dxa" w:w="266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Relasi &amp; Keterangan</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semesters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id, name, startDate, endDate, isActive, createdAt</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1 : N ke courses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courses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id, semesterId, code, name, credits, lecturerName, scheduleDay, scheduleTime, roomOrLink, pastelColorHex, pastelTextHex</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1 : N ke materials &amp; assignments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materials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id, courseId, weekNumber, title, description, category, fileUrl, fileName, fileSize, mimeType, externalUrl, tagsJson</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Tersimpan di local storage engine</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assignments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id, courseId, weekNumber, title, instructions, attachmentUrl, attachmentName, dueDate, priority, status, type, weightPercentage, score, gradeLetter</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1 : N ke submissions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submissions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id, assignmentId, versionNumber, fileName, fileUrl, fileSize, proofUrl, submissionLink, notes, uploadedAt</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Riwayat versi v1, v2, v3</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notes_comments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id, courseId, materialId, assignmentId, contentMarkdown, type, isShared, shareToken, createdAt</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Catatan Markdown &amp; Log Diskusi</w:t>
            </w:r>
          </w:p>
        </w:tc>
      </w:tr>
    </w:tbl>
    <w:p>
      <w:pPr>
        <w:pStyle w:val="Heading2"/>
        <w:spacing w:after="120" w:before="240"/>
      </w:pPr>
      <w:r>
        <w:rPr>
          <w:rFonts w:ascii="Calibri" w:cs="Calibri" w:eastAsia="Calibri" w:hAnsi="Calibri"/>
          <w:b/>
          <w:bCs/>
          <w:color w:val="1E293B"/>
          <w:sz w:val="24"/>
          <w:szCs w:val="24"/>
        </w:rPr>
        <w:t xml:space="preserve">3.3 Output Implementasi Sistem</w:t>
      </w:r>
    </w:p>
    <w:p>
      <w:pPr>
        <w:pStyle w:val="ListParagraph"/>
        <w:numPr>
          <w:ilvl w:val="0"/>
          <w:numId w:val="1"/>
        </w:numPr>
        <w:spacing w:after="80" w:before="0" w:line="260"/>
      </w:pPr>
      <w:r>
        <w:rPr>
          <w:rFonts w:ascii="Calibri" w:cs="Calibri" w:eastAsia="Calibri" w:hAnsi="Calibri"/>
          <w:b/>
          <w:bCs/>
          <w:color w:val="1E293B"/>
          <w:sz w:val="22"/>
          <w:szCs w:val="22"/>
        </w:rPr>
        <w:t xml:space="preserve">• Header &amp; Identitas Vault: </w:t>
      </w:r>
      <w:r>
        <w:rPr>
          <w:rFonts w:ascii="Calibri" w:cs="Calibri" w:eastAsia="Calibri" w:hAnsi="Calibri"/>
          <w:color w:val="334155"/>
          <w:sz w:val="22"/>
          <w:szCs w:val="22"/>
        </w:rPr>
        <w:t xml:space="preserve">Header menampilkan nama Yuli's Vault, hero title Yuli's Second Brain, subjudul 'Streamline your study workflow. Track tasks and manage materials effortlessly.', serta badge identitas resmi Yuli Indiyanti NIM 240511130 KELAS TI24D.</w:t>
      </w:r>
    </w:p>
    <w:p>
      <w:pPr>
        <w:pStyle w:val="ListParagraph"/>
        <w:numPr>
          <w:ilvl w:val="0"/>
          <w:numId w:val="1"/>
        </w:numPr>
        <w:spacing w:after="80" w:before="0" w:line="260"/>
      </w:pPr>
      <w:r>
        <w:rPr>
          <w:rFonts w:ascii="Calibri" w:cs="Calibri" w:eastAsia="Calibri" w:hAnsi="Calibri"/>
          <w:b/>
          <w:bCs/>
          <w:color w:val="1E293B"/>
          <w:sz w:val="22"/>
          <w:szCs w:val="22"/>
        </w:rPr>
        <w:t xml:space="preserve">• Navigasi Sidebar: </w:t>
      </w:r>
      <w:r>
        <w:rPr>
          <w:rFonts w:ascii="Calibri" w:cs="Calibri" w:eastAsia="Calibri" w:hAnsi="Calibri"/>
          <w:color w:val="334155"/>
          <w:sz w:val="22"/>
          <w:szCs w:val="22"/>
        </w:rPr>
        <w:t xml:space="preserve">Menu navigasi tertata rapi: Dashboard, Mata Kuliah, Tugas &amp; Status, Materi, Rekap Nilai &amp; IPK, serta Pengaturan &amp; Backup.</w:t>
      </w:r>
    </w:p>
    <w:p>
      <w:pPr>
        <w:pStyle w:val="ListParagraph"/>
        <w:numPr>
          <w:ilvl w:val="0"/>
          <w:numId w:val="1"/>
        </w:numPr>
        <w:spacing w:after="80" w:before="0" w:line="260"/>
      </w:pPr>
      <w:r>
        <w:rPr>
          <w:rFonts w:ascii="Calibri" w:cs="Calibri" w:eastAsia="Calibri" w:hAnsi="Calibri"/>
          <w:b/>
          <w:bCs/>
          <w:color w:val="1E293B"/>
          <w:sz w:val="22"/>
          <w:szCs w:val="22"/>
        </w:rPr>
        <w:t xml:space="preserve">• Task &amp; Deadline Tracker: </w:t>
      </w:r>
      <w:r>
        <w:rPr>
          <w:rFonts w:ascii="Calibri" w:cs="Calibri" w:eastAsia="Calibri" w:hAnsi="Calibri"/>
          <w:color w:val="334155"/>
          <w:sz w:val="22"/>
          <w:szCs w:val="22"/>
        </w:rPr>
        <w:t xml:space="preserve">Mode visualisasi ganda (Kanban &amp; Tabel), detektor batas waktu sisa jam/hari, dan modal edit lengkap (mengubah deadline, deskripsi, bobot %, prioritas, kategori asesmen, serta mengganti lampiran soal).</w:t>
      </w:r>
    </w:p>
    <w:p>
      <w:pPr>
        <w:pStyle w:val="ListParagraph"/>
        <w:numPr>
          <w:ilvl w:val="0"/>
          <w:numId w:val="1"/>
        </w:numPr>
        <w:spacing w:after="80" w:before="0" w:line="260"/>
      </w:pPr>
      <w:r>
        <w:rPr>
          <w:rFonts w:ascii="Calibri" w:cs="Calibri" w:eastAsia="Calibri" w:hAnsi="Calibri"/>
          <w:b/>
          <w:bCs/>
          <w:color w:val="1E293B"/>
          <w:sz w:val="22"/>
          <w:szCs w:val="22"/>
        </w:rPr>
        <w:t xml:space="preserve">• Repositori Materi: </w:t>
      </w:r>
      <w:r>
        <w:rPr>
          <w:rFonts w:ascii="Calibri" w:cs="Calibri" w:eastAsia="Calibri" w:hAnsi="Calibri"/>
          <w:color w:val="334155"/>
          <w:sz w:val="22"/>
          <w:szCs w:val="22"/>
        </w:rPr>
        <w:t xml:space="preserve">Repositori dokumen kuliah dengan upload dropzone, filter format materi, pratinjau PDF/gambar langsung di peramban, serta tombol pembersihan materi contoh (clean seed data).</w:t>
      </w:r>
    </w:p>
    <w:p>
      <w:pPr>
        <w:pStyle w:val="Heading1"/>
        <w:pBdr>
          <w:bottom w:val="single" w:color="3730A3" w:sz="16" w:space="6"/>
        </w:pBdr>
        <w:spacing w:after="180" w:before="360"/>
      </w:pPr>
      <w:r>
        <w:rPr>
          <w:rFonts w:ascii="Calibri" w:cs="Calibri" w:eastAsia="Calibri" w:hAnsi="Calibri"/>
          <w:b/>
          <w:bCs/>
          <w:color w:val="1E293B"/>
          <w:sz w:val="28"/>
          <w:szCs w:val="28"/>
        </w:rPr>
        <w:t xml:space="preserve">BAB IV: RENCANA KERJA &amp; JADWAL IMPLEMENTASI (1-WEEK SPRINT TIMELINE)</w:t>
      </w:r>
    </w:p>
    <w:p>
      <w:pPr>
        <w:pStyle w:val="Heading2"/>
        <w:spacing w:after="120" w:before="240"/>
      </w:pPr>
      <w:r>
        <w:rPr>
          <w:rFonts w:ascii="Calibri" w:cs="Calibri" w:eastAsia="Calibri" w:hAnsi="Calibri"/>
          <w:b/>
          <w:bCs/>
          <w:color w:val="1E293B"/>
          <w:sz w:val="24"/>
          <w:szCs w:val="24"/>
        </w:rPr>
        <w:t xml:space="preserve">4.1 Metodologi Agile Rapid Prototyping</w:t>
      </w:r>
    </w:p>
    <w:p>
      <w:pPr>
        <w:spacing w:after="140" w:before="0" w:line="276"/>
      </w:pPr>
      <w:r>
        <w:rPr>
          <w:rFonts w:ascii="Calibri" w:cs="Calibri" w:eastAsia="Calibri" w:hAnsi="Calibri"/>
          <w:b w:val="false"/>
          <w:bCs w:val="false"/>
          <w:color w:val="334155"/>
          <w:sz w:val="22"/>
          <w:szCs w:val="22"/>
        </w:rPr>
        <w:t xml:space="preserve">Seluruh siklus rekayasa perangkat lunak dilaksanakan secara terstruktur dan intensif selama 1 minggu (7 hari kerja) dengan pembagian fokus kerja harian sebagai berikut: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2400"/>
        <w:gridCol w:w="1200"/>
      </w:tblGrid>
      <w:tr>
        <w:tc>
          <w:tcPr>
            <w:tcW w:type="dxa" w:w="12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Hari</w:t>
            </w:r>
          </w:p>
        </w:tc>
        <w:tc>
          <w:tcPr>
            <w:tcW w:type="dxa" w:w="456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Aktivitas Utama &amp; Fokus Kerja</w:t>
            </w:r>
          </w:p>
        </w:tc>
        <w:tc>
          <w:tcPr>
            <w:tcW w:type="dxa" w:w="24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Deliverables / Hasil Kerja Nyata</w:t>
            </w:r>
          </w:p>
        </w:tc>
        <w:tc>
          <w:tcPr>
            <w:tcW w:type="dxa" w:w="12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Status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Hari 1</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Analisis Kebutuhan, Penyusunan PRD, Inisialisasi Proyek Next.js 15, Setup Tailwind CSS, Skema Prisma &amp; SQLite</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PRD v1.2, Repo GitHub, Basis Data Inisial</w:t>
            </w:r>
          </w:p>
        </w:tc>
        <w:tc>
          <w:tcPr>
            <w:tcBorders>
              <w:top w:val="single" w:color="CBD5E1" w:sz="4"/>
              <w:left w:val="single" w:color="CBD5E1" w:sz="4"/>
              <w:bottom w:val="single" w:color="CBD5E1" w:sz="4"/>
              <w:right w:val="single" w:color="CBD5E1" w:sz="4"/>
            </w:tcBorders>
            <w:shd w:fill="D1FAE5" w:val="clear"/>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Tuntas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Hari 2</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Perancangan Sistem Desain Visual &amp; Layout Utama (Sidebar, Navbar, Responsive Shell, Dark/Light Mode)</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Pastel Tokens, Layout Global, Sidebar Nav</w:t>
            </w:r>
          </w:p>
        </w:tc>
        <w:tc>
          <w:tcPr>
            <w:tcBorders>
              <w:top w:val="single" w:color="CBD5E1" w:sz="4"/>
              <w:left w:val="single" w:color="CBD5E1" w:sz="4"/>
              <w:bottom w:val="single" w:color="CBD5E1" w:sz="4"/>
              <w:right w:val="single" w:color="CBD5E1" w:sz="4"/>
            </w:tcBorders>
            <w:shd w:fill="D1FAE5" w:val="clear"/>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Tuntas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Hari 3</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Pengembangan Modul Semester &amp; Mata Kuliah (CRUD, SKS, Silabus 16 Pertemuan, Pastel Color Picker)</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Halaman MK, Card Grid, Silabus Mingguan</w:t>
            </w:r>
          </w:p>
        </w:tc>
        <w:tc>
          <w:tcPr>
            <w:tcBorders>
              <w:top w:val="single" w:color="CBD5E1" w:sz="4"/>
              <w:left w:val="single" w:color="CBD5E1" w:sz="4"/>
              <w:bottom w:val="single" w:color="CBD5E1" w:sz="4"/>
              <w:right w:val="single" w:color="CBD5E1" w:sz="4"/>
            </w:tcBorders>
            <w:shd w:fill="D1FAE5" w:val="clear"/>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Tuntas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Hari 4</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Pembangunan Repositori Materi &amp; Mesin Upload Lokal (In-App PDF Previewer, Catatan Markdown)</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API Upload, Tagging, Split-View Previewer</w:t>
            </w:r>
          </w:p>
        </w:tc>
        <w:tc>
          <w:tcPr>
            <w:tcBorders>
              <w:top w:val="single" w:color="CBD5E1" w:sz="4"/>
              <w:left w:val="single" w:color="CBD5E1" w:sz="4"/>
              <w:bottom w:val="single" w:color="CBD5E1" w:sz="4"/>
              <w:right w:val="single" w:color="CBD5E1" w:sz="4"/>
            </w:tcBorders>
            <w:shd w:fill="D1FAE5" w:val="clear"/>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Tuntas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Hari 5</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Pengembangan Task &amp; Deadline Tracker (Kanban Board, Tabel, Versioning v1-v3, Bukti LMS)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Kanban 4 Status, Urgency Countdowns, Form Kumpul</w:t>
            </w:r>
          </w:p>
        </w:tc>
        <w:tc>
          <w:tcPr>
            <w:tcBorders>
              <w:top w:val="single" w:color="CBD5E1" w:sz="4"/>
              <w:left w:val="single" w:color="CBD5E1" w:sz="4"/>
              <w:bottom w:val="single" w:color="CBD5E1" w:sz="4"/>
              <w:right w:val="single" w:color="CBD5E1" w:sz="4"/>
            </w:tcBorders>
            <w:shd w:fill="D1FAE5" w:val="clear"/>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Tuntas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Hari 6</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Penyempurnaan Fitur Edit Lengkap Tugas, Analitika Nilai, dan Rebranding Identitas Pengusul</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Modal Edit Tugas (✏️), Kalkulator IPK, Rebranding</w:t>
            </w:r>
          </w:p>
        </w:tc>
        <w:tc>
          <w:tcPr>
            <w:tcBorders>
              <w:top w:val="single" w:color="CBD5E1" w:sz="4"/>
              <w:left w:val="single" w:color="CBD5E1" w:sz="4"/>
              <w:bottom w:val="single" w:color="CBD5E1" w:sz="4"/>
              <w:right w:val="single" w:color="CBD5E1" w:sz="4"/>
            </w:tcBorders>
            <w:shd w:fill="D1FAE5" w:val="clear"/>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Tuntas</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Hari 7</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Testing Menyeluruh, Optimasi Build Produksi, Sinkronisasi GitHub Main, &amp; Penyusunan Proposal</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Build Exit Code 0, Git Push Main, Proposal Resmi</w:t>
            </w:r>
          </w:p>
        </w:tc>
        <w:tc>
          <w:tcPr>
            <w:tcBorders>
              <w:top w:val="single" w:color="CBD5E1" w:sz="4"/>
              <w:left w:val="single" w:color="CBD5E1" w:sz="4"/>
              <w:bottom w:val="single" w:color="CBD5E1" w:sz="4"/>
              <w:right w:val="single" w:color="CBD5E1" w:sz="4"/>
            </w:tcBorders>
            <w:shd w:fill="D1FAE5" w:val="clear"/>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Tuntas</w:t>
            </w:r>
          </w:p>
        </w:tc>
      </w:tr>
    </w:tbl>
    <w:p>
      <w:pPr>
        <w:pStyle w:val="Heading1"/>
        <w:pBdr>
          <w:bottom w:val="single" w:color="3730A3" w:sz="16" w:space="6"/>
        </w:pBdr>
        <w:spacing w:after="180" w:before="360"/>
      </w:pPr>
      <w:r>
        <w:rPr>
          <w:rFonts w:ascii="Calibri" w:cs="Calibri" w:eastAsia="Calibri" w:hAnsi="Calibri"/>
          <w:b/>
          <w:bCs/>
          <w:color w:val="1E293B"/>
          <w:sz w:val="28"/>
          <w:szCs w:val="28"/>
        </w:rPr>
        <w:t xml:space="preserve">BAB V: ANALISIS ANGGARAN BIAYA &amp; KEBUTUHAN SUMBER DAYA</w:t>
      </w:r>
    </w:p>
    <w:p>
      <w:pPr>
        <w:pStyle w:val="Heading2"/>
        <w:spacing w:after="120" w:before="240"/>
      </w:pPr>
      <w:r>
        <w:rPr>
          <w:rFonts w:ascii="Calibri" w:cs="Calibri" w:eastAsia="Calibri" w:hAnsi="Calibri"/>
          <w:b/>
          <w:bCs/>
          <w:color w:val="1E293B"/>
          <w:sz w:val="24"/>
          <w:szCs w:val="24"/>
        </w:rPr>
        <w:t xml:space="preserve">5.1 Estimasi Biaya Infrastruktur (100% Free-Tier Architecture)</w:t>
      </w:r>
    </w:p>
    <w:p>
      <w:pPr>
        <w:spacing w:after="140" w:before="0" w:line="276"/>
      </w:pPr>
      <w:r>
        <w:rPr>
          <w:rFonts w:ascii="Calibri" w:cs="Calibri" w:eastAsia="Calibri" w:hAnsi="Calibri"/>
          <w:b w:val="false"/>
          <w:bCs w:val="false"/>
          <w:color w:val="334155"/>
          <w:sz w:val="22"/>
          <w:szCs w:val="22"/>
        </w:rPr>
        <w:t xml:space="preserve">Salah satu keunggulan utama dari perancangan arsitektur sistem ini adalah efisiensi biaya. Sistem dirancang untuk dapat dioperasikan secara penuh tanpa mengeluarkan biaya operasional langganan bulanan: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560"/>
        <w:gridCol w:w="1400"/>
      </w:tblGrid>
      <w:tr>
        <w:tc>
          <w:tcPr>
            <w:tcW w:type="dxa" w:w="26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Komponen Infrastruktur</w:t>
            </w:r>
          </w:p>
        </w:tc>
        <w:tc>
          <w:tcPr>
            <w:tcW w:type="dxa" w:w="28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Solusi Teknologi Terpilih</w:t>
            </w:r>
          </w:p>
        </w:tc>
        <w:tc>
          <w:tcPr>
            <w:tcW w:type="dxa" w:w="256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Kapasitas Bebas Biaya (Free-Tier)</w:t>
            </w:r>
          </w:p>
        </w:tc>
        <w:tc>
          <w:tcPr>
            <w:tcW w:type="dxa" w:w="140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0F172A"/>
                <w:sz w:val="20"/>
                <w:szCs w:val="20"/>
              </w:rPr>
              <w:t xml:space="preserve">Biaya Bulanan</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Framework Fullstack</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Next.js 15 App Router &amp; React 19</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Open-Source Software (MIT)</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Rp 0,-</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Styling &amp; Komponen</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Tailwind CSS &amp; Lucide Icons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Open-Source Software</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Rp 0,-</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Basis Data Relasional</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SQLite terintegrasi via Prisma ORM</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Penyimpanan Lokal Persisten</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Rp 0,-</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Hosting &amp; Deployment</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Vercel Hobby Plan &amp; GitHub</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100 GB Bandwidth/Bulan + SSL Otomatis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Rp 0,-</w:t>
            </w:r>
          </w:p>
        </w:tc>
      </w:tr>
      <w:tr>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Penyimpanan Berkas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Local Storage Engine (/public/uploads)</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val="false"/>
                <w:bCs w:val="false"/>
                <w:color w:val="334155"/>
                <w:sz w:val="20"/>
                <w:szCs w:val="20"/>
              </w:rPr>
              <w:t xml:space="preserve">Sisa Kapasitas Harddisk Komputer</w:t>
            </w:r>
          </w:p>
        </w:tc>
        <w:tc>
          <w:tcPr>
            <w:tcBorders>
              <w:top w:val="single" w:color="CBD5E1" w:sz="4"/>
              <w:left w:val="single" w:color="CBD5E1" w:sz="4"/>
              <w:bottom w:val="single" w:color="CBD5E1" w:sz="4"/>
              <w:right w:val="single" w:color="CBD5E1" w:sz="4"/>
            </w:tcBorders>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Rp 0,-</w:t>
            </w:r>
          </w:p>
        </w:tc>
      </w:tr>
      <w:tr>
        <w:tc>
          <w:tcPr>
            <w:tcW w:type="dxa" w:w="7960"/>
            <w:tcBorders>
              <w:top w:val="single" w:color="CBD5E1" w:sz="4"/>
              <w:left w:val="single" w:color="CBD5E1" w:sz="4"/>
              <w:bottom w:val="single" w:color="CBD5E1" w:sz="4"/>
              <w:right w:val="single" w:color="CBD5E1" w:sz="4"/>
            </w:tcBorders>
            <w:shd w:fill="F1F5F9" w:val="clear"/>
            <w:tcMar>
              <w:top w:type="dxa" w:w="140"/>
              <w:left w:type="dxa" w:w="180"/>
              <w:bottom w:type="dxa" w:w="140"/>
              <w:right w:type="dxa" w:w="180"/>
            </w:tcMar>
          </w:tcPr>
          <w:p>
            <w:pPr>
              <w:spacing w:after="0" w:before="0" w:line="260"/>
              <w:jc w:val="left"/>
            </w:pPr>
            <w:r>
              <w:rPr>
                <w:rFonts w:ascii="Calibri" w:cs="Calibri" w:eastAsia="Calibri" w:hAnsi="Calibri"/>
                <w:b/>
                <w:bCs/>
                <w:color w:val="334155"/>
                <w:sz w:val="20"/>
                <w:szCs w:val="20"/>
              </w:rPr>
              <w:t xml:space="preserve">TOTAL BIAYA OPERASIONAL</w:t>
            </w:r>
          </w:p>
        </w:tc>
        <w:tc>
          <w:tcPr>
            <w:tcW w:type="dxa" w:w="1400"/>
            <w:tcBorders>
              <w:top w:val="single" w:color="CBD5E1" w:sz="4"/>
              <w:left w:val="single" w:color="CBD5E1" w:sz="4"/>
              <w:bottom w:val="single" w:color="CBD5E1" w:sz="4"/>
              <w:right w:val="single" w:color="CBD5E1" w:sz="4"/>
            </w:tcBorders>
            <w:shd w:fill="D1FAE5" w:val="clear"/>
            <w:tcMar>
              <w:top w:type="dxa" w:w="140"/>
              <w:left w:type="dxa" w:w="180"/>
              <w:bottom w:type="dxa" w:w="140"/>
              <w:right w:type="dxa" w:w="180"/>
            </w:tcMar>
          </w:tcPr>
          <w:p>
            <w:pPr>
              <w:spacing w:after="0" w:before="0" w:line="260"/>
              <w:jc w:val="left"/>
            </w:pPr>
            <w:r>
              <w:rPr>
                <w:rFonts w:ascii="Calibri" w:cs="Calibri" w:eastAsia="Calibri" w:hAnsi="Calibri"/>
                <w:b/>
                <w:bCs/>
                <w:color w:val="065F46"/>
                <w:sz w:val="20"/>
                <w:szCs w:val="20"/>
              </w:rPr>
              <w:t xml:space="preserve">Rp 0,- / Bulan</w:t>
            </w:r>
          </w:p>
        </w:tc>
      </w:tr>
    </w:tbl>
    <w:p>
      <w:pPr>
        <w:pStyle w:val="Heading2"/>
        <w:spacing w:after="120" w:before="240"/>
      </w:pPr>
      <w:r>
        <w:rPr>
          <w:rFonts w:ascii="Calibri" w:cs="Calibri" w:eastAsia="Calibri" w:hAnsi="Calibri"/>
          <w:b/>
          <w:bCs/>
          <w:color w:val="1E293B"/>
          <w:sz w:val="24"/>
          <w:szCs w:val="24"/>
        </w:rPr>
        <w:t xml:space="preserve">5.2 Sumber Daya Perangkat Keras dan Perangkat Lunak</w:t>
      </w:r>
    </w:p>
    <w:p>
      <w:pPr>
        <w:pStyle w:val="ListParagraph"/>
        <w:numPr>
          <w:ilvl w:val="0"/>
          <w:numId w:val="1"/>
        </w:numPr>
        <w:spacing w:after="80" w:before="0" w:line="260"/>
      </w:pPr>
      <w:r>
        <w:rPr>
          <w:rFonts w:ascii="Calibri" w:cs="Calibri" w:eastAsia="Calibri" w:hAnsi="Calibri"/>
          <w:b/>
          <w:bCs/>
          <w:color w:val="1E293B"/>
          <w:sz w:val="22"/>
          <w:szCs w:val="22"/>
        </w:rPr>
        <w:t xml:space="preserve">• Perangkat Keras (Hardware): </w:t>
      </w:r>
      <w:r>
        <w:rPr>
          <w:rFonts w:ascii="Calibri" w:cs="Calibri" w:eastAsia="Calibri" w:hAnsi="Calibri"/>
          <w:color w:val="334155"/>
          <w:sz w:val="22"/>
          <w:szCs w:val="22"/>
        </w:rPr>
        <w:t xml:space="preserve">Processor: Intel Core i3 / AMD Ryzen 3 (atau setara), RAM minimal 4 GB (disarankan 8 GB), ruang kosong harddisk minimal 1 GB.</w:t>
      </w:r>
    </w:p>
    <w:p>
      <w:pPr>
        <w:pStyle w:val="ListParagraph"/>
        <w:numPr>
          <w:ilvl w:val="0"/>
          <w:numId w:val="1"/>
        </w:numPr>
        <w:spacing w:after="80" w:before="0" w:line="260"/>
      </w:pPr>
      <w:r>
        <w:rPr>
          <w:rFonts w:ascii="Calibri" w:cs="Calibri" w:eastAsia="Calibri" w:hAnsi="Calibri"/>
          <w:b/>
          <w:bCs/>
          <w:color w:val="1E293B"/>
          <w:sz w:val="22"/>
          <w:szCs w:val="22"/>
        </w:rPr>
        <w:t xml:space="preserve">• Perangkat Lunak (Software): </w:t>
      </w:r>
      <w:r>
        <w:rPr>
          <w:rFonts w:ascii="Calibri" w:cs="Calibri" w:eastAsia="Calibri" w:hAnsi="Calibri"/>
          <w:color w:val="334155"/>
          <w:sz w:val="22"/>
          <w:szCs w:val="22"/>
        </w:rPr>
        <w:t xml:space="preserve">Sistem Operasi Windows 11/10 / macOS / Linux, Node.js versi 18+ (diverifikasi pada Node v24), npm versi 10+, peramban web modern.</w:t>
      </w:r>
    </w:p>
    <w:p>
      <w:pPr>
        <w:pStyle w:val="Heading1"/>
        <w:pBdr>
          <w:bottom w:val="single" w:color="3730A3" w:sz="16" w:space="6"/>
        </w:pBdr>
        <w:spacing w:after="180" w:before="360"/>
      </w:pPr>
      <w:r>
        <w:rPr>
          <w:rFonts w:ascii="Calibri" w:cs="Calibri" w:eastAsia="Calibri" w:hAnsi="Calibri"/>
          <w:b/>
          <w:bCs/>
          <w:color w:val="1E293B"/>
          <w:sz w:val="28"/>
          <w:szCs w:val="28"/>
        </w:rPr>
        <w:t xml:space="preserve">BAB VI: KESIMPULAN &amp; PENUTUP</w:t>
      </w:r>
    </w:p>
    <w:p>
      <w:pPr>
        <w:pStyle w:val="Heading2"/>
        <w:spacing w:after="120" w:before="240"/>
      </w:pPr>
      <w:r>
        <w:rPr>
          <w:rFonts w:ascii="Calibri" w:cs="Calibri" w:eastAsia="Calibri" w:hAnsi="Calibri"/>
          <w:b/>
          <w:bCs/>
          <w:color w:val="1E293B"/>
          <w:sz w:val="24"/>
          <w:szCs w:val="24"/>
        </w:rPr>
        <w:t xml:space="preserve">6.1 Kesimpulan</w:t>
      </w:r>
    </w:p>
    <w:p>
      <w:pPr>
        <w:spacing w:after="140" w:before="0" w:line="276"/>
      </w:pPr>
      <w:r>
        <w:rPr>
          <w:rFonts w:ascii="Calibri" w:cs="Calibri" w:eastAsia="Calibri" w:hAnsi="Calibri"/>
          <w:b w:val="false"/>
          <w:bCs w:val="false"/>
          <w:color w:val="334155"/>
          <w:sz w:val="22"/>
          <w:szCs w:val="22"/>
        </w:rPr>
        <w:t xml:space="preserve">Perancangan dan pengembangan aplikasi web "Yuli's Vault (Yuli's Second Brain)" telah berhasil diselesaikan secara menyeluruh dalam kurun waktu 1 minggu (7 hari kerja). Sistem mampu menjawab kebutuhan akademik mahasiswa Teknik Informatika dengan menyediakan platform terintegrasi yang andal, ergonomis, dan sangat mudah digunakan.</w:t>
      </w:r>
    </w:p>
    <w:p>
      <w:pPr>
        <w:spacing w:after="140" w:before="0" w:line="276"/>
      </w:pPr>
      <w:r>
        <w:rPr>
          <w:rFonts w:ascii="Calibri" w:cs="Calibri" w:eastAsia="Calibri" w:hAnsi="Calibri"/>
          <w:b w:val="false"/>
          <w:bCs w:val="false"/>
          <w:color w:val="334155"/>
          <w:sz w:val="22"/>
          <w:szCs w:val="22"/>
        </w:rPr>
        <w:t xml:space="preserve">Seluruh kebutuhan fungsional mulai dari manajemen mata kuliah, repositori materi kuliah, pelacakan tugas dengan fitur penyuntingan rincian lengkap, kontrol versi berkas jawaban (v1 s.d. v3), hingga rekapitulasi nilai telah teruji dengan baik dan siap digunakan untuk mendukung kegiatan perkuliahan sehari-hari secara berkelanjutan.</w:t>
      </w:r>
    </w:p>
    <w:p>
      <w:pPr>
        <w:pStyle w:val="Heading2"/>
        <w:spacing w:after="120" w:before="240"/>
      </w:pPr>
      <w:r>
        <w:rPr>
          <w:rFonts w:ascii="Calibri" w:cs="Calibri" w:eastAsia="Calibri" w:hAnsi="Calibri"/>
          <w:b/>
          <w:bCs/>
          <w:color w:val="1E293B"/>
          <w:sz w:val="24"/>
          <w:szCs w:val="24"/>
        </w:rPr>
        <w:t xml:space="preserve">6.2 Saran dan Pengembangan Lanjutan</w:t>
      </w:r>
    </w:p>
    <w:p>
      <w:pPr>
        <w:pStyle w:val="ListParagraph"/>
        <w:numPr>
          <w:ilvl w:val="0"/>
          <w:numId w:val="1"/>
        </w:numPr>
        <w:spacing w:after="80" w:before="0" w:line="260"/>
      </w:pPr>
      <w:r>
        <w:rPr>
          <w:rFonts w:ascii="Calibri" w:cs="Calibri" w:eastAsia="Calibri" w:hAnsi="Calibri"/>
          <w:b/>
          <w:bCs/>
          <w:color w:val="1E293B"/>
          <w:sz w:val="22"/>
          <w:szCs w:val="22"/>
        </w:rPr>
        <w:t xml:space="preserve">1. Notifikasi Eksternal: </w:t>
      </w:r>
      <w:r>
        <w:rPr>
          <w:rFonts w:ascii="Calibri" w:cs="Calibri" w:eastAsia="Calibri" w:hAnsi="Calibri"/>
          <w:color w:val="334155"/>
          <w:sz w:val="22"/>
          <w:szCs w:val="22"/>
        </w:rPr>
        <w:t xml:space="preserve">Integrasi bot notifikasi Telegram pribadi atau WhatsApp API untuk pengingat otomatis H-1 sebelum deadline tugas.</w:t>
      </w:r>
    </w:p>
    <w:p>
      <w:pPr>
        <w:pStyle w:val="ListParagraph"/>
        <w:numPr>
          <w:ilvl w:val="0"/>
          <w:numId w:val="1"/>
        </w:numPr>
        <w:spacing w:after="80" w:before="0" w:line="260"/>
      </w:pPr>
      <w:r>
        <w:rPr>
          <w:rFonts w:ascii="Calibri" w:cs="Calibri" w:eastAsia="Calibri" w:hAnsi="Calibri"/>
          <w:b/>
          <w:bCs/>
          <w:color w:val="1E293B"/>
          <w:sz w:val="22"/>
          <w:szCs w:val="22"/>
        </w:rPr>
        <w:t xml:space="preserve">2. Sinkronisasi Kalender: </w:t>
      </w:r>
      <w:r>
        <w:rPr>
          <w:rFonts w:ascii="Calibri" w:cs="Calibri" w:eastAsia="Calibri" w:hAnsi="Calibri"/>
          <w:color w:val="334155"/>
          <w:sz w:val="22"/>
          <w:szCs w:val="22"/>
        </w:rPr>
        <w:t xml:space="preserve">Fitur ekspor jadwal kuliah dan deadline tugas ke Google Calendar (.ics).</w:t>
      </w:r>
    </w:p>
    <w:p>
      <w:pPr>
        <w:pStyle w:val="ListParagraph"/>
        <w:numPr>
          <w:ilvl w:val="0"/>
          <w:numId w:val="1"/>
        </w:numPr>
        <w:spacing w:after="80" w:before="0" w:line="260"/>
      </w:pPr>
      <w:r>
        <w:rPr>
          <w:rFonts w:ascii="Calibri" w:cs="Calibri" w:eastAsia="Calibri" w:hAnsi="Calibri"/>
          <w:b/>
          <w:bCs/>
          <w:color w:val="1E293B"/>
          <w:sz w:val="22"/>
          <w:szCs w:val="22"/>
        </w:rPr>
        <w:t xml:space="preserve">3. Penyimpanan Cloud: </w:t>
      </w:r>
      <w:r>
        <w:rPr>
          <w:rFonts w:ascii="Calibri" w:cs="Calibri" w:eastAsia="Calibri" w:hAnsi="Calibri"/>
          <w:color w:val="334155"/>
          <w:sz w:val="22"/>
          <w:szCs w:val="22"/>
        </w:rPr>
        <w:t xml:space="preserve">Integrasi Cloudflare R2 atau Supabase Storage jika pengguna ingin mengakses berkas berukuran besar dari luar jaringan lokal.</w:t>
      </w:r>
    </w:p>
    <w:p>
      <w:pPr>
        <w:spacing w:after="60" w:before="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c>
          <w:tcPr>
            <w:tcW w:type="dxa" w:w="5500"/>
            <w:tcBorders>
              <w:top w:val="none"/>
              <w:left w:val="none"/>
              <w:bottom w:val="none"/>
              <w:right w:val="none"/>
            </w:tcBorders>
          </w:tcPr>
          <w:p/>
        </w:tc>
        <w:tc>
          <w:tcPr>
            <w:tcW w:type="dxa" w:w="3860"/>
            <w:tcBorders>
              <w:top w:val="none"/>
              <w:left w:val="none"/>
              <w:bottom w:val="none"/>
              <w:right w:val="none"/>
            </w:tcBorders>
          </w:tcPr>
          <w:p>
            <w:pPr>
              <w:spacing w:after="60" w:before="0"/>
            </w:pPr>
            <w:r>
              <w:rPr>
                <w:color w:val="334155"/>
                <w:sz w:val="22"/>
                <w:szCs w:val="22"/>
              </w:rPr>
              <w:t xml:space="preserve">Cirebon, 25 Oktober 2026</w:t>
            </w:r>
          </w:p>
          <w:p>
            <w:pPr>
              <w:spacing w:after="600" w:before="0"/>
            </w:pPr>
            <w:r>
              <w:rPr>
                <w:b/>
                <w:bCs/>
                <w:color w:val="0F172A"/>
                <w:sz w:val="22"/>
                <w:szCs w:val="22"/>
              </w:rPr>
              <w:t xml:space="preserve">Pengusul &amp; Pengembang Sistem,</w:t>
            </w:r>
          </w:p>
          <w:p>
            <w:pPr>
              <w:spacing w:after="40" w:before="0"/>
            </w:pPr>
            <w:r>
              <w:rPr>
                <w:b/>
                <w:bCs/>
                <w:color w:val="0F172A"/>
                <w:sz w:val="24"/>
                <w:szCs w:val="24"/>
                <w:u w:val="single"/>
              </w:rPr>
              <w:t xml:space="preserve">YULI INDIYANTI</w:t>
            </w:r>
          </w:p>
          <w:p>
            <w:pPr>
              <w:spacing w:after="20" w:before="0"/>
            </w:pPr>
            <w:r>
              <w:rPr>
                <w:color w:val="475569"/>
                <w:sz w:val="20"/>
                <w:szCs w:val="20"/>
              </w:rPr>
              <w:t xml:space="preserve">NIM. 240511130</w:t>
            </w:r>
          </w:p>
          <w:p>
            <w:pPr>
              <w:spacing w:after="0" w:before="0"/>
            </w:pPr>
            <w:r>
              <w:rPr>
                <w:color w:val="475569"/>
                <w:sz w:val="20"/>
                <w:szCs w:val="20"/>
              </w:rPr>
              <w:t xml:space="preserve">Kelas TI24D — Teknik Informatika</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94A3B8"/>
        <w:sz w:val="18"/>
        <w:szCs w:val="18"/>
      </w:rPr>
      <w:t xml:space="preserve">Halaman </w:t>
    </w:r>
    <w:r>
      <w:rPr>
        <w:rFonts w:ascii="Calibri" w:cs="Calibri" w:eastAsia="Calibri" w:hAnsi="Calibri"/>
        <w:color w:val="94A3B8"/>
        <w:sz w:val="18"/>
        <w:szCs w:val="18"/>
      </w:rPr>
      <w:fldChar w:fldCharType="begin"/>
    </w:r>
    <w:r>
      <w:rPr>
        <w:rFonts w:ascii="Calibri" w:cs="Calibri" w:eastAsia="Calibri" w:hAnsi="Calibri"/>
        <w:color w:val="94A3B8"/>
        <w:sz w:val="18"/>
        <w:szCs w:val="18"/>
      </w:rPr>
      <w:instrText xml:space="preserve">PAGE</w:instrText>
    </w:r>
    <w:r>
      <w:rPr>
        <w:rFonts w:ascii="Calibri" w:cs="Calibri" w:eastAsia="Calibri" w:hAnsi="Calibri"/>
        <w:color w:val="94A3B8"/>
        <w:sz w:val="18"/>
        <w:szCs w:val="18"/>
      </w:rPr>
      <w:fldChar w:fldCharType="separate"/>
    </w:r>
    <w:r>
      <w:rPr>
        <w:rFonts w:ascii="Calibri" w:cs="Calibri" w:eastAsia="Calibri" w:hAnsi="Calibri"/>
        <w:color w:val="94A3B8"/>
        <w:sz w:val="18"/>
        <w:szCs w:val="18"/>
      </w:rPr>
      <w:fldChar w:fldCharType="end"/>
    </w:r>
    <w:r>
      <w:rPr>
        <w:rFonts w:ascii="Calibri" w:cs="Calibri" w:eastAsia="Calibri" w:hAnsi="Calibri"/>
        <w:color w:val="94A3B8"/>
        <w:sz w:val="18"/>
        <w:szCs w:val="18"/>
      </w:rPr>
      <w:t xml:space="preserve"> dari </w:t>
    </w:r>
    <w:r>
      <w:rPr>
        <w:rFonts w:ascii="Calibri" w:cs="Calibri" w:eastAsia="Calibri" w:hAnsi="Calibri"/>
        <w:color w:val="94A3B8"/>
        <w:sz w:val="18"/>
        <w:szCs w:val="18"/>
      </w:rPr>
      <w:fldChar w:fldCharType="begin"/>
    </w:r>
    <w:r>
      <w:rPr>
        <w:rFonts w:ascii="Calibri" w:cs="Calibri" w:eastAsia="Calibri" w:hAnsi="Calibri"/>
        <w:color w:val="94A3B8"/>
        <w:sz w:val="18"/>
        <w:szCs w:val="18"/>
      </w:rPr>
      <w:instrText xml:space="preserve">NUMPAGES</w:instrText>
    </w:r>
    <w:r>
      <w:rPr>
        <w:rFonts w:ascii="Calibri" w:cs="Calibri" w:eastAsia="Calibri" w:hAnsi="Calibri"/>
        <w:color w:val="94A3B8"/>
        <w:sz w:val="18"/>
        <w:szCs w:val="18"/>
      </w:rPr>
      <w:fldChar w:fldCharType="separate"/>
    </w:r>
    <w:r>
      <w:rPr>
        <w:rFonts w:ascii="Calibri" w:cs="Calibri" w:eastAsia="Calibri" w:hAnsi="Calibri"/>
        <w:color w:val="94A3B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rFonts w:ascii="Calibri" w:cs="Calibri" w:eastAsia="Calibri" w:hAnsi="Calibri"/>
        <w:color w:val="94A3B8"/>
        <w:sz w:val="18"/>
        <w:szCs w:val="18"/>
      </w:rPr>
      <w:t xml:space="preserve">Proposal Perancangan Perangkat Lunak | Yuli's Vault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Perancangan Website - Yuli's Vault (Yuli's Second Brain)</dc:title>
  <dc:creator>Yuli Indiyanti (NIM: 240511130)</dc:creator>
  <dc:description>Proposal Perancangan Sistem Informasi Akademik Pribadi untuk Tugas Analisis dan Desain Perangkat Lunak</dc:description>
  <cp:lastModifiedBy>Un-named</cp:lastModifiedBy>
  <cp:revision>1</cp:revision>
  <dcterms:created xsi:type="dcterms:W3CDTF">2026-10-25T11:28:48.573Z</dcterms:created>
  <dcterms:modified xsi:type="dcterms:W3CDTF">2026-10-25T11:28:48.575Z</dcterms:modified>
</cp:coreProperties>
</file>

<file path=docProps/custom.xml><?xml version="1.0" encoding="utf-8"?>
<Properties xmlns="http://schemas.openxmlformats.org/officeDocument/2006/custom-properties" xmlns:vt="http://schemas.openxmlformats.org/officeDocument/2006/docPropsVTypes"/>
</file>