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E43A0" w14:textId="77777777" w:rsidR="0022216D" w:rsidRPr="00E40C87" w:rsidRDefault="0022216D" w:rsidP="0022216D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E353873" w14:textId="77777777" w:rsidR="0022216D" w:rsidRPr="00E40C87" w:rsidRDefault="0022216D" w:rsidP="0022216D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Учреждение образование</w:t>
      </w:r>
    </w:p>
    <w:p w14:paraId="5AC3801F" w14:textId="77777777" w:rsidR="0022216D" w:rsidRPr="00E40C87" w:rsidRDefault="0022216D" w:rsidP="0022216D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 «Белорусский государственный технологический университет»</w:t>
      </w:r>
    </w:p>
    <w:p w14:paraId="19171848" w14:textId="77777777" w:rsidR="0022216D" w:rsidRPr="00E40C87" w:rsidRDefault="0022216D" w:rsidP="0022216D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260B2EAA" w14:textId="77777777" w:rsidR="0022216D" w:rsidRPr="00E40C87" w:rsidRDefault="0022216D" w:rsidP="0022216D">
      <w:pPr>
        <w:rPr>
          <w:rFonts w:ascii="Times New Roman" w:hAnsi="Times New Roman" w:cs="Times New Roman"/>
          <w:sz w:val="28"/>
          <w:szCs w:val="28"/>
        </w:rPr>
      </w:pPr>
    </w:p>
    <w:p w14:paraId="160A058E" w14:textId="77777777" w:rsidR="0022216D" w:rsidRPr="00E40C87" w:rsidRDefault="0022216D" w:rsidP="0022216D">
      <w:pPr>
        <w:rPr>
          <w:rFonts w:ascii="Times New Roman" w:hAnsi="Times New Roman" w:cs="Times New Roman"/>
          <w:sz w:val="28"/>
          <w:szCs w:val="28"/>
        </w:rPr>
      </w:pPr>
    </w:p>
    <w:p w14:paraId="1983CB3D" w14:textId="77777777" w:rsidR="0022216D" w:rsidRPr="00E40C87" w:rsidRDefault="0022216D" w:rsidP="0022216D">
      <w:pPr>
        <w:rPr>
          <w:rFonts w:ascii="Times New Roman" w:hAnsi="Times New Roman" w:cs="Times New Roman"/>
          <w:sz w:val="28"/>
          <w:szCs w:val="28"/>
        </w:rPr>
      </w:pPr>
    </w:p>
    <w:p w14:paraId="7018B4E8" w14:textId="77777777" w:rsidR="0022216D" w:rsidRPr="00E40C87" w:rsidRDefault="0022216D" w:rsidP="0022216D">
      <w:pPr>
        <w:rPr>
          <w:rFonts w:ascii="Times New Roman" w:hAnsi="Times New Roman" w:cs="Times New Roman"/>
          <w:sz w:val="28"/>
          <w:szCs w:val="28"/>
        </w:rPr>
      </w:pPr>
    </w:p>
    <w:p w14:paraId="7EE108A3" w14:textId="77777777" w:rsidR="0022216D" w:rsidRPr="00E40C87" w:rsidRDefault="0022216D" w:rsidP="0022216D">
      <w:pPr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к лабораторной работе</w:t>
      </w:r>
      <w:r w:rsidRPr="00E40C87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  <w:r w:rsidRPr="00E40C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545D6" w14:textId="77777777" w:rsidR="0022216D" w:rsidRPr="00E40C87" w:rsidRDefault="0022216D" w:rsidP="0022216D">
      <w:pPr>
        <w:shd w:val="clear" w:color="auto" w:fill="FFFFFF"/>
        <w:jc w:val="center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«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Командная оболочка ОС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Shell</w:t>
      </w:r>
      <w:r w:rsidRPr="00E40C87">
        <w:rPr>
          <w:rFonts w:ascii="Times New Roman" w:hAnsi="Times New Roman" w:cs="Times New Roman"/>
          <w:sz w:val="28"/>
          <w:szCs w:val="28"/>
        </w:rPr>
        <w:t>»</w:t>
      </w:r>
    </w:p>
    <w:p w14:paraId="3D24D685" w14:textId="77777777" w:rsidR="0022216D" w:rsidRPr="00E40C87" w:rsidRDefault="0022216D" w:rsidP="0022216D">
      <w:pPr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46737F" w14:textId="77777777" w:rsidR="0022216D" w:rsidRPr="00E40C87" w:rsidRDefault="0022216D" w:rsidP="0022216D">
      <w:pPr>
        <w:rPr>
          <w:rFonts w:ascii="Times New Roman" w:hAnsi="Times New Roman" w:cs="Times New Roman"/>
          <w:sz w:val="28"/>
          <w:szCs w:val="28"/>
        </w:rPr>
      </w:pPr>
    </w:p>
    <w:p w14:paraId="2EC9BE68" w14:textId="77777777" w:rsidR="0022216D" w:rsidRPr="00E40C87" w:rsidRDefault="0022216D" w:rsidP="0022216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9A6B82" w14:textId="77777777" w:rsidR="0022216D" w:rsidRPr="00E40C87" w:rsidRDefault="0022216D" w:rsidP="0022216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1B17E5" w14:textId="77777777" w:rsidR="0022216D" w:rsidRPr="00E40C87" w:rsidRDefault="0022216D" w:rsidP="0022216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9707279" w14:textId="77777777" w:rsidR="0022216D" w:rsidRPr="00E40C87" w:rsidRDefault="0022216D" w:rsidP="0022216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9E47454" w14:textId="77777777" w:rsidR="0022216D" w:rsidRPr="00E40C87" w:rsidRDefault="0022216D" w:rsidP="0022216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C4FBBC3" w14:textId="77777777" w:rsidR="0022216D" w:rsidRPr="00E40C87" w:rsidRDefault="0022216D" w:rsidP="0022216D">
      <w:pPr>
        <w:jc w:val="right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19E334B5" w14:textId="1496C9B2" w:rsidR="0022216D" w:rsidRPr="00E40C87" w:rsidRDefault="0022216D" w:rsidP="0022216D">
      <w:pPr>
        <w:jc w:val="right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Студент 4 курса </w:t>
      </w:r>
      <w:r w:rsidR="00B12A82" w:rsidRPr="00E40C87">
        <w:rPr>
          <w:rFonts w:ascii="Times New Roman" w:hAnsi="Times New Roman" w:cs="Times New Roman"/>
          <w:sz w:val="28"/>
          <w:szCs w:val="28"/>
        </w:rPr>
        <w:t>5</w:t>
      </w:r>
      <w:r w:rsidRPr="00E40C87">
        <w:rPr>
          <w:rFonts w:ascii="Times New Roman" w:hAnsi="Times New Roman" w:cs="Times New Roman"/>
          <w:sz w:val="28"/>
          <w:szCs w:val="28"/>
        </w:rPr>
        <w:t xml:space="preserve"> группы ФИТ</w:t>
      </w:r>
    </w:p>
    <w:p w14:paraId="3C69C9D0" w14:textId="5EDE3327" w:rsidR="0022216D" w:rsidRPr="00E40C87" w:rsidRDefault="00B12A82" w:rsidP="0022216D">
      <w:pPr>
        <w:jc w:val="right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Почиковской Юлии</w:t>
      </w:r>
    </w:p>
    <w:p w14:paraId="41700408" w14:textId="77777777" w:rsidR="0022216D" w:rsidRPr="00E40C87" w:rsidRDefault="0022216D" w:rsidP="0022216D">
      <w:pPr>
        <w:jc w:val="right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Проверил:</w:t>
      </w:r>
    </w:p>
    <w:p w14:paraId="01578E16" w14:textId="77777777" w:rsidR="0022216D" w:rsidRPr="00E40C87" w:rsidRDefault="0022216D" w:rsidP="0022216D">
      <w:pPr>
        <w:jc w:val="right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Копыток Д. В.</w:t>
      </w:r>
    </w:p>
    <w:p w14:paraId="16F29A0B" w14:textId="77777777" w:rsidR="0022216D" w:rsidRPr="00E40C87" w:rsidRDefault="0022216D" w:rsidP="00222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0C4660" w14:textId="77777777" w:rsidR="0022216D" w:rsidRPr="00E40C87" w:rsidRDefault="0022216D" w:rsidP="00222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F4C6ED" w14:textId="77777777" w:rsidR="0022216D" w:rsidRPr="00E40C87" w:rsidRDefault="0022216D" w:rsidP="002221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03F7F" w14:textId="4D6387C2" w:rsidR="0022216D" w:rsidRPr="00E40C87" w:rsidRDefault="0022216D" w:rsidP="0022216D">
      <w:pPr>
        <w:spacing w:after="36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0C87">
        <w:rPr>
          <w:rFonts w:ascii="Times New Roman" w:hAnsi="Times New Roman" w:cs="Times New Roman"/>
          <w:bCs/>
          <w:sz w:val="28"/>
          <w:szCs w:val="28"/>
        </w:rPr>
        <w:t>Минск 202</w:t>
      </w:r>
      <w:r w:rsidR="00B12A82" w:rsidRPr="00E40C87">
        <w:rPr>
          <w:rFonts w:ascii="Times New Roman" w:hAnsi="Times New Roman" w:cs="Times New Roman"/>
          <w:bCs/>
          <w:sz w:val="28"/>
          <w:szCs w:val="28"/>
        </w:rPr>
        <w:t>2</w:t>
      </w:r>
      <w:r w:rsidRPr="00E40C8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510DD54" w14:textId="77777777" w:rsidR="0022216D" w:rsidRPr="00E40C87" w:rsidRDefault="0022216D" w:rsidP="0022216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</w:pPr>
      <w:r w:rsidRPr="00E40C87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lastRenderedPageBreak/>
        <w:t>Теоретические сведения</w:t>
      </w:r>
    </w:p>
    <w:p w14:paraId="0307B277" w14:textId="77777777" w:rsidR="0022216D" w:rsidRPr="00E40C87" w:rsidRDefault="0022216D" w:rsidP="0022216D">
      <w:pPr>
        <w:pStyle w:val="a5"/>
        <w:numPr>
          <w:ilvl w:val="0"/>
          <w:numId w:val="2"/>
        </w:num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</w:pPr>
      <w:r w:rsidRPr="00E40C87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t xml:space="preserve">Командная оболочка ОС </w:t>
      </w:r>
      <w:r w:rsidRPr="00E40C87">
        <w:rPr>
          <w:rFonts w:ascii="Times New Roman" w:hAnsi="Times New Roman" w:cs="Times New Roman"/>
          <w:b/>
          <w:color w:val="000000"/>
          <w:spacing w:val="3"/>
          <w:sz w:val="28"/>
          <w:szCs w:val="28"/>
          <w:lang w:val="en-US"/>
        </w:rPr>
        <w:t>UNIX</w:t>
      </w:r>
    </w:p>
    <w:p w14:paraId="595635A1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Интерфейсом для ОС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служит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shell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(</w:t>
      </w:r>
      <w:r w:rsidRPr="00E40C87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оболочка),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являющаяся программным уровнем, который обеспечивает среду для ввода команд и параметров для получения желаемого результата.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Для удовлетворения различных потребностей в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существуют различные оболочки. Например, оболочки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Bourne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(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sh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),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Bourne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Again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(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bash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),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Korn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(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ksh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>) и С (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csh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>). У каждой из них — свои свойства и способы вза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имодействия с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. В настоящей практической работе рассматриваются следующие темы.</w:t>
      </w:r>
    </w:p>
    <w:p w14:paraId="5B543662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Способ взаимодействия пользователя с командной оболочкой в ОС 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>, с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войства командного процессора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  <w:lang w:val="en-US"/>
        </w:rPr>
        <w:t>shell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, управление средой окружения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  <w:lang w:val="en-US"/>
        </w:rPr>
        <w:t>shell</w:t>
      </w:r>
    </w:p>
    <w:p w14:paraId="48B736BA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Взаимодействие ядра и оболочки</w:t>
      </w:r>
    </w:p>
    <w:p w14:paraId="37BB5157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Когда система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переводится в интерактивный режим, ядро системы загружается в основную память компьютера, где остается до выключения компьютера. Во время процесса загрузки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программа 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  <w:lang w:val="en-US"/>
        </w:rPr>
        <w:t>init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выполняется в качестве фоновой задачи и продолжает выполняться до выключения. Эта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программа сканирует файл 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etc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inittab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в котором перечисляются порты, имеющие терминалы, и их характеристики. Когда эта программа активна и открытый терминал найден, 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init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вызывает программу 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getty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которая вызывает на монитор терминала приглашение 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login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 xml:space="preserve">:.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Когда этот процесс вызван и выполняется,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пользователь может начинать взаимодействовать с системой.</w:t>
      </w:r>
    </w:p>
    <w:p w14:paraId="282C534B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Вызовы оболочки 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при входе в систему</w:t>
      </w:r>
    </w:p>
    <w:p w14:paraId="4784322C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Во время входа в систему после ввода имени пользователя программа </w:t>
      </w:r>
      <w:r w:rsidRPr="00E40C87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  <w:lang w:val="en-US"/>
        </w:rPr>
        <w:t>getty</w:t>
      </w:r>
      <w:r w:rsidRPr="00E40C87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1"/>
          <w:sz w:val="28"/>
          <w:szCs w:val="28"/>
        </w:rPr>
        <w:t>выводит на монитор приглаше</w:t>
      </w:r>
      <w:r w:rsidRPr="00E40C87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ние 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  <w:lang w:val="en-US"/>
        </w:rPr>
        <w:t>password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:. </w:t>
      </w:r>
      <w:r w:rsidRPr="00E40C87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После ввода пароля программа </w:t>
      </w:r>
      <w:r w:rsidRPr="00E40C87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getty</w:t>
      </w:r>
      <w:r w:rsidRPr="00E40C87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вызывает программу 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  <w:lang w:val="en-US"/>
        </w:rPr>
        <w:t>login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которая просматривает файл 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  <w:lang w:val="en-US"/>
        </w:rPr>
        <w:t>etc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  <w:lang w:val="en-US"/>
        </w:rPr>
        <w:t>passwd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на предмет соответствующих записей. Если соответствие установлено, 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  <w:lang w:val="en-US"/>
        </w:rPr>
        <w:t>login</w:t>
      </w: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осуществляет переход к 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начальному каталогу пользователя и передает управление программе начального запуска сеанса; и имя пользо</w:t>
      </w:r>
      <w:r w:rsidRPr="00E40C87">
        <w:rPr>
          <w:rFonts w:ascii="Times New Roman" w:hAnsi="Times New Roman" w:cs="Times New Roman"/>
          <w:color w:val="000000"/>
          <w:spacing w:val="1"/>
          <w:sz w:val="28"/>
          <w:szCs w:val="28"/>
        </w:rPr>
        <w:t>вателя, и пароль определяются записью в файле /</w:t>
      </w:r>
      <w:r w:rsidRPr="00E40C87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etc</w:t>
      </w:r>
      <w:r w:rsidRPr="00E40C87">
        <w:rPr>
          <w:rFonts w:ascii="Times New Roman" w:hAnsi="Times New Roman" w:cs="Times New Roman"/>
          <w:color w:val="000000"/>
          <w:spacing w:val="1"/>
          <w:sz w:val="28"/>
          <w:szCs w:val="28"/>
        </w:rPr>
        <w:t>/</w:t>
      </w:r>
      <w:r w:rsidRPr="00E40C87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passwd</w:t>
      </w:r>
      <w:r w:rsidRPr="00E40C87">
        <w:rPr>
          <w:rFonts w:ascii="Times New Roman" w:hAnsi="Times New Roman" w:cs="Times New Roman"/>
          <w:color w:val="000000"/>
          <w:spacing w:val="1"/>
          <w:sz w:val="28"/>
          <w:szCs w:val="28"/>
        </w:rPr>
        <w:t>. Хотя это может зависеть от программы приложе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ния, например, после введения пароля может загрузится конкретное приложение, управляемое меню, обычно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программа начального запуска сеанса является командным интерпретатором, например таким как оболочка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Bourne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 xml:space="preserve"> /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bin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sh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.</w:t>
      </w:r>
    </w:p>
    <w:p w14:paraId="3585983A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Затем программа оболочки считывает файлы 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  <w:lang w:val="en-US"/>
        </w:rPr>
        <w:t>etc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  <w:lang w:val="en-US"/>
        </w:rPr>
        <w:t>profile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и 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>.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  <w:lang w:val="en-US"/>
        </w:rPr>
        <w:t>profile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bCs/>
          <w:color w:val="000000"/>
          <w:spacing w:val="2"/>
          <w:sz w:val="28"/>
          <w:szCs w:val="28"/>
        </w:rPr>
        <w:t>(из рабочего каталога пользователя)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которые устанавливают параметры,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характерные для всей системы и для конкретного пользователя. После этого оболочка выводит приглаше</w:t>
      </w:r>
      <w:r w:rsidRPr="00E40C87">
        <w:rPr>
          <w:rFonts w:ascii="Times New Roman" w:hAnsi="Times New Roman" w:cs="Times New Roman"/>
          <w:color w:val="000000"/>
          <w:spacing w:val="9"/>
          <w:sz w:val="28"/>
          <w:szCs w:val="28"/>
        </w:rPr>
        <w:t>ние на ввод команд, подобное $.</w:t>
      </w:r>
    </w:p>
    <w:p w14:paraId="612DC588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pacing w:val="4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При выходе из оболочки ядро возвращает управление программе </w:t>
      </w:r>
      <w:r w:rsidRPr="00E40C87"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  <w:lang w:val="en-US"/>
        </w:rPr>
        <w:t>init</w:t>
      </w:r>
      <w:r w:rsidRPr="00E40C87"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которая перезапускает процесс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входа в систему. Прерывание может выполняться одним из двух способов: </w:t>
      </w:r>
    </w:p>
    <w:p w14:paraId="33FFD1CB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lastRenderedPageBreak/>
        <w:t xml:space="preserve">- посредством команды 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  <w:lang w:val="en-US"/>
        </w:rPr>
        <w:t>exit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>;</w:t>
      </w:r>
    </w:p>
    <w:p w14:paraId="782014FC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pacing w:val="4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-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или когда ядро вызывает команду 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  <w:lang w:val="en-US"/>
        </w:rPr>
        <w:t>kill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применительно к процессу оболочки. </w:t>
      </w:r>
    </w:p>
    <w:p w14:paraId="01D20940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При прерывании ядро освобождает 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все ресурсы, использовавшиеся пользователем и связанной с ним программой оболочки.</w:t>
      </w:r>
    </w:p>
    <w:p w14:paraId="71B99FE8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Оболочка и дочерние процессы</w:t>
      </w:r>
    </w:p>
    <w:p w14:paraId="7938884F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 системе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существует много уровней программ, начиная с ядра и заканчивая конкретным прило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жением или командой. Взаимосвязь между этими уровнями показана на рис. 1.</w:t>
      </w:r>
    </w:p>
    <w:p w14:paraId="08D22761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После завершения процесса входа в систему уровень программы оболочки (уровень командного интер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претатора) непосредственно взаимодействует с ядром, как показано на рис. 1. При вводе команды, на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пример, $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оболочка находит файл программы 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bin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и передает его ядру для исполнения. Ядро выделяет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память для нового дочернего процесса, загружает программу и выполняет инструкции, содержащиеся в 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bin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По завершении программы ядро освобождает выделенную процессу память и возвращает управление </w:t>
      </w:r>
      <w:r w:rsidRPr="00E40C87">
        <w:rPr>
          <w:rFonts w:ascii="Times New Roman" w:hAnsi="Times New Roman" w:cs="Times New Roman"/>
          <w:color w:val="000000"/>
          <w:spacing w:val="-2"/>
          <w:sz w:val="28"/>
          <w:szCs w:val="28"/>
        </w:rPr>
        <w:t>родительской программе оболочки. Для ознакомления с примером такого процесса введите следующую команду:</w:t>
      </w:r>
    </w:p>
    <w:p w14:paraId="013D5E47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4"/>
          <w:w w:val="126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4"/>
          <w:w w:val="126"/>
          <w:sz w:val="28"/>
          <w:szCs w:val="28"/>
          <w:lang w:val="en-US"/>
        </w:rPr>
        <w:t>ps</w:t>
      </w:r>
    </w:p>
    <w:p w14:paraId="2A567973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В результате выводится перечень выполняющихся в данный момент команд: программа оболочки и про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грамма 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  <w:lang w:val="en-US"/>
        </w:rPr>
        <w:t>ps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.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>Теперь введите следующее:</w:t>
      </w:r>
    </w:p>
    <w:p w14:paraId="527DF856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6"/>
          <w:w w:val="126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6"/>
          <w:w w:val="126"/>
          <w:sz w:val="28"/>
          <w:szCs w:val="28"/>
          <w:lang w:val="en-US"/>
        </w:rPr>
        <w:t>sleep</w:t>
      </w:r>
      <w:r w:rsidRPr="00E40C87">
        <w:rPr>
          <w:rFonts w:ascii="Times New Roman" w:hAnsi="Times New Roman" w:cs="Times New Roman"/>
          <w:color w:val="000000"/>
          <w:spacing w:val="-6"/>
          <w:w w:val="126"/>
          <w:sz w:val="28"/>
          <w:szCs w:val="28"/>
        </w:rPr>
        <w:t xml:space="preserve"> 10 &amp; </w:t>
      </w:r>
      <w:r w:rsidRPr="00E40C87">
        <w:rPr>
          <w:rFonts w:ascii="Times New Roman" w:hAnsi="Times New Roman" w:cs="Times New Roman"/>
          <w:color w:val="000000"/>
          <w:spacing w:val="-4"/>
          <w:w w:val="126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4"/>
          <w:w w:val="126"/>
          <w:sz w:val="28"/>
          <w:szCs w:val="28"/>
          <w:lang w:val="en-US"/>
        </w:rPr>
        <w:t>ps</w:t>
      </w:r>
    </w:p>
    <w:p w14:paraId="45ACCC21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Первая команда создает дочерний процесс </w:t>
      </w:r>
      <w:r w:rsidRPr="00E40C87">
        <w:rPr>
          <w:rFonts w:ascii="Times New Roman" w:hAnsi="Times New Roman" w:cs="Times New Roman"/>
          <w:b/>
          <w:bCs/>
          <w:color w:val="000000"/>
          <w:spacing w:val="6"/>
          <w:sz w:val="28"/>
          <w:szCs w:val="28"/>
          <w:lang w:val="en-US"/>
        </w:rPr>
        <w:t>sleep</w:t>
      </w:r>
      <w:r w:rsidRPr="00E40C87">
        <w:rPr>
          <w:rFonts w:ascii="Times New Roman" w:hAnsi="Times New Roman" w:cs="Times New Roman"/>
          <w:b/>
          <w:bCs/>
          <w:color w:val="000000"/>
          <w:spacing w:val="6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подлежащий выполнению в фоновом режиме, кото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рый отображается посредством команды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ps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. При каждом вводе команды создается дочерний процесс, кото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рый выполняется независимо от родительского процесса или оболочки. Это оставляет родительский процесс 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неизменным при выполнении другой задачи.</w:t>
      </w:r>
    </w:p>
    <w:p w14:paraId="111FD7B9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Автоматическое выполнение оболочки</w:t>
      </w:r>
    </w:p>
    <w:p w14:paraId="0DA37D7F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Некоторые ресурсы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, например 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>сго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  <w:lang w:val="en-US"/>
        </w:rPr>
        <w:t>n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bCs/>
          <w:color w:val="000000"/>
          <w:spacing w:val="4"/>
          <w:sz w:val="28"/>
          <w:szCs w:val="28"/>
        </w:rPr>
        <w:t>(демон выполнения заданий по расписанию)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могут запускать программу оболочки без вмешательства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пользователя. При использовании этого свойства пользователю нужно в первой строке файла с кодом про</w:t>
      </w: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>граммы указать оболочку, которую необходимо запустить, например, так:</w:t>
      </w:r>
    </w:p>
    <w:p w14:paraId="541227D5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7"/>
          <w:w w:val="150"/>
          <w:sz w:val="28"/>
          <w:szCs w:val="28"/>
        </w:rPr>
        <w:t>#!/</w:t>
      </w:r>
      <w:r w:rsidRPr="00E40C87">
        <w:rPr>
          <w:rFonts w:ascii="Times New Roman" w:hAnsi="Times New Roman" w:cs="Times New Roman"/>
          <w:color w:val="000000"/>
          <w:spacing w:val="-7"/>
          <w:w w:val="150"/>
          <w:sz w:val="28"/>
          <w:szCs w:val="28"/>
          <w:lang w:val="en-US"/>
        </w:rPr>
        <w:t>bin</w:t>
      </w:r>
      <w:r w:rsidRPr="00E40C87">
        <w:rPr>
          <w:rFonts w:ascii="Times New Roman" w:hAnsi="Times New Roman" w:cs="Times New Roman"/>
          <w:color w:val="000000"/>
          <w:spacing w:val="-7"/>
          <w:w w:val="150"/>
          <w:sz w:val="28"/>
          <w:szCs w:val="28"/>
        </w:rPr>
        <w:t>/</w:t>
      </w:r>
      <w:r w:rsidRPr="00E40C87">
        <w:rPr>
          <w:rFonts w:ascii="Times New Roman" w:hAnsi="Times New Roman" w:cs="Times New Roman"/>
          <w:color w:val="000000"/>
          <w:spacing w:val="-7"/>
          <w:w w:val="150"/>
          <w:sz w:val="28"/>
          <w:szCs w:val="28"/>
          <w:lang w:val="en-US"/>
        </w:rPr>
        <w:t>sh</w:t>
      </w:r>
    </w:p>
    <w:p w14:paraId="578F0725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Эта строка определяет оболочку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  <w:lang w:val="en-US"/>
        </w:rPr>
        <w:t>Bourne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.</w:t>
      </w:r>
    </w:p>
    <w:p w14:paraId="2511FE72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pacing w:val="8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Необходимо также переназначить любой вывод, поскольку ни один терминал не связан с автоматичес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ким выполнением. </w:t>
      </w:r>
    </w:p>
    <w:p w14:paraId="3E5B1363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Функции и свойства оболочки</w:t>
      </w:r>
    </w:p>
    <w:p w14:paraId="47038ABE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Какую бы оболочку не выбрал пользователь, все они имеют одно и то же назначение — предоставить пользова</w:t>
      </w: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телю интерфейс к </w:t>
      </w: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>. С этой целью все оболочки обладают некоторыми общими характеристиками:</w:t>
      </w:r>
    </w:p>
    <w:p w14:paraId="6DEE6354" w14:textId="77777777" w:rsidR="0022216D" w:rsidRPr="00E40C87" w:rsidRDefault="0022216D" w:rsidP="0022216D">
      <w:pPr>
        <w:widowControl w:val="0"/>
        <w:numPr>
          <w:ilvl w:val="0"/>
          <w:numId w:val="1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lastRenderedPageBreak/>
        <w:t>Интерпретация командной строки.</w:t>
      </w:r>
    </w:p>
    <w:p w14:paraId="6D657238" w14:textId="77777777" w:rsidR="0022216D" w:rsidRPr="00E40C87" w:rsidRDefault="0022216D" w:rsidP="0022216D">
      <w:pPr>
        <w:widowControl w:val="0"/>
        <w:numPr>
          <w:ilvl w:val="0"/>
          <w:numId w:val="1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Зарезервированные ключевые слова (имена команд и переменных окружения).</w:t>
      </w:r>
    </w:p>
    <w:p w14:paraId="67DBACFA" w14:textId="77777777" w:rsidR="0022216D" w:rsidRPr="00E40C87" w:rsidRDefault="0022216D" w:rsidP="0022216D">
      <w:pPr>
        <w:widowControl w:val="0"/>
        <w:numPr>
          <w:ilvl w:val="0"/>
          <w:numId w:val="1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Метасимволы оболочки (шаблоны).</w:t>
      </w:r>
    </w:p>
    <w:p w14:paraId="7187DC8B" w14:textId="77777777" w:rsidR="0022216D" w:rsidRPr="00E40C87" w:rsidRDefault="0022216D" w:rsidP="0022216D">
      <w:pPr>
        <w:widowControl w:val="0"/>
        <w:numPr>
          <w:ilvl w:val="0"/>
          <w:numId w:val="1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>Доступ к программам и их исполнение.</w:t>
      </w:r>
    </w:p>
    <w:p w14:paraId="0424A5A7" w14:textId="77777777" w:rsidR="0022216D" w:rsidRPr="00E40C87" w:rsidRDefault="0022216D" w:rsidP="0022216D">
      <w:pPr>
        <w:widowControl w:val="0"/>
        <w:numPr>
          <w:ilvl w:val="0"/>
          <w:numId w:val="1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Обработка файлов: переназначение ввода/вывода и программные каналы.</w:t>
      </w:r>
    </w:p>
    <w:p w14:paraId="0CF3B38A" w14:textId="77777777" w:rsidR="0022216D" w:rsidRPr="00E40C87" w:rsidRDefault="0022216D" w:rsidP="0022216D">
      <w:pPr>
        <w:widowControl w:val="0"/>
        <w:numPr>
          <w:ilvl w:val="0"/>
          <w:numId w:val="1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Поддержка переменных среды окружения командной оболочки.</w:t>
      </w:r>
    </w:p>
    <w:p w14:paraId="7C3B6DA0" w14:textId="77777777" w:rsidR="0022216D" w:rsidRPr="00E40C87" w:rsidRDefault="0022216D" w:rsidP="0022216D">
      <w:pPr>
        <w:widowControl w:val="0"/>
        <w:numPr>
          <w:ilvl w:val="0"/>
          <w:numId w:val="1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Управлением средой окружения командной оболочки.</w:t>
      </w:r>
    </w:p>
    <w:p w14:paraId="0EE991AF" w14:textId="77777777" w:rsidR="0022216D" w:rsidRPr="00E40C87" w:rsidRDefault="0022216D" w:rsidP="0022216D">
      <w:pPr>
        <w:widowControl w:val="0"/>
        <w:numPr>
          <w:ilvl w:val="0"/>
          <w:numId w:val="1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Программирование на основе команд оболочки.</w:t>
      </w:r>
    </w:p>
    <w:p w14:paraId="3186921C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>2. Интерпретация командной строки</w:t>
      </w:r>
    </w:p>
    <w:p w14:paraId="12A0041B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При входе в систему запускается специальная версия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shell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, называемая </w:t>
      </w:r>
      <w:r w:rsidRPr="00E40C87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интерактивной оболочкой, </w:t>
      </w:r>
      <w:r w:rsidRPr="00E40C87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отображается приглашение оболочки, обычно в форме знака доллара ($), процента (%) или фунта (#).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При вводе строки в ответ на это приглашение оболочка пытается интерпретировать ее. Ввод в ответ на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приглашение оболочки иногда называют </w:t>
      </w:r>
      <w:r w:rsidRPr="00E40C87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командной строкой.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>Основной формат командной строки выглядит следующим образом:</w:t>
      </w:r>
    </w:p>
    <w:p w14:paraId="1FCA41AC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команда аргументы</w:t>
      </w:r>
    </w:p>
    <w:p w14:paraId="2D46305D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iCs/>
          <w:color w:val="000000"/>
          <w:spacing w:val="3"/>
          <w:sz w:val="28"/>
          <w:szCs w:val="28"/>
        </w:rPr>
        <w:t xml:space="preserve">Команда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— это исполняемая команда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, программа, утилита или программа оболочки. </w:t>
      </w:r>
    </w:p>
    <w:p w14:paraId="78BA2132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iCs/>
          <w:color w:val="000000"/>
          <w:spacing w:val="3"/>
          <w:sz w:val="28"/>
          <w:szCs w:val="28"/>
        </w:rPr>
        <w:t>Аргументы</w:t>
      </w:r>
      <w:r w:rsidRPr="00E40C87">
        <w:rPr>
          <w:rFonts w:ascii="Times New Roman" w:hAnsi="Times New Roman" w:cs="Times New Roman"/>
          <w:b/>
          <w:bCs/>
          <w:i/>
          <w:iCs/>
          <w:color w:val="000000"/>
          <w:spacing w:val="3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передаются исполняемому модулю. Большинство программ утилит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предполагают, что </w:t>
      </w:r>
      <w:r w:rsidRPr="00E40C87">
        <w:rPr>
          <w:rFonts w:ascii="Times New Roman" w:hAnsi="Times New Roman" w:cs="Times New Roman"/>
          <w:b/>
          <w:bCs/>
          <w:iCs/>
          <w:color w:val="000000"/>
          <w:spacing w:val="4"/>
          <w:sz w:val="28"/>
          <w:szCs w:val="28"/>
        </w:rPr>
        <w:t>аргументы</w:t>
      </w:r>
      <w:r w:rsidRPr="00E40C87">
        <w:rPr>
          <w:rFonts w:ascii="Times New Roman" w:hAnsi="Times New Roman" w:cs="Times New Roman"/>
          <w:b/>
          <w:bCs/>
          <w:i/>
          <w:iCs/>
          <w:color w:val="000000"/>
          <w:spacing w:val="4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будут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>иметь следующую форму:</w:t>
      </w:r>
    </w:p>
    <w:p w14:paraId="17986AF6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i/>
          <w:iCs/>
          <w:smallCaps/>
          <w:color w:val="000000"/>
          <w:spacing w:val="4"/>
          <w:sz w:val="28"/>
          <w:szCs w:val="28"/>
        </w:rPr>
        <w:t xml:space="preserve">опции </w:t>
      </w:r>
      <w:r w:rsidRPr="00E40C87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имена_файлов</w:t>
      </w:r>
    </w:p>
    <w:p w14:paraId="4D4C1324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pacing w:val="6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Например, в командной строке </w:t>
      </w:r>
    </w:p>
    <w:p w14:paraId="7A87399F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10"/>
          <w:w w:val="147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10"/>
          <w:w w:val="147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color w:val="000000"/>
          <w:spacing w:val="-10"/>
          <w:w w:val="147"/>
          <w:sz w:val="28"/>
          <w:szCs w:val="28"/>
        </w:rPr>
        <w:t xml:space="preserve"> -</w:t>
      </w:r>
      <w:r w:rsidRPr="00E40C87">
        <w:rPr>
          <w:rFonts w:ascii="Times New Roman" w:hAnsi="Times New Roman" w:cs="Times New Roman"/>
          <w:color w:val="000000"/>
          <w:spacing w:val="-10"/>
          <w:w w:val="147"/>
          <w:sz w:val="28"/>
          <w:szCs w:val="28"/>
          <w:lang w:val="en-US"/>
        </w:rPr>
        <w:t>l</w:t>
      </w:r>
      <w:r w:rsidRPr="00E40C87">
        <w:rPr>
          <w:rFonts w:ascii="Times New Roman" w:hAnsi="Times New Roman" w:cs="Times New Roman"/>
          <w:color w:val="000000"/>
          <w:spacing w:val="-10"/>
          <w:w w:val="147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-10"/>
          <w:w w:val="147"/>
          <w:sz w:val="28"/>
          <w:szCs w:val="28"/>
          <w:lang w:val="en-US"/>
        </w:rPr>
        <w:t>filel</w:t>
      </w:r>
      <w:r w:rsidRPr="00E40C87">
        <w:rPr>
          <w:rFonts w:ascii="Times New Roman" w:hAnsi="Times New Roman" w:cs="Times New Roman"/>
          <w:color w:val="000000"/>
          <w:spacing w:val="-10"/>
          <w:w w:val="147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-10"/>
          <w:w w:val="147"/>
          <w:sz w:val="28"/>
          <w:szCs w:val="28"/>
          <w:lang w:val="en-US"/>
        </w:rPr>
        <w:t>file</w:t>
      </w:r>
      <w:r w:rsidRPr="00E40C87">
        <w:rPr>
          <w:rFonts w:ascii="Times New Roman" w:hAnsi="Times New Roman" w:cs="Times New Roman"/>
          <w:color w:val="000000"/>
          <w:spacing w:val="-10"/>
          <w:w w:val="147"/>
          <w:sz w:val="28"/>
          <w:szCs w:val="28"/>
        </w:rPr>
        <w:t>2</w:t>
      </w:r>
    </w:p>
    <w:p w14:paraId="30BA7808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- имеется три аргумента команды </w:t>
      </w: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>; первый является опцией, а последние два — именами файлов.</w:t>
      </w:r>
    </w:p>
    <w:p w14:paraId="7C9B9AB4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Одно из действий, выполняемых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shell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для ядра — исключение необязательной информации. Так,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применительно к компьютеру одним из типов необязательной информации являются пробелы; следова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тельно, важно знать, что делает оболочка, встречая пробел. Пробелами являются символы пробелов, гори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зонтальной табуляции и символы новой строки. Рассмотрим следующий пример:</w:t>
      </w:r>
    </w:p>
    <w:p w14:paraId="788AD663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  <w:lang w:val="en-US"/>
        </w:rPr>
        <w:t>echo</w:t>
      </w: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  <w:lang w:val="en-US"/>
        </w:rPr>
        <w:t>part</w:t>
      </w: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  <w:lang w:val="en-US"/>
        </w:rPr>
        <w:t>A</w:t>
      </w: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  <w:lang w:val="en-US"/>
        </w:rPr>
        <w:t>part</w:t>
      </w: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В </w:t>
      </w: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  <w:lang w:val="en-US"/>
        </w:rPr>
        <w:t>part</w:t>
      </w:r>
      <w:r w:rsidRPr="00E40C87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С 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  <w:lang w:val="en-US"/>
        </w:rPr>
        <w:t>part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  <w:lang w:val="en-US"/>
        </w:rPr>
        <w:t>A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  <w:lang w:val="en-US"/>
        </w:rPr>
        <w:t>part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В 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  <w:lang w:val="en-US"/>
        </w:rPr>
        <w:t>part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С</w:t>
      </w:r>
    </w:p>
    <w:p w14:paraId="014F7C7E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В данном случае оболочка интерпретирует командную строку как команду 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  <w:lang w:val="en-US"/>
        </w:rPr>
        <w:t>echo</w:t>
      </w:r>
      <w:r w:rsidRPr="00E40C87">
        <w:rPr>
          <w:rFonts w:ascii="Times New Roman" w:hAnsi="Times New Roman" w:cs="Times New Roman"/>
          <w:b/>
          <w:bCs/>
          <w:color w:val="000000"/>
          <w:spacing w:val="3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имеющую шесть аргу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ментов, и удаляет пробелы между ними. Например, при печати заголовков отчета и при необходимости </w:t>
      </w: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>сохранить пробелы, нужно было бы заключить данные в символы кавычек, как в следующем примере:</w:t>
      </w:r>
    </w:p>
    <w:p w14:paraId="6167B03C" w14:textId="77777777" w:rsidR="0022216D" w:rsidRPr="00E40C87" w:rsidRDefault="0022216D" w:rsidP="0022216D">
      <w:pPr>
        <w:shd w:val="clear" w:color="auto" w:fill="FFFFFF"/>
        <w:tabs>
          <w:tab w:val="left" w:pos="2347"/>
          <w:tab w:val="left" w:pos="35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color w:val="000000"/>
          <w:spacing w:val="-5"/>
          <w:w w:val="123"/>
          <w:sz w:val="28"/>
          <w:szCs w:val="28"/>
          <w:lang w:val="en-US"/>
        </w:rPr>
        <w:t>$echo 'part A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-7"/>
          <w:w w:val="123"/>
          <w:sz w:val="28"/>
          <w:szCs w:val="28"/>
          <w:lang w:val="en-US"/>
        </w:rPr>
        <w:t xml:space="preserve">part </w:t>
      </w:r>
      <w:r w:rsidRPr="00E40C87">
        <w:rPr>
          <w:rFonts w:ascii="Times New Roman" w:hAnsi="Times New Roman" w:cs="Times New Roman"/>
          <w:color w:val="000000"/>
          <w:spacing w:val="-7"/>
          <w:w w:val="123"/>
          <w:sz w:val="28"/>
          <w:szCs w:val="28"/>
        </w:rPr>
        <w:t>В</w:t>
      </w:r>
      <w:r w:rsidRPr="00E40C87">
        <w:rPr>
          <w:rFonts w:ascii="Times New Roman" w:hAnsi="Times New Roman" w:cs="Times New Roman"/>
          <w:color w:val="000000"/>
          <w:spacing w:val="-7"/>
          <w:w w:val="123"/>
          <w:sz w:val="28"/>
          <w:szCs w:val="28"/>
          <w:lang w:val="en-US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3"/>
          <w:w w:val="123"/>
          <w:sz w:val="28"/>
          <w:szCs w:val="28"/>
          <w:lang w:val="en-US"/>
        </w:rPr>
        <w:t xml:space="preserve">part </w:t>
      </w:r>
      <w:r w:rsidRPr="00E40C87">
        <w:rPr>
          <w:rFonts w:ascii="Times New Roman" w:hAnsi="Times New Roman" w:cs="Times New Roman"/>
          <w:color w:val="000000"/>
          <w:spacing w:val="3"/>
          <w:w w:val="123"/>
          <w:sz w:val="28"/>
          <w:szCs w:val="28"/>
        </w:rPr>
        <w:t>С</w:t>
      </w:r>
      <w:r w:rsidRPr="00E40C87">
        <w:rPr>
          <w:rFonts w:ascii="Times New Roman" w:hAnsi="Times New Roman" w:cs="Times New Roman"/>
          <w:color w:val="000000"/>
          <w:spacing w:val="3"/>
          <w:w w:val="123"/>
          <w:sz w:val="28"/>
          <w:szCs w:val="28"/>
          <w:lang w:val="en-US"/>
        </w:rPr>
        <w:t xml:space="preserve"> </w:t>
      </w:r>
      <w:r w:rsidRPr="00E40C87">
        <w:rPr>
          <w:rFonts w:ascii="Times New Roman" w:hAnsi="Times New Roman" w:cs="Times New Roman"/>
          <w:color w:val="000000"/>
          <w:w w:val="123"/>
          <w:sz w:val="28"/>
          <w:szCs w:val="28"/>
          <w:lang w:val="en-US"/>
        </w:rPr>
        <w:t xml:space="preserve">part A </w:t>
      </w:r>
      <w:r w:rsidRPr="00E40C87">
        <w:rPr>
          <w:rFonts w:ascii="Times New Roman" w:hAnsi="Times New Roman" w:cs="Times New Roman"/>
          <w:color w:val="000000"/>
          <w:spacing w:val="-1"/>
          <w:w w:val="123"/>
          <w:sz w:val="28"/>
          <w:szCs w:val="28"/>
          <w:lang w:val="en-US"/>
        </w:rPr>
        <w:t xml:space="preserve">part B </w:t>
      </w:r>
      <w:r w:rsidRPr="00E40C87">
        <w:rPr>
          <w:rFonts w:ascii="Times New Roman" w:hAnsi="Times New Roman" w:cs="Times New Roman"/>
          <w:color w:val="000000"/>
          <w:spacing w:val="-6"/>
          <w:w w:val="123"/>
          <w:sz w:val="28"/>
          <w:szCs w:val="28"/>
          <w:lang w:val="en-US"/>
        </w:rPr>
        <w:t xml:space="preserve">part </w:t>
      </w:r>
      <w:r w:rsidRPr="00E40C87">
        <w:rPr>
          <w:rFonts w:ascii="Times New Roman" w:hAnsi="Times New Roman" w:cs="Times New Roman"/>
          <w:color w:val="000000"/>
          <w:spacing w:val="-6"/>
          <w:w w:val="123"/>
          <w:sz w:val="28"/>
          <w:szCs w:val="28"/>
        </w:rPr>
        <w:t>С</w:t>
      </w:r>
      <w:r w:rsidRPr="00E40C87">
        <w:rPr>
          <w:rFonts w:ascii="Times New Roman" w:hAnsi="Times New Roman" w:cs="Times New Roman"/>
          <w:color w:val="000000"/>
          <w:spacing w:val="-6"/>
          <w:w w:val="123"/>
          <w:sz w:val="28"/>
          <w:szCs w:val="28"/>
          <w:lang w:val="en-US"/>
        </w:rPr>
        <w:t>'</w:t>
      </w:r>
    </w:p>
    <w:p w14:paraId="61E0CC0E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12"/>
          <w:sz w:val="28"/>
          <w:szCs w:val="28"/>
        </w:rPr>
        <w:t xml:space="preserve">Символ одинарных кавычек мешает оболочке “заглядывать” внутрь кавычек. Теперь оболочка интерпретирует эту строку как команду </w:t>
      </w:r>
      <w:r w:rsidRPr="00E40C87">
        <w:rPr>
          <w:rFonts w:ascii="Times New Roman" w:hAnsi="Times New Roman" w:cs="Times New Roman"/>
          <w:b/>
          <w:bCs/>
          <w:color w:val="000000"/>
          <w:spacing w:val="12"/>
          <w:sz w:val="28"/>
          <w:szCs w:val="28"/>
          <w:lang w:val="en-US"/>
        </w:rPr>
        <w:t>echo</w:t>
      </w:r>
      <w:r w:rsidRPr="00E40C87">
        <w:rPr>
          <w:rFonts w:ascii="Times New Roman" w:hAnsi="Times New Roman" w:cs="Times New Roman"/>
          <w:b/>
          <w:bCs/>
          <w:color w:val="000000"/>
          <w:spacing w:val="12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12"/>
          <w:sz w:val="28"/>
          <w:szCs w:val="28"/>
        </w:rPr>
        <w:t xml:space="preserve">с единственным аргументом, который в данном случае является строкой </w:t>
      </w:r>
      <w:r w:rsidRPr="00E40C87">
        <w:rPr>
          <w:rFonts w:ascii="Times New Roman" w:hAnsi="Times New Roman" w:cs="Times New Roman"/>
          <w:color w:val="000000"/>
          <w:spacing w:val="15"/>
          <w:sz w:val="28"/>
          <w:szCs w:val="28"/>
        </w:rPr>
        <w:t>символов, содержащей пробелы.</w:t>
      </w:r>
    </w:p>
    <w:p w14:paraId="08012DB9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lastRenderedPageBreak/>
        <w:t>Зарезервированные слова</w:t>
      </w:r>
    </w:p>
    <w:p w14:paraId="3043D69E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pacing w:val="12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Все версии оболочек имеют слова, обладающие специальным значением. При программировании средствами оболочек такие слова, как 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  <w:lang w:val="en-US"/>
        </w:rPr>
        <w:t>do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  <w:lang w:val="en-US"/>
        </w:rPr>
        <w:t>done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  <w:lang w:val="en-US"/>
        </w:rPr>
        <w:t>for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и 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  <w:lang w:val="en-US"/>
        </w:rPr>
        <w:t>while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обеспечивают управление циклом, </w:t>
      </w:r>
      <w:r w:rsidRPr="00E40C87">
        <w:rPr>
          <w:rFonts w:ascii="Times New Roman" w:hAnsi="Times New Roman" w:cs="Times New Roman"/>
          <w:color w:val="000000"/>
          <w:spacing w:val="13"/>
          <w:sz w:val="28"/>
          <w:szCs w:val="28"/>
          <w:lang w:val="en-US"/>
        </w:rPr>
        <w:t>a</w:t>
      </w:r>
      <w:r w:rsidRPr="00E40C87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  <w:lang w:val="en-US"/>
        </w:rPr>
        <w:t>if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  <w:lang w:val="en-US"/>
        </w:rPr>
        <w:t>then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</w:rPr>
        <w:t xml:space="preserve">, 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  <w:lang w:val="en-US"/>
        </w:rPr>
        <w:t>else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b/>
          <w:bCs/>
          <w:color w:val="000000"/>
          <w:spacing w:val="83"/>
          <w:sz w:val="28"/>
          <w:szCs w:val="28"/>
          <w:lang w:val="en-US"/>
        </w:rPr>
        <w:t>if</w:t>
      </w:r>
      <w:r w:rsidRPr="00E40C87">
        <w:rPr>
          <w:rFonts w:ascii="Times New Roman" w:hAnsi="Times New Roman" w:cs="Times New Roman"/>
          <w:b/>
          <w:bCs/>
          <w:color w:val="000000"/>
          <w:spacing w:val="83"/>
          <w:sz w:val="28"/>
          <w:szCs w:val="28"/>
        </w:rPr>
        <w:t xml:space="preserve"> -</w:t>
      </w:r>
      <w:r w:rsidRPr="00E40C87">
        <w:rPr>
          <w:rFonts w:ascii="Times New Roman" w:hAnsi="Times New Roman" w:cs="Times New Roman"/>
          <w:b/>
          <w:bCs/>
          <w:color w:val="000000"/>
          <w:spacing w:val="13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13"/>
          <w:sz w:val="28"/>
          <w:szCs w:val="28"/>
        </w:rPr>
        <w:t>усло</w:t>
      </w:r>
      <w:r w:rsidRPr="00E40C87">
        <w:rPr>
          <w:rFonts w:ascii="Times New Roman" w:hAnsi="Times New Roman" w:cs="Times New Roman"/>
          <w:color w:val="000000"/>
          <w:spacing w:val="12"/>
          <w:sz w:val="28"/>
          <w:szCs w:val="28"/>
        </w:rPr>
        <w:t>виями. Каждая версия оболочки обладает различными зарезервированными словами, присущими именно ей.</w:t>
      </w:r>
    </w:p>
    <w:p w14:paraId="358D3F05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>Метасимволы оболочки (шаблоны)</w:t>
      </w:r>
    </w:p>
    <w:p w14:paraId="06B77192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bCs/>
          <w:color w:val="000000"/>
          <w:spacing w:val="-1"/>
          <w:sz w:val="28"/>
          <w:szCs w:val="28"/>
        </w:rPr>
      </w:pPr>
      <w:r w:rsidRPr="00E40C87">
        <w:rPr>
          <w:rFonts w:ascii="Times New Roman" w:hAnsi="Times New Roman" w:cs="Times New Roman"/>
          <w:bCs/>
          <w:color w:val="000000"/>
          <w:spacing w:val="-1"/>
          <w:sz w:val="28"/>
          <w:szCs w:val="28"/>
        </w:rPr>
        <w:t>Шаблоны (таблица 1) используются для указания в команде нескольких имен обрабатываемых файлов.</w:t>
      </w:r>
    </w:p>
    <w:p w14:paraId="468C9DD8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843"/>
        <w:gridCol w:w="6237"/>
      </w:tblGrid>
      <w:tr w:rsidR="0022216D" w:rsidRPr="00E40C87" w14:paraId="434C293E" w14:textId="77777777" w:rsidTr="00205DBE">
        <w:trPr>
          <w:trHeight w:hRule="exact" w:val="649"/>
          <w:jc w:val="center"/>
        </w:trPr>
        <w:tc>
          <w:tcPr>
            <w:tcW w:w="1843" w:type="dxa"/>
            <w:tcBorders>
              <w:bottom w:val="single" w:sz="4" w:space="0" w:color="auto"/>
            </w:tcBorders>
            <w:shd w:val="clear" w:color="auto" w:fill="FFFFFF"/>
          </w:tcPr>
          <w:p w14:paraId="1B903CF7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0C87">
              <w:rPr>
                <w:rFonts w:ascii="Times New Roman" w:hAnsi="Times New Roman" w:cs="Times New Roman"/>
                <w:color w:val="000000"/>
                <w:spacing w:val="3"/>
                <w:sz w:val="28"/>
                <w:szCs w:val="28"/>
              </w:rPr>
              <w:t xml:space="preserve">Все версии оболочек поддерживают метасимволы, которые дают возможность указывать имена файлов. </w:t>
            </w:r>
            <w:r w:rsidRPr="00E40C87">
              <w:rPr>
                <w:rFonts w:ascii="Times New Roman" w:hAnsi="Times New Roman" w:cs="Times New Roman"/>
                <w:color w:val="000000"/>
                <w:spacing w:val="6"/>
                <w:sz w:val="28"/>
                <w:szCs w:val="28"/>
              </w:rPr>
              <w:t>Шаблоны приводятся ниже:</w:t>
            </w:r>
            <w:r w:rsidRPr="00E40C87">
              <w:rPr>
                <w:rFonts w:ascii="Times New Roman" w:hAnsi="Times New Roman" w:cs="Times New Roman"/>
                <w:i/>
                <w:iCs/>
                <w:color w:val="000000"/>
                <w:spacing w:val="-4"/>
                <w:sz w:val="28"/>
                <w:szCs w:val="28"/>
              </w:rPr>
              <w:t>Шаблоны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clear" w:color="auto" w:fill="FFFFFF"/>
          </w:tcPr>
          <w:p w14:paraId="077F8CE0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0C87">
              <w:rPr>
                <w:rFonts w:ascii="Times New Roman" w:hAnsi="Times New Roman" w:cs="Times New Roman"/>
                <w:i/>
                <w:iCs/>
                <w:color w:val="000000"/>
                <w:spacing w:val="-6"/>
                <w:sz w:val="28"/>
                <w:szCs w:val="28"/>
              </w:rPr>
              <w:t>Описание</w:t>
            </w:r>
          </w:p>
        </w:tc>
      </w:tr>
      <w:tr w:rsidR="0022216D" w:rsidRPr="00E40C87" w14:paraId="5D654691" w14:textId="77777777" w:rsidTr="00205DBE">
        <w:trPr>
          <w:trHeight w:hRule="exact" w:val="405"/>
          <w:jc w:val="center"/>
        </w:trPr>
        <w:tc>
          <w:tcPr>
            <w:tcW w:w="1843" w:type="dxa"/>
            <w:tcBorders>
              <w:top w:val="single" w:sz="4" w:space="0" w:color="auto"/>
            </w:tcBorders>
            <w:shd w:val="clear" w:color="auto" w:fill="FFFFFF"/>
          </w:tcPr>
          <w:p w14:paraId="5BD70E62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40C87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?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shd w:val="clear" w:color="auto" w:fill="FFFFFF"/>
          </w:tcPr>
          <w:p w14:paraId="644F9DCA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</w:pPr>
            <w:r w:rsidRPr="00E40C87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 xml:space="preserve">Соответствие любому символу </w:t>
            </w:r>
          </w:p>
        </w:tc>
      </w:tr>
      <w:tr w:rsidR="0022216D" w:rsidRPr="00E40C87" w14:paraId="0B2DCCC1" w14:textId="77777777" w:rsidTr="00205DBE">
        <w:trPr>
          <w:trHeight w:hRule="exact" w:val="405"/>
          <w:jc w:val="center"/>
        </w:trPr>
        <w:tc>
          <w:tcPr>
            <w:tcW w:w="1843" w:type="dxa"/>
            <w:tcBorders>
              <w:top w:val="single" w:sz="4" w:space="0" w:color="auto"/>
            </w:tcBorders>
            <w:shd w:val="clear" w:color="auto" w:fill="FFFFFF"/>
          </w:tcPr>
          <w:p w14:paraId="11511001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40C87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*</w:t>
            </w:r>
          </w:p>
          <w:p w14:paraId="6DDFBC58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6237" w:type="dxa"/>
            <w:tcBorders>
              <w:top w:val="single" w:sz="4" w:space="0" w:color="auto"/>
            </w:tcBorders>
            <w:shd w:val="clear" w:color="auto" w:fill="FFFFFF"/>
          </w:tcPr>
          <w:p w14:paraId="3B496ED6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E40C87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Соответствие любой части символьной строки</w:t>
            </w:r>
          </w:p>
        </w:tc>
      </w:tr>
      <w:tr w:rsidR="0022216D" w:rsidRPr="00E40C87" w14:paraId="3B3EF337" w14:textId="77777777" w:rsidTr="00205DBE">
        <w:trPr>
          <w:trHeight w:hRule="exact" w:val="405"/>
          <w:jc w:val="center"/>
        </w:trPr>
        <w:tc>
          <w:tcPr>
            <w:tcW w:w="1843" w:type="dxa"/>
            <w:tcBorders>
              <w:top w:val="single" w:sz="4" w:space="0" w:color="auto"/>
            </w:tcBorders>
            <w:shd w:val="clear" w:color="auto" w:fill="FFFFFF"/>
          </w:tcPr>
          <w:p w14:paraId="7714C6C0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</w:pPr>
            <w:r w:rsidRPr="00E40C8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[a-z]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shd w:val="clear" w:color="auto" w:fill="FFFFFF"/>
          </w:tcPr>
          <w:p w14:paraId="7319AE41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E40C87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Соответствие диапазону приведенных символов</w:t>
            </w:r>
          </w:p>
        </w:tc>
      </w:tr>
      <w:tr w:rsidR="0022216D" w:rsidRPr="00E40C87" w14:paraId="420A2F1A" w14:textId="77777777" w:rsidTr="00205DBE">
        <w:trPr>
          <w:trHeight w:hRule="exact" w:val="405"/>
          <w:jc w:val="center"/>
        </w:trPr>
        <w:tc>
          <w:tcPr>
            <w:tcW w:w="1843" w:type="dxa"/>
            <w:tcBorders>
              <w:top w:val="single" w:sz="4" w:space="0" w:color="auto"/>
            </w:tcBorders>
            <w:shd w:val="clear" w:color="auto" w:fill="FFFFFF"/>
          </w:tcPr>
          <w:p w14:paraId="79056BB4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</w:pPr>
            <w:r w:rsidRPr="00E40C87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[0-9]</w:t>
            </w:r>
          </w:p>
        </w:tc>
        <w:tc>
          <w:tcPr>
            <w:tcW w:w="6237" w:type="dxa"/>
            <w:tcBorders>
              <w:top w:val="single" w:sz="4" w:space="0" w:color="auto"/>
            </w:tcBorders>
            <w:shd w:val="clear" w:color="auto" w:fill="FFFFFF"/>
          </w:tcPr>
          <w:p w14:paraId="6001D9B7" w14:textId="77777777" w:rsidR="0022216D" w:rsidRPr="00E40C87" w:rsidRDefault="0022216D" w:rsidP="00205DBE">
            <w:pPr>
              <w:shd w:val="clear" w:color="auto" w:fill="FFFFFF"/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E40C87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Соответствие диапазону приведенных</w:t>
            </w:r>
            <w:r w:rsidRPr="00E40C87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E40C87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цифр</w:t>
            </w:r>
          </w:p>
        </w:tc>
      </w:tr>
    </w:tbl>
    <w:p w14:paraId="1BBDC852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</w:p>
    <w:p w14:paraId="5ABABD64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Шаблоны могут быть удобны при обработке ряда специфичных файлов. Ниже приведен ряд примеров:</w:t>
      </w:r>
    </w:p>
    <w:p w14:paraId="490089BB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Cs/>
          <w:color w:val="000000"/>
          <w:w w:val="127"/>
          <w:sz w:val="28"/>
          <w:szCs w:val="28"/>
        </w:rPr>
        <w:t>$</w:t>
      </w:r>
      <w:r w:rsidRPr="00E40C87">
        <w:rPr>
          <w:rFonts w:ascii="Times New Roman" w:hAnsi="Times New Roman" w:cs="Times New Roman"/>
          <w:bCs/>
          <w:color w:val="000000"/>
          <w:w w:val="127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bCs/>
          <w:color w:val="000000"/>
          <w:w w:val="127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bCs/>
          <w:color w:val="000000"/>
          <w:w w:val="127"/>
          <w:sz w:val="28"/>
          <w:szCs w:val="28"/>
          <w:lang w:val="en-US"/>
        </w:rPr>
        <w:t>t</w:t>
      </w:r>
      <w:r w:rsidRPr="00E40C87">
        <w:rPr>
          <w:rFonts w:ascii="Times New Roman" w:hAnsi="Times New Roman" w:cs="Times New Roman"/>
          <w:bCs/>
          <w:color w:val="000000"/>
          <w:w w:val="127"/>
          <w:sz w:val="28"/>
          <w:szCs w:val="28"/>
        </w:rPr>
        <w:t>*</w:t>
      </w:r>
    </w:p>
    <w:p w14:paraId="34B0B40F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Эта команда выводит перечень всех файлов, чьи имена начинаются с 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  <w:lang w:val="en-US"/>
        </w:rPr>
        <w:t>t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>.</w:t>
      </w:r>
    </w:p>
    <w:p w14:paraId="79F87737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3"/>
          <w:w w:val="136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3"/>
          <w:w w:val="136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color w:val="000000"/>
          <w:spacing w:val="-3"/>
          <w:w w:val="136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-3"/>
          <w:w w:val="136"/>
          <w:sz w:val="28"/>
          <w:szCs w:val="28"/>
          <w:lang w:val="en-US"/>
        </w:rPr>
        <w:t>test</w:t>
      </w:r>
      <w:r w:rsidRPr="00E40C87">
        <w:rPr>
          <w:rFonts w:ascii="Times New Roman" w:hAnsi="Times New Roman" w:cs="Times New Roman"/>
          <w:color w:val="000000"/>
          <w:spacing w:val="-3"/>
          <w:w w:val="136"/>
          <w:sz w:val="28"/>
          <w:szCs w:val="28"/>
        </w:rPr>
        <w:t>?5.</w:t>
      </w:r>
      <w:r w:rsidRPr="00E40C87">
        <w:rPr>
          <w:rFonts w:ascii="Times New Roman" w:hAnsi="Times New Roman" w:cs="Times New Roman"/>
          <w:color w:val="000000"/>
          <w:spacing w:val="-3"/>
          <w:w w:val="136"/>
          <w:sz w:val="28"/>
          <w:szCs w:val="28"/>
          <w:lang w:val="en-US"/>
        </w:rPr>
        <w:t>dat</w:t>
      </w:r>
    </w:p>
    <w:p w14:paraId="4C027C08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Эта команда выводит перечень всех файлов, имена которых начинаются с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test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, далее следует любой 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>одиночный символ, а затем — 5.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  <w:lang w:val="en-US"/>
        </w:rPr>
        <w:t>dat</w:t>
      </w: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>.</w:t>
      </w:r>
    </w:p>
    <w:p w14:paraId="165D0CE9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8"/>
          <w:w w:val="136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8"/>
          <w:w w:val="136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color w:val="000000"/>
          <w:spacing w:val="-8"/>
          <w:w w:val="136"/>
          <w:sz w:val="28"/>
          <w:szCs w:val="28"/>
        </w:rPr>
        <w:t xml:space="preserve"> [а-с]*</w:t>
      </w:r>
    </w:p>
    <w:p w14:paraId="0AC4FD7F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>Эта команда выводит перечень всех файлов, имена которых начинаются с символов от а до с.</w:t>
      </w:r>
    </w:p>
    <w:p w14:paraId="423DA31D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5"/>
          <w:w w:val="136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5"/>
          <w:w w:val="136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color w:val="000000"/>
          <w:spacing w:val="-5"/>
          <w:w w:val="136"/>
          <w:sz w:val="28"/>
          <w:szCs w:val="28"/>
        </w:rPr>
        <w:t xml:space="preserve"> [</w:t>
      </w:r>
      <w:r w:rsidRPr="00E40C87">
        <w:rPr>
          <w:rFonts w:ascii="Times New Roman" w:hAnsi="Times New Roman" w:cs="Times New Roman"/>
          <w:color w:val="000000"/>
          <w:spacing w:val="-5"/>
          <w:w w:val="136"/>
          <w:sz w:val="28"/>
          <w:szCs w:val="28"/>
          <w:lang w:val="en-US"/>
        </w:rPr>
        <w:t>e</w:t>
      </w:r>
      <w:r w:rsidRPr="00E40C87">
        <w:rPr>
          <w:rFonts w:ascii="Times New Roman" w:hAnsi="Times New Roman" w:cs="Times New Roman"/>
          <w:color w:val="000000"/>
          <w:spacing w:val="-5"/>
          <w:w w:val="136"/>
          <w:sz w:val="28"/>
          <w:szCs w:val="28"/>
        </w:rPr>
        <w:t>,</w:t>
      </w:r>
      <w:r w:rsidRPr="00E40C87">
        <w:rPr>
          <w:rFonts w:ascii="Times New Roman" w:hAnsi="Times New Roman" w:cs="Times New Roman"/>
          <w:color w:val="000000"/>
          <w:spacing w:val="-5"/>
          <w:w w:val="136"/>
          <w:sz w:val="28"/>
          <w:szCs w:val="28"/>
          <w:lang w:val="en-US"/>
        </w:rPr>
        <w:t>m</w:t>
      </w:r>
      <w:r w:rsidRPr="00E40C87">
        <w:rPr>
          <w:rFonts w:ascii="Times New Roman" w:hAnsi="Times New Roman" w:cs="Times New Roman"/>
          <w:color w:val="000000"/>
          <w:spacing w:val="-5"/>
          <w:w w:val="136"/>
          <w:sz w:val="28"/>
          <w:szCs w:val="28"/>
        </w:rPr>
        <w:t>,</w:t>
      </w:r>
      <w:r w:rsidRPr="00E40C87">
        <w:rPr>
          <w:rFonts w:ascii="Times New Roman" w:hAnsi="Times New Roman" w:cs="Times New Roman"/>
          <w:color w:val="000000"/>
          <w:spacing w:val="-5"/>
          <w:w w:val="136"/>
          <w:sz w:val="28"/>
          <w:szCs w:val="28"/>
          <w:lang w:val="en-US"/>
        </w:rPr>
        <w:t>t</w:t>
      </w:r>
      <w:r w:rsidRPr="00E40C87">
        <w:rPr>
          <w:rFonts w:ascii="Times New Roman" w:hAnsi="Times New Roman" w:cs="Times New Roman"/>
          <w:color w:val="000000"/>
          <w:spacing w:val="-5"/>
          <w:w w:val="136"/>
          <w:sz w:val="28"/>
          <w:szCs w:val="28"/>
        </w:rPr>
        <w:t>]*</w:t>
      </w:r>
    </w:p>
    <w:p w14:paraId="51A76F4B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pacing w:val="12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 результате выполнения этой команды отображается список всех файлов, имена которых начинаются с </w:t>
      </w:r>
      <w:r w:rsidRPr="00E40C87">
        <w:rPr>
          <w:rFonts w:ascii="Times New Roman" w:hAnsi="Times New Roman" w:cs="Times New Roman"/>
          <w:color w:val="000000"/>
          <w:spacing w:val="12"/>
          <w:sz w:val="28"/>
          <w:szCs w:val="28"/>
        </w:rPr>
        <w:t xml:space="preserve">е, </w:t>
      </w:r>
      <w:r w:rsidRPr="00E40C87">
        <w:rPr>
          <w:rFonts w:ascii="Times New Roman" w:hAnsi="Times New Roman" w:cs="Times New Roman"/>
          <w:color w:val="000000"/>
          <w:spacing w:val="12"/>
          <w:sz w:val="28"/>
          <w:szCs w:val="28"/>
          <w:lang w:val="en-US"/>
        </w:rPr>
        <w:t>m</w:t>
      </w:r>
      <w:r w:rsidRPr="00E40C87">
        <w:rPr>
          <w:rFonts w:ascii="Times New Roman" w:hAnsi="Times New Roman" w:cs="Times New Roman"/>
          <w:color w:val="000000"/>
          <w:spacing w:val="12"/>
          <w:sz w:val="28"/>
          <w:szCs w:val="28"/>
        </w:rPr>
        <w:t xml:space="preserve"> или </w:t>
      </w:r>
      <w:r w:rsidRPr="00E40C87">
        <w:rPr>
          <w:rFonts w:ascii="Times New Roman" w:hAnsi="Times New Roman" w:cs="Times New Roman"/>
          <w:color w:val="000000"/>
          <w:spacing w:val="12"/>
          <w:sz w:val="28"/>
          <w:szCs w:val="28"/>
          <w:lang w:val="en-US"/>
        </w:rPr>
        <w:t>t</w:t>
      </w:r>
      <w:r w:rsidRPr="00E40C87">
        <w:rPr>
          <w:rFonts w:ascii="Times New Roman" w:hAnsi="Times New Roman" w:cs="Times New Roman"/>
          <w:color w:val="000000"/>
          <w:spacing w:val="12"/>
          <w:sz w:val="28"/>
          <w:szCs w:val="28"/>
        </w:rPr>
        <w:t>.</w:t>
      </w:r>
    </w:p>
    <w:p w14:paraId="1F656F55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6CD69D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0C87">
        <w:rPr>
          <w:rFonts w:ascii="Times New Roman" w:hAnsi="Times New Roman" w:cs="Times New Roman"/>
          <w:b/>
          <w:color w:val="000000"/>
          <w:spacing w:val="2"/>
          <w:sz w:val="28"/>
          <w:szCs w:val="28"/>
        </w:rPr>
        <w:t>Команды запуска программ</w:t>
      </w:r>
    </w:p>
    <w:p w14:paraId="17720A7F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При вводе команды оболочка считывает переменную среды $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  <w:lang w:val="en-US"/>
        </w:rPr>
        <w:t>PATH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содержащую список каталогов с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файлами программ. Оболочка просматривает этот набор каталогов, отыскивая файл программы, соответ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ствующий команде. Затем оболочка передает ядру действительное имя файла.</w:t>
      </w:r>
    </w:p>
    <w:p w14:paraId="0D096C3A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0C87">
        <w:rPr>
          <w:rFonts w:ascii="Times New Roman" w:hAnsi="Times New Roman" w:cs="Times New Roman"/>
          <w:b/>
          <w:color w:val="000000"/>
          <w:spacing w:val="1"/>
          <w:sz w:val="28"/>
          <w:szCs w:val="28"/>
        </w:rPr>
        <w:t>Обработка файлов - переправления ввода/вывода и прграммные каналы</w:t>
      </w:r>
    </w:p>
    <w:p w14:paraId="3D89A87D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lastRenderedPageBreak/>
        <w:t xml:space="preserve">Большинство команд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принимают ввод с клавиатуры терминала и отправляют вывод на его дисплей, если иное не указано аргумен</w:t>
      </w: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>тами. Для переназначения вывода в файл используется символ '&gt;'. Например, команда</w:t>
      </w:r>
    </w:p>
    <w:p w14:paraId="65119ED2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5"/>
          <w:w w:val="127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5"/>
          <w:w w:val="127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color w:val="000000"/>
          <w:spacing w:val="-5"/>
          <w:w w:val="127"/>
          <w:sz w:val="28"/>
          <w:szCs w:val="28"/>
        </w:rPr>
        <w:t xml:space="preserve"> &gt; </w:t>
      </w:r>
      <w:r w:rsidRPr="00E40C87">
        <w:rPr>
          <w:rFonts w:ascii="Times New Roman" w:hAnsi="Times New Roman" w:cs="Times New Roman"/>
          <w:color w:val="000000"/>
          <w:spacing w:val="-5"/>
          <w:w w:val="127"/>
          <w:sz w:val="28"/>
          <w:szCs w:val="28"/>
          <w:lang w:val="en-US"/>
        </w:rPr>
        <w:t>myfiles</w:t>
      </w:r>
    </w:p>
    <w:p w14:paraId="7006CF34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выводит список файлов текущего каталога и помещает его в файл, названный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myfiles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. Аналогично можно </w:t>
      </w: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>переназначить ввод с помощью символа &lt;. Например, команда</w:t>
      </w:r>
    </w:p>
    <w:p w14:paraId="5047F3D4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3"/>
          <w:w w:val="133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3"/>
          <w:w w:val="133"/>
          <w:sz w:val="28"/>
          <w:szCs w:val="28"/>
          <w:lang w:val="en-US"/>
        </w:rPr>
        <w:t>wc</w:t>
      </w:r>
      <w:r w:rsidRPr="00E40C87">
        <w:rPr>
          <w:rFonts w:ascii="Times New Roman" w:hAnsi="Times New Roman" w:cs="Times New Roman"/>
          <w:color w:val="000000"/>
          <w:spacing w:val="-3"/>
          <w:w w:val="133"/>
          <w:sz w:val="28"/>
          <w:szCs w:val="28"/>
        </w:rPr>
        <w:t xml:space="preserve"> -</w:t>
      </w:r>
      <w:r w:rsidRPr="00E40C87">
        <w:rPr>
          <w:rFonts w:ascii="Times New Roman" w:hAnsi="Times New Roman" w:cs="Times New Roman"/>
          <w:color w:val="000000"/>
          <w:spacing w:val="-3"/>
          <w:w w:val="133"/>
          <w:sz w:val="28"/>
          <w:szCs w:val="28"/>
          <w:lang w:val="en-US"/>
        </w:rPr>
        <w:t>l</w:t>
      </w:r>
      <w:r w:rsidRPr="00E40C87">
        <w:rPr>
          <w:rFonts w:ascii="Times New Roman" w:hAnsi="Times New Roman" w:cs="Times New Roman"/>
          <w:color w:val="000000"/>
          <w:spacing w:val="-3"/>
          <w:w w:val="133"/>
          <w:sz w:val="28"/>
          <w:szCs w:val="28"/>
        </w:rPr>
        <w:t xml:space="preserve"> &lt; </w:t>
      </w:r>
      <w:r w:rsidRPr="00E40C87">
        <w:rPr>
          <w:rFonts w:ascii="Times New Roman" w:hAnsi="Times New Roman" w:cs="Times New Roman"/>
          <w:color w:val="000000"/>
          <w:spacing w:val="-3"/>
          <w:w w:val="133"/>
          <w:sz w:val="28"/>
          <w:szCs w:val="28"/>
          <w:lang w:val="en-US"/>
        </w:rPr>
        <w:t>myfiles</w:t>
      </w:r>
    </w:p>
    <w:p w14:paraId="7361E241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осуществляет ввод в команду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wc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из файла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myfiles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. Хотя такой же результат можно было бы получить, использовав имя файла в качестве аргумента, необходимость в переназначении ввода становится более оче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видной при программировании на языке оболочки 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  <w:lang w:val="en-US"/>
        </w:rPr>
        <w:t>shell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.</w:t>
      </w:r>
    </w:p>
    <w:p w14:paraId="0D31DA71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Для направления вывода одной команды во ввод следующей можно использовать символ | (канал). На</w:t>
      </w:r>
      <w:r w:rsidRPr="00E40C87">
        <w:rPr>
          <w:rFonts w:ascii="Times New Roman" w:hAnsi="Times New Roman" w:cs="Times New Roman"/>
          <w:color w:val="000000"/>
          <w:spacing w:val="7"/>
          <w:sz w:val="28"/>
          <w:szCs w:val="28"/>
        </w:rPr>
        <w:t>пример, команда:</w:t>
      </w:r>
    </w:p>
    <w:p w14:paraId="4C95DA38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Cs/>
          <w:color w:val="000000"/>
          <w:spacing w:val="7"/>
          <w:sz w:val="28"/>
          <w:szCs w:val="28"/>
        </w:rPr>
        <w:t>$</w:t>
      </w:r>
      <w:r w:rsidRPr="00E40C87">
        <w:rPr>
          <w:rFonts w:ascii="Times New Roman" w:hAnsi="Times New Roman" w:cs="Times New Roman"/>
          <w:bCs/>
          <w:color w:val="000000"/>
          <w:spacing w:val="7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bCs/>
          <w:color w:val="000000"/>
          <w:spacing w:val="7"/>
          <w:sz w:val="28"/>
          <w:szCs w:val="28"/>
        </w:rPr>
        <w:t xml:space="preserve"> -</w:t>
      </w:r>
      <w:r w:rsidRPr="00E40C87">
        <w:rPr>
          <w:rFonts w:ascii="Times New Roman" w:hAnsi="Times New Roman" w:cs="Times New Roman"/>
          <w:bCs/>
          <w:color w:val="000000"/>
          <w:spacing w:val="7"/>
          <w:sz w:val="28"/>
          <w:szCs w:val="28"/>
          <w:lang w:val="en-US"/>
        </w:rPr>
        <w:t>s</w:t>
      </w:r>
      <w:r w:rsidRPr="00E40C87">
        <w:rPr>
          <w:rFonts w:ascii="Times New Roman" w:hAnsi="Times New Roman" w:cs="Times New Roman"/>
          <w:bCs/>
          <w:color w:val="000000"/>
          <w:spacing w:val="7"/>
          <w:sz w:val="28"/>
          <w:szCs w:val="28"/>
        </w:rPr>
        <w:t xml:space="preserve"> | -</w:t>
      </w:r>
      <w:r w:rsidRPr="00E40C87">
        <w:rPr>
          <w:rFonts w:ascii="Times New Roman" w:hAnsi="Times New Roman" w:cs="Times New Roman"/>
          <w:bCs/>
          <w:color w:val="000000"/>
          <w:spacing w:val="7"/>
          <w:sz w:val="28"/>
          <w:szCs w:val="28"/>
          <w:lang w:val="en-US"/>
        </w:rPr>
        <w:t>nr</w:t>
      </w:r>
      <w:r w:rsidRPr="00E40C87">
        <w:rPr>
          <w:rFonts w:ascii="Times New Roman" w:hAnsi="Times New Roman" w:cs="Times New Roman"/>
          <w:bCs/>
          <w:color w:val="000000"/>
          <w:spacing w:val="7"/>
          <w:sz w:val="28"/>
          <w:szCs w:val="28"/>
        </w:rPr>
        <w:t xml:space="preserve"> | </w:t>
      </w:r>
      <w:r w:rsidRPr="00E40C87">
        <w:rPr>
          <w:rFonts w:ascii="Times New Roman" w:hAnsi="Times New Roman" w:cs="Times New Roman"/>
          <w:bCs/>
          <w:color w:val="000000"/>
          <w:spacing w:val="7"/>
          <w:sz w:val="28"/>
          <w:szCs w:val="28"/>
          <w:lang w:val="en-US"/>
        </w:rPr>
        <w:t>pg</w:t>
      </w:r>
    </w:p>
    <w:p w14:paraId="2BE186E3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выдает список файлов текущего каталога и их размер в блоках, направляет вывод в команду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sort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, которая упорядочивает файлы в порядке уменьшения номеров, а затем направляет вывод в команду формирования страниц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pg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для окончательного отображения на мониторе терминала. Команда канала — одно из наиболее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используемых инструментальных средств при создании конструкций команд.</w:t>
      </w:r>
    </w:p>
    <w:p w14:paraId="06008590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0C87">
        <w:rPr>
          <w:rFonts w:ascii="Times New Roman" w:hAnsi="Times New Roman" w:cs="Times New Roman"/>
          <w:b/>
          <w:color w:val="000000"/>
          <w:spacing w:val="-1"/>
          <w:sz w:val="28"/>
          <w:szCs w:val="28"/>
        </w:rPr>
        <w:t>Подстановка команд</w:t>
      </w:r>
    </w:p>
    <w:p w14:paraId="5D10A9A5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Подстановка команд аналогична переназначению, за исключением того, что она используется для по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лучения аргументов команды из вывода другой команды. Например, команда</w:t>
      </w:r>
    </w:p>
    <w:p w14:paraId="634911F4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2"/>
          <w:w w:val="133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2"/>
          <w:w w:val="133"/>
          <w:sz w:val="28"/>
          <w:szCs w:val="28"/>
          <w:lang w:val="en-US"/>
        </w:rPr>
        <w:t>grep</w:t>
      </w:r>
      <w:r w:rsidRPr="00E40C87">
        <w:rPr>
          <w:rFonts w:ascii="Times New Roman" w:hAnsi="Times New Roman" w:cs="Times New Roman"/>
          <w:color w:val="000000"/>
          <w:spacing w:val="-2"/>
          <w:w w:val="133"/>
          <w:sz w:val="28"/>
          <w:szCs w:val="28"/>
        </w:rPr>
        <w:t xml:space="preserve"> '</w:t>
      </w:r>
      <w:r w:rsidRPr="00E40C87">
        <w:rPr>
          <w:rFonts w:ascii="Times New Roman" w:hAnsi="Times New Roman" w:cs="Times New Roman"/>
          <w:color w:val="000000"/>
          <w:spacing w:val="-2"/>
          <w:w w:val="133"/>
          <w:sz w:val="28"/>
          <w:szCs w:val="28"/>
          <w:lang w:val="en-US"/>
        </w:rPr>
        <w:t>wc</w:t>
      </w:r>
      <w:r w:rsidRPr="00E40C87">
        <w:rPr>
          <w:rFonts w:ascii="Times New Roman" w:hAnsi="Times New Roman" w:cs="Times New Roman"/>
          <w:color w:val="000000"/>
          <w:spacing w:val="-2"/>
          <w:w w:val="133"/>
          <w:sz w:val="28"/>
          <w:szCs w:val="28"/>
        </w:rPr>
        <w:t xml:space="preserve"> -</w:t>
      </w:r>
      <w:r w:rsidRPr="00E40C87">
        <w:rPr>
          <w:rFonts w:ascii="Times New Roman" w:hAnsi="Times New Roman" w:cs="Times New Roman"/>
          <w:color w:val="000000"/>
          <w:spacing w:val="-2"/>
          <w:w w:val="133"/>
          <w:sz w:val="28"/>
          <w:szCs w:val="28"/>
          <w:lang w:val="en-US"/>
        </w:rPr>
        <w:t>l</w:t>
      </w:r>
      <w:r w:rsidRPr="00E40C87">
        <w:rPr>
          <w:rFonts w:ascii="Times New Roman" w:hAnsi="Times New Roman" w:cs="Times New Roman"/>
          <w:color w:val="000000"/>
          <w:spacing w:val="-2"/>
          <w:w w:val="133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-2"/>
          <w:w w:val="133"/>
          <w:sz w:val="28"/>
          <w:szCs w:val="28"/>
          <w:lang w:val="en-US"/>
        </w:rPr>
        <w:t>myfiles</w:t>
      </w:r>
      <w:r w:rsidRPr="00E40C87">
        <w:rPr>
          <w:rFonts w:ascii="Times New Roman" w:hAnsi="Times New Roman" w:cs="Times New Roman"/>
          <w:color w:val="000000"/>
          <w:spacing w:val="-2"/>
          <w:w w:val="133"/>
          <w:sz w:val="28"/>
          <w:szCs w:val="28"/>
          <w:vertAlign w:val="superscript"/>
        </w:rPr>
        <w:t xml:space="preserve">` </w:t>
      </w:r>
      <w:r w:rsidRPr="00E40C87">
        <w:rPr>
          <w:rFonts w:ascii="Times New Roman" w:hAnsi="Times New Roman" w:cs="Times New Roman"/>
          <w:color w:val="000000"/>
          <w:spacing w:val="-2"/>
          <w:w w:val="133"/>
          <w:sz w:val="28"/>
          <w:szCs w:val="28"/>
        </w:rPr>
        <w:t>*'</w:t>
      </w:r>
    </w:p>
    <w:p w14:paraId="0542B6E1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pacing w:val="6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берет число строк в файле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myfiles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из команды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wc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и помещает это число в качестве аргумента в команду 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  <w:lang w:val="en-US"/>
        </w:rPr>
        <w:t>grep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для отыскания в текущем каталоге всех файлов, соответствующих этому критерию.</w:t>
      </w:r>
    </w:p>
    <w:p w14:paraId="6B6E852A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79BA4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0C87"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  <w:t>Поддержка переменных окружения оболочки</w:t>
      </w:r>
    </w:p>
    <w:p w14:paraId="7B1A8DF5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Оболочка может поддерживать переменные. </w:t>
      </w:r>
      <w:r w:rsidRPr="00E40C87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Переменные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— это области памяти, в которых можно хранить 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данные для последующего использования. Значение переменной присваивается с помощью знака равенства (=):</w:t>
      </w:r>
    </w:p>
    <w:p w14:paraId="44C4F6BA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LOOKUP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=/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usr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/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mydir</w:t>
      </w:r>
    </w:p>
    <w:p w14:paraId="533A07D3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 этой строке оболочка устанавливает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LOOKUP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в качестве переменной и присваивает ей значение /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usr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/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mydir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. В дальнейшем можно использовать значение, сохраненное в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LOOKUP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, в командной строке, предва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ряя имя переменной знаком доллара ($). Рассмотрите следующие примеры:</w:t>
      </w:r>
    </w:p>
    <w:p w14:paraId="744B03B7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$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echo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$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LOOKUP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>usr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>mydir</w:t>
      </w:r>
    </w:p>
    <w:p w14:paraId="7CDA6A0E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$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echo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$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LOOKUP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LOOKUP</w:t>
      </w:r>
    </w:p>
    <w:p w14:paraId="62238E8C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Чтобы сделать переменную доступной дочерним процессам, можно использовать команду 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>export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, например:</w:t>
      </w:r>
    </w:p>
    <w:p w14:paraId="09208D9E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 xml:space="preserve">$LOOKUP=/usr/mydir </w:t>
      </w:r>
    </w:p>
    <w:p w14:paraId="40E5AA6F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$export LOOKUP</w:t>
      </w:r>
    </w:p>
    <w:p w14:paraId="45C83B77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Примечание. Присвоение значений переменным в оболочке С отличается от выполнения этого в оболочках 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  <w:lang w:val="en-US"/>
        </w:rPr>
        <w:t>Bourn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и Корн, Для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присвоения переменной в оболочке С используется команда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set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:</w:t>
      </w:r>
    </w:p>
    <w:p w14:paraId="2D9E2796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color w:val="000000"/>
          <w:spacing w:val="9"/>
          <w:sz w:val="28"/>
          <w:szCs w:val="28"/>
          <w:lang w:val="en-US"/>
        </w:rPr>
        <w:t>% set LOOKUP = /usr/mydir</w:t>
      </w:r>
    </w:p>
    <w:p w14:paraId="276179CA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u w:val="single"/>
        </w:rPr>
        <w:t>Замечание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u w:val="single"/>
          <w:lang w:val="en-US"/>
        </w:rPr>
        <w:t>.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>Обратите внимание, что знак равенства с обеих сторон выделяется пробелами.</w:t>
      </w:r>
    </w:p>
    <w:p w14:paraId="6189FB1E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Подобно подстановке имени файла подстановка имени переменной происходит до вызова программы. 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Во втором примере знак доллара ($) опущен. Следовательно, оболочка просто передает строку команде 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echo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качестве аргумента. При подстановке имени переменной значение переменной замещает имя переменной.</w:t>
      </w:r>
    </w:p>
    <w:p w14:paraId="0573ABB5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8"/>
          <w:sz w:val="28"/>
          <w:szCs w:val="28"/>
        </w:rPr>
        <w:t>Например, в строке</w:t>
      </w:r>
    </w:p>
    <w:p w14:paraId="418EF141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pacing w:val="4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$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$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LOOKUP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>/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filename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</w:p>
    <w:p w14:paraId="23CA34CA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программа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вызывается с единственным аргументом 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  <w:lang w:val="en-US"/>
        </w:rPr>
        <w:t>usr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  <w:lang w:val="en-US"/>
        </w:rPr>
        <w:t>mydir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  <w:lang w:val="en-US"/>
        </w:rPr>
        <w:t>filename</w:t>
      </w:r>
      <w:r w:rsidRPr="00E40C87">
        <w:rPr>
          <w:rFonts w:ascii="Times New Roman" w:hAnsi="Times New Roman" w:cs="Times New Roman"/>
          <w:bCs/>
          <w:color w:val="000000"/>
          <w:spacing w:val="4"/>
          <w:sz w:val="28"/>
          <w:szCs w:val="28"/>
        </w:rPr>
        <w:t>.</w:t>
      </w:r>
    </w:p>
    <w:p w14:paraId="1F57EB9F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11"/>
          <w:sz w:val="28"/>
          <w:szCs w:val="28"/>
        </w:rPr>
        <w:t>Запуск оболочки — управление средой</w:t>
      </w:r>
    </w:p>
    <w:p w14:paraId="0AF6FC1F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Когда пользователь начинает сеанс работы с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UNIX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то запускается оболочка (если иное не определено в учетной записи пользователя), оболочка создает для пользо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вателя специфичную рабочую среду, параметры которой сохраняются в файле профиля учетной записи пользователя (</w:t>
      </w:r>
      <w:r w:rsidRPr="00E40C87">
        <w:rPr>
          <w:rFonts w:ascii="Times New Roman" w:hAnsi="Times New Roman" w:cs="Times New Roman"/>
          <w:b/>
          <w:color w:val="000000"/>
          <w:spacing w:val="5"/>
          <w:sz w:val="28"/>
          <w:szCs w:val="28"/>
        </w:rPr>
        <w:t>~имя_пользователя/.</w:t>
      </w:r>
      <w:r w:rsidRPr="00E40C87">
        <w:rPr>
          <w:rFonts w:ascii="Times New Roman" w:hAnsi="Times New Roman" w:cs="Times New Roman"/>
          <w:b/>
          <w:color w:val="000000"/>
          <w:spacing w:val="5"/>
          <w:sz w:val="28"/>
          <w:szCs w:val="28"/>
          <w:lang w:val="en-US"/>
        </w:rPr>
        <w:t>profile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).</w:t>
      </w:r>
    </w:p>
    <w:p w14:paraId="4032DE12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>Переменные среды оболочки</w:t>
      </w:r>
    </w:p>
    <w:p w14:paraId="7A7E23D7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Когда программа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login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вызывает оболочку, она устанавливает переменные среды, которые считываются из файлов инициализации оболочки 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  <w:lang w:val="en-US"/>
        </w:rPr>
        <w:t>etc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  <w:lang w:val="en-US"/>
        </w:rPr>
        <w:t>profile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и 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>.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  <w:lang w:val="en-US"/>
        </w:rPr>
        <w:t>profile</w:t>
      </w:r>
      <w:r w:rsidRPr="00E40C87">
        <w:rPr>
          <w:rFonts w:ascii="Times New Roman" w:hAnsi="Times New Roman" w:cs="Times New Roman"/>
          <w:b/>
          <w:bCs/>
          <w:color w:val="000000"/>
          <w:spacing w:val="4"/>
          <w:sz w:val="28"/>
          <w:szCs w:val="28"/>
        </w:rPr>
        <w:t xml:space="preserve">. </w:t>
      </w:r>
      <w:r w:rsidRPr="00E40C87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Обычно эти файлы устанавливают тип терминала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в переменной 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>$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  <w:lang w:val="en-US"/>
        </w:rPr>
        <w:t>TERM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и путь по умолчанию для исполняемых файлов — в переменной </w:t>
      </w:r>
      <w:r w:rsidRPr="00E40C87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 xml:space="preserve">$РАТН.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Посмотрите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>следующие примеры:</w:t>
      </w:r>
    </w:p>
    <w:p w14:paraId="5431DE00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mallCaps/>
          <w:color w:val="000000"/>
          <w:spacing w:val="2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echo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smallCaps/>
          <w:color w:val="000000"/>
          <w:spacing w:val="2"/>
          <w:sz w:val="28"/>
          <w:szCs w:val="28"/>
        </w:rPr>
        <w:t>$</w:t>
      </w:r>
      <w:r w:rsidRPr="00E40C87">
        <w:rPr>
          <w:rFonts w:ascii="Times New Roman" w:hAnsi="Times New Roman" w:cs="Times New Roman"/>
          <w:smallCaps/>
          <w:color w:val="000000"/>
          <w:spacing w:val="2"/>
          <w:sz w:val="28"/>
          <w:szCs w:val="28"/>
          <w:lang w:val="en-US"/>
        </w:rPr>
        <w:t>term</w:t>
      </w:r>
      <w:r w:rsidRPr="00E40C87">
        <w:rPr>
          <w:rFonts w:ascii="Times New Roman" w:hAnsi="Times New Roman" w:cs="Times New Roman"/>
          <w:smallCaps/>
          <w:color w:val="000000"/>
          <w:spacing w:val="2"/>
          <w:sz w:val="28"/>
          <w:szCs w:val="28"/>
        </w:rPr>
        <w:t xml:space="preserve"> </w:t>
      </w:r>
    </w:p>
    <w:p w14:paraId="181E7940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-4"/>
          <w:sz w:val="28"/>
          <w:szCs w:val="28"/>
        </w:rPr>
        <w:t>$</w:t>
      </w:r>
      <w:r w:rsidRPr="00E40C87">
        <w:rPr>
          <w:rFonts w:ascii="Times New Roman" w:hAnsi="Times New Roman" w:cs="Times New Roman"/>
          <w:color w:val="000000"/>
          <w:spacing w:val="-4"/>
          <w:sz w:val="28"/>
          <w:szCs w:val="28"/>
          <w:lang w:val="en-US"/>
        </w:rPr>
        <w:t>echo</w:t>
      </w:r>
      <w:r w:rsidRPr="00E40C87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$</w:t>
      </w:r>
      <w:r w:rsidRPr="00E40C87">
        <w:rPr>
          <w:rFonts w:ascii="Times New Roman" w:hAnsi="Times New Roman" w:cs="Times New Roman"/>
          <w:color w:val="000000"/>
          <w:spacing w:val="-4"/>
          <w:sz w:val="28"/>
          <w:szCs w:val="28"/>
          <w:lang w:val="en-US"/>
        </w:rPr>
        <w:t>PATH</w:t>
      </w:r>
    </w:p>
    <w:p w14:paraId="641E3828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Переменные легко можно изменить так же, как присваиваются значения любой переменной оболочки.</w:t>
      </w:r>
    </w:p>
    <w:p w14:paraId="765D414D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pacing w:val="2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Примечание. Оболочка С присваивает значения переменным среды посредством команды 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setenv</w:t>
      </w: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>:</w:t>
      </w:r>
    </w:p>
    <w:p w14:paraId="729F20F4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17"/>
          <w:sz w:val="28"/>
          <w:szCs w:val="28"/>
        </w:rPr>
        <w:t>%</w:t>
      </w:r>
      <w:r w:rsidRPr="00E40C87">
        <w:rPr>
          <w:rFonts w:ascii="Times New Roman" w:hAnsi="Times New Roman" w:cs="Times New Roman"/>
          <w:color w:val="000000"/>
          <w:spacing w:val="17"/>
          <w:sz w:val="28"/>
          <w:szCs w:val="28"/>
          <w:lang w:val="en-US"/>
        </w:rPr>
        <w:t>setenv</w:t>
      </w:r>
      <w:r w:rsidRPr="00E40C87">
        <w:rPr>
          <w:rFonts w:ascii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17"/>
          <w:sz w:val="28"/>
          <w:szCs w:val="28"/>
          <w:lang w:val="en-US"/>
        </w:rPr>
        <w:t>TERM</w:t>
      </w:r>
      <w:r w:rsidRPr="00E40C87">
        <w:rPr>
          <w:rFonts w:ascii="Times New Roman" w:hAnsi="Times New Roman" w:cs="Times New Roman"/>
          <w:color w:val="000000"/>
          <w:spacing w:val="17"/>
          <w:sz w:val="28"/>
          <w:szCs w:val="28"/>
        </w:rPr>
        <w:t xml:space="preserve"> = </w:t>
      </w:r>
      <w:r w:rsidRPr="00E40C87">
        <w:rPr>
          <w:rFonts w:ascii="Times New Roman" w:hAnsi="Times New Roman" w:cs="Times New Roman"/>
          <w:color w:val="000000"/>
          <w:spacing w:val="17"/>
          <w:sz w:val="28"/>
          <w:szCs w:val="28"/>
          <w:lang w:val="en-US"/>
        </w:rPr>
        <w:t>vt</w:t>
      </w:r>
      <w:r w:rsidRPr="00E40C87">
        <w:rPr>
          <w:rFonts w:ascii="Times New Roman" w:hAnsi="Times New Roman" w:cs="Times New Roman"/>
          <w:color w:val="000000"/>
          <w:spacing w:val="17"/>
          <w:sz w:val="28"/>
          <w:szCs w:val="28"/>
        </w:rPr>
        <w:t>100</w:t>
      </w:r>
    </w:p>
    <w:p w14:paraId="5DC025C1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>Файлы начального запуска оболочки</w:t>
      </w:r>
    </w:p>
    <w:p w14:paraId="2F75335B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Файл </w:t>
      </w:r>
      <w:r w:rsidRPr="00E40C87"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  <w:t>.</w:t>
      </w:r>
      <w:r w:rsidRPr="00E40C87"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  <w:lang w:val="en-US"/>
        </w:rPr>
        <w:t>profile</w:t>
      </w:r>
      <w:r w:rsidRPr="00E40C87"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— локальный файл начального запуска для оболочки 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  <w:lang w:val="en-US"/>
        </w:rPr>
        <w:t>Bourne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>. Оболочка Ко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  <w:lang w:val="en-US"/>
        </w:rPr>
        <w:t>rn</w:t>
      </w:r>
      <w:r w:rsidRPr="00E40C8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использует </w:t>
      </w:r>
      <w:r w:rsidRPr="00E40C87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файл </w:t>
      </w:r>
      <w:r w:rsidRPr="00E40C87">
        <w:rPr>
          <w:rFonts w:ascii="Times New Roman" w:hAnsi="Times New Roman" w:cs="Times New Roman"/>
          <w:b/>
          <w:color w:val="000000"/>
          <w:spacing w:val="1"/>
          <w:sz w:val="28"/>
          <w:szCs w:val="28"/>
        </w:rPr>
        <w:t>.</w:t>
      </w:r>
      <w:r w:rsidRPr="00E40C87">
        <w:rPr>
          <w:rFonts w:ascii="Times New Roman" w:hAnsi="Times New Roman" w:cs="Times New Roman"/>
          <w:b/>
          <w:color w:val="000000"/>
          <w:spacing w:val="1"/>
          <w:sz w:val="28"/>
          <w:szCs w:val="28"/>
          <w:lang w:val="en-US"/>
        </w:rPr>
        <w:t>kshrc</w:t>
      </w:r>
      <w:r w:rsidRPr="00E40C87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, а оболочка С — файл </w:t>
      </w:r>
      <w:r w:rsidRPr="00E40C87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>.</w:t>
      </w:r>
      <w:r w:rsidRPr="00E40C87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  <w:lang w:val="en-US"/>
        </w:rPr>
        <w:t>cshrc</w:t>
      </w:r>
      <w:r w:rsidRPr="00E40C87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. </w:t>
      </w:r>
      <w:r w:rsidRPr="00E40C87">
        <w:rPr>
          <w:rFonts w:ascii="Times New Roman" w:hAnsi="Times New Roman" w:cs="Times New Roman"/>
          <w:color w:val="000000"/>
          <w:spacing w:val="1"/>
          <w:sz w:val="28"/>
          <w:szCs w:val="28"/>
        </w:rPr>
        <w:lastRenderedPageBreak/>
        <w:t xml:space="preserve">Для манипулирования средой начального запуска эти файлы можно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редактировать. При необходимости можно добавлять дополнительные переменные. Можно также добавлять 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>программирование оболочки для получения установок среды, зависящих от различных условий.</w:t>
      </w:r>
    </w:p>
    <w:p w14:paraId="3E400685" w14:textId="77777777" w:rsidR="0022216D" w:rsidRPr="00E40C87" w:rsidRDefault="0022216D" w:rsidP="0022216D">
      <w:pPr>
        <w:shd w:val="clear" w:color="auto" w:fill="FFFFFF"/>
        <w:spacing w:before="36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>Опции начального запуска оболочки</w:t>
      </w:r>
    </w:p>
    <w:p w14:paraId="3946FBB3" w14:textId="77777777" w:rsidR="0022216D" w:rsidRPr="00E40C87" w:rsidRDefault="0022216D" w:rsidP="0022216D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pacing w:val="6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При вызове оболочки из </w:t>
      </w:r>
      <w:r w:rsidRPr="00E40C87">
        <w:rPr>
          <w:rFonts w:ascii="Times New Roman" w:hAnsi="Times New Roman" w:cs="Times New Roman"/>
          <w:b/>
          <w:bCs/>
          <w:color w:val="000000"/>
          <w:spacing w:val="6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6"/>
          <w:sz w:val="28"/>
          <w:szCs w:val="28"/>
          <w:lang w:val="en-US"/>
        </w:rPr>
        <w:t>etc</w:t>
      </w:r>
      <w:r w:rsidRPr="00E40C87">
        <w:rPr>
          <w:rFonts w:ascii="Times New Roman" w:hAnsi="Times New Roman" w:cs="Times New Roman"/>
          <w:b/>
          <w:bCs/>
          <w:color w:val="000000"/>
          <w:spacing w:val="6"/>
          <w:sz w:val="28"/>
          <w:szCs w:val="28"/>
        </w:rPr>
        <w:t>/</w:t>
      </w:r>
      <w:r w:rsidRPr="00E40C87">
        <w:rPr>
          <w:rFonts w:ascii="Times New Roman" w:hAnsi="Times New Roman" w:cs="Times New Roman"/>
          <w:b/>
          <w:bCs/>
          <w:color w:val="000000"/>
          <w:spacing w:val="6"/>
          <w:sz w:val="28"/>
          <w:szCs w:val="28"/>
          <w:lang w:val="en-US"/>
        </w:rPr>
        <w:t>passwd</w:t>
      </w:r>
      <w:r w:rsidRPr="00E40C87">
        <w:rPr>
          <w:rFonts w:ascii="Times New Roman" w:hAnsi="Times New Roman" w:cs="Times New Roman"/>
          <w:b/>
          <w:bCs/>
          <w:color w:val="000000"/>
          <w:spacing w:val="6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или из командной строки, несколько опций можно устанавливать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в качестве аргументов программы оболочки. Например, оболочка 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Bourne</w:t>
      </w:r>
      <w:r w:rsidRPr="00E40C87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имеет опцию -х, которая перед исполнением отображает команды и их аргументы. Это удобно при отладке программы оболочки.</w:t>
      </w:r>
    </w:p>
    <w:p w14:paraId="7332E4A1" w14:textId="77777777" w:rsidR="0022216D" w:rsidRPr="00E40C87" w:rsidRDefault="0022216D" w:rsidP="0022216D">
      <w:pPr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br w:type="page"/>
      </w:r>
    </w:p>
    <w:p w14:paraId="0279F631" w14:textId="77777777" w:rsidR="0022216D" w:rsidRPr="00E40C87" w:rsidRDefault="0022216D" w:rsidP="0022216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</w:pPr>
      <w:r w:rsidRPr="00E40C87">
        <w:rPr>
          <w:rFonts w:ascii="Times New Roman" w:hAnsi="Times New Roman" w:cs="Times New Roman"/>
          <w:b/>
          <w:color w:val="000000"/>
          <w:spacing w:val="3"/>
          <w:sz w:val="28"/>
          <w:szCs w:val="28"/>
        </w:rPr>
        <w:lastRenderedPageBreak/>
        <w:t>Практическое задание</w:t>
      </w:r>
    </w:p>
    <w:p w14:paraId="1BE67977" w14:textId="77777777" w:rsidR="0022216D" w:rsidRPr="00E40C87" w:rsidRDefault="0022216D" w:rsidP="002221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CE7E88" w14:textId="01897378" w:rsidR="0022216D" w:rsidRDefault="0022216D" w:rsidP="002221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50 наиболее применяемых команд:</w:t>
      </w:r>
    </w:p>
    <w:p w14:paraId="111F7241" w14:textId="77777777" w:rsidR="00AB601F" w:rsidRPr="00E40C87" w:rsidRDefault="00AB601F" w:rsidP="002221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D91001" w14:textId="49CB9C0F" w:rsidR="0022216D" w:rsidRPr="00E40C87" w:rsidRDefault="00AB601F" w:rsidP="00AB60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36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2EBBC6" wp14:editId="52E669FA">
            <wp:extent cx="5319221" cy="54106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E615" w14:textId="77777777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1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65286CC" w14:textId="4A1C9FBC" w:rsidR="0022216D" w:rsidRPr="00E40C87" w:rsidRDefault="00AB601F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60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8C2EB" wp14:editId="01CA8020">
            <wp:extent cx="5204911" cy="281964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DCE5" w14:textId="71378074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 2 – Команда &amp;</w:t>
      </w:r>
    </w:p>
    <w:p w14:paraId="3DBA35D4" w14:textId="587C1B2B" w:rsidR="0022216D" w:rsidRPr="00E40C87" w:rsidRDefault="00EF6BCA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B1DAF" wp14:editId="0D1E8CFB">
            <wp:extent cx="5677392" cy="340643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16D" w:rsidRPr="00E40C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AFCA6D" w14:textId="77777777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3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adduser</w:t>
      </w:r>
    </w:p>
    <w:p w14:paraId="11F58B39" w14:textId="222A0E5B" w:rsidR="0022216D" w:rsidRPr="00E40C87" w:rsidRDefault="00EF6BCA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75826A" wp14:editId="6018AE9B">
            <wp:extent cx="5677392" cy="340643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B219" w14:textId="77777777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4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alias</w:t>
      </w:r>
    </w:p>
    <w:p w14:paraId="2DBF18E3" w14:textId="1E9EA61B" w:rsidR="0022216D" w:rsidRPr="00E40C87" w:rsidRDefault="00EF6BCA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71B12" wp14:editId="4FCE678C">
            <wp:extent cx="5585944" cy="432091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91F6" w14:textId="77777777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5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apropos</w:t>
      </w:r>
    </w:p>
    <w:p w14:paraId="572E4782" w14:textId="312B5EB1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6EEF5D" w14:textId="282C15B2" w:rsidR="0022216D" w:rsidRPr="00E40C87" w:rsidRDefault="00B12A82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491B97" wp14:editId="13ACB259">
            <wp:extent cx="6166485" cy="1922780"/>
            <wp:effectExtent l="0" t="0" r="571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9AF9" w14:textId="51009A5A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</w:t>
      </w:r>
      <w:r w:rsidR="00AB601F">
        <w:rPr>
          <w:rFonts w:ascii="Times New Roman" w:hAnsi="Times New Roman" w:cs="Times New Roman"/>
          <w:sz w:val="28"/>
          <w:szCs w:val="28"/>
        </w:rPr>
        <w:t xml:space="preserve"> 6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br</w:t>
      </w:r>
    </w:p>
    <w:p w14:paraId="26033AA5" w14:textId="5FBA9D00" w:rsidR="0022216D" w:rsidRPr="00E40C87" w:rsidRDefault="00E40C8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25E829" wp14:editId="6782BC7F">
            <wp:extent cx="6166485" cy="187134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D078" w14:textId="4EF4B22E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7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cat</w:t>
      </w:r>
    </w:p>
    <w:p w14:paraId="646E8A38" w14:textId="5C8975ED" w:rsidR="0022216D" w:rsidRPr="00E40C87" w:rsidRDefault="00E40C8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7DEC6D" wp14:editId="4AE14F0E">
            <wp:extent cx="6166485" cy="1158240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857E" w14:textId="54D7A634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8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cd</w:t>
      </w:r>
    </w:p>
    <w:p w14:paraId="0B433C58" w14:textId="220361C9" w:rsidR="0022216D" w:rsidRPr="00E40C87" w:rsidRDefault="00E40C8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CB30C3" wp14:editId="6C1A9363">
            <wp:extent cx="3673158" cy="9221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C254" w14:textId="6904FFD9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9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chgrp</w:t>
      </w:r>
    </w:p>
    <w:p w14:paraId="3611E9E3" w14:textId="77777777" w:rsidR="00E40C87" w:rsidRPr="00E40C87" w:rsidRDefault="00E40C87" w:rsidP="00E40C87">
      <w:pPr>
        <w:spacing w:before="28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Например, чтобы добавить полномочия на чтение и выполнение владельцу и группе файла 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testl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, пользователь должен ввести команду</w:t>
      </w:r>
    </w:p>
    <w:p w14:paraId="7CADE407" w14:textId="77777777" w:rsidR="00E40C87" w:rsidRPr="00E40C87" w:rsidRDefault="00E40C8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21D980" w14:textId="77777777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A1B3D4" w14:textId="77777777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7CABEC" w14:textId="77777777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DC69C2" w14:textId="77777777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D1F5F8" w14:textId="4AE20A2C" w:rsidR="0022216D" w:rsidRPr="00E40C87" w:rsidRDefault="00E40C8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AD1552" wp14:editId="7717D4BC">
            <wp:extent cx="2933954" cy="62489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F862" w14:textId="20CCE6BB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B601F">
        <w:rPr>
          <w:rFonts w:ascii="Times New Roman" w:hAnsi="Times New Roman" w:cs="Times New Roman"/>
          <w:sz w:val="28"/>
          <w:szCs w:val="28"/>
        </w:rPr>
        <w:t>0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chmod</w:t>
      </w:r>
    </w:p>
    <w:p w14:paraId="2CC3802D" w14:textId="41F01773" w:rsidR="0022216D" w:rsidRPr="00E40C87" w:rsidRDefault="002D01AC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01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C07AF5" wp14:editId="1D39DD3A">
            <wp:extent cx="3642676" cy="58679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F724" w14:textId="277EFCA0" w:rsidR="0022216D" w:rsidRPr="005844C9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844C9">
        <w:rPr>
          <w:rFonts w:ascii="Times New Roman" w:hAnsi="Times New Roman" w:cs="Times New Roman"/>
          <w:sz w:val="28"/>
          <w:szCs w:val="28"/>
        </w:rPr>
        <w:t>1</w:t>
      </w:r>
      <w:r w:rsidR="00AB601F">
        <w:rPr>
          <w:rFonts w:ascii="Times New Roman" w:hAnsi="Times New Roman" w:cs="Times New Roman"/>
          <w:sz w:val="28"/>
          <w:szCs w:val="28"/>
        </w:rPr>
        <w:t>1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chown</w:t>
      </w:r>
    </w:p>
    <w:p w14:paraId="41393337" w14:textId="77777777" w:rsidR="005844C9" w:rsidRDefault="002D01AC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1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C9CDA7" wp14:editId="5BE37AD9">
            <wp:extent cx="4679085" cy="169940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90C8" w14:textId="332BF4DB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844C9">
        <w:rPr>
          <w:rFonts w:ascii="Times New Roman" w:hAnsi="Times New Roman" w:cs="Times New Roman"/>
          <w:sz w:val="28"/>
          <w:szCs w:val="28"/>
        </w:rPr>
        <w:t>1</w:t>
      </w:r>
      <w:r w:rsidR="00AB601F">
        <w:rPr>
          <w:rFonts w:ascii="Times New Roman" w:hAnsi="Times New Roman" w:cs="Times New Roman"/>
          <w:sz w:val="28"/>
          <w:szCs w:val="28"/>
        </w:rPr>
        <w:t>2</w:t>
      </w:r>
      <w:r w:rsidRPr="005844C9">
        <w:rPr>
          <w:rFonts w:ascii="Times New Roman" w:hAnsi="Times New Roman" w:cs="Times New Roman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5844C9">
        <w:rPr>
          <w:rFonts w:ascii="Times New Roman" w:hAnsi="Times New Roman" w:cs="Times New Roman"/>
          <w:sz w:val="28"/>
          <w:szCs w:val="28"/>
        </w:rPr>
        <w:t xml:space="preserve"> (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5844C9">
        <w:rPr>
          <w:rFonts w:ascii="Times New Roman" w:hAnsi="Times New Roman" w:cs="Times New Roman"/>
          <w:sz w:val="28"/>
          <w:szCs w:val="28"/>
        </w:rPr>
        <w:t>)</w:t>
      </w:r>
    </w:p>
    <w:p w14:paraId="61AA0B1E" w14:textId="695C6AAC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D157B3" w14:textId="488653CF" w:rsidR="0022216D" w:rsidRPr="00E40C87" w:rsidRDefault="005844C9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844C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449FFF8" wp14:editId="05EDA9C9">
            <wp:extent cx="5311600" cy="3787468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60D2" w14:textId="72D7F70F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B601F">
        <w:rPr>
          <w:rFonts w:ascii="Times New Roman" w:hAnsi="Times New Roman" w:cs="Times New Roman"/>
          <w:sz w:val="28"/>
          <w:szCs w:val="28"/>
        </w:rPr>
        <w:t>3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env</w:t>
      </w:r>
    </w:p>
    <w:p w14:paraId="33751641" w14:textId="453B850D" w:rsidR="0022216D" w:rsidRPr="00E40C87" w:rsidRDefault="005844C9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844C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6C1972" wp14:editId="2918D619">
            <wp:extent cx="5281118" cy="41913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DC5" w14:textId="17605CBA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B601F">
        <w:rPr>
          <w:rFonts w:ascii="Times New Roman" w:hAnsi="Times New Roman" w:cs="Times New Roman"/>
          <w:sz w:val="28"/>
          <w:szCs w:val="28"/>
        </w:rPr>
        <w:t>4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fc</w:t>
      </w:r>
    </w:p>
    <w:p w14:paraId="10286676" w14:textId="309183DC" w:rsidR="0022216D" w:rsidRPr="00E40C87" w:rsidRDefault="00EE0C10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0C1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97C5235" wp14:editId="116A9971">
            <wp:extent cx="5311600" cy="200423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72D0" w14:textId="240F400E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B601F">
        <w:rPr>
          <w:rFonts w:ascii="Times New Roman" w:hAnsi="Times New Roman" w:cs="Times New Roman"/>
          <w:sz w:val="28"/>
          <w:szCs w:val="28"/>
        </w:rPr>
        <w:t>5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15148D60" w14:textId="2D0C9561" w:rsidR="0022216D" w:rsidRPr="00E40C87" w:rsidRDefault="00EE0C10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0C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CB6F19" wp14:editId="5571E926">
            <wp:extent cx="2240474" cy="586791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606F" w14:textId="6EBF6190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601F">
        <w:rPr>
          <w:rFonts w:ascii="Times New Roman" w:hAnsi="Times New Roman" w:cs="Times New Roman"/>
          <w:sz w:val="28"/>
          <w:szCs w:val="28"/>
        </w:rPr>
        <w:t xml:space="preserve">16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find</w:t>
      </w:r>
    </w:p>
    <w:p w14:paraId="680063E1" w14:textId="298974B6" w:rsidR="0022216D" w:rsidRPr="00E40C87" w:rsidRDefault="00EE0C10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0C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4F37D2" wp14:editId="0F1D34A1">
            <wp:extent cx="2758679" cy="67061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9B9B" w14:textId="1EE46047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601F">
        <w:rPr>
          <w:rFonts w:ascii="Times New Roman" w:hAnsi="Times New Roman" w:cs="Times New Roman"/>
          <w:sz w:val="28"/>
          <w:szCs w:val="28"/>
        </w:rPr>
        <w:t>17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grep</w:t>
      </w:r>
    </w:p>
    <w:p w14:paraId="5682BDB7" w14:textId="6B3F0C93" w:rsidR="00EE0C10" w:rsidRPr="00E40C87" w:rsidRDefault="00EE0C10" w:rsidP="00EE0C10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Это внешний интерфейс программы форматирования 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>groff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-документов. По умолчанию эта программа вызывает программу 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>troff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D28697" w14:textId="299CC7BE" w:rsidR="0022216D" w:rsidRPr="00E40C87" w:rsidRDefault="00EE0C10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C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77CE4" wp14:editId="7A6F31DB">
            <wp:extent cx="1958510" cy="647756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19FE" w14:textId="00E15C4B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601F">
        <w:rPr>
          <w:rFonts w:ascii="Times New Roman" w:hAnsi="Times New Roman" w:cs="Times New Roman"/>
          <w:sz w:val="28"/>
          <w:szCs w:val="28"/>
        </w:rPr>
        <w:t xml:space="preserve">18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groff</w:t>
      </w:r>
    </w:p>
    <w:p w14:paraId="59110B40" w14:textId="3BFC4F4C" w:rsidR="0022216D" w:rsidRPr="00E40C87" w:rsidRDefault="00EE0C10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0C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7AF671" wp14:editId="5D4D331A">
            <wp:extent cx="5136325" cy="1386960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7841" w14:textId="6768345C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601F">
        <w:rPr>
          <w:rFonts w:ascii="Times New Roman" w:hAnsi="Times New Roman" w:cs="Times New Roman"/>
          <w:sz w:val="28"/>
          <w:szCs w:val="28"/>
        </w:rPr>
        <w:t xml:space="preserve">19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gzip</w:t>
      </w:r>
    </w:p>
    <w:p w14:paraId="09C46A07" w14:textId="6644565A" w:rsidR="0022216D" w:rsidRPr="00E40C87" w:rsidRDefault="00EE0C10" w:rsidP="00AB601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0C1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6B1A504" wp14:editId="481480FD">
            <wp:extent cx="5296359" cy="237764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3B16" w14:textId="56C59D7F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AB601F">
        <w:rPr>
          <w:rFonts w:ascii="Times New Roman" w:hAnsi="Times New Roman" w:cs="Times New Roman"/>
          <w:sz w:val="28"/>
          <w:szCs w:val="28"/>
        </w:rPr>
        <w:t>0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help</w:t>
      </w:r>
    </w:p>
    <w:p w14:paraId="3BFBA774" w14:textId="5BEFBF61" w:rsidR="0022216D" w:rsidRPr="00E40C87" w:rsidRDefault="00EE0C10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C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8DC7F4" wp14:editId="353C9BB5">
            <wp:extent cx="1981372" cy="434378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D0E0" w14:textId="5D26C8FF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AB601F">
        <w:rPr>
          <w:rFonts w:ascii="Times New Roman" w:hAnsi="Times New Roman" w:cs="Times New Roman"/>
          <w:sz w:val="28"/>
          <w:szCs w:val="28"/>
        </w:rPr>
        <w:t>1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hostname</w:t>
      </w:r>
    </w:p>
    <w:p w14:paraId="6A810301" w14:textId="2C53CA21" w:rsidR="0022216D" w:rsidRPr="00E40C87" w:rsidRDefault="00EE0C10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0C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7E2E81" wp14:editId="74CACE85">
            <wp:extent cx="5265876" cy="43437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3133" w14:textId="0F1E26E0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 2</w:t>
      </w:r>
      <w:r w:rsidR="00AB601F">
        <w:rPr>
          <w:rFonts w:ascii="Times New Roman" w:hAnsi="Times New Roman" w:cs="Times New Roman"/>
          <w:sz w:val="28"/>
          <w:szCs w:val="28"/>
        </w:rPr>
        <w:t>2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kill</w:t>
      </w:r>
    </w:p>
    <w:p w14:paraId="3AC4BD65" w14:textId="77777777" w:rsidR="00F41F11" w:rsidRPr="00E40C87" w:rsidRDefault="00F41F11" w:rsidP="00F41F11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Работает подобно программе 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>more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, но допускает перемещение в файле как в прямом, так и в обратном направлениях. Она также не должна читать весь входной файл перед стартом, поэтому для больших входных файлов программа запускается быстрее, чем текстовый редактор, такой, как 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>vi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356AAF" w14:textId="0AD6F1E6" w:rsidR="0022216D" w:rsidRPr="00E40C87" w:rsidRDefault="00F41F11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F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0ABD59" wp14:editId="7E0EF364">
            <wp:extent cx="1409822" cy="8001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62F4" w14:textId="525E176C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 2</w:t>
      </w:r>
      <w:r w:rsidR="00AB601F">
        <w:rPr>
          <w:rFonts w:ascii="Times New Roman" w:hAnsi="Times New Roman" w:cs="Times New Roman"/>
          <w:sz w:val="28"/>
          <w:szCs w:val="28"/>
        </w:rPr>
        <w:t>3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less</w:t>
      </w:r>
    </w:p>
    <w:p w14:paraId="281C0AC7" w14:textId="7822A046" w:rsidR="0022216D" w:rsidRPr="00E40C87" w:rsidRDefault="00F41F11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F1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6B844E" wp14:editId="2EBF8D50">
            <wp:extent cx="5098222" cy="2545301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297E" w14:textId="0E4BCFE8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 2</w:t>
      </w:r>
      <w:r w:rsidR="00AB601F">
        <w:rPr>
          <w:rFonts w:ascii="Times New Roman" w:hAnsi="Times New Roman" w:cs="Times New Roman"/>
          <w:sz w:val="28"/>
          <w:szCs w:val="28"/>
        </w:rPr>
        <w:t>4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71029F43" w14:textId="7E23189F" w:rsidR="0022216D" w:rsidRPr="00E40C87" w:rsidRDefault="00F41F11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F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74867F" wp14:editId="48587DFE">
            <wp:extent cx="1966130" cy="3810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BB0A" w14:textId="02FEBC46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 xml:space="preserve">25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logout</w:t>
      </w:r>
    </w:p>
    <w:p w14:paraId="0805873F" w14:textId="52E21297" w:rsidR="00F41F11" w:rsidRPr="00F41F11" w:rsidRDefault="00F41F11" w:rsidP="00F41F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z w:val="28"/>
          <w:szCs w:val="28"/>
        </w:rPr>
        <w:t>Используется администратором системы для управления работой устройства построчной печати. Её можно применять, чтобы отключать или запускать устройство печати или очередь спула печати, перестраивать порядок заданий в спуле, выяснять состояние принтеров, очередей спула и демонов печати. Команда может быть задана для любого из принтеров, сконфигурированных в файле /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>etc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E40C87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printcap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A81F1D" w14:textId="26A09251" w:rsidR="0022216D" w:rsidRPr="00E40C87" w:rsidRDefault="00F41F11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F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19FC8C" wp14:editId="74FA7FDE">
            <wp:extent cx="1859441" cy="365792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753C" w14:textId="60B8F320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26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lpc</w:t>
      </w:r>
    </w:p>
    <w:p w14:paraId="1515D77F" w14:textId="06A49995" w:rsidR="0022216D" w:rsidRPr="00E40C87" w:rsidRDefault="00F41F11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41F1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A497BB" wp14:editId="0C5DE064">
            <wp:extent cx="4442845" cy="678239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197" w14:textId="647BE225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27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ls</w:t>
      </w:r>
    </w:p>
    <w:p w14:paraId="0A960503" w14:textId="77777777" w:rsidR="0022216D" w:rsidRPr="00E40C87" w:rsidRDefault="00745199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468673" wp14:editId="61A0B8F8">
            <wp:extent cx="3211014" cy="1968190"/>
            <wp:effectExtent l="0" t="0" r="889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8156" t="32955" r="9757" b="10282"/>
                    <a:stretch/>
                  </pic:blipFill>
                  <pic:spPr bwMode="auto">
                    <a:xfrm>
                      <a:off x="0" y="0"/>
                      <a:ext cx="3211891" cy="196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B031B" w14:textId="203715C2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28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E40C87">
        <w:rPr>
          <w:rFonts w:ascii="Times New Roman" w:hAnsi="Times New Roman" w:cs="Times New Roman"/>
          <w:sz w:val="28"/>
          <w:szCs w:val="28"/>
        </w:rPr>
        <w:t xml:space="preserve"> (для </w:t>
      </w:r>
      <w:r w:rsidR="00745199" w:rsidRPr="00E40C87"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E40C87">
        <w:rPr>
          <w:rFonts w:ascii="Times New Roman" w:hAnsi="Times New Roman" w:cs="Times New Roman"/>
          <w:sz w:val="28"/>
          <w:szCs w:val="28"/>
        </w:rPr>
        <w:t>)</w:t>
      </w:r>
    </w:p>
    <w:p w14:paraId="30C2F36F" w14:textId="5F4B642D" w:rsidR="0022216D" w:rsidRPr="00E40C87" w:rsidRDefault="003C066E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06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4EFF84" wp14:editId="73AD5DBE">
            <wp:extent cx="1638442" cy="2743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ADE2" w14:textId="2C2954BF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29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mesg</w:t>
      </w:r>
    </w:p>
    <w:p w14:paraId="557898A8" w14:textId="161A10F2" w:rsidR="0022216D" w:rsidRPr="00E40C87" w:rsidRDefault="003C066E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06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8D901" wp14:editId="4B799A9C">
            <wp:extent cx="5143946" cy="87637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51E8" w14:textId="7E7E4D24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30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mkdir</w:t>
      </w:r>
    </w:p>
    <w:p w14:paraId="2BA3E1D6" w14:textId="40429BDC" w:rsidR="0022216D" w:rsidRPr="00E40C87" w:rsidRDefault="003C066E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06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620C87" wp14:editId="0A878D6F">
            <wp:extent cx="5204911" cy="8611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9D31" w14:textId="488C92FD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31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mkfs</w:t>
      </w:r>
    </w:p>
    <w:p w14:paraId="1A2268FC" w14:textId="7EE6CEB1" w:rsidR="003C066E" w:rsidRPr="003C066E" w:rsidRDefault="003C066E" w:rsidP="003C066E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Команда устанавливает на устройстве (как правило, раздел диска) область своппинга 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Linux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>Устройство обычно задается в такой форме:</w:t>
      </w:r>
    </w:p>
    <w:p w14:paraId="436A4175" w14:textId="4D28C7F1" w:rsidR="0022216D" w:rsidRPr="00E40C87" w:rsidRDefault="003C066E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06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8B3547" wp14:editId="6787BEA1">
            <wp:extent cx="4244708" cy="40389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4FB0" w14:textId="310B780E" w:rsidR="0022216D" w:rsidRPr="003C066E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3</w:t>
      </w:r>
      <w:r w:rsidRPr="003C066E">
        <w:rPr>
          <w:rFonts w:ascii="Times New Roman" w:hAnsi="Times New Roman" w:cs="Times New Roman"/>
          <w:sz w:val="28"/>
          <w:szCs w:val="28"/>
        </w:rPr>
        <w:t>2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C066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swap</w:t>
      </w:r>
    </w:p>
    <w:p w14:paraId="565D0341" w14:textId="3334C25B" w:rsidR="0022216D" w:rsidRPr="00E40C87" w:rsidRDefault="003C066E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06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10F1F5" wp14:editId="471EEFC3">
            <wp:extent cx="2339543" cy="411516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B92B" w14:textId="2543C464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3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more</w:t>
      </w:r>
    </w:p>
    <w:p w14:paraId="4750E3FF" w14:textId="2316F127" w:rsidR="00CC3057" w:rsidRPr="00CC3057" w:rsidRDefault="00CC3057" w:rsidP="00CC3057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Подсоединяет файловую систему, определяемую с помощью специального файла (часто является именем устройства), к задаваемому в виде параметра каталогу. Только суперпользователь может монтировать файлы. Если команда 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mount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выполняется без параметров, она выводит список всех монтированных в настоящее время файловых систем. </w:t>
      </w:r>
    </w:p>
    <w:p w14:paraId="05967753" w14:textId="5CCB2A22" w:rsidR="0022216D" w:rsidRPr="00E40C87" w:rsidRDefault="00CC305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0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1C511C" wp14:editId="4E609B8D">
            <wp:extent cx="5326842" cy="2743438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10DC" w14:textId="107D73B2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34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mount</w:t>
      </w:r>
    </w:p>
    <w:p w14:paraId="5D5DB53E" w14:textId="0AEFD75C" w:rsidR="0022216D" w:rsidRPr="00E40C87" w:rsidRDefault="00CC305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0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25ADEE" wp14:editId="768E49B4">
            <wp:extent cx="2232853" cy="2895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E5F6" w14:textId="2FF7AB61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3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mv</w:t>
      </w:r>
    </w:p>
    <w:p w14:paraId="43C8F16C" w14:textId="34CEADD2" w:rsidR="0022216D" w:rsidRPr="00E40C87" w:rsidRDefault="00CC305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30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EF2A3A" wp14:editId="2D33E437">
            <wp:extent cx="5281118" cy="29415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9B2C" w14:textId="18FC5262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3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netstat</w:t>
      </w:r>
    </w:p>
    <w:p w14:paraId="47D1EFE3" w14:textId="77777777" w:rsidR="00CC3057" w:rsidRPr="00E40C87" w:rsidRDefault="00CC305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679FC8" w14:textId="68FC30DF" w:rsidR="0022216D" w:rsidRPr="00E40C87" w:rsidRDefault="00CC305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0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EBDB4A" wp14:editId="4C487E86">
            <wp:extent cx="2796782" cy="95258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895B" w14:textId="1DADD826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3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passwd</w:t>
      </w:r>
    </w:p>
    <w:p w14:paraId="7C9FE0C5" w14:textId="77777777" w:rsidR="00CC3057" w:rsidRPr="00E40C87" w:rsidRDefault="00CC3057" w:rsidP="00CC3057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z w:val="28"/>
          <w:szCs w:val="28"/>
        </w:rPr>
        <w:t xml:space="preserve">Предоставляет отчет о текущих </w:t>
      </w:r>
      <w:r w:rsidRPr="00E40C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процессах.</w:t>
      </w:r>
    </w:p>
    <w:p w14:paraId="547A8DD4" w14:textId="77777777" w:rsidR="00CC3057" w:rsidRPr="00CC3057" w:rsidRDefault="00CC305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C74FC3" w14:textId="3C5AFA31" w:rsidR="0022216D" w:rsidRPr="00E40C87" w:rsidRDefault="00CC305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0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3CF03D" wp14:editId="01D8FDC0">
            <wp:extent cx="3177815" cy="754445"/>
            <wp:effectExtent l="0" t="0" r="381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9E3C" w14:textId="7D5B5B0D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3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ps</w:t>
      </w:r>
    </w:p>
    <w:p w14:paraId="1AF98B5D" w14:textId="09B95107" w:rsidR="00CC3057" w:rsidRPr="00CC3057" w:rsidRDefault="00CC3057" w:rsidP="00CC3057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color w:val="000000"/>
          <w:sz w:val="28"/>
          <w:szCs w:val="28"/>
        </w:rPr>
        <w:t>Выводит имя текущего каталога</w:t>
      </w:r>
    </w:p>
    <w:p w14:paraId="07452A9C" w14:textId="1A03729D" w:rsidR="0022216D" w:rsidRPr="00E40C87" w:rsidRDefault="00CC305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0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50B140" wp14:editId="5FACB146">
            <wp:extent cx="1943268" cy="5182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38A0" w14:textId="6D1FFF7F" w:rsidR="0022216D" w:rsidRPr="00E40C87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3</w:t>
      </w:r>
      <w:r w:rsidRPr="00E40C87">
        <w:rPr>
          <w:rFonts w:ascii="Times New Roman" w:hAnsi="Times New Roman" w:cs="Times New Roman"/>
          <w:sz w:val="28"/>
          <w:szCs w:val="28"/>
        </w:rPr>
        <w:t xml:space="preserve">9 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pwd</w:t>
      </w:r>
    </w:p>
    <w:p w14:paraId="3E503448" w14:textId="53E9B8EB" w:rsidR="0022216D" w:rsidRPr="00E40C87" w:rsidRDefault="00CC3057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0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67FD11" wp14:editId="58644C04">
            <wp:extent cx="2057578" cy="373412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8633" w14:textId="66CF4898" w:rsidR="0022216D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601F">
        <w:rPr>
          <w:rFonts w:ascii="Times New Roman" w:hAnsi="Times New Roman" w:cs="Times New Roman"/>
          <w:sz w:val="28"/>
          <w:szCs w:val="28"/>
        </w:rPr>
        <w:t>4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0 </w:t>
      </w:r>
      <w:r w:rsidRPr="00E40C87">
        <w:rPr>
          <w:rFonts w:ascii="Times New Roman" w:hAnsi="Times New Roman" w:cs="Times New Roman"/>
          <w:sz w:val="28"/>
          <w:szCs w:val="28"/>
        </w:rPr>
        <w:t xml:space="preserve">– Команда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rm</w:t>
      </w:r>
    </w:p>
    <w:p w14:paraId="3920E47B" w14:textId="087C662C" w:rsidR="00AB601F" w:rsidRDefault="00AB601F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601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7D5009" wp14:editId="49742A02">
            <wp:extent cx="2895851" cy="26672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587D" w14:textId="45806DBC" w:rsidR="00AB601F" w:rsidRDefault="00AB601F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41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</w:p>
    <w:p w14:paraId="6AFEA308" w14:textId="1910A91C" w:rsidR="00AB601F" w:rsidRDefault="00AB601F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601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A58F3C" wp14:editId="7574B355">
            <wp:extent cx="2065199" cy="55630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59EF" w14:textId="1930D863" w:rsidR="00AB601F" w:rsidRDefault="00AB601F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42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su</w:t>
      </w:r>
    </w:p>
    <w:p w14:paraId="01EA1D3F" w14:textId="292721B3" w:rsidR="00AB601F" w:rsidRDefault="00AB601F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601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C5A73A" wp14:editId="24AD5874">
            <wp:extent cx="4138019" cy="284250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9569" w14:textId="022ADEE6" w:rsidR="00AB601F" w:rsidRDefault="00AB601F" w:rsidP="0022216D">
      <w:pPr>
        <w:spacing w:before="280" w:after="24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43 – Команда </w:t>
      </w:r>
      <w:r w:rsidRPr="00AB601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swapoff</w:t>
      </w:r>
    </w:p>
    <w:p w14:paraId="41B5CC76" w14:textId="7FF111D8" w:rsidR="00AB601F" w:rsidRDefault="00E37BF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B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8CD5F" wp14:editId="602B8097">
            <wp:extent cx="2674852" cy="6172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885F" w14:textId="303BD70D" w:rsidR="00E37BFD" w:rsidRDefault="00E37BF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44 –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swapon</w:t>
      </w:r>
    </w:p>
    <w:p w14:paraId="02B5C998" w14:textId="6DA95583" w:rsidR="00E37BFD" w:rsidRDefault="00E37BF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7B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42850B" wp14:editId="56F6B39D">
            <wp:extent cx="4138019" cy="7468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16A0" w14:textId="00CA54E9" w:rsidR="00E37BFD" w:rsidRPr="00E37BFD" w:rsidRDefault="00E37BF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45 – Команда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talk</w:t>
      </w:r>
    </w:p>
    <w:p w14:paraId="5431318A" w14:textId="595C7EDC" w:rsidR="00E37BFD" w:rsidRDefault="00E37BF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B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7BB67B" wp14:editId="4114707D">
            <wp:extent cx="5174428" cy="2712955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948D" w14:textId="74F44CF8" w:rsidR="00E37BFD" w:rsidRPr="00E37BFD" w:rsidRDefault="00E37BFD" w:rsidP="00E37BF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Команда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umount</w:t>
      </w:r>
    </w:p>
    <w:p w14:paraId="6518FD8B" w14:textId="70F4B0CA" w:rsidR="00E37BFD" w:rsidRPr="00E37BFD" w:rsidRDefault="00E37BFD" w:rsidP="00E37BF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B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2F2CF7" wp14:editId="0ADCFC0A">
            <wp:extent cx="3871295" cy="434378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AB4D" w14:textId="346CC824" w:rsidR="00E37BFD" w:rsidRPr="00E37BFD" w:rsidRDefault="00E37BFD" w:rsidP="00E37BF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Команда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unzip</w:t>
      </w:r>
    </w:p>
    <w:p w14:paraId="3E535015" w14:textId="5E139F79" w:rsidR="00E37BFD" w:rsidRPr="00E37BFD" w:rsidRDefault="00E37BFD" w:rsidP="00E37BF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B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D9D760" wp14:editId="0D283F5E">
            <wp:extent cx="2065199" cy="3505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A91F" w14:textId="58F43CA0" w:rsidR="00E37BFD" w:rsidRPr="00E37BFD" w:rsidRDefault="00E37BFD" w:rsidP="00E37BF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Команда</w:t>
      </w:r>
      <w:r>
        <w:rPr>
          <w:rFonts w:ascii="Times New Roman" w:hAnsi="Times New Roman" w:cs="Times New Roman"/>
          <w:sz w:val="28"/>
          <w:szCs w:val="28"/>
          <w:lang w:val="en-US"/>
        </w:rPr>
        <w:t>n wall</w:t>
      </w:r>
    </w:p>
    <w:p w14:paraId="78681817" w14:textId="2C60965B" w:rsidR="00E37BFD" w:rsidRPr="00E37BFD" w:rsidRDefault="00E37BFD" w:rsidP="00E37BF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B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74DA15" wp14:editId="6DDF13DE">
            <wp:extent cx="3238781" cy="44199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36B6" w14:textId="143013DC" w:rsidR="00E37BFD" w:rsidRPr="00E37BFD" w:rsidRDefault="00E37BFD" w:rsidP="00E37BF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Команда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who</w:t>
      </w:r>
    </w:p>
    <w:p w14:paraId="7B7A995A" w14:textId="34A9D582" w:rsidR="00E37BFD" w:rsidRPr="00E37BFD" w:rsidRDefault="00E37BFD" w:rsidP="00E37BF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B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70B71D" wp14:editId="692DBA09">
            <wp:extent cx="5189670" cy="269009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30DF" w14:textId="4DD74940" w:rsidR="00E37BFD" w:rsidRPr="00E37BFD" w:rsidRDefault="00E37BFD" w:rsidP="00E37BF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Команда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</w:p>
    <w:p w14:paraId="1BDA8FFD" w14:textId="77777777" w:rsidR="0022216D" w:rsidRPr="00E40C87" w:rsidRDefault="0022216D" w:rsidP="0022216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Упражнения:</w:t>
      </w:r>
    </w:p>
    <w:p w14:paraId="2AD29C4D" w14:textId="77777777" w:rsidR="0022216D" w:rsidRPr="00E40C87" w:rsidRDefault="0022216D" w:rsidP="002221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b/>
          <w:sz w:val="28"/>
          <w:szCs w:val="28"/>
        </w:rPr>
        <w:br/>
      </w:r>
      <w:r w:rsidRPr="00E40C87">
        <w:rPr>
          <w:rFonts w:ascii="Times New Roman" w:hAnsi="Times New Roman" w:cs="Times New Roman"/>
          <w:sz w:val="28"/>
          <w:szCs w:val="28"/>
        </w:rPr>
        <w:t>$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E40C87">
        <w:rPr>
          <w:rFonts w:ascii="Times New Roman" w:hAnsi="Times New Roman" w:cs="Times New Roman"/>
          <w:sz w:val="28"/>
          <w:szCs w:val="28"/>
        </w:rPr>
        <w:t xml:space="preserve"> \@</w:t>
      </w:r>
    </w:p>
    <w:p w14:paraId="6CC30312" w14:textId="77777777" w:rsidR="0022216D" w:rsidRPr="00E40C87" w:rsidRDefault="0022216D" w:rsidP="002221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59C639" w14:textId="40BCB72B" w:rsidR="0022216D" w:rsidRPr="00E40C87" w:rsidRDefault="001C4A9A" w:rsidP="0022216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C4A9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CBC75D" wp14:editId="7EABECFC">
            <wp:extent cx="3429297" cy="182133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47A2" w14:textId="571A0415" w:rsidR="0022216D" w:rsidRPr="00E40C87" w:rsidRDefault="0022216D" w:rsidP="001C4A9A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t>Рисунок</w:t>
      </w:r>
      <w:r w:rsidR="00401444"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40C87">
        <w:rPr>
          <w:rFonts w:ascii="Times New Roman" w:hAnsi="Times New Roman" w:cs="Times New Roman"/>
          <w:sz w:val="28"/>
          <w:szCs w:val="28"/>
        </w:rPr>
        <w:t>Команда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 xml:space="preserve"> date</w:t>
      </w:r>
    </w:p>
    <w:p w14:paraId="072D8F22" w14:textId="77777777" w:rsidR="001C4A9A" w:rsidRPr="00E40C87" w:rsidRDefault="001C4A9A" w:rsidP="001C4A9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lastRenderedPageBreak/>
        <w:t>$ls junk</w:t>
      </w:r>
    </w:p>
    <w:p w14:paraId="79D8C950" w14:textId="77777777" w:rsidR="001C4A9A" w:rsidRPr="00E40C87" w:rsidRDefault="001C4A9A" w:rsidP="001C4A9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t>$ls /</w:t>
      </w:r>
    </w:p>
    <w:p w14:paraId="0CB00A96" w14:textId="77777777" w:rsidR="001C4A9A" w:rsidRPr="00E40C87" w:rsidRDefault="001C4A9A" w:rsidP="001C4A9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t>$ls</w:t>
      </w:r>
    </w:p>
    <w:p w14:paraId="5892CE2B" w14:textId="77777777" w:rsidR="001C4A9A" w:rsidRPr="00E40C87" w:rsidRDefault="001C4A9A" w:rsidP="001C4A9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t>$ls *</w:t>
      </w:r>
    </w:p>
    <w:p w14:paraId="12FC31DF" w14:textId="77777777" w:rsidR="001C4A9A" w:rsidRDefault="001C4A9A" w:rsidP="001C4A9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t>$ls’*’</w:t>
      </w:r>
    </w:p>
    <w:p w14:paraId="794FD865" w14:textId="77777777" w:rsidR="001C4A9A" w:rsidRPr="00E40C87" w:rsidRDefault="001C4A9A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298EE3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5B5F9F" w14:textId="1FBD30D2" w:rsidR="0022216D" w:rsidRPr="00E40C87" w:rsidRDefault="001C4A9A" w:rsidP="0022216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4A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3DCFE" wp14:editId="1B47776C">
            <wp:extent cx="6166485" cy="150749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49B4" w14:textId="1CFACF3B" w:rsidR="0022216D" w:rsidRPr="001C4A9A" w:rsidRDefault="0022216D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C4A9A" w:rsidRPr="001C4A9A">
        <w:rPr>
          <w:rFonts w:ascii="Times New Roman" w:hAnsi="Times New Roman" w:cs="Times New Roman"/>
          <w:sz w:val="28"/>
          <w:szCs w:val="28"/>
        </w:rPr>
        <w:t>2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Запуск игр с помощью команды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ls</w:t>
      </w:r>
    </w:p>
    <w:p w14:paraId="5CECBE35" w14:textId="580DF457" w:rsidR="001C4A9A" w:rsidRDefault="001C4A9A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4A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D516B" wp14:editId="4E596F41">
            <wp:extent cx="4922947" cy="39246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B8E4" w14:textId="11CA9D5F" w:rsidR="001C4A9A" w:rsidRPr="00E40C87" w:rsidRDefault="001C4A9A" w:rsidP="0022216D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C4A9A">
        <w:rPr>
          <w:rFonts w:ascii="Times New Roman" w:hAnsi="Times New Roman" w:cs="Times New Roman"/>
          <w:sz w:val="28"/>
          <w:szCs w:val="28"/>
        </w:rPr>
        <w:t>2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Запуск команды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ls</w:t>
      </w:r>
    </w:p>
    <w:p w14:paraId="6B8E7A81" w14:textId="77777777" w:rsidR="001C4A9A" w:rsidRPr="00E40C87" w:rsidRDefault="001C4A9A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D35989" w14:textId="148023F7" w:rsidR="00ED3DEC" w:rsidRPr="00E40C87" w:rsidRDefault="00ED3DEC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1E9F28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t>$echo junk</w:t>
      </w:r>
    </w:p>
    <w:p w14:paraId="66CC98D2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t>$echo /</w:t>
      </w:r>
    </w:p>
    <w:p w14:paraId="520FA194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t>$echo</w:t>
      </w:r>
    </w:p>
    <w:p w14:paraId="3CB69D2F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  <w:lang w:val="en-US"/>
        </w:rPr>
        <w:t>$echo *</w:t>
      </w:r>
    </w:p>
    <w:p w14:paraId="44B8D590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>$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‘*’</w:t>
      </w:r>
    </w:p>
    <w:p w14:paraId="01E5C5B7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0C87">
        <w:rPr>
          <w:rFonts w:ascii="Times New Roman" w:hAnsi="Times New Roman" w:cs="Times New Roman"/>
          <w:sz w:val="28"/>
          <w:szCs w:val="28"/>
        </w:rPr>
        <w:lastRenderedPageBreak/>
        <w:t>$‘*’</w:t>
      </w:r>
    </w:p>
    <w:p w14:paraId="66DEAD22" w14:textId="612FDE4F" w:rsidR="0022216D" w:rsidRDefault="00C836F9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36F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1CB718" wp14:editId="6EA8EA42">
            <wp:extent cx="5303980" cy="173751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721E" w14:textId="62E1EBAE" w:rsidR="00C836F9" w:rsidRPr="00C836F9" w:rsidRDefault="00C836F9" w:rsidP="00C836F9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Запуск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</w:p>
    <w:p w14:paraId="07A4DF47" w14:textId="77777777" w:rsidR="0022216D" w:rsidRPr="00E40C87" w:rsidRDefault="0022216D" w:rsidP="0022216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165CD1" w14:textId="77777777" w:rsidR="0022216D" w:rsidRPr="00E40C87" w:rsidRDefault="0022216D" w:rsidP="0022216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F39658" w14:textId="28415B3D" w:rsidR="0022216D" w:rsidRPr="00E40C87" w:rsidRDefault="00C836F9" w:rsidP="0022216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836F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55FE3C" wp14:editId="74074425">
            <wp:extent cx="2019475" cy="31244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6E55" w14:textId="46C61DC4" w:rsidR="0022216D" w:rsidRPr="00E40C87" w:rsidRDefault="0022216D" w:rsidP="00ED3DEC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0C8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3DEC" w:rsidRPr="00E40C87">
        <w:rPr>
          <w:rFonts w:ascii="Times New Roman" w:hAnsi="Times New Roman" w:cs="Times New Roman"/>
          <w:sz w:val="28"/>
          <w:szCs w:val="28"/>
        </w:rPr>
        <w:t>5</w:t>
      </w:r>
      <w:r w:rsidRPr="00E40C87">
        <w:rPr>
          <w:rFonts w:ascii="Times New Roman" w:hAnsi="Times New Roman" w:cs="Times New Roman"/>
          <w:sz w:val="28"/>
          <w:szCs w:val="28"/>
        </w:rPr>
        <w:t xml:space="preserve"> – Работа с коман</w:t>
      </w:r>
      <w:r w:rsidR="00C836F9">
        <w:rPr>
          <w:rFonts w:ascii="Times New Roman" w:hAnsi="Times New Roman" w:cs="Times New Roman"/>
          <w:sz w:val="28"/>
          <w:szCs w:val="28"/>
        </w:rPr>
        <w:t xml:space="preserve">дой </w:t>
      </w:r>
      <w:r w:rsidRPr="00E40C87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E40C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AC8072" w14:textId="7B542BB0" w:rsidR="00000A98" w:rsidRDefault="00C836F9" w:rsidP="00C836F9">
      <w:pPr>
        <w:jc w:val="center"/>
        <w:rPr>
          <w:rFonts w:ascii="Times New Roman" w:hAnsi="Times New Roman" w:cs="Times New Roman"/>
          <w:sz w:val="28"/>
          <w:szCs w:val="28"/>
        </w:rPr>
      </w:pPr>
      <w:r w:rsidRPr="00C836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A17D3" wp14:editId="7B40ADB0">
            <wp:extent cx="2933954" cy="5944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FE8A" w14:textId="76019F16" w:rsidR="00C836F9" w:rsidRPr="00C836F9" w:rsidRDefault="00C836F9" w:rsidP="00C836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6- Команды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wc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who</w:t>
      </w:r>
    </w:p>
    <w:sectPr w:rsidR="00C836F9" w:rsidRPr="00C836F9" w:rsidSect="003B2E31">
      <w:pgSz w:w="11906" w:h="16838"/>
      <w:pgMar w:top="1134" w:right="1021" w:bottom="720" w:left="117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47A87"/>
    <w:multiLevelType w:val="hybridMultilevel"/>
    <w:tmpl w:val="B03A1060"/>
    <w:lvl w:ilvl="0" w:tplc="0F347B5E">
      <w:start w:val="1"/>
      <w:numFmt w:val="bullet"/>
      <w:lvlText w:val="-"/>
      <w:lvlJc w:val="left"/>
      <w:pPr>
        <w:tabs>
          <w:tab w:val="num" w:pos="984"/>
        </w:tabs>
        <w:ind w:left="98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55"/>
        </w:tabs>
        <w:ind w:left="1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75"/>
        </w:tabs>
        <w:ind w:left="2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95"/>
        </w:tabs>
        <w:ind w:left="2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15"/>
        </w:tabs>
        <w:ind w:left="3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35"/>
        </w:tabs>
        <w:ind w:left="4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55"/>
        </w:tabs>
        <w:ind w:left="4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75"/>
        </w:tabs>
        <w:ind w:left="5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95"/>
        </w:tabs>
        <w:ind w:left="6395" w:hanging="360"/>
      </w:pPr>
      <w:rPr>
        <w:rFonts w:ascii="Wingdings" w:hAnsi="Wingdings" w:hint="default"/>
      </w:rPr>
    </w:lvl>
  </w:abstractNum>
  <w:abstractNum w:abstractNumId="1" w15:restartNumberingAfterBreak="0">
    <w:nsid w:val="2C3E1514"/>
    <w:multiLevelType w:val="hybridMultilevel"/>
    <w:tmpl w:val="F0849F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16D"/>
    <w:rsid w:val="00000A98"/>
    <w:rsid w:val="000664C6"/>
    <w:rsid w:val="000B67DE"/>
    <w:rsid w:val="001C4A9A"/>
    <w:rsid w:val="0022216D"/>
    <w:rsid w:val="002550F3"/>
    <w:rsid w:val="002D01AC"/>
    <w:rsid w:val="003623C7"/>
    <w:rsid w:val="003C066E"/>
    <w:rsid w:val="00401444"/>
    <w:rsid w:val="005844C9"/>
    <w:rsid w:val="00611032"/>
    <w:rsid w:val="00635170"/>
    <w:rsid w:val="006371BF"/>
    <w:rsid w:val="00707624"/>
    <w:rsid w:val="00745199"/>
    <w:rsid w:val="009E61DC"/>
    <w:rsid w:val="00AB601F"/>
    <w:rsid w:val="00B12A82"/>
    <w:rsid w:val="00C836F9"/>
    <w:rsid w:val="00CC3057"/>
    <w:rsid w:val="00E37BFD"/>
    <w:rsid w:val="00E40C87"/>
    <w:rsid w:val="00E625C9"/>
    <w:rsid w:val="00ED3DEC"/>
    <w:rsid w:val="00EE0C10"/>
    <w:rsid w:val="00EF6BCA"/>
    <w:rsid w:val="00F4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9DB1C"/>
  <w15:chartTrackingRefBased/>
  <w15:docId w15:val="{C9D2A975-3114-490D-8461-8AAFBD12B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4A9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2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21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2216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221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216D"/>
  </w:style>
  <w:style w:type="paragraph" w:styleId="a8">
    <w:name w:val="footer"/>
    <w:basedOn w:val="a"/>
    <w:link w:val="a9"/>
    <w:uiPriority w:val="99"/>
    <w:unhideWhenUsed/>
    <w:rsid w:val="002221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216D"/>
  </w:style>
  <w:style w:type="paragraph" w:styleId="aa">
    <w:name w:val="No Spacing"/>
    <w:link w:val="ab"/>
    <w:uiPriority w:val="1"/>
    <w:qFormat/>
    <w:rsid w:val="0022216D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22216D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23</Pages>
  <Words>2493</Words>
  <Characters>14214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UNIX</dc:creator>
  <cp:keywords/>
  <dc:description/>
  <cp:lastModifiedBy>Yulia P</cp:lastModifiedBy>
  <cp:revision>5</cp:revision>
  <dcterms:created xsi:type="dcterms:W3CDTF">2021-10-11T06:05:00Z</dcterms:created>
  <dcterms:modified xsi:type="dcterms:W3CDTF">2022-10-03T06:33:00Z</dcterms:modified>
</cp:coreProperties>
</file>