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0CC5" w14:textId="77777777" w:rsidR="00DD32E9" w:rsidRPr="00F02509" w:rsidRDefault="00DD32E9" w:rsidP="00DD32E9">
      <w:pPr>
        <w:pBdr>
          <w:bar w:val="single" w:sz="24" w:color="auto"/>
        </w:pBd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365AA77A" w14:textId="77777777" w:rsidR="00DD32E9" w:rsidRPr="00F02509" w:rsidRDefault="00DD32E9" w:rsidP="00DD32E9">
      <w:pPr>
        <w:pBdr>
          <w:bar w:val="single" w:sz="24" w:color="auto"/>
        </w:pBd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4ED7B8DA" w14:textId="77777777" w:rsidR="00DD32E9" w:rsidRPr="00D37A9F" w:rsidRDefault="00DD32E9" w:rsidP="00DD32E9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</w:t>
      </w:r>
      <w:r w:rsidRPr="00D37A9F">
        <w:rPr>
          <w:rFonts w:ascii="Times New Roman" w:hAnsi="Times New Roman" w:cs="Times New Roman"/>
          <w:b/>
          <w:spacing w:val="10"/>
          <w:sz w:val="28"/>
          <w:szCs w:val="28"/>
        </w:rPr>
        <w:t>4</w:t>
      </w:r>
    </w:p>
    <w:p w14:paraId="44DB729D" w14:textId="3953DC91" w:rsidR="00DD32E9" w:rsidRPr="00F02509" w:rsidRDefault="00DD32E9" w:rsidP="00DD32E9">
      <w:pPr>
        <w:spacing w:after="312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>
        <w:rPr>
          <w:rFonts w:ascii="Times New Roman" w:hAnsi="Times New Roman" w:cs="Times New Roman"/>
          <w:bCs/>
          <w:spacing w:val="10"/>
          <w:sz w:val="28"/>
          <w:szCs w:val="28"/>
        </w:rPr>
        <w:t>Исследования криптографических шифров на основе перестановки символов</w:t>
      </w:r>
      <w:r w:rsidRPr="00F02509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1C8CEB2" w14:textId="77777777" w:rsidR="00DD32E9" w:rsidRPr="00F02509" w:rsidRDefault="00DD32E9" w:rsidP="00DD32E9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Выполнила:</w:t>
      </w:r>
    </w:p>
    <w:p w14:paraId="7FAE5E73" w14:textId="77777777" w:rsidR="00DD32E9" w:rsidRPr="00F02509" w:rsidRDefault="00DD32E9" w:rsidP="00DD32E9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студентка 3 курса 5 группы</w:t>
      </w:r>
    </w:p>
    <w:p w14:paraId="5F6A4F2C" w14:textId="77777777" w:rsidR="00DD32E9" w:rsidRDefault="00DD32E9" w:rsidP="00DD32E9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 w:rsidRPr="00F02509">
        <w:rPr>
          <w:spacing w:val="10"/>
          <w:sz w:val="28"/>
          <w:szCs w:val="28"/>
        </w:rPr>
        <w:t>Почиковская</w:t>
      </w:r>
      <w:proofErr w:type="spellEnd"/>
      <w:r w:rsidRPr="00F02509">
        <w:rPr>
          <w:spacing w:val="10"/>
          <w:sz w:val="28"/>
          <w:szCs w:val="28"/>
        </w:rPr>
        <w:t xml:space="preserve"> Юлия Сергеевна</w:t>
      </w:r>
    </w:p>
    <w:p w14:paraId="0C6C2C52" w14:textId="77777777" w:rsidR="00DD32E9" w:rsidRPr="00F02509" w:rsidRDefault="00DD32E9" w:rsidP="00DD32E9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14:paraId="2CECF765" w14:textId="77777777" w:rsidR="00DD32E9" w:rsidRPr="00F02509" w:rsidRDefault="00DD32E9" w:rsidP="00DD32E9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Проверил:</w:t>
      </w:r>
    </w:p>
    <w:p w14:paraId="19DB9A9C" w14:textId="77777777" w:rsidR="00DD32E9" w:rsidRPr="00F02509" w:rsidRDefault="00DD32E9" w:rsidP="00DD32E9">
      <w:pPr>
        <w:pStyle w:val="Default"/>
        <w:spacing w:after="3000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14:paraId="18C72000" w14:textId="77777777" w:rsidR="00DD32E9" w:rsidRDefault="00DD32E9" w:rsidP="00DD32E9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2155D126" w14:textId="59700FA0" w:rsidR="00DD32E9" w:rsidRPr="00DD32E9" w:rsidRDefault="00DD32E9" w:rsidP="00DA53B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32E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Маршрутная перестановка</w:t>
      </w:r>
    </w:p>
    <w:p w14:paraId="107ACBBE" w14:textId="070062C0" w:rsidR="00DD32E9" w:rsidRDefault="00DD32E9" w:rsidP="00D37FCF">
      <w:pPr>
        <w:spacing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исходного текста использована простая маршрутная перестановка. Сначала исходная строка разбивается на подстроки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(ключ), после чего последовательно считываются первый символ каждой подстроки, затем второй и т.д. по возрастанию. Реализация данного алгоритма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40E041E4" w14:textId="6B58B7D3" w:rsidR="00F9451D" w:rsidRDefault="00D37FCF" w:rsidP="00D37FCF">
      <w:pPr>
        <w:jc w:val="center"/>
      </w:pPr>
      <w:r w:rsidRPr="00D37FCF">
        <w:drawing>
          <wp:inline distT="0" distB="0" distL="0" distR="0" wp14:anchorId="7DBD838E" wp14:editId="017C1BB5">
            <wp:extent cx="4626476" cy="4998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126" cy="50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FC1C" w14:textId="2832A9A8" w:rsidR="00D37FCF" w:rsidRDefault="00D37FCF" w:rsidP="00D37FC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FCF">
        <w:rPr>
          <w:rFonts w:ascii="Times New Roman" w:hAnsi="Times New Roman" w:cs="Times New Roman"/>
          <w:sz w:val="28"/>
          <w:szCs w:val="28"/>
        </w:rPr>
        <w:t>Рисунок 1.1 – Реализация маршрутной перестановки</w:t>
      </w:r>
    </w:p>
    <w:p w14:paraId="3AA347AE" w14:textId="555DC28A" w:rsidR="00D37FCF" w:rsidRPr="00D37FCF" w:rsidRDefault="00D37FCF" w:rsidP="00D37F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7FCF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DA53B7">
        <w:rPr>
          <w:rFonts w:ascii="Times New Roman" w:hAnsi="Times New Roman" w:cs="Times New Roman"/>
          <w:b/>
          <w:bCs/>
          <w:sz w:val="28"/>
          <w:szCs w:val="28"/>
        </w:rPr>
        <w:t>ножественная</w:t>
      </w:r>
      <w:r w:rsidRPr="00D37FCF">
        <w:rPr>
          <w:rFonts w:ascii="Times New Roman" w:hAnsi="Times New Roman" w:cs="Times New Roman"/>
          <w:b/>
          <w:bCs/>
          <w:sz w:val="28"/>
          <w:szCs w:val="28"/>
        </w:rPr>
        <w:t xml:space="preserve"> перестановка</w:t>
      </w:r>
    </w:p>
    <w:p w14:paraId="1DFB97CC" w14:textId="615F48A0" w:rsidR="00D37FCF" w:rsidRDefault="00D37FCF" w:rsidP="00D37FCF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Для множественной перестановки используются ключи «Ю</w:t>
      </w:r>
      <w:r>
        <w:rPr>
          <w:rFonts w:ascii="Times New Roman" w:hAnsi="Times New Roman" w:cs="Times New Roman"/>
          <w:sz w:val="28"/>
          <w:szCs w:val="28"/>
        </w:rPr>
        <w:t>лия</w:t>
      </w:r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Почиковская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>», то есть соответствующие им порядки расположения символов в алфавите – «</w:t>
      </w:r>
      <w:r>
        <w:rPr>
          <w:rFonts w:ascii="Times New Roman" w:hAnsi="Times New Roman" w:cs="Times New Roman"/>
          <w:sz w:val="28"/>
          <w:szCs w:val="28"/>
        </w:rPr>
        <w:t>0321</w:t>
      </w:r>
      <w:r>
        <w:rPr>
          <w:rFonts w:ascii="Times New Roman" w:hAnsi="Times New Roman" w:cs="Times New Roman"/>
          <w:sz w:val="28"/>
          <w:szCs w:val="28"/>
        </w:rPr>
        <w:t xml:space="preserve">» и </w:t>
      </w:r>
      <w:r w:rsidRPr="00D37FCF">
        <w:rPr>
          <w:rFonts w:ascii="Times New Roman" w:hAnsi="Times New Roman" w:cs="Times New Roman"/>
          <w:sz w:val="28"/>
          <w:szCs w:val="28"/>
        </w:rPr>
        <w:t>«</w:t>
      </w:r>
      <w:r w:rsidRPr="00D37FCF">
        <w:rPr>
          <w:rFonts w:ascii="Times New Roman" w:eastAsiaTheme="minorHAnsi" w:hAnsi="Times New Roman" w:cs="Times New Roman"/>
          <w:color w:val="000000"/>
          <w:sz w:val="28"/>
          <w:szCs w:val="28"/>
          <w:lang w:val="ru-BY" w:eastAsia="en-US"/>
        </w:rPr>
        <w:t>837512046</w:t>
      </w:r>
      <w:r w:rsidRPr="00D37FC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Сначала исходная строка разбивается на подстроки длиной 4 (длина первого ключа), которые выводятся на консоль. Затем каждый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</w:rPr>
        <w:t>] образовавшейся таблицы ставится в позицию 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1[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]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>
        <w:rPr>
          <w:rFonts w:ascii="Times New Roman" w:hAnsi="Times New Roman" w:cs="Times New Roman"/>
          <w:sz w:val="28"/>
          <w:szCs w:val="28"/>
        </w:rPr>
        <w:t>2[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]] соответствующего значения элемента ключа. Считывания производится по строкам. Реализация функции шифрования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D90D81" w14:textId="24D332A4" w:rsidR="00D37FCF" w:rsidRDefault="00DA53B7" w:rsidP="00D37FCF">
      <w:pPr>
        <w:jc w:val="center"/>
        <w:rPr>
          <w:rFonts w:ascii="Times New Roman" w:hAnsi="Times New Roman" w:cs="Times New Roman"/>
          <w:sz w:val="28"/>
          <w:szCs w:val="28"/>
        </w:rPr>
      </w:pPr>
      <w:r w:rsidRPr="00DA53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31E2D3" wp14:editId="18D7AB4C">
            <wp:extent cx="3467400" cy="374936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819D" w14:textId="187DD7E4" w:rsidR="00DA53B7" w:rsidRDefault="00DA53B7" w:rsidP="00D37F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Реализация множественной перестановки</w:t>
      </w:r>
    </w:p>
    <w:p w14:paraId="09FA3D1D" w14:textId="52C7016D" w:rsidR="00DA53B7" w:rsidRDefault="00DA53B7" w:rsidP="00DA53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Промежуточные результаты разбивания исходной строки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подстроки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конечные результаты зашифрования и затраченное время выводятся на консоль, представленную на рисунке 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8E8C83" w14:textId="22B71FBF" w:rsidR="00DA53B7" w:rsidRDefault="00DA53B7" w:rsidP="00DA53B7">
      <w:pPr>
        <w:spacing w:after="0" w:line="240" w:lineRule="auto"/>
        <w:ind w:firstLine="709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A53B7">
        <w:rPr>
          <w:rFonts w:ascii="Times New Roman" w:eastAsiaTheme="minorHAnsi" w:hAnsi="Times New Roman" w:cs="Times New Roman"/>
          <w:sz w:val="28"/>
          <w:szCs w:val="28"/>
          <w:lang w:eastAsia="en-US"/>
        </w:rPr>
        <w:drawing>
          <wp:inline distT="0" distB="0" distL="0" distR="0" wp14:anchorId="66499E41" wp14:editId="63202107">
            <wp:extent cx="3078480" cy="358492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540" cy="358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0A2A" w14:textId="1BA5FCA9" w:rsidR="00DA53B7" w:rsidRDefault="00DA53B7" w:rsidP="00D37F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2.2 - </w:t>
      </w:r>
      <w:r>
        <w:rPr>
          <w:rFonts w:ascii="Times New Roman" w:hAnsi="Times New Roman" w:cs="Times New Roman"/>
          <w:sz w:val="28"/>
          <w:szCs w:val="28"/>
        </w:rPr>
        <w:t>Результаты выполнения функций</w:t>
      </w:r>
    </w:p>
    <w:p w14:paraId="1AC36F0A" w14:textId="71BCBA77" w:rsidR="005860D1" w:rsidRDefault="00DA53B7" w:rsidP="005860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3B7">
        <w:rPr>
          <w:rFonts w:ascii="Times New Roman" w:hAnsi="Times New Roman" w:cs="Times New Roman"/>
          <w:b/>
          <w:bCs/>
          <w:sz w:val="28"/>
          <w:szCs w:val="28"/>
        </w:rPr>
        <w:t>Генерация гистограммы</w:t>
      </w:r>
    </w:p>
    <w:p w14:paraId="406AC8D3" w14:textId="0C760A6A" w:rsidR="005860D1" w:rsidRPr="005860D1" w:rsidRDefault="005860D1" w:rsidP="005860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60D1">
        <w:rPr>
          <w:rFonts w:ascii="Times New Roman" w:hAnsi="Times New Roman" w:cs="Times New Roman"/>
          <w:sz w:val="28"/>
          <w:szCs w:val="28"/>
        </w:rPr>
        <w:lastRenderedPageBreak/>
        <w:t>Приложение генерирует гистограммы появления частот символов в исходном и зашифрованном тексте. Поскольку используе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5860D1">
        <w:rPr>
          <w:rFonts w:ascii="Times New Roman" w:hAnsi="Times New Roman" w:cs="Times New Roman"/>
          <w:sz w:val="28"/>
          <w:szCs w:val="28"/>
        </w:rPr>
        <w:t xml:space="preserve"> шифр перестановки, а не замены, то частоты появления символов остаются неизменными после зашифрования. Полученная гистограмма представлена на рисунке </w:t>
      </w:r>
      <w:r w:rsidRPr="005860D1">
        <w:rPr>
          <w:rFonts w:ascii="Times New Roman" w:hAnsi="Times New Roman" w:cs="Times New Roman"/>
          <w:sz w:val="28"/>
          <w:szCs w:val="28"/>
        </w:rPr>
        <w:t>3.1</w:t>
      </w:r>
      <w:r w:rsidRPr="005860D1">
        <w:rPr>
          <w:rFonts w:ascii="Times New Roman" w:hAnsi="Times New Roman" w:cs="Times New Roman"/>
          <w:sz w:val="28"/>
          <w:szCs w:val="28"/>
        </w:rPr>
        <w:t>.</w:t>
      </w:r>
    </w:p>
    <w:p w14:paraId="636A212B" w14:textId="702A9F53" w:rsidR="00DA53B7" w:rsidRDefault="005860D1" w:rsidP="005860D1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60D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E7294C" wp14:editId="00D15CA9">
            <wp:extent cx="4949825" cy="3254556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552" cy="32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24E5" w14:textId="4D8B501F" w:rsidR="005860D1" w:rsidRPr="005860D1" w:rsidRDefault="005860D1" w:rsidP="005860D1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</w:t>
      </w:r>
      <w:r>
        <w:rPr>
          <w:rFonts w:ascii="Times New Roman" w:hAnsi="Times New Roman" w:cs="Times New Roman"/>
          <w:sz w:val="28"/>
          <w:szCs w:val="28"/>
        </w:rPr>
        <w:t>– Гистограмма частот 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860D1" w:rsidRPr="00586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95656"/>
    <w:multiLevelType w:val="hybridMultilevel"/>
    <w:tmpl w:val="C9820610"/>
    <w:lvl w:ilvl="0" w:tplc="582E5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E9"/>
    <w:rsid w:val="005860D1"/>
    <w:rsid w:val="00D37FCF"/>
    <w:rsid w:val="00DA53B7"/>
    <w:rsid w:val="00DD32E9"/>
    <w:rsid w:val="00F9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7584"/>
  <w15:chartTrackingRefBased/>
  <w15:docId w15:val="{8E3A9057-DCDE-4F40-920E-8F397F52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2E9"/>
    <w:rPr>
      <w:rFonts w:eastAsiaTheme="minorEastAsia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32E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DD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1</cp:revision>
  <dcterms:created xsi:type="dcterms:W3CDTF">2022-04-11T20:44:00Z</dcterms:created>
  <dcterms:modified xsi:type="dcterms:W3CDTF">2022-04-11T21:04:00Z</dcterms:modified>
</cp:coreProperties>
</file>